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D34F78B" w14:textId="77777777" w:rsidR="00A872FE" w:rsidRDefault="00A872FE">
      <w:pPr>
        <w:pStyle w:val="PURBody"/>
        <w:shd w:val="clear" w:color="auto" w:fill="00188F"/>
        <w:tabs>
          <w:tab w:val="clear" w:pos="360"/>
        </w:tabs>
        <w:ind w:right="7920" w:firstLine="360"/>
        <w:rPr>
          <w:color w:val="FFFFFF"/>
          <w:sz w:val="6"/>
          <w:szCs w:val="6"/>
        </w:rPr>
      </w:pPr>
    </w:p>
    <w:p w14:paraId="040974BA" w14:textId="77777777" w:rsidR="00A872FE" w:rsidRDefault="00CB62F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w:t>
      </w:r>
    </w:p>
    <w:p w14:paraId="79CFC641" w14:textId="77777777" w:rsidR="00A872FE" w:rsidRDefault="00CB62F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w:t>
      </w:r>
    </w:p>
    <w:p w14:paraId="32F59EC7" w14:textId="77777777" w:rsidR="00A872FE" w:rsidRDefault="00A872FE">
      <w:pPr>
        <w:pStyle w:val="PURBody"/>
        <w:shd w:val="clear" w:color="auto" w:fill="00188F"/>
        <w:tabs>
          <w:tab w:val="clear" w:pos="360"/>
        </w:tabs>
        <w:spacing w:after="0"/>
        <w:ind w:right="7920" w:firstLine="360"/>
        <w:rPr>
          <w:color w:val="FFFFFF" w:themeColor="background1"/>
          <w:szCs w:val="18"/>
        </w:rPr>
      </w:pPr>
    </w:p>
    <w:p w14:paraId="13D9192E" w14:textId="77777777" w:rsidR="00A872FE" w:rsidRDefault="00A872FE">
      <w:pPr>
        <w:pStyle w:val="PURBody"/>
        <w:shd w:val="clear" w:color="auto" w:fill="00188F"/>
        <w:tabs>
          <w:tab w:val="clear" w:pos="360"/>
        </w:tabs>
        <w:spacing w:after="0"/>
        <w:ind w:right="7920" w:firstLine="360"/>
        <w:rPr>
          <w:color w:val="FFFFFF" w:themeColor="background1"/>
          <w:szCs w:val="18"/>
        </w:rPr>
      </w:pPr>
    </w:p>
    <w:p w14:paraId="0AA7A7DF" w14:textId="77777777" w:rsidR="00A872FE" w:rsidRDefault="00A872FE">
      <w:pPr>
        <w:pStyle w:val="PURBody"/>
        <w:shd w:val="clear" w:color="auto" w:fill="00188F"/>
        <w:tabs>
          <w:tab w:val="clear" w:pos="360"/>
        </w:tabs>
        <w:spacing w:after="0"/>
        <w:ind w:right="7920" w:firstLine="360"/>
        <w:rPr>
          <w:color w:val="FFFFFF" w:themeColor="background1"/>
          <w:szCs w:val="18"/>
        </w:rPr>
      </w:pPr>
    </w:p>
    <w:p w14:paraId="5CDFC54A" w14:textId="77777777" w:rsidR="00A872FE" w:rsidRDefault="00A872FE">
      <w:pPr>
        <w:pStyle w:val="PURBody"/>
        <w:shd w:val="clear" w:color="auto" w:fill="00188F"/>
        <w:tabs>
          <w:tab w:val="clear" w:pos="360"/>
        </w:tabs>
        <w:spacing w:after="0"/>
        <w:ind w:right="7920" w:firstLine="360"/>
        <w:rPr>
          <w:color w:val="FFFFFF" w:themeColor="background1"/>
          <w:szCs w:val="18"/>
        </w:rPr>
      </w:pPr>
    </w:p>
    <w:p w14:paraId="0FA09954" w14:textId="77777777" w:rsidR="00A872FE" w:rsidRDefault="00A872FE">
      <w:pPr>
        <w:pStyle w:val="PURBody"/>
        <w:shd w:val="clear" w:color="auto" w:fill="00188F"/>
        <w:tabs>
          <w:tab w:val="clear" w:pos="360"/>
        </w:tabs>
        <w:spacing w:after="0"/>
        <w:ind w:right="7920" w:firstLine="360"/>
        <w:rPr>
          <w:color w:val="FFFFFF" w:themeColor="background1"/>
          <w:szCs w:val="18"/>
        </w:rPr>
      </w:pPr>
    </w:p>
    <w:p w14:paraId="1F26DF25" w14:textId="77777777" w:rsidR="00A872FE" w:rsidRDefault="00A872FE">
      <w:pPr>
        <w:pStyle w:val="PURBody"/>
        <w:shd w:val="clear" w:color="auto" w:fill="0072C6"/>
        <w:tabs>
          <w:tab w:val="clear" w:pos="360"/>
        </w:tabs>
        <w:ind w:right="1800" w:firstLine="360"/>
        <w:rPr>
          <w:sz w:val="72"/>
          <w:szCs w:val="72"/>
        </w:rPr>
      </w:pPr>
    </w:p>
    <w:p w14:paraId="314B47B0" w14:textId="77777777" w:rsidR="00A872FE" w:rsidRDefault="00A872FE">
      <w:pPr>
        <w:pStyle w:val="PURBody"/>
        <w:shd w:val="clear" w:color="auto" w:fill="0072C6"/>
        <w:tabs>
          <w:tab w:val="clear" w:pos="360"/>
          <w:tab w:val="left" w:pos="180"/>
        </w:tabs>
        <w:ind w:right="1800" w:firstLine="360"/>
        <w:rPr>
          <w:color w:val="FFFFFF" w:themeColor="background1"/>
          <w:sz w:val="72"/>
          <w:szCs w:val="72"/>
        </w:rPr>
      </w:pPr>
    </w:p>
    <w:p w14:paraId="3009FC16" w14:textId="77777777" w:rsidR="00A872FE" w:rsidRDefault="00CB62F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Podmienky používania produktu</w:t>
      </w:r>
    </w:p>
    <w:p w14:paraId="0A18A6F8" w14:textId="77777777" w:rsidR="00A872FE" w:rsidRDefault="00CB62F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augusta 2020</w:t>
      </w:r>
    </w:p>
    <w:p w14:paraId="6ECA3CCD" w14:textId="77777777" w:rsidR="00A872FE" w:rsidRDefault="00A872FE">
      <w:pPr>
        <w:pStyle w:val="PURBody"/>
        <w:shd w:val="clear" w:color="auto" w:fill="0072C6"/>
        <w:tabs>
          <w:tab w:val="clear" w:pos="360"/>
        </w:tabs>
        <w:spacing w:after="0" w:line="230" w:lineRule="auto"/>
        <w:ind w:right="1800" w:firstLine="360"/>
        <w:rPr>
          <w:color w:val="FFFFFF" w:themeColor="background1"/>
          <w:sz w:val="96"/>
          <w:szCs w:val="96"/>
        </w:rPr>
      </w:pPr>
    </w:p>
    <w:p w14:paraId="5F8B73F7" w14:textId="77777777" w:rsidR="00A872FE" w:rsidRDefault="00CB62FC">
      <w:r>
        <w:rPr>
          <w:noProof/>
        </w:rPr>
        <w:drawing>
          <wp:anchor distT="0" distB="0" distL="114300" distR="114300" simplePos="0" relativeHeight="251658240" behindDoc="0" locked="0" layoutInCell="1" allowOverlap="1" wp14:anchorId="5AC73DAA" wp14:editId="28957D9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A103417" w14:textId="77777777" w:rsidR="00A872FE" w:rsidRDefault="00A872FE">
      <w:pPr>
        <w:sectPr w:rsidR="00A872FE">
          <w:footerReference w:type="default" r:id="rId10"/>
          <w:type w:val="continuous"/>
          <w:pgSz w:w="12240" w:h="15840" w:code="1"/>
          <w:pgMar w:top="1170" w:right="720" w:bottom="720" w:left="720" w:header="432" w:footer="288" w:gutter="0"/>
          <w:cols w:space="360"/>
        </w:sectPr>
      </w:pPr>
    </w:p>
    <w:p w14:paraId="4AAB1DC3" w14:textId="77777777" w:rsidR="00A872FE" w:rsidRDefault="00CB62FC">
      <w:pPr>
        <w:pStyle w:val="ProductList-SectionHeading"/>
        <w:pageBreakBefore/>
      </w:pPr>
      <w:bookmarkStart w:id="0" w:name="_Sec842"/>
      <w:r>
        <w:lastRenderedPageBreak/>
        <w:t>Obsah</w:t>
      </w:r>
    </w:p>
    <w:p w14:paraId="21A19FA7" w14:textId="77777777" w:rsidR="00A872FE" w:rsidRDefault="00A872FE">
      <w:pPr>
        <w:pStyle w:val="ProductList-Body"/>
      </w:pPr>
    </w:p>
    <w:p w14:paraId="1E7E133C" w14:textId="77777777" w:rsidR="00A872FE" w:rsidRDefault="00A872FE">
      <w:pPr>
        <w:sectPr w:rsidR="00A872FE">
          <w:headerReference w:type="default" r:id="rId11"/>
          <w:footerReference w:type="default" r:id="rId12"/>
          <w:type w:val="continuous"/>
          <w:pgSz w:w="12240" w:h="15840" w:code="1"/>
          <w:pgMar w:top="1170" w:right="720" w:bottom="1620" w:left="720" w:header="432" w:footer="288" w:gutter="0"/>
          <w:cols w:space="360"/>
        </w:sectPr>
      </w:pPr>
    </w:p>
    <w:p w14:paraId="2564DBB8" w14:textId="5BC6DAE6" w:rsidR="00CB62FC" w:rsidRDefault="00CB62FC">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11145" w:history="1">
        <w:r w:rsidRPr="00057941">
          <w:rPr>
            <w:rStyle w:val="Hyperlink"/>
            <w:noProof/>
          </w:rPr>
          <w:t>Úvod</w:t>
        </w:r>
        <w:r>
          <w:rPr>
            <w:noProof/>
          </w:rPr>
          <w:tab/>
        </w:r>
        <w:r>
          <w:rPr>
            <w:noProof/>
          </w:rPr>
          <w:fldChar w:fldCharType="begin"/>
        </w:r>
        <w:r>
          <w:rPr>
            <w:noProof/>
          </w:rPr>
          <w:instrText xml:space="preserve"> PAGEREF _Toc47011145 \h </w:instrText>
        </w:r>
        <w:r>
          <w:rPr>
            <w:noProof/>
          </w:rPr>
        </w:r>
        <w:r>
          <w:rPr>
            <w:noProof/>
          </w:rPr>
          <w:fldChar w:fldCharType="separate"/>
        </w:r>
        <w:r>
          <w:rPr>
            <w:noProof/>
          </w:rPr>
          <w:t>4</w:t>
        </w:r>
        <w:r>
          <w:rPr>
            <w:noProof/>
          </w:rPr>
          <w:fldChar w:fldCharType="end"/>
        </w:r>
      </w:hyperlink>
    </w:p>
    <w:p w14:paraId="294DFB3C" w14:textId="5635F299" w:rsidR="00CB62FC" w:rsidRDefault="00FA2D87">
      <w:pPr>
        <w:pStyle w:val="TOC2"/>
        <w:rPr>
          <w:rFonts w:eastAsiaTheme="minorEastAsia"/>
          <w:smallCaps w:val="0"/>
          <w:sz w:val="22"/>
        </w:rPr>
      </w:pPr>
      <w:hyperlink w:anchor="_Toc47011146" w:history="1">
        <w:r w:rsidR="00CB62FC" w:rsidRPr="00057941">
          <w:rPr>
            <w:rStyle w:val="Hyperlink"/>
          </w:rPr>
          <w:t>Informácie o tomto dokumente</w:t>
        </w:r>
        <w:r w:rsidR="00CB62FC">
          <w:tab/>
        </w:r>
        <w:r w:rsidR="00CB62FC">
          <w:fldChar w:fldCharType="begin"/>
        </w:r>
        <w:r w:rsidR="00CB62FC">
          <w:instrText xml:space="preserve"> PAGEREF _Toc47011146 \h </w:instrText>
        </w:r>
        <w:r w:rsidR="00CB62FC">
          <w:fldChar w:fldCharType="separate"/>
        </w:r>
        <w:r w:rsidR="00CB62FC">
          <w:t>4</w:t>
        </w:r>
        <w:r w:rsidR="00CB62FC">
          <w:fldChar w:fldCharType="end"/>
        </w:r>
      </w:hyperlink>
    </w:p>
    <w:p w14:paraId="2FABFB06" w14:textId="1D74E697" w:rsidR="00CB62FC" w:rsidRDefault="00FA2D87">
      <w:pPr>
        <w:pStyle w:val="TOC2"/>
        <w:rPr>
          <w:rFonts w:eastAsiaTheme="minorEastAsia"/>
          <w:smallCaps w:val="0"/>
          <w:sz w:val="22"/>
        </w:rPr>
      </w:pPr>
      <w:hyperlink w:anchor="_Toc47011147" w:history="1">
        <w:r w:rsidR="00CB62FC" w:rsidRPr="00057941">
          <w:rPr>
            <w:rStyle w:val="Hyperlink"/>
          </w:rPr>
          <w:t>Obsah tohto dokumentu</w:t>
        </w:r>
        <w:r w:rsidR="00CB62FC">
          <w:tab/>
        </w:r>
        <w:r w:rsidR="00CB62FC">
          <w:fldChar w:fldCharType="begin"/>
        </w:r>
        <w:r w:rsidR="00CB62FC">
          <w:instrText xml:space="preserve"> PAGEREF _Toc47011147 \h </w:instrText>
        </w:r>
        <w:r w:rsidR="00CB62FC">
          <w:fldChar w:fldCharType="separate"/>
        </w:r>
        <w:r w:rsidR="00CB62FC">
          <w:t>4</w:t>
        </w:r>
        <w:r w:rsidR="00CB62FC">
          <w:fldChar w:fldCharType="end"/>
        </w:r>
      </w:hyperlink>
    </w:p>
    <w:p w14:paraId="73C9E0EE" w14:textId="31F0F8D2" w:rsidR="00CB62FC" w:rsidRDefault="00FA2D87">
      <w:pPr>
        <w:pStyle w:val="TOC2"/>
        <w:rPr>
          <w:rFonts w:eastAsiaTheme="minorEastAsia"/>
          <w:smallCaps w:val="0"/>
          <w:sz w:val="22"/>
        </w:rPr>
      </w:pPr>
      <w:hyperlink w:anchor="_Toc47011148" w:history="1">
        <w:r w:rsidR="00CB62FC" w:rsidRPr="00057941">
          <w:rPr>
            <w:rStyle w:val="Hyperlink"/>
          </w:rPr>
          <w:t>Orientácia v produktovej položke</w:t>
        </w:r>
        <w:r w:rsidR="00CB62FC">
          <w:tab/>
        </w:r>
        <w:r w:rsidR="00CB62FC">
          <w:fldChar w:fldCharType="begin"/>
        </w:r>
        <w:r w:rsidR="00CB62FC">
          <w:instrText xml:space="preserve"> PAGEREF _Toc47011148 \h </w:instrText>
        </w:r>
        <w:r w:rsidR="00CB62FC">
          <w:fldChar w:fldCharType="separate"/>
        </w:r>
        <w:r w:rsidR="00CB62FC">
          <w:t>4</w:t>
        </w:r>
        <w:r w:rsidR="00CB62FC">
          <w:fldChar w:fldCharType="end"/>
        </w:r>
      </w:hyperlink>
    </w:p>
    <w:p w14:paraId="22C6FCCE" w14:textId="643130EF" w:rsidR="00CB62FC" w:rsidRDefault="00FA2D87">
      <w:pPr>
        <w:pStyle w:val="TOC2"/>
        <w:rPr>
          <w:rFonts w:eastAsiaTheme="minorEastAsia"/>
          <w:smallCaps w:val="0"/>
          <w:sz w:val="22"/>
        </w:rPr>
      </w:pPr>
      <w:hyperlink w:anchor="_Toc47011149" w:history="1">
        <w:r w:rsidR="00CB62FC" w:rsidRPr="00057941">
          <w:rPr>
            <w:rStyle w:val="Hyperlink"/>
          </w:rPr>
          <w:t>Vysvetlenia a súhrn zmien tohto dokumentu</w:t>
        </w:r>
        <w:r w:rsidR="00CB62FC">
          <w:tab/>
        </w:r>
        <w:r w:rsidR="00CB62FC">
          <w:fldChar w:fldCharType="begin"/>
        </w:r>
        <w:r w:rsidR="00CB62FC">
          <w:instrText xml:space="preserve"> PAGEREF _Toc47011149 \h </w:instrText>
        </w:r>
        <w:r w:rsidR="00CB62FC">
          <w:fldChar w:fldCharType="separate"/>
        </w:r>
        <w:r w:rsidR="00CB62FC">
          <w:t>5</w:t>
        </w:r>
        <w:r w:rsidR="00CB62FC">
          <w:fldChar w:fldCharType="end"/>
        </w:r>
      </w:hyperlink>
    </w:p>
    <w:p w14:paraId="46DD2581" w14:textId="40EBE6AA" w:rsidR="00CB62FC" w:rsidRDefault="00FA2D87">
      <w:pPr>
        <w:pStyle w:val="TOC1"/>
        <w:rPr>
          <w:rFonts w:eastAsiaTheme="minorEastAsia"/>
          <w:b w:val="0"/>
          <w:caps w:val="0"/>
          <w:noProof/>
          <w:sz w:val="22"/>
          <w:szCs w:val="22"/>
        </w:rPr>
      </w:pPr>
      <w:hyperlink w:anchor="_Toc47011150" w:history="1">
        <w:r w:rsidR="00CB62FC" w:rsidRPr="00057941">
          <w:rPr>
            <w:rStyle w:val="Hyperlink"/>
            <w:noProof/>
          </w:rPr>
          <w:t>Licenčné podmienky</w:t>
        </w:r>
        <w:r w:rsidR="00CB62FC">
          <w:rPr>
            <w:noProof/>
          </w:rPr>
          <w:tab/>
        </w:r>
        <w:r w:rsidR="00CB62FC">
          <w:rPr>
            <w:noProof/>
          </w:rPr>
          <w:fldChar w:fldCharType="begin"/>
        </w:r>
        <w:r w:rsidR="00CB62FC">
          <w:rPr>
            <w:noProof/>
          </w:rPr>
          <w:instrText xml:space="preserve"> PAGEREF _Toc47011150 \h </w:instrText>
        </w:r>
        <w:r w:rsidR="00CB62FC">
          <w:rPr>
            <w:noProof/>
          </w:rPr>
        </w:r>
        <w:r w:rsidR="00CB62FC">
          <w:rPr>
            <w:noProof/>
          </w:rPr>
          <w:fldChar w:fldCharType="separate"/>
        </w:r>
        <w:r w:rsidR="00CB62FC">
          <w:rPr>
            <w:noProof/>
          </w:rPr>
          <w:t>6</w:t>
        </w:r>
        <w:r w:rsidR="00CB62FC">
          <w:rPr>
            <w:noProof/>
          </w:rPr>
          <w:fldChar w:fldCharType="end"/>
        </w:r>
      </w:hyperlink>
    </w:p>
    <w:p w14:paraId="2CF4A852" w14:textId="50159D30" w:rsidR="00CB62FC" w:rsidRDefault="00FA2D87">
      <w:pPr>
        <w:pStyle w:val="TOC2"/>
        <w:rPr>
          <w:rFonts w:eastAsiaTheme="minorEastAsia"/>
          <w:smallCaps w:val="0"/>
          <w:sz w:val="22"/>
        </w:rPr>
      </w:pPr>
      <w:hyperlink w:anchor="_Toc47011151" w:history="1">
        <w:r w:rsidR="00CB62FC" w:rsidRPr="00057941">
          <w:rPr>
            <w:rStyle w:val="Hyperlink"/>
          </w:rPr>
          <w:t>Univerzálne licenčné podmienky</w:t>
        </w:r>
        <w:r w:rsidR="00CB62FC">
          <w:tab/>
        </w:r>
        <w:r w:rsidR="00CB62FC">
          <w:fldChar w:fldCharType="begin"/>
        </w:r>
        <w:r w:rsidR="00CB62FC">
          <w:instrText xml:space="preserve"> PAGEREF _Toc47011151 \h </w:instrText>
        </w:r>
        <w:r w:rsidR="00CB62FC">
          <w:fldChar w:fldCharType="separate"/>
        </w:r>
        <w:r w:rsidR="00CB62FC">
          <w:t>6</w:t>
        </w:r>
        <w:r w:rsidR="00CB62FC">
          <w:fldChar w:fldCharType="end"/>
        </w:r>
      </w:hyperlink>
    </w:p>
    <w:p w14:paraId="40EA1F31" w14:textId="72528ECE" w:rsidR="00CB62FC" w:rsidRDefault="00FA2D87">
      <w:pPr>
        <w:pStyle w:val="TOC2"/>
        <w:rPr>
          <w:rFonts w:eastAsiaTheme="minorEastAsia"/>
          <w:smallCaps w:val="0"/>
          <w:sz w:val="22"/>
        </w:rPr>
      </w:pPr>
      <w:hyperlink w:anchor="_Toc47011152" w:history="1">
        <w:r w:rsidR="00CB62FC" w:rsidRPr="00057941">
          <w:rPr>
            <w:rStyle w:val="Hyperlink"/>
          </w:rPr>
          <w:t>Podmienky licenčného modelu</w:t>
        </w:r>
        <w:r w:rsidR="00CB62FC">
          <w:tab/>
        </w:r>
        <w:r w:rsidR="00CB62FC">
          <w:fldChar w:fldCharType="begin"/>
        </w:r>
        <w:r w:rsidR="00CB62FC">
          <w:instrText xml:space="preserve"> PAGEREF _Toc47011152 \h </w:instrText>
        </w:r>
        <w:r w:rsidR="00CB62FC">
          <w:fldChar w:fldCharType="separate"/>
        </w:r>
        <w:r w:rsidR="00CB62FC">
          <w:t>9</w:t>
        </w:r>
        <w:r w:rsidR="00CB62FC">
          <w:fldChar w:fldCharType="end"/>
        </w:r>
      </w:hyperlink>
    </w:p>
    <w:p w14:paraId="70BB66A0" w14:textId="084C93C8" w:rsidR="00CB62FC" w:rsidRDefault="00FA2D87">
      <w:pPr>
        <w:pStyle w:val="TOC3"/>
        <w:rPr>
          <w:rFonts w:eastAsiaTheme="minorEastAsia"/>
          <w:smallCaps w:val="0"/>
          <w:sz w:val="22"/>
        </w:rPr>
      </w:pPr>
      <w:hyperlink w:anchor="_Toc47011153" w:history="1">
        <w:r w:rsidR="00CB62FC" w:rsidRPr="00057941">
          <w:rPr>
            <w:rStyle w:val="Hyperlink"/>
          </w:rPr>
          <w:t>Aplikácie pre osobné počítače</w:t>
        </w:r>
        <w:r w:rsidR="00CB62FC">
          <w:tab/>
        </w:r>
        <w:r w:rsidR="00CB62FC">
          <w:fldChar w:fldCharType="begin"/>
        </w:r>
        <w:r w:rsidR="00CB62FC">
          <w:instrText xml:space="preserve"> PAGEREF _Toc47011153 \h </w:instrText>
        </w:r>
        <w:r w:rsidR="00CB62FC">
          <w:fldChar w:fldCharType="separate"/>
        </w:r>
        <w:r w:rsidR="00CB62FC">
          <w:t>9</w:t>
        </w:r>
        <w:r w:rsidR="00CB62FC">
          <w:fldChar w:fldCharType="end"/>
        </w:r>
      </w:hyperlink>
    </w:p>
    <w:p w14:paraId="605D016F" w14:textId="54AC7AF5" w:rsidR="00CB62FC" w:rsidRDefault="00FA2D87">
      <w:pPr>
        <w:pStyle w:val="TOC3"/>
        <w:rPr>
          <w:rFonts w:eastAsiaTheme="minorEastAsia"/>
          <w:smallCaps w:val="0"/>
          <w:sz w:val="22"/>
        </w:rPr>
      </w:pPr>
      <w:hyperlink w:anchor="_Toc47011154" w:history="1">
        <w:r w:rsidR="00CB62FC" w:rsidRPr="00057941">
          <w:rPr>
            <w:rStyle w:val="Hyperlink"/>
          </w:rPr>
          <w:t>Operačné systémy pre osobné počítače</w:t>
        </w:r>
        <w:r w:rsidR="00CB62FC">
          <w:tab/>
        </w:r>
        <w:r w:rsidR="00CB62FC">
          <w:fldChar w:fldCharType="begin"/>
        </w:r>
        <w:r w:rsidR="00CB62FC">
          <w:instrText xml:space="preserve"> PAGEREF _Toc47011154 \h </w:instrText>
        </w:r>
        <w:r w:rsidR="00CB62FC">
          <w:fldChar w:fldCharType="separate"/>
        </w:r>
        <w:r w:rsidR="00CB62FC">
          <w:t>9</w:t>
        </w:r>
        <w:r w:rsidR="00CB62FC">
          <w:fldChar w:fldCharType="end"/>
        </w:r>
      </w:hyperlink>
    </w:p>
    <w:p w14:paraId="6B0CDC28" w14:textId="6D6DC6F6" w:rsidR="00CB62FC" w:rsidRDefault="00FA2D87">
      <w:pPr>
        <w:pStyle w:val="TOC3"/>
        <w:rPr>
          <w:rFonts w:eastAsiaTheme="minorEastAsia"/>
          <w:smallCaps w:val="0"/>
          <w:sz w:val="22"/>
        </w:rPr>
      </w:pPr>
      <w:hyperlink w:anchor="_Toc47011155" w:history="1">
        <w:r w:rsidR="00CB62FC" w:rsidRPr="00057941">
          <w:rPr>
            <w:rStyle w:val="Hyperlink"/>
          </w:rPr>
          <w:t>Podľa počtu jadier/licencie CAL</w:t>
        </w:r>
        <w:r w:rsidR="00CB62FC">
          <w:tab/>
        </w:r>
        <w:r w:rsidR="00CB62FC">
          <w:fldChar w:fldCharType="begin"/>
        </w:r>
        <w:r w:rsidR="00CB62FC">
          <w:instrText xml:space="preserve"> PAGEREF _Toc47011155 \h </w:instrText>
        </w:r>
        <w:r w:rsidR="00CB62FC">
          <w:fldChar w:fldCharType="separate"/>
        </w:r>
        <w:r w:rsidR="00CB62FC">
          <w:t>9</w:t>
        </w:r>
        <w:r w:rsidR="00CB62FC">
          <w:fldChar w:fldCharType="end"/>
        </w:r>
      </w:hyperlink>
    </w:p>
    <w:p w14:paraId="6766ECC1" w14:textId="00268C2C" w:rsidR="00CB62FC" w:rsidRDefault="00FA2D87">
      <w:pPr>
        <w:pStyle w:val="TOC3"/>
        <w:rPr>
          <w:rFonts w:eastAsiaTheme="minorEastAsia"/>
          <w:smallCaps w:val="0"/>
          <w:sz w:val="22"/>
        </w:rPr>
      </w:pPr>
      <w:hyperlink w:anchor="_Toc47011156" w:history="1">
        <w:r w:rsidR="00CB62FC" w:rsidRPr="00057941">
          <w:rPr>
            <w:rStyle w:val="Hyperlink"/>
          </w:rPr>
          <w:t>Server/CAL</w:t>
        </w:r>
        <w:r w:rsidR="00CB62FC">
          <w:tab/>
        </w:r>
        <w:r w:rsidR="00CB62FC">
          <w:fldChar w:fldCharType="begin"/>
        </w:r>
        <w:r w:rsidR="00CB62FC">
          <w:instrText xml:space="preserve"> PAGEREF _Toc47011156 \h </w:instrText>
        </w:r>
        <w:r w:rsidR="00CB62FC">
          <w:fldChar w:fldCharType="separate"/>
        </w:r>
        <w:r w:rsidR="00CB62FC">
          <w:t>10</w:t>
        </w:r>
        <w:r w:rsidR="00CB62FC">
          <w:fldChar w:fldCharType="end"/>
        </w:r>
      </w:hyperlink>
    </w:p>
    <w:p w14:paraId="72959CA0" w14:textId="012C6A0F" w:rsidR="00CB62FC" w:rsidRDefault="00FA2D87">
      <w:pPr>
        <w:pStyle w:val="TOC3"/>
        <w:rPr>
          <w:rFonts w:eastAsiaTheme="minorEastAsia"/>
          <w:smallCaps w:val="0"/>
          <w:sz w:val="22"/>
        </w:rPr>
      </w:pPr>
      <w:hyperlink w:anchor="_Toc47011157" w:history="1">
        <w:r w:rsidR="00CB62FC" w:rsidRPr="00057941">
          <w:rPr>
            <w:rStyle w:val="Hyperlink"/>
          </w:rPr>
          <w:t>Per Core</w:t>
        </w:r>
        <w:r w:rsidR="00CB62FC">
          <w:tab/>
        </w:r>
        <w:r w:rsidR="00CB62FC">
          <w:fldChar w:fldCharType="begin"/>
        </w:r>
        <w:r w:rsidR="00CB62FC">
          <w:instrText xml:space="preserve"> PAGEREF _Toc47011157 \h </w:instrText>
        </w:r>
        <w:r w:rsidR="00CB62FC">
          <w:fldChar w:fldCharType="separate"/>
        </w:r>
        <w:r w:rsidR="00CB62FC">
          <w:t>10</w:t>
        </w:r>
        <w:r w:rsidR="00CB62FC">
          <w:fldChar w:fldCharType="end"/>
        </w:r>
      </w:hyperlink>
    </w:p>
    <w:p w14:paraId="70A69145" w14:textId="5D3C00E0" w:rsidR="00CB62FC" w:rsidRDefault="00FA2D87">
      <w:pPr>
        <w:pStyle w:val="TOC3"/>
        <w:rPr>
          <w:rFonts w:eastAsiaTheme="minorEastAsia"/>
          <w:smallCaps w:val="0"/>
          <w:sz w:val="22"/>
        </w:rPr>
      </w:pPr>
      <w:hyperlink w:anchor="_Toc47011158" w:history="1">
        <w:r w:rsidR="00CB62FC" w:rsidRPr="00057941">
          <w:rPr>
            <w:rStyle w:val="Hyperlink"/>
          </w:rPr>
          <w:t>Servery na spravovanie</w:t>
        </w:r>
        <w:r w:rsidR="00CB62FC">
          <w:tab/>
        </w:r>
        <w:r w:rsidR="00CB62FC">
          <w:fldChar w:fldCharType="begin"/>
        </w:r>
        <w:r w:rsidR="00CB62FC">
          <w:instrText xml:space="preserve"> PAGEREF _Toc47011158 \h </w:instrText>
        </w:r>
        <w:r w:rsidR="00CB62FC">
          <w:fldChar w:fldCharType="separate"/>
        </w:r>
        <w:r w:rsidR="00CB62FC">
          <w:t>11</w:t>
        </w:r>
        <w:r w:rsidR="00CB62FC">
          <w:fldChar w:fldCharType="end"/>
        </w:r>
      </w:hyperlink>
    </w:p>
    <w:p w14:paraId="411FFAAE" w14:textId="149E975F" w:rsidR="00CB62FC" w:rsidRDefault="00FA2D87">
      <w:pPr>
        <w:pStyle w:val="TOC3"/>
        <w:rPr>
          <w:rFonts w:eastAsiaTheme="minorEastAsia"/>
          <w:smallCaps w:val="0"/>
          <w:sz w:val="22"/>
        </w:rPr>
      </w:pPr>
      <w:hyperlink w:anchor="_Toc47011159" w:history="1">
        <w:r w:rsidR="00CB62FC" w:rsidRPr="00057941">
          <w:rPr>
            <w:rStyle w:val="Hyperlink"/>
          </w:rPr>
          <w:t>Osobitné servery</w:t>
        </w:r>
        <w:r w:rsidR="00CB62FC">
          <w:tab/>
        </w:r>
        <w:r w:rsidR="00CB62FC">
          <w:fldChar w:fldCharType="begin"/>
        </w:r>
        <w:r w:rsidR="00CB62FC">
          <w:instrText xml:space="preserve"> PAGEREF _Toc47011159 \h </w:instrText>
        </w:r>
        <w:r w:rsidR="00CB62FC">
          <w:fldChar w:fldCharType="separate"/>
        </w:r>
        <w:r w:rsidR="00CB62FC">
          <w:t>11</w:t>
        </w:r>
        <w:r w:rsidR="00CB62FC">
          <w:fldChar w:fldCharType="end"/>
        </w:r>
      </w:hyperlink>
    </w:p>
    <w:p w14:paraId="02E0AD5F" w14:textId="31FFEB6B" w:rsidR="00CB62FC" w:rsidRDefault="00FA2D87">
      <w:pPr>
        <w:pStyle w:val="TOC3"/>
        <w:rPr>
          <w:rFonts w:eastAsiaTheme="minorEastAsia"/>
          <w:smallCaps w:val="0"/>
          <w:sz w:val="22"/>
        </w:rPr>
      </w:pPr>
      <w:hyperlink w:anchor="_Toc47011160" w:history="1">
        <w:r w:rsidR="00CB62FC" w:rsidRPr="00057941">
          <w:rPr>
            <w:rStyle w:val="Hyperlink"/>
          </w:rPr>
          <w:t>Vývojárske nástroje</w:t>
        </w:r>
        <w:r w:rsidR="00CB62FC">
          <w:tab/>
        </w:r>
        <w:r w:rsidR="00CB62FC">
          <w:fldChar w:fldCharType="begin"/>
        </w:r>
        <w:r w:rsidR="00CB62FC">
          <w:instrText xml:space="preserve"> PAGEREF _Toc47011160 \h </w:instrText>
        </w:r>
        <w:r w:rsidR="00CB62FC">
          <w:fldChar w:fldCharType="separate"/>
        </w:r>
        <w:r w:rsidR="00CB62FC">
          <w:t>11</w:t>
        </w:r>
        <w:r w:rsidR="00CB62FC">
          <w:fldChar w:fldCharType="end"/>
        </w:r>
      </w:hyperlink>
    </w:p>
    <w:p w14:paraId="0067C5EB" w14:textId="595735C4" w:rsidR="00CB62FC" w:rsidRDefault="00FA2D87">
      <w:pPr>
        <w:pStyle w:val="TOC1"/>
        <w:rPr>
          <w:rFonts w:eastAsiaTheme="minorEastAsia"/>
          <w:b w:val="0"/>
          <w:caps w:val="0"/>
          <w:noProof/>
          <w:sz w:val="22"/>
          <w:szCs w:val="22"/>
        </w:rPr>
      </w:pPr>
      <w:hyperlink w:anchor="_Toc47011161" w:history="1">
        <w:r w:rsidR="00CB62FC" w:rsidRPr="00057941">
          <w:rPr>
            <w:rStyle w:val="Hyperlink"/>
            <w:noProof/>
          </w:rPr>
          <w:t>Softvér</w:t>
        </w:r>
        <w:r w:rsidR="00CB62FC">
          <w:rPr>
            <w:noProof/>
          </w:rPr>
          <w:tab/>
        </w:r>
        <w:r w:rsidR="00CB62FC">
          <w:rPr>
            <w:noProof/>
          </w:rPr>
          <w:fldChar w:fldCharType="begin"/>
        </w:r>
        <w:r w:rsidR="00CB62FC">
          <w:rPr>
            <w:noProof/>
          </w:rPr>
          <w:instrText xml:space="preserve"> PAGEREF _Toc47011161 \h </w:instrText>
        </w:r>
        <w:r w:rsidR="00CB62FC">
          <w:rPr>
            <w:noProof/>
          </w:rPr>
        </w:r>
        <w:r w:rsidR="00CB62FC">
          <w:rPr>
            <w:noProof/>
          </w:rPr>
          <w:fldChar w:fldCharType="separate"/>
        </w:r>
        <w:r w:rsidR="00CB62FC">
          <w:rPr>
            <w:noProof/>
          </w:rPr>
          <w:t>13</w:t>
        </w:r>
        <w:r w:rsidR="00CB62FC">
          <w:rPr>
            <w:noProof/>
          </w:rPr>
          <w:fldChar w:fldCharType="end"/>
        </w:r>
      </w:hyperlink>
    </w:p>
    <w:p w14:paraId="282088E3" w14:textId="5ED2F505" w:rsidR="00CB62FC" w:rsidRDefault="00FA2D87">
      <w:pPr>
        <w:pStyle w:val="TOC2"/>
        <w:rPr>
          <w:rFonts w:eastAsiaTheme="minorEastAsia"/>
          <w:smallCaps w:val="0"/>
          <w:sz w:val="22"/>
        </w:rPr>
      </w:pPr>
      <w:hyperlink w:anchor="_Toc47011162" w:history="1">
        <w:r w:rsidR="00CB62FC" w:rsidRPr="00057941">
          <w:rPr>
            <w:rStyle w:val="Hyperlink"/>
          </w:rPr>
          <w:t>Advanced Threat Analytics</w:t>
        </w:r>
        <w:r w:rsidR="00CB62FC">
          <w:tab/>
        </w:r>
        <w:r w:rsidR="00CB62FC">
          <w:fldChar w:fldCharType="begin"/>
        </w:r>
        <w:r w:rsidR="00CB62FC">
          <w:instrText xml:space="preserve"> PAGEREF _Toc47011162 \h </w:instrText>
        </w:r>
        <w:r w:rsidR="00CB62FC">
          <w:fldChar w:fldCharType="separate"/>
        </w:r>
        <w:r w:rsidR="00CB62FC">
          <w:t>13</w:t>
        </w:r>
        <w:r w:rsidR="00CB62FC">
          <w:fldChar w:fldCharType="end"/>
        </w:r>
      </w:hyperlink>
    </w:p>
    <w:p w14:paraId="03304601" w14:textId="389FBDA8" w:rsidR="00CB62FC" w:rsidRDefault="00FA2D87">
      <w:pPr>
        <w:pStyle w:val="TOC2"/>
        <w:rPr>
          <w:rFonts w:eastAsiaTheme="minorEastAsia"/>
          <w:smallCaps w:val="0"/>
          <w:sz w:val="22"/>
        </w:rPr>
      </w:pPr>
      <w:hyperlink w:anchor="_Toc47011163" w:history="1">
        <w:r w:rsidR="00CB62FC" w:rsidRPr="00057941">
          <w:rPr>
            <w:rStyle w:val="Hyperlink"/>
          </w:rPr>
          <w:t>Azure FXT Edge Filer</w:t>
        </w:r>
        <w:r w:rsidR="00CB62FC">
          <w:tab/>
        </w:r>
        <w:r w:rsidR="00CB62FC">
          <w:fldChar w:fldCharType="begin"/>
        </w:r>
        <w:r w:rsidR="00CB62FC">
          <w:instrText xml:space="preserve"> PAGEREF _Toc47011163 \h </w:instrText>
        </w:r>
        <w:r w:rsidR="00CB62FC">
          <w:fldChar w:fldCharType="separate"/>
        </w:r>
        <w:r w:rsidR="00CB62FC">
          <w:t>14</w:t>
        </w:r>
        <w:r w:rsidR="00CB62FC">
          <w:fldChar w:fldCharType="end"/>
        </w:r>
      </w:hyperlink>
    </w:p>
    <w:p w14:paraId="6DFA39E6" w14:textId="0791CBB3" w:rsidR="00CB62FC" w:rsidRDefault="00FA2D87">
      <w:pPr>
        <w:pStyle w:val="TOC2"/>
        <w:rPr>
          <w:rFonts w:eastAsiaTheme="minorEastAsia"/>
          <w:smallCaps w:val="0"/>
          <w:sz w:val="22"/>
        </w:rPr>
      </w:pPr>
      <w:hyperlink w:anchor="_Toc47011164" w:history="1">
        <w:r w:rsidR="00CB62FC" w:rsidRPr="00057941">
          <w:rPr>
            <w:rStyle w:val="Hyperlink"/>
          </w:rPr>
          <w:t>BizTalk</w:t>
        </w:r>
        <w:r w:rsidR="00CB62FC">
          <w:tab/>
        </w:r>
        <w:r w:rsidR="00CB62FC">
          <w:fldChar w:fldCharType="begin"/>
        </w:r>
        <w:r w:rsidR="00CB62FC">
          <w:instrText xml:space="preserve"> PAGEREF _Toc47011164 \h </w:instrText>
        </w:r>
        <w:r w:rsidR="00CB62FC">
          <w:fldChar w:fldCharType="separate"/>
        </w:r>
        <w:r w:rsidR="00CB62FC">
          <w:t>14</w:t>
        </w:r>
        <w:r w:rsidR="00CB62FC">
          <w:fldChar w:fldCharType="end"/>
        </w:r>
      </w:hyperlink>
    </w:p>
    <w:p w14:paraId="338C2CD6" w14:textId="66D29E6C" w:rsidR="00CB62FC" w:rsidRDefault="00FA2D87">
      <w:pPr>
        <w:pStyle w:val="TOC2"/>
        <w:rPr>
          <w:rFonts w:eastAsiaTheme="minorEastAsia"/>
          <w:smallCaps w:val="0"/>
          <w:sz w:val="22"/>
        </w:rPr>
      </w:pPr>
      <w:hyperlink w:anchor="_Toc47011165" w:history="1">
        <w:r w:rsidR="00CB62FC" w:rsidRPr="00057941">
          <w:rPr>
            <w:rStyle w:val="Hyperlink"/>
          </w:rPr>
          <w:t>Licencie CAL Suite</w:t>
        </w:r>
        <w:r w:rsidR="00CB62FC">
          <w:tab/>
        </w:r>
        <w:r w:rsidR="00CB62FC">
          <w:fldChar w:fldCharType="begin"/>
        </w:r>
        <w:r w:rsidR="00CB62FC">
          <w:instrText xml:space="preserve"> PAGEREF _Toc47011165 \h </w:instrText>
        </w:r>
        <w:r w:rsidR="00CB62FC">
          <w:fldChar w:fldCharType="separate"/>
        </w:r>
        <w:r w:rsidR="00CB62FC">
          <w:t>15</w:t>
        </w:r>
        <w:r w:rsidR="00CB62FC">
          <w:fldChar w:fldCharType="end"/>
        </w:r>
      </w:hyperlink>
    </w:p>
    <w:p w14:paraId="23A0D719" w14:textId="1765E481" w:rsidR="00CB62FC" w:rsidRDefault="00FA2D87">
      <w:pPr>
        <w:pStyle w:val="TOC2"/>
        <w:rPr>
          <w:rFonts w:eastAsiaTheme="minorEastAsia"/>
          <w:smallCaps w:val="0"/>
          <w:sz w:val="22"/>
        </w:rPr>
      </w:pPr>
      <w:hyperlink w:anchor="_Toc47011166" w:history="1">
        <w:r w:rsidR="00CB62FC" w:rsidRPr="00057941">
          <w:rPr>
            <w:rStyle w:val="Hyperlink"/>
          </w:rPr>
          <w:t>Core Infrastructure Server (CIS) Suite</w:t>
        </w:r>
        <w:r w:rsidR="00CB62FC">
          <w:tab/>
        </w:r>
        <w:r w:rsidR="00CB62FC">
          <w:fldChar w:fldCharType="begin"/>
        </w:r>
        <w:r w:rsidR="00CB62FC">
          <w:instrText xml:space="preserve"> PAGEREF _Toc47011166 \h </w:instrText>
        </w:r>
        <w:r w:rsidR="00CB62FC">
          <w:fldChar w:fldCharType="separate"/>
        </w:r>
        <w:r w:rsidR="00CB62FC">
          <w:t>17</w:t>
        </w:r>
        <w:r w:rsidR="00CB62FC">
          <w:fldChar w:fldCharType="end"/>
        </w:r>
      </w:hyperlink>
    </w:p>
    <w:p w14:paraId="6C68AD40" w14:textId="2808FBAE" w:rsidR="00CB62FC" w:rsidRDefault="00FA2D87">
      <w:pPr>
        <w:pStyle w:val="TOC2"/>
        <w:rPr>
          <w:rFonts w:eastAsiaTheme="minorEastAsia"/>
          <w:smallCaps w:val="0"/>
          <w:sz w:val="22"/>
        </w:rPr>
      </w:pPr>
      <w:hyperlink w:anchor="_Toc47011167" w:history="1">
        <w:r w:rsidR="00CB62FC" w:rsidRPr="00057941">
          <w:rPr>
            <w:rStyle w:val="Hyperlink"/>
          </w:rPr>
          <w:t>Forefront</w:t>
        </w:r>
        <w:r w:rsidR="00CB62FC">
          <w:tab/>
        </w:r>
        <w:r w:rsidR="00CB62FC">
          <w:fldChar w:fldCharType="begin"/>
        </w:r>
        <w:r w:rsidR="00CB62FC">
          <w:instrText xml:space="preserve"> PAGEREF _Toc47011167 \h </w:instrText>
        </w:r>
        <w:r w:rsidR="00CB62FC">
          <w:fldChar w:fldCharType="separate"/>
        </w:r>
        <w:r w:rsidR="00CB62FC">
          <w:t>19</w:t>
        </w:r>
        <w:r w:rsidR="00CB62FC">
          <w:fldChar w:fldCharType="end"/>
        </w:r>
      </w:hyperlink>
    </w:p>
    <w:p w14:paraId="06CB61EC" w14:textId="0B3DE6E3" w:rsidR="00CB62FC" w:rsidRDefault="00FA2D87">
      <w:pPr>
        <w:pStyle w:val="TOC2"/>
        <w:rPr>
          <w:rFonts w:eastAsiaTheme="minorEastAsia"/>
          <w:smallCaps w:val="0"/>
          <w:sz w:val="22"/>
        </w:rPr>
      </w:pPr>
      <w:hyperlink w:anchor="_Toc47011168" w:history="1">
        <w:r w:rsidR="00CB62FC" w:rsidRPr="00057941">
          <w:rPr>
            <w:rStyle w:val="Hyperlink"/>
          </w:rPr>
          <w:t>Microsoft Dynamics 365 na lokálne nasadenie</w:t>
        </w:r>
        <w:r w:rsidR="00CB62FC">
          <w:tab/>
        </w:r>
        <w:r w:rsidR="00CB62FC">
          <w:fldChar w:fldCharType="begin"/>
        </w:r>
        <w:r w:rsidR="00CB62FC">
          <w:instrText xml:space="preserve"> PAGEREF _Toc47011168 \h </w:instrText>
        </w:r>
        <w:r w:rsidR="00CB62FC">
          <w:fldChar w:fldCharType="separate"/>
        </w:r>
        <w:r w:rsidR="00CB62FC">
          <w:t>20</w:t>
        </w:r>
        <w:r w:rsidR="00CB62FC">
          <w:fldChar w:fldCharType="end"/>
        </w:r>
      </w:hyperlink>
    </w:p>
    <w:p w14:paraId="43783CFA" w14:textId="20566B01" w:rsidR="00CB62FC" w:rsidRDefault="00FA2D87">
      <w:pPr>
        <w:pStyle w:val="TOC2"/>
        <w:rPr>
          <w:rFonts w:eastAsiaTheme="minorEastAsia"/>
          <w:smallCaps w:val="0"/>
          <w:sz w:val="22"/>
        </w:rPr>
      </w:pPr>
      <w:hyperlink w:anchor="_Toc47011169" w:history="1">
        <w:r w:rsidR="00CB62FC" w:rsidRPr="00057941">
          <w:rPr>
            <w:rStyle w:val="Hyperlink"/>
          </w:rPr>
          <w:t>Microsoft Identity Manager</w:t>
        </w:r>
        <w:r w:rsidR="00CB62FC">
          <w:tab/>
        </w:r>
        <w:r w:rsidR="00CB62FC">
          <w:fldChar w:fldCharType="begin"/>
        </w:r>
        <w:r w:rsidR="00CB62FC">
          <w:instrText xml:space="preserve"> PAGEREF _Toc47011169 \h </w:instrText>
        </w:r>
        <w:r w:rsidR="00CB62FC">
          <w:fldChar w:fldCharType="separate"/>
        </w:r>
        <w:r w:rsidR="00CB62FC">
          <w:t>22</w:t>
        </w:r>
        <w:r w:rsidR="00CB62FC">
          <w:fldChar w:fldCharType="end"/>
        </w:r>
      </w:hyperlink>
    </w:p>
    <w:p w14:paraId="76C81D08" w14:textId="4A3CAB42" w:rsidR="00CB62FC" w:rsidRDefault="00FA2D87">
      <w:pPr>
        <w:pStyle w:val="TOC2"/>
        <w:rPr>
          <w:rFonts w:eastAsiaTheme="minorEastAsia"/>
          <w:smallCaps w:val="0"/>
          <w:sz w:val="22"/>
        </w:rPr>
      </w:pPr>
      <w:hyperlink w:anchor="_Toc47011170" w:history="1">
        <w:r w:rsidR="00CB62FC" w:rsidRPr="00057941">
          <w:rPr>
            <w:rStyle w:val="Hyperlink"/>
          </w:rPr>
          <w:t>Aplikácie balíka Office</w:t>
        </w:r>
        <w:r w:rsidR="00CB62FC">
          <w:tab/>
        </w:r>
        <w:r w:rsidR="00CB62FC">
          <w:fldChar w:fldCharType="begin"/>
        </w:r>
        <w:r w:rsidR="00CB62FC">
          <w:instrText xml:space="preserve"> PAGEREF _Toc47011170 \h </w:instrText>
        </w:r>
        <w:r w:rsidR="00CB62FC">
          <w:fldChar w:fldCharType="separate"/>
        </w:r>
        <w:r w:rsidR="00CB62FC">
          <w:t>23</w:t>
        </w:r>
        <w:r w:rsidR="00CB62FC">
          <w:fldChar w:fldCharType="end"/>
        </w:r>
      </w:hyperlink>
    </w:p>
    <w:p w14:paraId="760EB06B" w14:textId="702FA49F" w:rsidR="00CB62FC" w:rsidRDefault="00FA2D87">
      <w:pPr>
        <w:pStyle w:val="TOC3"/>
        <w:rPr>
          <w:rFonts w:eastAsiaTheme="minorEastAsia"/>
          <w:smallCaps w:val="0"/>
          <w:sz w:val="22"/>
        </w:rPr>
      </w:pPr>
      <w:hyperlink w:anchor="_Toc47011171" w:history="1">
        <w:r w:rsidR="00CB62FC" w:rsidRPr="00057941">
          <w:rPr>
            <w:rStyle w:val="Hyperlink"/>
          </w:rPr>
          <w:t>Aplikácie balíka Office pre osobné počítače</w:t>
        </w:r>
        <w:r w:rsidR="00CB62FC">
          <w:tab/>
        </w:r>
        <w:r w:rsidR="00CB62FC">
          <w:fldChar w:fldCharType="begin"/>
        </w:r>
        <w:r w:rsidR="00CB62FC">
          <w:instrText xml:space="preserve"> PAGEREF _Toc47011171 \h </w:instrText>
        </w:r>
        <w:r w:rsidR="00CB62FC">
          <w:fldChar w:fldCharType="separate"/>
        </w:r>
        <w:r w:rsidR="00CB62FC">
          <w:t>23</w:t>
        </w:r>
        <w:r w:rsidR="00CB62FC">
          <w:fldChar w:fldCharType="end"/>
        </w:r>
      </w:hyperlink>
    </w:p>
    <w:p w14:paraId="2C92E418" w14:textId="22D04EAE" w:rsidR="00CB62FC" w:rsidRDefault="00FA2D87">
      <w:pPr>
        <w:pStyle w:val="TOC3"/>
        <w:rPr>
          <w:rFonts w:eastAsiaTheme="minorEastAsia"/>
          <w:smallCaps w:val="0"/>
          <w:sz w:val="22"/>
        </w:rPr>
      </w:pPr>
      <w:hyperlink w:anchor="_Toc47011172" w:history="1">
        <w:r w:rsidR="00CB62FC" w:rsidRPr="00057941">
          <w:rPr>
            <w:rStyle w:val="Hyperlink"/>
          </w:rPr>
          <w:t>Office for Mac</w:t>
        </w:r>
        <w:r w:rsidR="00CB62FC">
          <w:tab/>
        </w:r>
        <w:r w:rsidR="00CB62FC">
          <w:fldChar w:fldCharType="begin"/>
        </w:r>
        <w:r w:rsidR="00CB62FC">
          <w:instrText xml:space="preserve"> PAGEREF _Toc47011172 \h </w:instrText>
        </w:r>
        <w:r w:rsidR="00CB62FC">
          <w:fldChar w:fldCharType="separate"/>
        </w:r>
        <w:r w:rsidR="00CB62FC">
          <w:t>25</w:t>
        </w:r>
        <w:r w:rsidR="00CB62FC">
          <w:fldChar w:fldCharType="end"/>
        </w:r>
      </w:hyperlink>
    </w:p>
    <w:p w14:paraId="1A4543DD" w14:textId="0A3B77ED" w:rsidR="00CB62FC" w:rsidRDefault="00FA2D87">
      <w:pPr>
        <w:pStyle w:val="TOC2"/>
        <w:rPr>
          <w:rFonts w:eastAsiaTheme="minorEastAsia"/>
          <w:smallCaps w:val="0"/>
          <w:sz w:val="22"/>
        </w:rPr>
      </w:pPr>
      <w:hyperlink w:anchor="_Toc47011173" w:history="1">
        <w:r w:rsidR="00CB62FC" w:rsidRPr="00057941">
          <w:rPr>
            <w:rStyle w:val="Hyperlink"/>
          </w:rPr>
          <w:t>Servery Office Server</w:t>
        </w:r>
        <w:r w:rsidR="00CB62FC">
          <w:tab/>
        </w:r>
        <w:r w:rsidR="00CB62FC">
          <w:fldChar w:fldCharType="begin"/>
        </w:r>
        <w:r w:rsidR="00CB62FC">
          <w:instrText xml:space="preserve"> PAGEREF _Toc47011173 \h </w:instrText>
        </w:r>
        <w:r w:rsidR="00CB62FC">
          <w:fldChar w:fldCharType="separate"/>
        </w:r>
        <w:r w:rsidR="00CB62FC">
          <w:t>26</w:t>
        </w:r>
        <w:r w:rsidR="00CB62FC">
          <w:fldChar w:fldCharType="end"/>
        </w:r>
      </w:hyperlink>
    </w:p>
    <w:p w14:paraId="6E493246" w14:textId="462CA37B" w:rsidR="00CB62FC" w:rsidRDefault="00FA2D87">
      <w:pPr>
        <w:pStyle w:val="TOC3"/>
        <w:rPr>
          <w:rFonts w:eastAsiaTheme="minorEastAsia"/>
          <w:smallCaps w:val="0"/>
          <w:sz w:val="22"/>
        </w:rPr>
      </w:pPr>
      <w:hyperlink w:anchor="_Toc47011174" w:history="1">
        <w:r w:rsidR="00CB62FC" w:rsidRPr="00057941">
          <w:rPr>
            <w:rStyle w:val="Hyperlink"/>
          </w:rPr>
          <w:t>Exchange Server</w:t>
        </w:r>
        <w:r w:rsidR="00CB62FC">
          <w:tab/>
        </w:r>
        <w:r w:rsidR="00CB62FC">
          <w:fldChar w:fldCharType="begin"/>
        </w:r>
        <w:r w:rsidR="00CB62FC">
          <w:instrText xml:space="preserve"> PAGEREF _Toc47011174 \h </w:instrText>
        </w:r>
        <w:r w:rsidR="00CB62FC">
          <w:fldChar w:fldCharType="separate"/>
        </w:r>
        <w:r w:rsidR="00CB62FC">
          <w:t>26</w:t>
        </w:r>
        <w:r w:rsidR="00CB62FC">
          <w:fldChar w:fldCharType="end"/>
        </w:r>
      </w:hyperlink>
    </w:p>
    <w:p w14:paraId="091AA217" w14:textId="7C8D39AA" w:rsidR="00CB62FC" w:rsidRDefault="00FA2D87">
      <w:pPr>
        <w:pStyle w:val="TOC3"/>
        <w:rPr>
          <w:rFonts w:eastAsiaTheme="minorEastAsia"/>
          <w:smallCaps w:val="0"/>
          <w:sz w:val="22"/>
        </w:rPr>
      </w:pPr>
      <w:hyperlink w:anchor="_Toc47011175" w:history="1">
        <w:r w:rsidR="00CB62FC" w:rsidRPr="00057941">
          <w:rPr>
            <w:rStyle w:val="Hyperlink"/>
          </w:rPr>
          <w:t>Project Server</w:t>
        </w:r>
        <w:r w:rsidR="00CB62FC">
          <w:tab/>
        </w:r>
        <w:r w:rsidR="00CB62FC">
          <w:fldChar w:fldCharType="begin"/>
        </w:r>
        <w:r w:rsidR="00CB62FC">
          <w:instrText xml:space="preserve"> PAGEREF _Toc47011175 \h </w:instrText>
        </w:r>
        <w:r w:rsidR="00CB62FC">
          <w:fldChar w:fldCharType="separate"/>
        </w:r>
        <w:r w:rsidR="00CB62FC">
          <w:t>27</w:t>
        </w:r>
        <w:r w:rsidR="00CB62FC">
          <w:fldChar w:fldCharType="end"/>
        </w:r>
      </w:hyperlink>
    </w:p>
    <w:p w14:paraId="5DC90D2B" w14:textId="116A5871" w:rsidR="00CB62FC" w:rsidRDefault="00FA2D87">
      <w:pPr>
        <w:pStyle w:val="TOC3"/>
        <w:rPr>
          <w:rFonts w:eastAsiaTheme="minorEastAsia"/>
          <w:smallCaps w:val="0"/>
          <w:sz w:val="22"/>
        </w:rPr>
      </w:pPr>
      <w:hyperlink w:anchor="_Toc47011176" w:history="1">
        <w:r w:rsidR="00CB62FC" w:rsidRPr="00057941">
          <w:rPr>
            <w:rStyle w:val="Hyperlink"/>
          </w:rPr>
          <w:t>SharePoint Server</w:t>
        </w:r>
        <w:r w:rsidR="00CB62FC">
          <w:tab/>
        </w:r>
        <w:r w:rsidR="00CB62FC">
          <w:fldChar w:fldCharType="begin"/>
        </w:r>
        <w:r w:rsidR="00CB62FC">
          <w:instrText xml:space="preserve"> PAGEREF _Toc47011176 \h </w:instrText>
        </w:r>
        <w:r w:rsidR="00CB62FC">
          <w:fldChar w:fldCharType="separate"/>
        </w:r>
        <w:r w:rsidR="00CB62FC">
          <w:t>27</w:t>
        </w:r>
        <w:r w:rsidR="00CB62FC">
          <w:fldChar w:fldCharType="end"/>
        </w:r>
      </w:hyperlink>
    </w:p>
    <w:p w14:paraId="050B0909" w14:textId="7F429C47" w:rsidR="00CB62FC" w:rsidRDefault="00FA2D87">
      <w:pPr>
        <w:pStyle w:val="TOC3"/>
        <w:rPr>
          <w:rFonts w:eastAsiaTheme="minorEastAsia"/>
          <w:smallCaps w:val="0"/>
          <w:sz w:val="22"/>
        </w:rPr>
      </w:pPr>
      <w:hyperlink w:anchor="_Toc47011177" w:history="1">
        <w:r w:rsidR="00CB62FC" w:rsidRPr="00057941">
          <w:rPr>
            <w:rStyle w:val="Hyperlink"/>
          </w:rPr>
          <w:t>Skype for Business Server</w:t>
        </w:r>
        <w:r w:rsidR="00CB62FC">
          <w:tab/>
        </w:r>
        <w:r w:rsidR="00CB62FC">
          <w:fldChar w:fldCharType="begin"/>
        </w:r>
        <w:r w:rsidR="00CB62FC">
          <w:instrText xml:space="preserve"> PAGEREF _Toc47011177 \h </w:instrText>
        </w:r>
        <w:r w:rsidR="00CB62FC">
          <w:fldChar w:fldCharType="separate"/>
        </w:r>
        <w:r w:rsidR="00CB62FC">
          <w:t>28</w:t>
        </w:r>
        <w:r w:rsidR="00CB62FC">
          <w:fldChar w:fldCharType="end"/>
        </w:r>
      </w:hyperlink>
    </w:p>
    <w:p w14:paraId="13664CA7" w14:textId="6A71920D" w:rsidR="00CB62FC" w:rsidRDefault="00FA2D87">
      <w:pPr>
        <w:pStyle w:val="TOC2"/>
        <w:rPr>
          <w:rFonts w:eastAsiaTheme="minorEastAsia"/>
          <w:smallCaps w:val="0"/>
          <w:sz w:val="22"/>
        </w:rPr>
      </w:pPr>
      <w:hyperlink w:anchor="_Toc47011178" w:history="1">
        <w:r w:rsidR="00CB62FC" w:rsidRPr="00057941">
          <w:rPr>
            <w:rStyle w:val="Hyperlink"/>
          </w:rPr>
          <w:t>SQL Server</w:t>
        </w:r>
        <w:r w:rsidR="00CB62FC">
          <w:tab/>
        </w:r>
        <w:r w:rsidR="00CB62FC">
          <w:fldChar w:fldCharType="begin"/>
        </w:r>
        <w:r w:rsidR="00CB62FC">
          <w:instrText xml:space="preserve"> PAGEREF _Toc47011178 \h </w:instrText>
        </w:r>
        <w:r w:rsidR="00CB62FC">
          <w:fldChar w:fldCharType="separate"/>
        </w:r>
        <w:r w:rsidR="00CB62FC">
          <w:t>30</w:t>
        </w:r>
        <w:r w:rsidR="00CB62FC">
          <w:fldChar w:fldCharType="end"/>
        </w:r>
      </w:hyperlink>
    </w:p>
    <w:p w14:paraId="569766DA" w14:textId="4903EB50" w:rsidR="00CB62FC" w:rsidRDefault="00FA2D87">
      <w:pPr>
        <w:pStyle w:val="TOC2"/>
        <w:rPr>
          <w:rFonts w:eastAsiaTheme="minorEastAsia"/>
          <w:smallCaps w:val="0"/>
          <w:sz w:val="22"/>
        </w:rPr>
      </w:pPr>
      <w:hyperlink w:anchor="_Toc47011179" w:history="1">
        <w:r w:rsidR="00CB62FC" w:rsidRPr="00057941">
          <w:rPr>
            <w:rStyle w:val="Hyperlink"/>
          </w:rPr>
          <w:t>System Center</w:t>
        </w:r>
        <w:r w:rsidR="00CB62FC">
          <w:tab/>
        </w:r>
        <w:r w:rsidR="00CB62FC">
          <w:fldChar w:fldCharType="begin"/>
        </w:r>
        <w:r w:rsidR="00CB62FC">
          <w:instrText xml:space="preserve"> PAGEREF _Toc47011179 \h </w:instrText>
        </w:r>
        <w:r w:rsidR="00CB62FC">
          <w:fldChar w:fldCharType="separate"/>
        </w:r>
        <w:r w:rsidR="00CB62FC">
          <w:t>33</w:t>
        </w:r>
        <w:r w:rsidR="00CB62FC">
          <w:fldChar w:fldCharType="end"/>
        </w:r>
      </w:hyperlink>
    </w:p>
    <w:p w14:paraId="09519E47" w14:textId="10FB821A" w:rsidR="00CB62FC" w:rsidRDefault="00FA2D87">
      <w:pPr>
        <w:pStyle w:val="TOC3"/>
        <w:rPr>
          <w:rFonts w:eastAsiaTheme="minorEastAsia"/>
          <w:smallCaps w:val="0"/>
          <w:sz w:val="22"/>
        </w:rPr>
      </w:pPr>
      <w:hyperlink w:anchor="_Toc47011180" w:history="1">
        <w:r w:rsidR="00CB62FC" w:rsidRPr="00057941">
          <w:rPr>
            <w:rStyle w:val="Hyperlink"/>
          </w:rPr>
          <w:t>System Center Server</w:t>
        </w:r>
        <w:r w:rsidR="00CB62FC">
          <w:tab/>
        </w:r>
        <w:r w:rsidR="00CB62FC">
          <w:fldChar w:fldCharType="begin"/>
        </w:r>
        <w:r w:rsidR="00CB62FC">
          <w:instrText xml:space="preserve"> PAGEREF _Toc47011180 \h </w:instrText>
        </w:r>
        <w:r w:rsidR="00CB62FC">
          <w:fldChar w:fldCharType="separate"/>
        </w:r>
        <w:r w:rsidR="00CB62FC">
          <w:t>33</w:t>
        </w:r>
        <w:r w:rsidR="00CB62FC">
          <w:fldChar w:fldCharType="end"/>
        </w:r>
      </w:hyperlink>
    </w:p>
    <w:p w14:paraId="1B31BE8C" w14:textId="6B0C45BF" w:rsidR="00CB62FC" w:rsidRDefault="00FA2D87">
      <w:pPr>
        <w:pStyle w:val="TOC3"/>
        <w:rPr>
          <w:rFonts w:eastAsiaTheme="minorEastAsia"/>
          <w:smallCaps w:val="0"/>
          <w:sz w:val="22"/>
        </w:rPr>
      </w:pPr>
      <w:hyperlink w:anchor="_Toc47011181" w:history="1">
        <w:r w:rsidR="00CB62FC" w:rsidRPr="00057941">
          <w:rPr>
            <w:rStyle w:val="Hyperlink"/>
          </w:rPr>
          <w:t>Microsoft Endpoint Configuration Manager (predtým System Center Configuration Manager)</w:t>
        </w:r>
        <w:r w:rsidR="00CB62FC">
          <w:tab/>
        </w:r>
        <w:r w:rsidR="00CB62FC">
          <w:fldChar w:fldCharType="begin"/>
        </w:r>
        <w:r w:rsidR="00CB62FC">
          <w:instrText xml:space="preserve"> PAGEREF _Toc47011181 \h </w:instrText>
        </w:r>
        <w:r w:rsidR="00CB62FC">
          <w:fldChar w:fldCharType="separate"/>
        </w:r>
        <w:r w:rsidR="00CB62FC">
          <w:t>34</w:t>
        </w:r>
        <w:r w:rsidR="00CB62FC">
          <w:fldChar w:fldCharType="end"/>
        </w:r>
      </w:hyperlink>
    </w:p>
    <w:p w14:paraId="5E67AF8A" w14:textId="461EDF32" w:rsidR="00CB62FC" w:rsidRDefault="00FA2D87">
      <w:pPr>
        <w:pStyle w:val="TOC3"/>
        <w:rPr>
          <w:rFonts w:eastAsiaTheme="minorEastAsia"/>
          <w:smallCaps w:val="0"/>
          <w:sz w:val="22"/>
        </w:rPr>
      </w:pPr>
      <w:hyperlink w:anchor="_Toc47011182" w:history="1">
        <w:r w:rsidR="00CB62FC" w:rsidRPr="00057941">
          <w:rPr>
            <w:rStyle w:val="Hyperlink"/>
          </w:rPr>
          <w:t>System Center Data Protection Manager</w:t>
        </w:r>
        <w:r w:rsidR="00CB62FC">
          <w:tab/>
        </w:r>
        <w:r w:rsidR="00CB62FC">
          <w:fldChar w:fldCharType="begin"/>
        </w:r>
        <w:r w:rsidR="00CB62FC">
          <w:instrText xml:space="preserve"> PAGEREF _Toc47011182 \h </w:instrText>
        </w:r>
        <w:r w:rsidR="00CB62FC">
          <w:fldChar w:fldCharType="separate"/>
        </w:r>
        <w:r w:rsidR="00CB62FC">
          <w:t>35</w:t>
        </w:r>
        <w:r w:rsidR="00CB62FC">
          <w:fldChar w:fldCharType="end"/>
        </w:r>
      </w:hyperlink>
    </w:p>
    <w:p w14:paraId="4AC62131" w14:textId="6157BC77" w:rsidR="00CB62FC" w:rsidRDefault="00FA2D87">
      <w:pPr>
        <w:pStyle w:val="TOC3"/>
        <w:rPr>
          <w:rFonts w:eastAsiaTheme="minorEastAsia"/>
          <w:smallCaps w:val="0"/>
          <w:sz w:val="22"/>
        </w:rPr>
      </w:pPr>
      <w:hyperlink w:anchor="_Toc47011183" w:history="1">
        <w:r w:rsidR="00CB62FC" w:rsidRPr="00057941">
          <w:rPr>
            <w:rStyle w:val="Hyperlink"/>
          </w:rPr>
          <w:t>Ochrana System Center Endpoint</w:t>
        </w:r>
        <w:r w:rsidR="00CB62FC">
          <w:tab/>
        </w:r>
        <w:r w:rsidR="00CB62FC">
          <w:fldChar w:fldCharType="begin"/>
        </w:r>
        <w:r w:rsidR="00CB62FC">
          <w:instrText xml:space="preserve"> PAGEREF _Toc47011183 \h </w:instrText>
        </w:r>
        <w:r w:rsidR="00CB62FC">
          <w:fldChar w:fldCharType="separate"/>
        </w:r>
        <w:r w:rsidR="00CB62FC">
          <w:t>36</w:t>
        </w:r>
        <w:r w:rsidR="00CB62FC">
          <w:fldChar w:fldCharType="end"/>
        </w:r>
      </w:hyperlink>
    </w:p>
    <w:p w14:paraId="2DF42965" w14:textId="777E4B0F" w:rsidR="00CB62FC" w:rsidRDefault="00FA2D87">
      <w:pPr>
        <w:pStyle w:val="TOC3"/>
        <w:rPr>
          <w:rFonts w:eastAsiaTheme="minorEastAsia"/>
          <w:smallCaps w:val="0"/>
          <w:sz w:val="22"/>
        </w:rPr>
      </w:pPr>
      <w:hyperlink w:anchor="_Toc47011184" w:history="1">
        <w:r w:rsidR="00CB62FC" w:rsidRPr="00057941">
          <w:rPr>
            <w:rStyle w:val="Hyperlink"/>
          </w:rPr>
          <w:t>System Center Operations Manager</w:t>
        </w:r>
        <w:r w:rsidR="00CB62FC">
          <w:tab/>
        </w:r>
        <w:r w:rsidR="00CB62FC">
          <w:fldChar w:fldCharType="begin"/>
        </w:r>
        <w:r w:rsidR="00CB62FC">
          <w:instrText xml:space="preserve"> PAGEREF _Toc47011184 \h </w:instrText>
        </w:r>
        <w:r w:rsidR="00CB62FC">
          <w:fldChar w:fldCharType="separate"/>
        </w:r>
        <w:r w:rsidR="00CB62FC">
          <w:t>37</w:t>
        </w:r>
        <w:r w:rsidR="00CB62FC">
          <w:fldChar w:fldCharType="end"/>
        </w:r>
      </w:hyperlink>
    </w:p>
    <w:p w14:paraId="0AE4E44E" w14:textId="55122D73" w:rsidR="00CB62FC" w:rsidRDefault="00FA2D87">
      <w:pPr>
        <w:pStyle w:val="TOC3"/>
        <w:rPr>
          <w:rFonts w:eastAsiaTheme="minorEastAsia"/>
          <w:smallCaps w:val="0"/>
          <w:sz w:val="22"/>
        </w:rPr>
      </w:pPr>
      <w:hyperlink w:anchor="_Toc47011185" w:history="1">
        <w:r w:rsidR="00CB62FC" w:rsidRPr="00057941">
          <w:rPr>
            <w:rStyle w:val="Hyperlink"/>
          </w:rPr>
          <w:t>System Center Orchestrator</w:t>
        </w:r>
        <w:r w:rsidR="00CB62FC">
          <w:tab/>
        </w:r>
        <w:r w:rsidR="00CB62FC">
          <w:fldChar w:fldCharType="begin"/>
        </w:r>
        <w:r w:rsidR="00CB62FC">
          <w:instrText xml:space="preserve"> PAGEREF _Toc47011185 \h </w:instrText>
        </w:r>
        <w:r w:rsidR="00CB62FC">
          <w:fldChar w:fldCharType="separate"/>
        </w:r>
        <w:r w:rsidR="00CB62FC">
          <w:t>38</w:t>
        </w:r>
        <w:r w:rsidR="00CB62FC">
          <w:fldChar w:fldCharType="end"/>
        </w:r>
      </w:hyperlink>
    </w:p>
    <w:p w14:paraId="0A174B4C" w14:textId="1E2B8BB7" w:rsidR="00CB62FC" w:rsidRDefault="00FA2D87">
      <w:pPr>
        <w:pStyle w:val="TOC3"/>
        <w:rPr>
          <w:rFonts w:eastAsiaTheme="minorEastAsia"/>
          <w:smallCaps w:val="0"/>
          <w:sz w:val="22"/>
        </w:rPr>
      </w:pPr>
      <w:hyperlink w:anchor="_Toc47011186" w:history="1">
        <w:r w:rsidR="00CB62FC" w:rsidRPr="00057941">
          <w:rPr>
            <w:rStyle w:val="Hyperlink"/>
          </w:rPr>
          <w:t>System Center Service Manager</w:t>
        </w:r>
        <w:r w:rsidR="00CB62FC">
          <w:tab/>
        </w:r>
        <w:r w:rsidR="00CB62FC">
          <w:fldChar w:fldCharType="begin"/>
        </w:r>
        <w:r w:rsidR="00CB62FC">
          <w:instrText xml:space="preserve"> PAGEREF _Toc47011186 \h </w:instrText>
        </w:r>
        <w:r w:rsidR="00CB62FC">
          <w:fldChar w:fldCharType="separate"/>
        </w:r>
        <w:r w:rsidR="00CB62FC">
          <w:t>39</w:t>
        </w:r>
        <w:r w:rsidR="00CB62FC">
          <w:fldChar w:fldCharType="end"/>
        </w:r>
      </w:hyperlink>
    </w:p>
    <w:p w14:paraId="3AB0569C" w14:textId="4428D156" w:rsidR="00CB62FC" w:rsidRDefault="00FA2D87">
      <w:pPr>
        <w:pStyle w:val="TOC2"/>
        <w:rPr>
          <w:rFonts w:eastAsiaTheme="minorEastAsia"/>
          <w:smallCaps w:val="0"/>
          <w:sz w:val="22"/>
        </w:rPr>
      </w:pPr>
      <w:hyperlink w:anchor="_Toc47011187" w:history="1">
        <w:r w:rsidR="00CB62FC" w:rsidRPr="00057941">
          <w:rPr>
            <w:rStyle w:val="Hyperlink"/>
          </w:rPr>
          <w:t>Virtual Desktop Infrastructure (VDI) Suite</w:t>
        </w:r>
        <w:r w:rsidR="00CB62FC">
          <w:tab/>
        </w:r>
        <w:r w:rsidR="00CB62FC">
          <w:fldChar w:fldCharType="begin"/>
        </w:r>
        <w:r w:rsidR="00CB62FC">
          <w:instrText xml:space="preserve"> PAGEREF _Toc47011187 \h </w:instrText>
        </w:r>
        <w:r w:rsidR="00CB62FC">
          <w:fldChar w:fldCharType="separate"/>
        </w:r>
        <w:r w:rsidR="00CB62FC">
          <w:t>40</w:t>
        </w:r>
        <w:r w:rsidR="00CB62FC">
          <w:fldChar w:fldCharType="end"/>
        </w:r>
      </w:hyperlink>
    </w:p>
    <w:p w14:paraId="19F77AC3" w14:textId="0D44E5A3" w:rsidR="00CB62FC" w:rsidRDefault="00FA2D87">
      <w:pPr>
        <w:pStyle w:val="TOC2"/>
        <w:rPr>
          <w:rFonts w:eastAsiaTheme="minorEastAsia"/>
          <w:smallCaps w:val="0"/>
          <w:sz w:val="22"/>
        </w:rPr>
      </w:pPr>
      <w:hyperlink w:anchor="_Toc47011188" w:history="1">
        <w:r w:rsidR="00CB62FC" w:rsidRPr="00057941">
          <w:rPr>
            <w:rStyle w:val="Hyperlink"/>
          </w:rPr>
          <w:t>Visual Studio</w:t>
        </w:r>
        <w:r w:rsidR="00CB62FC">
          <w:tab/>
        </w:r>
        <w:r w:rsidR="00CB62FC">
          <w:fldChar w:fldCharType="begin"/>
        </w:r>
        <w:r w:rsidR="00CB62FC">
          <w:instrText xml:space="preserve"> PAGEREF _Toc47011188 \h </w:instrText>
        </w:r>
        <w:r w:rsidR="00CB62FC">
          <w:fldChar w:fldCharType="separate"/>
        </w:r>
        <w:r w:rsidR="00CB62FC">
          <w:t>40</w:t>
        </w:r>
        <w:r w:rsidR="00CB62FC">
          <w:fldChar w:fldCharType="end"/>
        </w:r>
      </w:hyperlink>
    </w:p>
    <w:p w14:paraId="462D4762" w14:textId="7E75F637" w:rsidR="00CB62FC" w:rsidRDefault="00FA2D87">
      <w:pPr>
        <w:pStyle w:val="TOC3"/>
        <w:rPr>
          <w:rFonts w:eastAsiaTheme="minorEastAsia"/>
          <w:smallCaps w:val="0"/>
          <w:sz w:val="22"/>
        </w:rPr>
      </w:pPr>
      <w:hyperlink w:anchor="_Toc47011189" w:history="1">
        <w:r w:rsidR="00CB62FC" w:rsidRPr="00057941">
          <w:rPr>
            <w:rStyle w:val="Hyperlink"/>
          </w:rPr>
          <w:t>Visual Studio</w:t>
        </w:r>
        <w:r w:rsidR="00CB62FC">
          <w:tab/>
        </w:r>
        <w:r w:rsidR="00CB62FC">
          <w:fldChar w:fldCharType="begin"/>
        </w:r>
        <w:r w:rsidR="00CB62FC">
          <w:instrText xml:space="preserve"> PAGEREF _Toc47011189 \h </w:instrText>
        </w:r>
        <w:r w:rsidR="00CB62FC">
          <w:fldChar w:fldCharType="separate"/>
        </w:r>
        <w:r w:rsidR="00CB62FC">
          <w:t>40</w:t>
        </w:r>
        <w:r w:rsidR="00CB62FC">
          <w:fldChar w:fldCharType="end"/>
        </w:r>
      </w:hyperlink>
    </w:p>
    <w:p w14:paraId="52184B73" w14:textId="5C98E0C8" w:rsidR="00CB62FC" w:rsidRDefault="00FA2D87">
      <w:pPr>
        <w:pStyle w:val="TOC3"/>
        <w:rPr>
          <w:rFonts w:eastAsiaTheme="minorEastAsia"/>
          <w:smallCaps w:val="0"/>
          <w:sz w:val="22"/>
        </w:rPr>
      </w:pPr>
      <w:hyperlink w:anchor="_Toc47011190" w:history="1">
        <w:r w:rsidR="00CB62FC" w:rsidRPr="00057941">
          <w:rPr>
            <w:rStyle w:val="Hyperlink"/>
          </w:rPr>
          <w:t>Azure DevOps Server</w:t>
        </w:r>
        <w:r w:rsidR="00CB62FC">
          <w:tab/>
        </w:r>
        <w:r w:rsidR="00CB62FC">
          <w:fldChar w:fldCharType="begin"/>
        </w:r>
        <w:r w:rsidR="00CB62FC">
          <w:instrText xml:space="preserve"> PAGEREF _Toc47011190 \h </w:instrText>
        </w:r>
        <w:r w:rsidR="00CB62FC">
          <w:fldChar w:fldCharType="separate"/>
        </w:r>
        <w:r w:rsidR="00CB62FC">
          <w:t>42</w:t>
        </w:r>
        <w:r w:rsidR="00CB62FC">
          <w:fldChar w:fldCharType="end"/>
        </w:r>
      </w:hyperlink>
    </w:p>
    <w:p w14:paraId="0913543F" w14:textId="7A231FB5" w:rsidR="00CB62FC" w:rsidRDefault="00FA2D87">
      <w:pPr>
        <w:pStyle w:val="TOC2"/>
        <w:rPr>
          <w:rFonts w:eastAsiaTheme="minorEastAsia"/>
          <w:smallCaps w:val="0"/>
          <w:sz w:val="22"/>
        </w:rPr>
      </w:pPr>
      <w:hyperlink w:anchor="_Toc47011191" w:history="1">
        <w:r w:rsidR="00CB62FC" w:rsidRPr="00057941">
          <w:rPr>
            <w:rStyle w:val="Hyperlink"/>
          </w:rPr>
          <w:t>Windows</w:t>
        </w:r>
        <w:r w:rsidR="00CB62FC">
          <w:tab/>
        </w:r>
        <w:r w:rsidR="00CB62FC">
          <w:fldChar w:fldCharType="begin"/>
        </w:r>
        <w:r w:rsidR="00CB62FC">
          <w:instrText xml:space="preserve"> PAGEREF _Toc47011191 \h </w:instrText>
        </w:r>
        <w:r w:rsidR="00CB62FC">
          <w:fldChar w:fldCharType="separate"/>
        </w:r>
        <w:r w:rsidR="00CB62FC">
          <w:t>43</w:t>
        </w:r>
        <w:r w:rsidR="00CB62FC">
          <w:fldChar w:fldCharType="end"/>
        </w:r>
      </w:hyperlink>
    </w:p>
    <w:p w14:paraId="4593A3B8" w14:textId="515174C1" w:rsidR="00CB62FC" w:rsidRDefault="00FA2D87">
      <w:pPr>
        <w:pStyle w:val="TOC3"/>
        <w:rPr>
          <w:rFonts w:eastAsiaTheme="minorEastAsia"/>
          <w:smallCaps w:val="0"/>
          <w:sz w:val="22"/>
        </w:rPr>
      </w:pPr>
      <w:hyperlink w:anchor="_Toc47011192" w:history="1">
        <w:r w:rsidR="00CB62FC" w:rsidRPr="00057941">
          <w:rPr>
            <w:rStyle w:val="Hyperlink"/>
          </w:rPr>
          <w:t>Počítačový operačný systém Windows</w:t>
        </w:r>
        <w:r w:rsidR="00CB62FC">
          <w:tab/>
        </w:r>
        <w:r w:rsidR="00CB62FC">
          <w:fldChar w:fldCharType="begin"/>
        </w:r>
        <w:r w:rsidR="00CB62FC">
          <w:instrText xml:space="preserve"> PAGEREF _Toc47011192 \h </w:instrText>
        </w:r>
        <w:r w:rsidR="00CB62FC">
          <w:fldChar w:fldCharType="separate"/>
        </w:r>
        <w:r w:rsidR="00CB62FC">
          <w:t>43</w:t>
        </w:r>
        <w:r w:rsidR="00CB62FC">
          <w:fldChar w:fldCharType="end"/>
        </w:r>
      </w:hyperlink>
    </w:p>
    <w:p w14:paraId="4BFC917A" w14:textId="0BA91D6E" w:rsidR="00CB62FC" w:rsidRDefault="00FA2D87">
      <w:pPr>
        <w:pStyle w:val="TOC2"/>
        <w:rPr>
          <w:rFonts w:eastAsiaTheme="minorEastAsia"/>
          <w:smallCaps w:val="0"/>
          <w:sz w:val="22"/>
        </w:rPr>
      </w:pPr>
      <w:hyperlink w:anchor="_Toc47011193" w:history="1">
        <w:r w:rsidR="00CB62FC" w:rsidRPr="00057941">
          <w:rPr>
            <w:rStyle w:val="Hyperlink"/>
          </w:rPr>
          <w:t>Windows Server</w:t>
        </w:r>
        <w:r w:rsidR="00CB62FC">
          <w:tab/>
        </w:r>
        <w:r w:rsidR="00CB62FC">
          <w:fldChar w:fldCharType="begin"/>
        </w:r>
        <w:r w:rsidR="00CB62FC">
          <w:instrText xml:space="preserve"> PAGEREF _Toc47011193 \h </w:instrText>
        </w:r>
        <w:r w:rsidR="00CB62FC">
          <w:fldChar w:fldCharType="separate"/>
        </w:r>
        <w:r w:rsidR="00CB62FC">
          <w:t>50</w:t>
        </w:r>
        <w:r w:rsidR="00CB62FC">
          <w:fldChar w:fldCharType="end"/>
        </w:r>
      </w:hyperlink>
    </w:p>
    <w:p w14:paraId="3365C1AC" w14:textId="75E788AC" w:rsidR="00CB62FC" w:rsidRDefault="00FA2D87">
      <w:pPr>
        <w:pStyle w:val="TOC3"/>
        <w:rPr>
          <w:rFonts w:eastAsiaTheme="minorEastAsia"/>
          <w:smallCaps w:val="0"/>
          <w:sz w:val="22"/>
        </w:rPr>
      </w:pPr>
      <w:hyperlink w:anchor="_Toc47011194" w:history="1">
        <w:r w:rsidR="00CB62FC" w:rsidRPr="00057941">
          <w:rPr>
            <w:rStyle w:val="Hyperlink"/>
          </w:rPr>
          <w:t>Windows MultiPoint Server</w:t>
        </w:r>
        <w:r w:rsidR="00CB62FC">
          <w:tab/>
        </w:r>
        <w:r w:rsidR="00CB62FC">
          <w:fldChar w:fldCharType="begin"/>
        </w:r>
        <w:r w:rsidR="00CB62FC">
          <w:instrText xml:space="preserve"> PAGEREF _Toc47011194 \h </w:instrText>
        </w:r>
        <w:r w:rsidR="00CB62FC">
          <w:fldChar w:fldCharType="separate"/>
        </w:r>
        <w:r w:rsidR="00CB62FC">
          <w:t>50</w:t>
        </w:r>
        <w:r w:rsidR="00CB62FC">
          <w:fldChar w:fldCharType="end"/>
        </w:r>
      </w:hyperlink>
    </w:p>
    <w:p w14:paraId="61C3C0D8" w14:textId="591790D3" w:rsidR="00CB62FC" w:rsidRDefault="00FA2D87">
      <w:pPr>
        <w:pStyle w:val="TOC3"/>
        <w:rPr>
          <w:rFonts w:eastAsiaTheme="minorEastAsia"/>
          <w:smallCaps w:val="0"/>
          <w:sz w:val="22"/>
        </w:rPr>
      </w:pPr>
      <w:hyperlink w:anchor="_Toc47011195" w:history="1">
        <w:r w:rsidR="00CB62FC" w:rsidRPr="00057941">
          <w:rPr>
            <w:rStyle w:val="Hyperlink"/>
          </w:rPr>
          <w:t>Windows Server</w:t>
        </w:r>
        <w:r w:rsidR="00CB62FC">
          <w:tab/>
        </w:r>
        <w:r w:rsidR="00CB62FC">
          <w:fldChar w:fldCharType="begin"/>
        </w:r>
        <w:r w:rsidR="00CB62FC">
          <w:instrText xml:space="preserve"> PAGEREF _Toc47011195 \h </w:instrText>
        </w:r>
        <w:r w:rsidR="00CB62FC">
          <w:fldChar w:fldCharType="separate"/>
        </w:r>
        <w:r w:rsidR="00CB62FC">
          <w:t>52</w:t>
        </w:r>
        <w:r w:rsidR="00CB62FC">
          <w:fldChar w:fldCharType="end"/>
        </w:r>
      </w:hyperlink>
    </w:p>
    <w:p w14:paraId="2DCA04BF" w14:textId="34557F1D" w:rsidR="00CB62FC" w:rsidRDefault="00FA2D87">
      <w:pPr>
        <w:pStyle w:val="TOC1"/>
        <w:rPr>
          <w:rFonts w:eastAsiaTheme="minorEastAsia"/>
          <w:b w:val="0"/>
          <w:caps w:val="0"/>
          <w:noProof/>
          <w:sz w:val="22"/>
          <w:szCs w:val="22"/>
        </w:rPr>
      </w:pPr>
      <w:hyperlink w:anchor="_Toc47011196" w:history="1">
        <w:r w:rsidR="00CB62FC" w:rsidRPr="00057941">
          <w:rPr>
            <w:rStyle w:val="Hyperlink"/>
            <w:noProof/>
          </w:rPr>
          <w:t>Služby online</w:t>
        </w:r>
        <w:r w:rsidR="00CB62FC">
          <w:rPr>
            <w:noProof/>
          </w:rPr>
          <w:tab/>
        </w:r>
        <w:r w:rsidR="00CB62FC">
          <w:rPr>
            <w:noProof/>
          </w:rPr>
          <w:fldChar w:fldCharType="begin"/>
        </w:r>
        <w:r w:rsidR="00CB62FC">
          <w:rPr>
            <w:noProof/>
          </w:rPr>
          <w:instrText xml:space="preserve"> PAGEREF _Toc47011196 \h </w:instrText>
        </w:r>
        <w:r w:rsidR="00CB62FC">
          <w:rPr>
            <w:noProof/>
          </w:rPr>
        </w:r>
        <w:r w:rsidR="00CB62FC">
          <w:rPr>
            <w:noProof/>
          </w:rPr>
          <w:fldChar w:fldCharType="separate"/>
        </w:r>
        <w:r w:rsidR="00CB62FC">
          <w:rPr>
            <w:noProof/>
          </w:rPr>
          <w:t>55</w:t>
        </w:r>
        <w:r w:rsidR="00CB62FC">
          <w:rPr>
            <w:noProof/>
          </w:rPr>
          <w:fldChar w:fldCharType="end"/>
        </w:r>
      </w:hyperlink>
    </w:p>
    <w:p w14:paraId="3A24EAE7" w14:textId="4F9FF65E" w:rsidR="00CB62FC" w:rsidRDefault="00FA2D87">
      <w:pPr>
        <w:pStyle w:val="TOC2"/>
        <w:rPr>
          <w:rFonts w:eastAsiaTheme="minorEastAsia"/>
          <w:smallCaps w:val="0"/>
          <w:sz w:val="22"/>
        </w:rPr>
      </w:pPr>
      <w:hyperlink w:anchor="_Toc47011197" w:history="1">
        <w:r w:rsidR="00CB62FC" w:rsidRPr="00057941">
          <w:rPr>
            <w:rStyle w:val="Hyperlink"/>
          </w:rPr>
          <w:t>Regionálna dostupnosť služieb online</w:t>
        </w:r>
        <w:r w:rsidR="00CB62FC">
          <w:tab/>
        </w:r>
        <w:r w:rsidR="00CB62FC">
          <w:fldChar w:fldCharType="begin"/>
        </w:r>
        <w:r w:rsidR="00CB62FC">
          <w:instrText xml:space="preserve"> PAGEREF _Toc47011197 \h </w:instrText>
        </w:r>
        <w:r w:rsidR="00CB62FC">
          <w:fldChar w:fldCharType="separate"/>
        </w:r>
        <w:r w:rsidR="00CB62FC">
          <w:t>55</w:t>
        </w:r>
        <w:r w:rsidR="00CB62FC">
          <w:fldChar w:fldCharType="end"/>
        </w:r>
      </w:hyperlink>
    </w:p>
    <w:p w14:paraId="35547FC1" w14:textId="3A70A09B" w:rsidR="00CB62FC" w:rsidRDefault="00FA2D87">
      <w:pPr>
        <w:pStyle w:val="TOC2"/>
        <w:rPr>
          <w:rFonts w:eastAsiaTheme="minorEastAsia"/>
          <w:smallCaps w:val="0"/>
          <w:sz w:val="22"/>
        </w:rPr>
      </w:pPr>
      <w:hyperlink w:anchor="_Toc47011198" w:history="1">
        <w:r w:rsidR="00CB62FC" w:rsidRPr="00057941">
          <w:rPr>
            <w:rStyle w:val="Hyperlink"/>
          </w:rPr>
          <w:t>Pravidlá nákupu služieb online</w:t>
        </w:r>
        <w:r w:rsidR="00CB62FC">
          <w:tab/>
        </w:r>
        <w:r w:rsidR="00CB62FC">
          <w:fldChar w:fldCharType="begin"/>
        </w:r>
        <w:r w:rsidR="00CB62FC">
          <w:instrText xml:space="preserve"> PAGEREF _Toc47011198 \h </w:instrText>
        </w:r>
        <w:r w:rsidR="00CB62FC">
          <w:fldChar w:fldCharType="separate"/>
        </w:r>
        <w:r w:rsidR="00CB62FC">
          <w:t>55</w:t>
        </w:r>
        <w:r w:rsidR="00CB62FC">
          <w:fldChar w:fldCharType="end"/>
        </w:r>
      </w:hyperlink>
    </w:p>
    <w:p w14:paraId="05B5CECE" w14:textId="1BAD1806" w:rsidR="00CB62FC" w:rsidRDefault="00FA2D87">
      <w:pPr>
        <w:pStyle w:val="TOC2"/>
        <w:rPr>
          <w:rFonts w:eastAsiaTheme="minorEastAsia"/>
          <w:smallCaps w:val="0"/>
          <w:sz w:val="22"/>
        </w:rPr>
      </w:pPr>
      <w:hyperlink w:anchor="_Toc47011199" w:history="1">
        <w:r w:rsidR="00CB62FC" w:rsidRPr="00057941">
          <w:rPr>
            <w:rStyle w:val="Hyperlink"/>
          </w:rPr>
          <w:t>Predĺženie služieb online</w:t>
        </w:r>
        <w:r w:rsidR="00CB62FC">
          <w:tab/>
        </w:r>
        <w:r w:rsidR="00CB62FC">
          <w:fldChar w:fldCharType="begin"/>
        </w:r>
        <w:r w:rsidR="00CB62FC">
          <w:instrText xml:space="preserve"> PAGEREF _Toc47011199 \h </w:instrText>
        </w:r>
        <w:r w:rsidR="00CB62FC">
          <w:fldChar w:fldCharType="separate"/>
        </w:r>
        <w:r w:rsidR="00CB62FC">
          <w:t>55</w:t>
        </w:r>
        <w:r w:rsidR="00CB62FC">
          <w:fldChar w:fldCharType="end"/>
        </w:r>
      </w:hyperlink>
    </w:p>
    <w:p w14:paraId="2ACB7773" w14:textId="45CAB547" w:rsidR="00CB62FC" w:rsidRDefault="00FA2D87">
      <w:pPr>
        <w:pStyle w:val="TOC2"/>
        <w:rPr>
          <w:rFonts w:eastAsiaTheme="minorEastAsia"/>
          <w:smallCaps w:val="0"/>
          <w:sz w:val="22"/>
        </w:rPr>
      </w:pPr>
      <w:hyperlink w:anchor="_Toc47011200" w:history="1">
        <w:r w:rsidR="00CB62FC" w:rsidRPr="00057941">
          <w:rPr>
            <w:rStyle w:val="Hyperlink"/>
          </w:rPr>
          <w:t>Služby Microsoft Azure</w:t>
        </w:r>
        <w:r w:rsidR="00CB62FC">
          <w:tab/>
        </w:r>
        <w:r w:rsidR="00CB62FC">
          <w:fldChar w:fldCharType="begin"/>
        </w:r>
        <w:r w:rsidR="00CB62FC">
          <w:instrText xml:space="preserve"> PAGEREF _Toc47011200 \h </w:instrText>
        </w:r>
        <w:r w:rsidR="00CB62FC">
          <w:fldChar w:fldCharType="separate"/>
        </w:r>
        <w:r w:rsidR="00CB62FC">
          <w:t>55</w:t>
        </w:r>
        <w:r w:rsidR="00CB62FC">
          <w:fldChar w:fldCharType="end"/>
        </w:r>
      </w:hyperlink>
    </w:p>
    <w:p w14:paraId="5AB23C9C" w14:textId="00884581" w:rsidR="00CB62FC" w:rsidRDefault="00FA2D87">
      <w:pPr>
        <w:pStyle w:val="TOC3"/>
        <w:rPr>
          <w:rFonts w:eastAsiaTheme="minorEastAsia"/>
          <w:smallCaps w:val="0"/>
          <w:sz w:val="22"/>
        </w:rPr>
      </w:pPr>
      <w:hyperlink w:anchor="_Toc47011201" w:history="1">
        <w:r w:rsidR="00CB62FC" w:rsidRPr="00057941">
          <w:rPr>
            <w:rStyle w:val="Hyperlink"/>
          </w:rPr>
          <w:t>Služby Microsoft Azure</w:t>
        </w:r>
        <w:r w:rsidR="00CB62FC">
          <w:tab/>
        </w:r>
        <w:r w:rsidR="00CB62FC">
          <w:fldChar w:fldCharType="begin"/>
        </w:r>
        <w:r w:rsidR="00CB62FC">
          <w:instrText xml:space="preserve"> PAGEREF _Toc47011201 \h </w:instrText>
        </w:r>
        <w:r w:rsidR="00CB62FC">
          <w:fldChar w:fldCharType="separate"/>
        </w:r>
        <w:r w:rsidR="00CB62FC">
          <w:t>59</w:t>
        </w:r>
        <w:r w:rsidR="00CB62FC">
          <w:fldChar w:fldCharType="end"/>
        </w:r>
      </w:hyperlink>
    </w:p>
    <w:p w14:paraId="02CC119B" w14:textId="78BD52D6" w:rsidR="00CB62FC" w:rsidRDefault="00FA2D87">
      <w:pPr>
        <w:pStyle w:val="TOC3"/>
        <w:rPr>
          <w:rFonts w:eastAsiaTheme="minorEastAsia"/>
          <w:smallCaps w:val="0"/>
          <w:sz w:val="22"/>
        </w:rPr>
      </w:pPr>
      <w:hyperlink w:anchor="_Toc47011202" w:history="1">
        <w:r w:rsidR="00CB62FC" w:rsidRPr="00057941">
          <w:rPr>
            <w:rStyle w:val="Hyperlink"/>
          </w:rPr>
          <w:t>Plány infraštruktúry služby Microsoft Azure</w:t>
        </w:r>
        <w:r w:rsidR="00CB62FC">
          <w:tab/>
        </w:r>
        <w:r w:rsidR="00CB62FC">
          <w:fldChar w:fldCharType="begin"/>
        </w:r>
        <w:r w:rsidR="00CB62FC">
          <w:instrText xml:space="preserve"> PAGEREF _Toc47011202 \h </w:instrText>
        </w:r>
        <w:r w:rsidR="00CB62FC">
          <w:fldChar w:fldCharType="separate"/>
        </w:r>
        <w:r w:rsidR="00CB62FC">
          <w:t>60</w:t>
        </w:r>
        <w:r w:rsidR="00CB62FC">
          <w:fldChar w:fldCharType="end"/>
        </w:r>
      </w:hyperlink>
    </w:p>
    <w:p w14:paraId="69CC0E1F" w14:textId="13BFC046" w:rsidR="00CB62FC" w:rsidRDefault="00FA2D87">
      <w:pPr>
        <w:pStyle w:val="TOC3"/>
        <w:rPr>
          <w:rFonts w:eastAsiaTheme="minorEastAsia"/>
          <w:smallCaps w:val="0"/>
          <w:sz w:val="22"/>
        </w:rPr>
      </w:pPr>
      <w:hyperlink w:anchor="_Toc47011203" w:history="1">
        <w:r w:rsidR="00CB62FC" w:rsidRPr="00057941">
          <w:rPr>
            <w:rStyle w:val="Hyperlink"/>
          </w:rPr>
          <w:t>Plány podpory služby Microsoft Azure</w:t>
        </w:r>
        <w:r w:rsidR="00CB62FC">
          <w:tab/>
        </w:r>
        <w:r w:rsidR="00CB62FC">
          <w:fldChar w:fldCharType="begin"/>
        </w:r>
        <w:r w:rsidR="00CB62FC">
          <w:instrText xml:space="preserve"> PAGEREF _Toc47011203 \h </w:instrText>
        </w:r>
        <w:r w:rsidR="00CB62FC">
          <w:fldChar w:fldCharType="separate"/>
        </w:r>
        <w:r w:rsidR="00CB62FC">
          <w:t>60</w:t>
        </w:r>
        <w:r w:rsidR="00CB62FC">
          <w:fldChar w:fldCharType="end"/>
        </w:r>
      </w:hyperlink>
    </w:p>
    <w:p w14:paraId="5446988D" w14:textId="1C8984F6" w:rsidR="00CB62FC" w:rsidRDefault="00FA2D87">
      <w:pPr>
        <w:pStyle w:val="TOC3"/>
        <w:rPr>
          <w:rFonts w:eastAsiaTheme="minorEastAsia"/>
          <w:smallCaps w:val="0"/>
          <w:sz w:val="22"/>
        </w:rPr>
      </w:pPr>
      <w:hyperlink w:anchor="_Toc47011204" w:history="1">
        <w:r w:rsidR="00CB62FC" w:rsidRPr="00057941">
          <w:rPr>
            <w:rStyle w:val="Hyperlink"/>
          </w:rPr>
          <w:t>Plány pre používateľov služby Microsoft Azure</w:t>
        </w:r>
        <w:r w:rsidR="00CB62FC">
          <w:tab/>
        </w:r>
        <w:r w:rsidR="00CB62FC">
          <w:fldChar w:fldCharType="begin"/>
        </w:r>
        <w:r w:rsidR="00CB62FC">
          <w:instrText xml:space="preserve"> PAGEREF _Toc47011204 \h </w:instrText>
        </w:r>
        <w:r w:rsidR="00CB62FC">
          <w:fldChar w:fldCharType="separate"/>
        </w:r>
        <w:r w:rsidR="00CB62FC">
          <w:t>61</w:t>
        </w:r>
        <w:r w:rsidR="00CB62FC">
          <w:fldChar w:fldCharType="end"/>
        </w:r>
      </w:hyperlink>
    </w:p>
    <w:p w14:paraId="3357292C" w14:textId="16F3E15F" w:rsidR="00CB62FC" w:rsidRDefault="00FA2D87">
      <w:pPr>
        <w:pStyle w:val="TOC2"/>
        <w:rPr>
          <w:rFonts w:eastAsiaTheme="minorEastAsia"/>
          <w:smallCaps w:val="0"/>
          <w:sz w:val="22"/>
        </w:rPr>
      </w:pPr>
      <w:hyperlink w:anchor="_Toc47011205" w:history="1">
        <w:r w:rsidR="00CB62FC" w:rsidRPr="00057941">
          <w:rPr>
            <w:rStyle w:val="Hyperlink"/>
          </w:rPr>
          <w:t>Microsoft 365</w:t>
        </w:r>
        <w:r w:rsidR="00CB62FC">
          <w:tab/>
        </w:r>
        <w:r w:rsidR="00CB62FC">
          <w:fldChar w:fldCharType="begin"/>
        </w:r>
        <w:r w:rsidR="00CB62FC">
          <w:instrText xml:space="preserve"> PAGEREF _Toc47011205 \h </w:instrText>
        </w:r>
        <w:r w:rsidR="00CB62FC">
          <w:fldChar w:fldCharType="separate"/>
        </w:r>
        <w:r w:rsidR="00CB62FC">
          <w:t>61</w:t>
        </w:r>
        <w:r w:rsidR="00CB62FC">
          <w:fldChar w:fldCharType="end"/>
        </w:r>
      </w:hyperlink>
    </w:p>
    <w:p w14:paraId="31D34F8E" w14:textId="19245C3B" w:rsidR="00CB62FC" w:rsidRDefault="00FA2D87">
      <w:pPr>
        <w:pStyle w:val="TOC2"/>
        <w:rPr>
          <w:rFonts w:eastAsiaTheme="minorEastAsia"/>
          <w:smallCaps w:val="0"/>
          <w:sz w:val="22"/>
        </w:rPr>
      </w:pPr>
      <w:hyperlink w:anchor="_Toc47011206" w:history="1">
        <w:r w:rsidR="00CB62FC" w:rsidRPr="00057941">
          <w:rPr>
            <w:rStyle w:val="Hyperlink"/>
          </w:rPr>
          <w:t>Podniková mobilita + bezpečnosť</w:t>
        </w:r>
        <w:r w:rsidR="00CB62FC">
          <w:tab/>
        </w:r>
        <w:r w:rsidR="00CB62FC">
          <w:fldChar w:fldCharType="begin"/>
        </w:r>
        <w:r w:rsidR="00CB62FC">
          <w:instrText xml:space="preserve"> PAGEREF _Toc47011206 \h </w:instrText>
        </w:r>
        <w:r w:rsidR="00CB62FC">
          <w:fldChar w:fldCharType="separate"/>
        </w:r>
        <w:r w:rsidR="00CB62FC">
          <w:t>65</w:t>
        </w:r>
        <w:r w:rsidR="00CB62FC">
          <w:fldChar w:fldCharType="end"/>
        </w:r>
      </w:hyperlink>
    </w:p>
    <w:p w14:paraId="129FDADF" w14:textId="395CAA25" w:rsidR="00CB62FC" w:rsidRDefault="00FA2D87">
      <w:pPr>
        <w:pStyle w:val="TOC2"/>
        <w:rPr>
          <w:rFonts w:eastAsiaTheme="minorEastAsia"/>
          <w:smallCaps w:val="0"/>
          <w:sz w:val="22"/>
        </w:rPr>
      </w:pPr>
      <w:hyperlink w:anchor="_Toc47011207" w:history="1">
        <w:r w:rsidR="00CB62FC" w:rsidRPr="00057941">
          <w:rPr>
            <w:rStyle w:val="Hyperlink"/>
          </w:rPr>
          <w:t>Predplatné pre Azure cez server</w:t>
        </w:r>
        <w:r w:rsidR="00CB62FC">
          <w:tab/>
        </w:r>
        <w:r w:rsidR="00CB62FC">
          <w:fldChar w:fldCharType="begin"/>
        </w:r>
        <w:r w:rsidR="00CB62FC">
          <w:instrText xml:space="preserve"> PAGEREF _Toc47011207 \h </w:instrText>
        </w:r>
        <w:r w:rsidR="00CB62FC">
          <w:fldChar w:fldCharType="separate"/>
        </w:r>
        <w:r w:rsidR="00CB62FC">
          <w:t>65</w:t>
        </w:r>
        <w:r w:rsidR="00CB62FC">
          <w:fldChar w:fldCharType="end"/>
        </w:r>
      </w:hyperlink>
    </w:p>
    <w:p w14:paraId="199C6026" w14:textId="2D981434" w:rsidR="00CB62FC" w:rsidRDefault="00FA2D87">
      <w:pPr>
        <w:pStyle w:val="TOC2"/>
        <w:rPr>
          <w:rFonts w:eastAsiaTheme="minorEastAsia"/>
          <w:smallCaps w:val="0"/>
          <w:sz w:val="22"/>
        </w:rPr>
      </w:pPr>
      <w:hyperlink w:anchor="_Toc47011208" w:history="1">
        <w:r w:rsidR="00CB62FC" w:rsidRPr="00057941">
          <w:rPr>
            <w:rStyle w:val="Hyperlink"/>
          </w:rPr>
          <w:t>Služby Microsoft Dynamics 365</w:t>
        </w:r>
        <w:r w:rsidR="00CB62FC">
          <w:tab/>
        </w:r>
        <w:r w:rsidR="00CB62FC">
          <w:fldChar w:fldCharType="begin"/>
        </w:r>
        <w:r w:rsidR="00CB62FC">
          <w:instrText xml:space="preserve"> PAGEREF _Toc47011208 \h </w:instrText>
        </w:r>
        <w:r w:rsidR="00CB62FC">
          <w:fldChar w:fldCharType="separate"/>
        </w:r>
        <w:r w:rsidR="00CB62FC">
          <w:t>68</w:t>
        </w:r>
        <w:r w:rsidR="00CB62FC">
          <w:fldChar w:fldCharType="end"/>
        </w:r>
      </w:hyperlink>
    </w:p>
    <w:p w14:paraId="1F21620E" w14:textId="32862647" w:rsidR="00CB62FC" w:rsidRDefault="00FA2D87">
      <w:pPr>
        <w:pStyle w:val="TOC2"/>
        <w:rPr>
          <w:rFonts w:eastAsiaTheme="minorEastAsia"/>
          <w:smallCaps w:val="0"/>
          <w:sz w:val="22"/>
        </w:rPr>
      </w:pPr>
      <w:hyperlink w:anchor="_Toc47011209" w:history="1">
        <w:r w:rsidR="00CB62FC" w:rsidRPr="00057941">
          <w:rPr>
            <w:rStyle w:val="Hyperlink"/>
          </w:rPr>
          <w:t>Služby Office 365</w:t>
        </w:r>
        <w:r w:rsidR="00CB62FC">
          <w:tab/>
        </w:r>
        <w:r w:rsidR="00CB62FC">
          <w:fldChar w:fldCharType="begin"/>
        </w:r>
        <w:r w:rsidR="00CB62FC">
          <w:instrText xml:space="preserve"> PAGEREF _Toc47011209 \h </w:instrText>
        </w:r>
        <w:r w:rsidR="00CB62FC">
          <w:fldChar w:fldCharType="separate"/>
        </w:r>
        <w:r w:rsidR="00CB62FC">
          <w:t>72</w:t>
        </w:r>
        <w:r w:rsidR="00CB62FC">
          <w:fldChar w:fldCharType="end"/>
        </w:r>
      </w:hyperlink>
    </w:p>
    <w:p w14:paraId="5EBB7B2A" w14:textId="70A8DEC9" w:rsidR="00CB62FC" w:rsidRDefault="00FA2D87">
      <w:pPr>
        <w:pStyle w:val="TOC3"/>
        <w:rPr>
          <w:rFonts w:eastAsiaTheme="minorEastAsia"/>
          <w:smallCaps w:val="0"/>
          <w:sz w:val="22"/>
        </w:rPr>
      </w:pPr>
      <w:hyperlink w:anchor="_Toc47011210" w:history="1">
        <w:r w:rsidR="00CB62FC" w:rsidRPr="00057941">
          <w:rPr>
            <w:rStyle w:val="Hyperlink"/>
          </w:rPr>
          <w:t>Aplikácie Microsoft 365</w:t>
        </w:r>
        <w:r w:rsidR="00CB62FC">
          <w:tab/>
        </w:r>
        <w:r w:rsidR="00CB62FC">
          <w:fldChar w:fldCharType="begin"/>
        </w:r>
        <w:r w:rsidR="00CB62FC">
          <w:instrText xml:space="preserve"> PAGEREF _Toc47011210 \h </w:instrText>
        </w:r>
        <w:r w:rsidR="00CB62FC">
          <w:fldChar w:fldCharType="separate"/>
        </w:r>
        <w:r w:rsidR="00CB62FC">
          <w:t>72</w:t>
        </w:r>
        <w:r w:rsidR="00CB62FC">
          <w:fldChar w:fldCharType="end"/>
        </w:r>
      </w:hyperlink>
    </w:p>
    <w:p w14:paraId="5970F06B" w14:textId="7A0636C9" w:rsidR="00CB62FC" w:rsidRDefault="00FA2D87">
      <w:pPr>
        <w:pStyle w:val="TOC3"/>
        <w:rPr>
          <w:rFonts w:eastAsiaTheme="minorEastAsia"/>
          <w:smallCaps w:val="0"/>
          <w:sz w:val="22"/>
        </w:rPr>
      </w:pPr>
      <w:hyperlink w:anchor="_Toc47011211" w:history="1">
        <w:r w:rsidR="00CB62FC" w:rsidRPr="00057941">
          <w:rPr>
            <w:rStyle w:val="Hyperlink"/>
          </w:rPr>
          <w:t>Balíky služieb Office 365</w:t>
        </w:r>
        <w:r w:rsidR="00CB62FC">
          <w:tab/>
        </w:r>
        <w:r w:rsidR="00CB62FC">
          <w:fldChar w:fldCharType="begin"/>
        </w:r>
        <w:r w:rsidR="00CB62FC">
          <w:instrText xml:space="preserve"> PAGEREF _Toc47011211 \h </w:instrText>
        </w:r>
        <w:r w:rsidR="00CB62FC">
          <w:fldChar w:fldCharType="separate"/>
        </w:r>
        <w:r w:rsidR="00CB62FC">
          <w:t>73</w:t>
        </w:r>
        <w:r w:rsidR="00CB62FC">
          <w:fldChar w:fldCharType="end"/>
        </w:r>
      </w:hyperlink>
    </w:p>
    <w:p w14:paraId="5CC423DE" w14:textId="5F0E49ED" w:rsidR="00CB62FC" w:rsidRDefault="00FA2D87">
      <w:pPr>
        <w:pStyle w:val="TOC3"/>
        <w:rPr>
          <w:rFonts w:eastAsiaTheme="minorEastAsia"/>
          <w:smallCaps w:val="0"/>
          <w:sz w:val="22"/>
        </w:rPr>
      </w:pPr>
      <w:hyperlink w:anchor="_Toc47011212" w:history="1">
        <w:r w:rsidR="00CB62FC" w:rsidRPr="00057941">
          <w:rPr>
            <w:rStyle w:val="Hyperlink"/>
          </w:rPr>
          <w:t>Hlasové služby:</w:t>
        </w:r>
        <w:r w:rsidR="00CB62FC">
          <w:tab/>
        </w:r>
        <w:r w:rsidR="00CB62FC">
          <w:fldChar w:fldCharType="begin"/>
        </w:r>
        <w:r w:rsidR="00CB62FC">
          <w:instrText xml:space="preserve"> PAGEREF _Toc47011212 \h </w:instrText>
        </w:r>
        <w:r w:rsidR="00CB62FC">
          <w:fldChar w:fldCharType="separate"/>
        </w:r>
        <w:r w:rsidR="00CB62FC">
          <w:t>75</w:t>
        </w:r>
        <w:r w:rsidR="00CB62FC">
          <w:fldChar w:fldCharType="end"/>
        </w:r>
      </w:hyperlink>
    </w:p>
    <w:p w14:paraId="6BA0E42C" w14:textId="2AC96330" w:rsidR="00CB62FC" w:rsidRDefault="00FA2D87">
      <w:pPr>
        <w:pStyle w:val="TOC3"/>
        <w:rPr>
          <w:rFonts w:eastAsiaTheme="minorEastAsia"/>
          <w:smallCaps w:val="0"/>
          <w:sz w:val="22"/>
        </w:rPr>
      </w:pPr>
      <w:hyperlink w:anchor="_Toc47011213" w:history="1">
        <w:r w:rsidR="00CB62FC" w:rsidRPr="00057941">
          <w:rPr>
            <w:rStyle w:val="Hyperlink"/>
          </w:rPr>
          <w:t>Exchange Online</w:t>
        </w:r>
        <w:r w:rsidR="00CB62FC">
          <w:tab/>
        </w:r>
        <w:r w:rsidR="00CB62FC">
          <w:fldChar w:fldCharType="begin"/>
        </w:r>
        <w:r w:rsidR="00CB62FC">
          <w:instrText xml:space="preserve"> PAGEREF _Toc47011213 \h </w:instrText>
        </w:r>
        <w:r w:rsidR="00CB62FC">
          <w:fldChar w:fldCharType="separate"/>
        </w:r>
        <w:r w:rsidR="00CB62FC">
          <w:t>76</w:t>
        </w:r>
        <w:r w:rsidR="00CB62FC">
          <w:fldChar w:fldCharType="end"/>
        </w:r>
      </w:hyperlink>
    </w:p>
    <w:p w14:paraId="165E54BD" w14:textId="244785D5" w:rsidR="00CB62FC" w:rsidRDefault="00FA2D87">
      <w:pPr>
        <w:pStyle w:val="TOC3"/>
        <w:rPr>
          <w:rFonts w:eastAsiaTheme="minorEastAsia"/>
          <w:smallCaps w:val="0"/>
          <w:sz w:val="22"/>
        </w:rPr>
      </w:pPr>
      <w:hyperlink w:anchor="_Toc47011214" w:history="1">
        <w:r w:rsidR="00CB62FC" w:rsidRPr="00057941">
          <w:rPr>
            <w:rStyle w:val="Hyperlink"/>
          </w:rPr>
          <w:t>Microsoft Stream</w:t>
        </w:r>
        <w:r w:rsidR="00CB62FC">
          <w:tab/>
        </w:r>
        <w:r w:rsidR="00CB62FC">
          <w:fldChar w:fldCharType="begin"/>
        </w:r>
        <w:r w:rsidR="00CB62FC">
          <w:instrText xml:space="preserve"> PAGEREF _Toc47011214 \h </w:instrText>
        </w:r>
        <w:r w:rsidR="00CB62FC">
          <w:fldChar w:fldCharType="separate"/>
        </w:r>
        <w:r w:rsidR="00CB62FC">
          <w:t>76</w:t>
        </w:r>
        <w:r w:rsidR="00CB62FC">
          <w:fldChar w:fldCharType="end"/>
        </w:r>
      </w:hyperlink>
    </w:p>
    <w:p w14:paraId="3BE587BD" w14:textId="0BD1532B" w:rsidR="00CB62FC" w:rsidRDefault="00FA2D87">
      <w:pPr>
        <w:pStyle w:val="TOC3"/>
        <w:rPr>
          <w:rFonts w:eastAsiaTheme="minorEastAsia"/>
          <w:smallCaps w:val="0"/>
          <w:sz w:val="22"/>
        </w:rPr>
      </w:pPr>
      <w:hyperlink w:anchor="_Toc47011215" w:history="1">
        <w:r w:rsidR="00CB62FC" w:rsidRPr="00057941">
          <w:rPr>
            <w:rStyle w:val="Hyperlink"/>
          </w:rPr>
          <w:t>OneDrive for Business</w:t>
        </w:r>
        <w:r w:rsidR="00CB62FC">
          <w:tab/>
        </w:r>
        <w:r w:rsidR="00CB62FC">
          <w:fldChar w:fldCharType="begin"/>
        </w:r>
        <w:r w:rsidR="00CB62FC">
          <w:instrText xml:space="preserve"> PAGEREF _Toc47011215 \h </w:instrText>
        </w:r>
        <w:r w:rsidR="00CB62FC">
          <w:fldChar w:fldCharType="separate"/>
        </w:r>
        <w:r w:rsidR="00CB62FC">
          <w:t>77</w:t>
        </w:r>
        <w:r w:rsidR="00CB62FC">
          <w:fldChar w:fldCharType="end"/>
        </w:r>
      </w:hyperlink>
    </w:p>
    <w:p w14:paraId="6F953686" w14:textId="4DD040FE" w:rsidR="00CB62FC" w:rsidRDefault="00FA2D87">
      <w:pPr>
        <w:pStyle w:val="TOC3"/>
        <w:rPr>
          <w:rFonts w:eastAsiaTheme="minorEastAsia"/>
          <w:smallCaps w:val="0"/>
          <w:sz w:val="22"/>
        </w:rPr>
      </w:pPr>
      <w:hyperlink w:anchor="_Toc47011216" w:history="1">
        <w:r w:rsidR="00CB62FC" w:rsidRPr="00057941">
          <w:rPr>
            <w:rStyle w:val="Hyperlink"/>
          </w:rPr>
          <w:t>Project</w:t>
        </w:r>
        <w:r w:rsidR="00CB62FC">
          <w:tab/>
        </w:r>
        <w:r w:rsidR="00CB62FC">
          <w:fldChar w:fldCharType="begin"/>
        </w:r>
        <w:r w:rsidR="00CB62FC">
          <w:instrText xml:space="preserve"> PAGEREF _Toc47011216 \h </w:instrText>
        </w:r>
        <w:r w:rsidR="00CB62FC">
          <w:fldChar w:fldCharType="separate"/>
        </w:r>
        <w:r w:rsidR="00CB62FC">
          <w:t>77</w:t>
        </w:r>
        <w:r w:rsidR="00CB62FC">
          <w:fldChar w:fldCharType="end"/>
        </w:r>
      </w:hyperlink>
    </w:p>
    <w:p w14:paraId="4A599CDA" w14:textId="7736945B" w:rsidR="00CB62FC" w:rsidRDefault="00FA2D87">
      <w:pPr>
        <w:pStyle w:val="TOC3"/>
        <w:rPr>
          <w:rFonts w:eastAsiaTheme="minorEastAsia"/>
          <w:smallCaps w:val="0"/>
          <w:sz w:val="22"/>
        </w:rPr>
      </w:pPr>
      <w:hyperlink w:anchor="_Toc47011217" w:history="1">
        <w:r w:rsidR="00CB62FC" w:rsidRPr="00057941">
          <w:rPr>
            <w:rStyle w:val="Hyperlink"/>
          </w:rPr>
          <w:t>SharePoint Online</w:t>
        </w:r>
        <w:r w:rsidR="00CB62FC">
          <w:tab/>
        </w:r>
        <w:r w:rsidR="00CB62FC">
          <w:fldChar w:fldCharType="begin"/>
        </w:r>
        <w:r w:rsidR="00CB62FC">
          <w:instrText xml:space="preserve"> PAGEREF _Toc47011217 \h </w:instrText>
        </w:r>
        <w:r w:rsidR="00CB62FC">
          <w:fldChar w:fldCharType="separate"/>
        </w:r>
        <w:r w:rsidR="00CB62FC">
          <w:t>78</w:t>
        </w:r>
        <w:r w:rsidR="00CB62FC">
          <w:fldChar w:fldCharType="end"/>
        </w:r>
      </w:hyperlink>
    </w:p>
    <w:p w14:paraId="6AE33FDE" w14:textId="03851467" w:rsidR="00CB62FC" w:rsidRDefault="00FA2D87">
      <w:pPr>
        <w:pStyle w:val="TOC3"/>
        <w:rPr>
          <w:rFonts w:eastAsiaTheme="minorEastAsia"/>
          <w:smallCaps w:val="0"/>
          <w:sz w:val="22"/>
        </w:rPr>
      </w:pPr>
      <w:hyperlink w:anchor="_Toc47011218" w:history="1">
        <w:r w:rsidR="00CB62FC" w:rsidRPr="00057941">
          <w:rPr>
            <w:rStyle w:val="Hyperlink"/>
          </w:rPr>
          <w:t>Visio</w:t>
        </w:r>
        <w:r w:rsidR="00CB62FC">
          <w:tab/>
        </w:r>
        <w:r w:rsidR="00CB62FC">
          <w:fldChar w:fldCharType="begin"/>
        </w:r>
        <w:r w:rsidR="00CB62FC">
          <w:instrText xml:space="preserve"> PAGEREF _Toc47011218 \h </w:instrText>
        </w:r>
        <w:r w:rsidR="00CB62FC">
          <w:fldChar w:fldCharType="separate"/>
        </w:r>
        <w:r w:rsidR="00CB62FC">
          <w:t>78</w:t>
        </w:r>
        <w:r w:rsidR="00CB62FC">
          <w:fldChar w:fldCharType="end"/>
        </w:r>
      </w:hyperlink>
    </w:p>
    <w:p w14:paraId="2B161E56" w14:textId="0F6EA384" w:rsidR="00CB62FC" w:rsidRDefault="00FA2D87">
      <w:pPr>
        <w:pStyle w:val="TOC3"/>
        <w:rPr>
          <w:rFonts w:eastAsiaTheme="minorEastAsia"/>
          <w:smallCaps w:val="0"/>
          <w:sz w:val="22"/>
        </w:rPr>
      </w:pPr>
      <w:hyperlink w:anchor="_Toc47011219" w:history="1">
        <w:r w:rsidR="00CB62FC" w:rsidRPr="00057941">
          <w:rPr>
            <w:rStyle w:val="Hyperlink"/>
          </w:rPr>
          <w:t>Workplace Analytics</w:t>
        </w:r>
        <w:r w:rsidR="00CB62FC">
          <w:tab/>
        </w:r>
        <w:r w:rsidR="00CB62FC">
          <w:fldChar w:fldCharType="begin"/>
        </w:r>
        <w:r w:rsidR="00CB62FC">
          <w:instrText xml:space="preserve"> PAGEREF _Toc47011219 \h </w:instrText>
        </w:r>
        <w:r w:rsidR="00CB62FC">
          <w:fldChar w:fldCharType="separate"/>
        </w:r>
        <w:r w:rsidR="00CB62FC">
          <w:t>79</w:t>
        </w:r>
        <w:r w:rsidR="00CB62FC">
          <w:fldChar w:fldCharType="end"/>
        </w:r>
      </w:hyperlink>
    </w:p>
    <w:p w14:paraId="0A96984C" w14:textId="4856B5E7" w:rsidR="00CB62FC" w:rsidRDefault="00FA2D87">
      <w:pPr>
        <w:pStyle w:val="TOC2"/>
        <w:rPr>
          <w:rFonts w:eastAsiaTheme="minorEastAsia"/>
          <w:smallCaps w:val="0"/>
          <w:sz w:val="22"/>
        </w:rPr>
      </w:pPr>
      <w:hyperlink w:anchor="_Toc47011220" w:history="1">
        <w:r w:rsidR="00CB62FC" w:rsidRPr="00057941">
          <w:rPr>
            <w:rStyle w:val="Hyperlink"/>
          </w:rPr>
          <w:t>Iné služby online</w:t>
        </w:r>
        <w:r w:rsidR="00CB62FC">
          <w:tab/>
        </w:r>
        <w:r w:rsidR="00CB62FC">
          <w:fldChar w:fldCharType="begin"/>
        </w:r>
        <w:r w:rsidR="00CB62FC">
          <w:instrText xml:space="preserve"> PAGEREF _Toc47011220 \h </w:instrText>
        </w:r>
        <w:r w:rsidR="00CB62FC">
          <w:fldChar w:fldCharType="separate"/>
        </w:r>
        <w:r w:rsidR="00CB62FC">
          <w:t>79</w:t>
        </w:r>
        <w:r w:rsidR="00CB62FC">
          <w:fldChar w:fldCharType="end"/>
        </w:r>
      </w:hyperlink>
    </w:p>
    <w:p w14:paraId="4E5D40EC" w14:textId="311769CC" w:rsidR="00CB62FC" w:rsidRDefault="00FA2D87">
      <w:pPr>
        <w:pStyle w:val="TOC3"/>
        <w:rPr>
          <w:rFonts w:eastAsiaTheme="minorEastAsia"/>
          <w:smallCaps w:val="0"/>
          <w:sz w:val="22"/>
        </w:rPr>
      </w:pPr>
      <w:hyperlink w:anchor="_Toc47011221" w:history="1">
        <w:r w:rsidR="00CB62FC" w:rsidRPr="00057941">
          <w:rPr>
            <w:rStyle w:val="Hyperlink"/>
          </w:rPr>
          <w:t>Bing Maps</w:t>
        </w:r>
        <w:r w:rsidR="00CB62FC">
          <w:tab/>
        </w:r>
        <w:r w:rsidR="00CB62FC">
          <w:fldChar w:fldCharType="begin"/>
        </w:r>
        <w:r w:rsidR="00CB62FC">
          <w:instrText xml:space="preserve"> PAGEREF _Toc47011221 \h </w:instrText>
        </w:r>
        <w:r w:rsidR="00CB62FC">
          <w:fldChar w:fldCharType="separate"/>
        </w:r>
        <w:r w:rsidR="00CB62FC">
          <w:t>79</w:t>
        </w:r>
        <w:r w:rsidR="00CB62FC">
          <w:fldChar w:fldCharType="end"/>
        </w:r>
      </w:hyperlink>
    </w:p>
    <w:p w14:paraId="6A90891B" w14:textId="32B37A4A" w:rsidR="00CB62FC" w:rsidRDefault="00FA2D87">
      <w:pPr>
        <w:pStyle w:val="TOC3"/>
        <w:rPr>
          <w:rFonts w:eastAsiaTheme="minorEastAsia"/>
          <w:smallCaps w:val="0"/>
          <w:sz w:val="22"/>
        </w:rPr>
      </w:pPr>
      <w:hyperlink w:anchor="_Toc47011222" w:history="1">
        <w:r w:rsidR="00CB62FC" w:rsidRPr="00057941">
          <w:rPr>
            <w:rStyle w:val="Hyperlink"/>
          </w:rPr>
          <w:t>Microsoft Power Platform</w:t>
        </w:r>
        <w:r w:rsidR="00CB62FC">
          <w:tab/>
        </w:r>
        <w:r w:rsidR="00CB62FC">
          <w:fldChar w:fldCharType="begin"/>
        </w:r>
        <w:r w:rsidR="00CB62FC">
          <w:instrText xml:space="preserve"> PAGEREF _Toc47011222 \h </w:instrText>
        </w:r>
        <w:r w:rsidR="00CB62FC">
          <w:fldChar w:fldCharType="separate"/>
        </w:r>
        <w:r w:rsidR="00CB62FC">
          <w:t>80</w:t>
        </w:r>
        <w:r w:rsidR="00CB62FC">
          <w:fldChar w:fldCharType="end"/>
        </w:r>
      </w:hyperlink>
    </w:p>
    <w:p w14:paraId="45E8B5D0" w14:textId="50370126" w:rsidR="00CB62FC" w:rsidRDefault="00FA2D87">
      <w:pPr>
        <w:pStyle w:val="TOC3"/>
        <w:rPr>
          <w:rFonts w:eastAsiaTheme="minorEastAsia"/>
          <w:smallCaps w:val="0"/>
          <w:sz w:val="22"/>
        </w:rPr>
      </w:pPr>
      <w:hyperlink w:anchor="_Toc47011223" w:history="1">
        <w:r w:rsidR="00CB62FC" w:rsidRPr="00057941">
          <w:rPr>
            <w:rStyle w:val="Hyperlink"/>
          </w:rPr>
          <w:t>Ponuky GitHub</w:t>
        </w:r>
        <w:r w:rsidR="00CB62FC">
          <w:tab/>
        </w:r>
        <w:r w:rsidR="00CB62FC">
          <w:fldChar w:fldCharType="begin"/>
        </w:r>
        <w:r w:rsidR="00CB62FC">
          <w:instrText xml:space="preserve"> PAGEREF _Toc47011223 \h </w:instrText>
        </w:r>
        <w:r w:rsidR="00CB62FC">
          <w:fldChar w:fldCharType="separate"/>
        </w:r>
        <w:r w:rsidR="00CB62FC">
          <w:t>82</w:t>
        </w:r>
        <w:r w:rsidR="00CB62FC">
          <w:fldChar w:fldCharType="end"/>
        </w:r>
      </w:hyperlink>
    </w:p>
    <w:p w14:paraId="0B93C0B6" w14:textId="17E5BBCE" w:rsidR="00CB62FC" w:rsidRDefault="00FA2D87">
      <w:pPr>
        <w:pStyle w:val="TOC3"/>
        <w:rPr>
          <w:rFonts w:eastAsiaTheme="minorEastAsia"/>
          <w:smallCaps w:val="0"/>
          <w:sz w:val="22"/>
        </w:rPr>
      </w:pPr>
      <w:hyperlink w:anchor="_Toc47011224" w:history="1">
        <w:r w:rsidR="00CB62FC" w:rsidRPr="00057941">
          <w:rPr>
            <w:rStyle w:val="Hyperlink"/>
          </w:rPr>
          <w:t>Microsoft Defender Advanced Threat Protection for Servers</w:t>
        </w:r>
        <w:r w:rsidR="00CB62FC">
          <w:tab/>
        </w:r>
        <w:r w:rsidR="00CB62FC">
          <w:fldChar w:fldCharType="begin"/>
        </w:r>
        <w:r w:rsidR="00CB62FC">
          <w:instrText xml:space="preserve"> PAGEREF _Toc47011224 \h </w:instrText>
        </w:r>
        <w:r w:rsidR="00CB62FC">
          <w:fldChar w:fldCharType="separate"/>
        </w:r>
        <w:r w:rsidR="00CB62FC">
          <w:t>82</w:t>
        </w:r>
        <w:r w:rsidR="00CB62FC">
          <w:fldChar w:fldCharType="end"/>
        </w:r>
      </w:hyperlink>
    </w:p>
    <w:p w14:paraId="3E54B8EB" w14:textId="05B1F0EE" w:rsidR="00CB62FC" w:rsidRDefault="00FA2D87">
      <w:pPr>
        <w:pStyle w:val="TOC3"/>
        <w:rPr>
          <w:rFonts w:eastAsiaTheme="minorEastAsia"/>
          <w:smallCaps w:val="0"/>
          <w:sz w:val="22"/>
        </w:rPr>
      </w:pPr>
      <w:hyperlink w:anchor="_Toc47011225" w:history="1">
        <w:r w:rsidR="00CB62FC" w:rsidRPr="00057941">
          <w:rPr>
            <w:rStyle w:val="Hyperlink"/>
          </w:rPr>
          <w:t>Microsoft Cloud App Security</w:t>
        </w:r>
        <w:r w:rsidR="00CB62FC">
          <w:tab/>
        </w:r>
        <w:r w:rsidR="00CB62FC">
          <w:fldChar w:fldCharType="begin"/>
        </w:r>
        <w:r w:rsidR="00CB62FC">
          <w:instrText xml:space="preserve"> PAGEREF _Toc47011225 \h </w:instrText>
        </w:r>
        <w:r w:rsidR="00CB62FC">
          <w:fldChar w:fldCharType="separate"/>
        </w:r>
        <w:r w:rsidR="00CB62FC">
          <w:t>83</w:t>
        </w:r>
        <w:r w:rsidR="00CB62FC">
          <w:fldChar w:fldCharType="end"/>
        </w:r>
      </w:hyperlink>
    </w:p>
    <w:p w14:paraId="5346EF0E" w14:textId="4C3F5208" w:rsidR="00CB62FC" w:rsidRDefault="00FA2D87">
      <w:pPr>
        <w:pStyle w:val="TOC3"/>
        <w:rPr>
          <w:rFonts w:eastAsiaTheme="minorEastAsia"/>
          <w:smallCaps w:val="0"/>
          <w:sz w:val="22"/>
        </w:rPr>
      </w:pPr>
      <w:hyperlink w:anchor="_Toc47011226" w:history="1">
        <w:r w:rsidR="00CB62FC" w:rsidRPr="00057941">
          <w:rPr>
            <w:rStyle w:val="Hyperlink"/>
          </w:rPr>
          <w:t>Microsoft Graph data connect pre nezávislých dodávateľov softvéru</w:t>
        </w:r>
        <w:r w:rsidR="00CB62FC">
          <w:tab/>
        </w:r>
        <w:r w:rsidR="00CB62FC">
          <w:fldChar w:fldCharType="begin"/>
        </w:r>
        <w:r w:rsidR="00CB62FC">
          <w:instrText xml:space="preserve"> PAGEREF _Toc47011226 \h </w:instrText>
        </w:r>
        <w:r w:rsidR="00CB62FC">
          <w:fldChar w:fldCharType="separate"/>
        </w:r>
        <w:r w:rsidR="00CB62FC">
          <w:t>83</w:t>
        </w:r>
        <w:r w:rsidR="00CB62FC">
          <w:fldChar w:fldCharType="end"/>
        </w:r>
      </w:hyperlink>
    </w:p>
    <w:p w14:paraId="634DC433" w14:textId="61BE960C" w:rsidR="00CB62FC" w:rsidRDefault="00FA2D87">
      <w:pPr>
        <w:pStyle w:val="TOC3"/>
        <w:rPr>
          <w:rFonts w:eastAsiaTheme="minorEastAsia"/>
          <w:smallCaps w:val="0"/>
          <w:sz w:val="22"/>
        </w:rPr>
      </w:pPr>
      <w:hyperlink w:anchor="_Toc47011227" w:history="1">
        <w:r w:rsidR="00CB62FC" w:rsidRPr="00057941">
          <w:rPr>
            <w:rStyle w:val="Hyperlink"/>
          </w:rPr>
          <w:t>Microsoft Intune</w:t>
        </w:r>
        <w:r w:rsidR="00CB62FC">
          <w:tab/>
        </w:r>
        <w:r w:rsidR="00CB62FC">
          <w:fldChar w:fldCharType="begin"/>
        </w:r>
        <w:r w:rsidR="00CB62FC">
          <w:instrText xml:space="preserve"> PAGEREF _Toc47011227 \h </w:instrText>
        </w:r>
        <w:r w:rsidR="00CB62FC">
          <w:fldChar w:fldCharType="separate"/>
        </w:r>
        <w:r w:rsidR="00CB62FC">
          <w:t>84</w:t>
        </w:r>
        <w:r w:rsidR="00CB62FC">
          <w:fldChar w:fldCharType="end"/>
        </w:r>
      </w:hyperlink>
    </w:p>
    <w:p w14:paraId="396CC9BF" w14:textId="73CFE07A" w:rsidR="00CB62FC" w:rsidRDefault="00FA2D87">
      <w:pPr>
        <w:pStyle w:val="TOC3"/>
        <w:rPr>
          <w:rFonts w:eastAsiaTheme="minorEastAsia"/>
          <w:smallCaps w:val="0"/>
          <w:sz w:val="22"/>
        </w:rPr>
      </w:pPr>
      <w:hyperlink w:anchor="_Toc47011228" w:history="1">
        <w:r w:rsidR="00CB62FC" w:rsidRPr="00057941">
          <w:rPr>
            <w:rStyle w:val="Hyperlink"/>
          </w:rPr>
          <w:t>Microsoft Learning</w:t>
        </w:r>
        <w:r w:rsidR="00CB62FC">
          <w:tab/>
        </w:r>
        <w:r w:rsidR="00CB62FC">
          <w:fldChar w:fldCharType="begin"/>
        </w:r>
        <w:r w:rsidR="00CB62FC">
          <w:instrText xml:space="preserve"> PAGEREF _Toc47011228 \h </w:instrText>
        </w:r>
        <w:r w:rsidR="00CB62FC">
          <w:fldChar w:fldCharType="separate"/>
        </w:r>
        <w:r w:rsidR="00CB62FC">
          <w:t>84</w:t>
        </w:r>
        <w:r w:rsidR="00CB62FC">
          <w:fldChar w:fldCharType="end"/>
        </w:r>
      </w:hyperlink>
    </w:p>
    <w:p w14:paraId="1D846979" w14:textId="5D7A4AEB" w:rsidR="00CB62FC" w:rsidRDefault="00FA2D87">
      <w:pPr>
        <w:pStyle w:val="TOC3"/>
        <w:rPr>
          <w:rFonts w:eastAsiaTheme="minorEastAsia"/>
          <w:smallCaps w:val="0"/>
          <w:sz w:val="22"/>
        </w:rPr>
      </w:pPr>
      <w:hyperlink w:anchor="_Toc47011229" w:history="1">
        <w:r w:rsidR="00CB62FC" w:rsidRPr="00057941">
          <w:rPr>
            <w:rStyle w:val="Hyperlink"/>
          </w:rPr>
          <w:t>Minecraft: Učebná verzia</w:t>
        </w:r>
        <w:r w:rsidR="00CB62FC">
          <w:tab/>
        </w:r>
        <w:r w:rsidR="00CB62FC">
          <w:fldChar w:fldCharType="begin"/>
        </w:r>
        <w:r w:rsidR="00CB62FC">
          <w:instrText xml:space="preserve"> PAGEREF _Toc47011229 \h </w:instrText>
        </w:r>
        <w:r w:rsidR="00CB62FC">
          <w:fldChar w:fldCharType="separate"/>
        </w:r>
        <w:r w:rsidR="00CB62FC">
          <w:t>85</w:t>
        </w:r>
        <w:r w:rsidR="00CB62FC">
          <w:fldChar w:fldCharType="end"/>
        </w:r>
      </w:hyperlink>
    </w:p>
    <w:p w14:paraId="7BCF0C90" w14:textId="74CA1A64" w:rsidR="00CB62FC" w:rsidRDefault="00FA2D87">
      <w:pPr>
        <w:pStyle w:val="TOC3"/>
        <w:rPr>
          <w:rFonts w:eastAsiaTheme="minorEastAsia"/>
          <w:smallCaps w:val="0"/>
          <w:sz w:val="22"/>
        </w:rPr>
      </w:pPr>
      <w:hyperlink w:anchor="_Toc47011230" w:history="1">
        <w:r w:rsidR="00CB62FC" w:rsidRPr="00057941">
          <w:rPr>
            <w:rStyle w:val="Hyperlink"/>
          </w:rPr>
          <w:t>Visual Studio s GitHub Enterprise</w:t>
        </w:r>
        <w:r w:rsidR="00CB62FC">
          <w:tab/>
        </w:r>
        <w:r w:rsidR="00CB62FC">
          <w:fldChar w:fldCharType="begin"/>
        </w:r>
        <w:r w:rsidR="00CB62FC">
          <w:instrText xml:space="preserve"> PAGEREF _Toc47011230 \h </w:instrText>
        </w:r>
        <w:r w:rsidR="00CB62FC">
          <w:fldChar w:fldCharType="separate"/>
        </w:r>
        <w:r w:rsidR="00CB62FC">
          <w:t>85</w:t>
        </w:r>
        <w:r w:rsidR="00CB62FC">
          <w:fldChar w:fldCharType="end"/>
        </w:r>
      </w:hyperlink>
    </w:p>
    <w:p w14:paraId="5121E6B3" w14:textId="47B1FCCF" w:rsidR="00CB62FC" w:rsidRDefault="00FA2D87">
      <w:pPr>
        <w:pStyle w:val="TOC1"/>
        <w:rPr>
          <w:rFonts w:eastAsiaTheme="minorEastAsia"/>
          <w:b w:val="0"/>
          <w:caps w:val="0"/>
          <w:noProof/>
          <w:sz w:val="22"/>
          <w:szCs w:val="22"/>
        </w:rPr>
      </w:pPr>
      <w:hyperlink w:anchor="_Toc47011231" w:history="1">
        <w:r w:rsidR="00CB62FC" w:rsidRPr="00057941">
          <w:rPr>
            <w:rStyle w:val="Hyperlink"/>
            <w:noProof/>
          </w:rPr>
          <w:t>Slovník</w:t>
        </w:r>
        <w:r w:rsidR="00CB62FC">
          <w:rPr>
            <w:noProof/>
          </w:rPr>
          <w:tab/>
        </w:r>
        <w:r w:rsidR="00CB62FC">
          <w:rPr>
            <w:noProof/>
          </w:rPr>
          <w:fldChar w:fldCharType="begin"/>
        </w:r>
        <w:r w:rsidR="00CB62FC">
          <w:rPr>
            <w:noProof/>
          </w:rPr>
          <w:instrText xml:space="preserve"> PAGEREF _Toc47011231 \h </w:instrText>
        </w:r>
        <w:r w:rsidR="00CB62FC">
          <w:rPr>
            <w:noProof/>
          </w:rPr>
        </w:r>
        <w:r w:rsidR="00CB62FC">
          <w:rPr>
            <w:noProof/>
          </w:rPr>
          <w:fldChar w:fldCharType="separate"/>
        </w:r>
        <w:r w:rsidR="00CB62FC">
          <w:rPr>
            <w:noProof/>
          </w:rPr>
          <w:t>87</w:t>
        </w:r>
        <w:r w:rsidR="00CB62FC">
          <w:rPr>
            <w:noProof/>
          </w:rPr>
          <w:fldChar w:fldCharType="end"/>
        </w:r>
      </w:hyperlink>
    </w:p>
    <w:p w14:paraId="1C9C3A92" w14:textId="7042C055" w:rsidR="00CB62FC" w:rsidRDefault="00FA2D87">
      <w:pPr>
        <w:pStyle w:val="TOC2"/>
        <w:rPr>
          <w:rFonts w:eastAsiaTheme="minorEastAsia"/>
          <w:smallCaps w:val="0"/>
          <w:sz w:val="22"/>
        </w:rPr>
      </w:pPr>
      <w:hyperlink w:anchor="_Toc47011232" w:history="1">
        <w:r w:rsidR="00CB62FC" w:rsidRPr="00057941">
          <w:rPr>
            <w:rStyle w:val="Hyperlink"/>
          </w:rPr>
          <w:t>Atribúty</w:t>
        </w:r>
        <w:r w:rsidR="00CB62FC">
          <w:tab/>
        </w:r>
        <w:r w:rsidR="00CB62FC">
          <w:fldChar w:fldCharType="begin"/>
        </w:r>
        <w:r w:rsidR="00CB62FC">
          <w:instrText xml:space="preserve"> PAGEREF _Toc47011232 \h </w:instrText>
        </w:r>
        <w:r w:rsidR="00CB62FC">
          <w:fldChar w:fldCharType="separate"/>
        </w:r>
        <w:r w:rsidR="00CB62FC">
          <w:t>87</w:t>
        </w:r>
        <w:r w:rsidR="00CB62FC">
          <w:fldChar w:fldCharType="end"/>
        </w:r>
      </w:hyperlink>
    </w:p>
    <w:p w14:paraId="307FA8D7" w14:textId="6A47328A" w:rsidR="00CB62FC" w:rsidRDefault="00FA2D87">
      <w:pPr>
        <w:pStyle w:val="TOC2"/>
        <w:rPr>
          <w:rFonts w:eastAsiaTheme="minorEastAsia"/>
          <w:smallCaps w:val="0"/>
          <w:sz w:val="22"/>
        </w:rPr>
      </w:pPr>
      <w:hyperlink w:anchor="_Toc47011233" w:history="1">
        <w:r w:rsidR="00CB62FC" w:rsidRPr="00057941">
          <w:rPr>
            <w:rStyle w:val="Hyperlink"/>
          </w:rPr>
          <w:t>Hodnoty buniek</w:t>
        </w:r>
        <w:r w:rsidR="00CB62FC">
          <w:tab/>
        </w:r>
        <w:r w:rsidR="00CB62FC">
          <w:fldChar w:fldCharType="begin"/>
        </w:r>
        <w:r w:rsidR="00CB62FC">
          <w:instrText xml:space="preserve"> PAGEREF _Toc47011233 \h </w:instrText>
        </w:r>
        <w:r w:rsidR="00CB62FC">
          <w:fldChar w:fldCharType="separate"/>
        </w:r>
        <w:r w:rsidR="00CB62FC">
          <w:t>88</w:t>
        </w:r>
        <w:r w:rsidR="00CB62FC">
          <w:fldChar w:fldCharType="end"/>
        </w:r>
      </w:hyperlink>
    </w:p>
    <w:p w14:paraId="2C7D039E" w14:textId="6683C760" w:rsidR="00CB62FC" w:rsidRDefault="00FA2D87">
      <w:pPr>
        <w:pStyle w:val="TOC2"/>
        <w:rPr>
          <w:rFonts w:eastAsiaTheme="minorEastAsia"/>
          <w:smallCaps w:val="0"/>
          <w:sz w:val="22"/>
        </w:rPr>
      </w:pPr>
      <w:hyperlink w:anchor="_Toc47011234" w:history="1">
        <w:r w:rsidR="00CB62FC" w:rsidRPr="00057941">
          <w:rPr>
            <w:rStyle w:val="Hyperlink"/>
          </w:rPr>
          <w:t>Názvy stĺpcov</w:t>
        </w:r>
        <w:r w:rsidR="00CB62FC">
          <w:tab/>
        </w:r>
        <w:r w:rsidR="00CB62FC">
          <w:fldChar w:fldCharType="begin"/>
        </w:r>
        <w:r w:rsidR="00CB62FC">
          <w:instrText xml:space="preserve"> PAGEREF _Toc47011234 \h </w:instrText>
        </w:r>
        <w:r w:rsidR="00CB62FC">
          <w:fldChar w:fldCharType="separate"/>
        </w:r>
        <w:r w:rsidR="00CB62FC">
          <w:t>89</w:t>
        </w:r>
        <w:r w:rsidR="00CB62FC">
          <w:fldChar w:fldCharType="end"/>
        </w:r>
      </w:hyperlink>
    </w:p>
    <w:p w14:paraId="53009120" w14:textId="4EE75FDB" w:rsidR="00CB62FC" w:rsidRDefault="00FA2D87">
      <w:pPr>
        <w:pStyle w:val="TOC2"/>
        <w:rPr>
          <w:rFonts w:eastAsiaTheme="minorEastAsia"/>
          <w:smallCaps w:val="0"/>
          <w:sz w:val="22"/>
        </w:rPr>
      </w:pPr>
      <w:hyperlink w:anchor="_Toc47011235" w:history="1">
        <w:r w:rsidR="00CB62FC" w:rsidRPr="00057941">
          <w:rPr>
            <w:rStyle w:val="Hyperlink"/>
          </w:rPr>
          <w:t>Definície</w:t>
        </w:r>
        <w:r w:rsidR="00CB62FC">
          <w:tab/>
        </w:r>
        <w:r w:rsidR="00CB62FC">
          <w:fldChar w:fldCharType="begin"/>
        </w:r>
        <w:r w:rsidR="00CB62FC">
          <w:instrText xml:space="preserve"> PAGEREF _Toc47011235 \h </w:instrText>
        </w:r>
        <w:r w:rsidR="00CB62FC">
          <w:fldChar w:fldCharType="separate"/>
        </w:r>
        <w:r w:rsidR="00CB62FC">
          <w:t>89</w:t>
        </w:r>
        <w:r w:rsidR="00CB62FC">
          <w:fldChar w:fldCharType="end"/>
        </w:r>
      </w:hyperlink>
    </w:p>
    <w:p w14:paraId="57CC5277" w14:textId="548E88C1" w:rsidR="00CB62FC" w:rsidRDefault="00FA2D87">
      <w:pPr>
        <w:pStyle w:val="TOC1"/>
        <w:rPr>
          <w:rFonts w:eastAsiaTheme="minorEastAsia"/>
          <w:b w:val="0"/>
          <w:caps w:val="0"/>
          <w:noProof/>
          <w:sz w:val="22"/>
          <w:szCs w:val="22"/>
        </w:rPr>
      </w:pPr>
      <w:hyperlink w:anchor="_Toc47011236" w:history="1">
        <w:r w:rsidR="00CB62FC" w:rsidRPr="00057941">
          <w:rPr>
            <w:rStyle w:val="Hyperlink"/>
            <w:noProof/>
          </w:rPr>
          <w:t>Príloha a – Licencie ekvivalentné licencii CAL/ML</w:t>
        </w:r>
        <w:r w:rsidR="00CB62FC">
          <w:rPr>
            <w:noProof/>
          </w:rPr>
          <w:tab/>
        </w:r>
        <w:r w:rsidR="00CB62FC">
          <w:rPr>
            <w:noProof/>
          </w:rPr>
          <w:fldChar w:fldCharType="begin"/>
        </w:r>
        <w:r w:rsidR="00CB62FC">
          <w:rPr>
            <w:noProof/>
          </w:rPr>
          <w:instrText xml:space="preserve"> PAGEREF _Toc47011236 \h </w:instrText>
        </w:r>
        <w:r w:rsidR="00CB62FC">
          <w:rPr>
            <w:noProof/>
          </w:rPr>
        </w:r>
        <w:r w:rsidR="00CB62FC">
          <w:rPr>
            <w:noProof/>
          </w:rPr>
          <w:fldChar w:fldCharType="separate"/>
        </w:r>
        <w:r w:rsidR="00CB62FC">
          <w:rPr>
            <w:noProof/>
          </w:rPr>
          <w:t>93</w:t>
        </w:r>
        <w:r w:rsidR="00CB62FC">
          <w:rPr>
            <w:noProof/>
          </w:rPr>
          <w:fldChar w:fldCharType="end"/>
        </w:r>
      </w:hyperlink>
    </w:p>
    <w:p w14:paraId="548470E7" w14:textId="56C238A1" w:rsidR="00CB62FC" w:rsidRDefault="00FA2D87">
      <w:pPr>
        <w:pStyle w:val="TOC1"/>
        <w:rPr>
          <w:rFonts w:eastAsiaTheme="minorEastAsia"/>
          <w:b w:val="0"/>
          <w:caps w:val="0"/>
          <w:noProof/>
          <w:sz w:val="22"/>
          <w:szCs w:val="22"/>
        </w:rPr>
      </w:pPr>
      <w:hyperlink w:anchor="_Toc47011237" w:history="1">
        <w:r w:rsidR="00CB62FC" w:rsidRPr="00057941">
          <w:rPr>
            <w:rStyle w:val="Hyperlink"/>
            <w:noProof/>
          </w:rPr>
          <w:t>Príloha B – Software Assurance</w:t>
        </w:r>
        <w:r w:rsidR="00CB62FC">
          <w:rPr>
            <w:noProof/>
          </w:rPr>
          <w:tab/>
        </w:r>
        <w:r w:rsidR="00CB62FC">
          <w:rPr>
            <w:noProof/>
          </w:rPr>
          <w:fldChar w:fldCharType="begin"/>
        </w:r>
        <w:r w:rsidR="00CB62FC">
          <w:rPr>
            <w:noProof/>
          </w:rPr>
          <w:instrText xml:space="preserve"> PAGEREF _Toc47011237 \h </w:instrText>
        </w:r>
        <w:r w:rsidR="00CB62FC">
          <w:rPr>
            <w:noProof/>
          </w:rPr>
        </w:r>
        <w:r w:rsidR="00CB62FC">
          <w:rPr>
            <w:noProof/>
          </w:rPr>
          <w:fldChar w:fldCharType="separate"/>
        </w:r>
        <w:r w:rsidR="00CB62FC">
          <w:rPr>
            <w:noProof/>
          </w:rPr>
          <w:t>94</w:t>
        </w:r>
        <w:r w:rsidR="00CB62FC">
          <w:rPr>
            <w:noProof/>
          </w:rPr>
          <w:fldChar w:fldCharType="end"/>
        </w:r>
      </w:hyperlink>
    </w:p>
    <w:p w14:paraId="77EC274E" w14:textId="2C79E44B" w:rsidR="00CB62FC" w:rsidRDefault="00FA2D87">
      <w:pPr>
        <w:pStyle w:val="TOC2"/>
        <w:rPr>
          <w:rFonts w:eastAsiaTheme="minorEastAsia"/>
          <w:smallCaps w:val="0"/>
          <w:sz w:val="22"/>
        </w:rPr>
      </w:pPr>
      <w:hyperlink w:anchor="_Toc47011238" w:history="1">
        <w:r w:rsidR="00CB62FC" w:rsidRPr="00057941">
          <w:rPr>
            <w:rStyle w:val="Hyperlink"/>
          </w:rPr>
          <w:t>Nákup krytia Software Assurance</w:t>
        </w:r>
        <w:r w:rsidR="00CB62FC">
          <w:tab/>
        </w:r>
        <w:r w:rsidR="00CB62FC">
          <w:fldChar w:fldCharType="begin"/>
        </w:r>
        <w:r w:rsidR="00CB62FC">
          <w:instrText xml:space="preserve"> PAGEREF _Toc47011238 \h </w:instrText>
        </w:r>
        <w:r w:rsidR="00CB62FC">
          <w:fldChar w:fldCharType="separate"/>
        </w:r>
        <w:r w:rsidR="00CB62FC">
          <w:t>94</w:t>
        </w:r>
        <w:r w:rsidR="00CB62FC">
          <w:fldChar w:fldCharType="end"/>
        </w:r>
      </w:hyperlink>
    </w:p>
    <w:p w14:paraId="39ACCFED" w14:textId="169DEC1E" w:rsidR="00CB62FC" w:rsidRDefault="00FA2D87">
      <w:pPr>
        <w:pStyle w:val="TOC2"/>
        <w:rPr>
          <w:rFonts w:eastAsiaTheme="minorEastAsia"/>
          <w:smallCaps w:val="0"/>
          <w:sz w:val="22"/>
        </w:rPr>
      </w:pPr>
      <w:hyperlink w:anchor="_Toc47011239" w:history="1">
        <w:r w:rsidR="00CB62FC" w:rsidRPr="00057941">
          <w:rPr>
            <w:rStyle w:val="Hyperlink"/>
          </w:rPr>
          <w:t>Predĺženie krytia Software Assurance</w:t>
        </w:r>
        <w:r w:rsidR="00CB62FC">
          <w:tab/>
        </w:r>
        <w:r w:rsidR="00CB62FC">
          <w:fldChar w:fldCharType="begin"/>
        </w:r>
        <w:r w:rsidR="00CB62FC">
          <w:instrText xml:space="preserve"> PAGEREF _Toc47011239 \h </w:instrText>
        </w:r>
        <w:r w:rsidR="00CB62FC">
          <w:fldChar w:fldCharType="separate"/>
        </w:r>
        <w:r w:rsidR="00CB62FC">
          <w:t>94</w:t>
        </w:r>
        <w:r w:rsidR="00CB62FC">
          <w:fldChar w:fldCharType="end"/>
        </w:r>
      </w:hyperlink>
    </w:p>
    <w:p w14:paraId="35B182DA" w14:textId="5C5DB5BD" w:rsidR="00CB62FC" w:rsidRDefault="00FA2D87">
      <w:pPr>
        <w:pStyle w:val="TOC2"/>
        <w:rPr>
          <w:rFonts w:eastAsiaTheme="minorEastAsia"/>
          <w:smallCaps w:val="0"/>
          <w:sz w:val="22"/>
        </w:rPr>
      </w:pPr>
      <w:hyperlink w:anchor="_Toc47011240" w:history="1">
        <w:r w:rsidR="00CB62FC" w:rsidRPr="00057941">
          <w:rPr>
            <w:rStyle w:val="Hyperlink"/>
          </w:rPr>
          <w:t>Migračná licencia na produkty, ktoré sa už neposkytujú alebo ktorých životnosť skončila</w:t>
        </w:r>
        <w:r w:rsidR="00CB62FC">
          <w:tab/>
        </w:r>
        <w:r w:rsidR="00CB62FC">
          <w:fldChar w:fldCharType="begin"/>
        </w:r>
        <w:r w:rsidR="00CB62FC">
          <w:instrText xml:space="preserve"> PAGEREF _Toc47011240 \h </w:instrText>
        </w:r>
        <w:r w:rsidR="00CB62FC">
          <w:fldChar w:fldCharType="separate"/>
        </w:r>
        <w:r w:rsidR="00CB62FC">
          <w:t>95</w:t>
        </w:r>
        <w:r w:rsidR="00CB62FC">
          <w:fldChar w:fldCharType="end"/>
        </w:r>
      </w:hyperlink>
    </w:p>
    <w:p w14:paraId="75F5B12B" w14:textId="2C0EFE9E" w:rsidR="00CB62FC" w:rsidRDefault="00FA2D87">
      <w:pPr>
        <w:pStyle w:val="TOC2"/>
        <w:rPr>
          <w:rFonts w:eastAsiaTheme="minorEastAsia"/>
          <w:smallCaps w:val="0"/>
          <w:sz w:val="22"/>
        </w:rPr>
      </w:pPr>
      <w:hyperlink w:anchor="_Toc47011241" w:history="1">
        <w:r w:rsidR="00CB62FC" w:rsidRPr="00057941">
          <w:rPr>
            <w:rStyle w:val="Hyperlink"/>
          </w:rPr>
          <w:t>Výhody krytia Software Assurance</w:t>
        </w:r>
        <w:r w:rsidR="00CB62FC">
          <w:tab/>
        </w:r>
        <w:r w:rsidR="00CB62FC">
          <w:fldChar w:fldCharType="begin"/>
        </w:r>
        <w:r w:rsidR="00CB62FC">
          <w:instrText xml:space="preserve"> PAGEREF _Toc47011241 \h </w:instrText>
        </w:r>
        <w:r w:rsidR="00CB62FC">
          <w:fldChar w:fldCharType="separate"/>
        </w:r>
        <w:r w:rsidR="00CB62FC">
          <w:t>95</w:t>
        </w:r>
        <w:r w:rsidR="00CB62FC">
          <w:fldChar w:fldCharType="end"/>
        </w:r>
      </w:hyperlink>
    </w:p>
    <w:p w14:paraId="6D9AC5DD" w14:textId="63B0F6D4" w:rsidR="00CB62FC" w:rsidRDefault="00FA2D87">
      <w:pPr>
        <w:pStyle w:val="TOC2"/>
        <w:rPr>
          <w:rFonts w:eastAsiaTheme="minorEastAsia"/>
          <w:smallCaps w:val="0"/>
          <w:sz w:val="22"/>
        </w:rPr>
      </w:pPr>
      <w:hyperlink w:anchor="_Toc47011242" w:history="1">
        <w:r w:rsidR="00CB62FC" w:rsidRPr="00057941">
          <w:rPr>
            <w:rStyle w:val="Hyperlink"/>
          </w:rPr>
          <w:t>Aktualizácia rozšíreného zabezpečenia</w:t>
        </w:r>
        <w:r w:rsidR="00CB62FC">
          <w:tab/>
        </w:r>
        <w:r w:rsidR="00CB62FC">
          <w:fldChar w:fldCharType="begin"/>
        </w:r>
        <w:r w:rsidR="00CB62FC">
          <w:instrText xml:space="preserve"> PAGEREF _Toc47011242 \h </w:instrText>
        </w:r>
        <w:r w:rsidR="00CB62FC">
          <w:fldChar w:fldCharType="separate"/>
        </w:r>
        <w:r w:rsidR="00CB62FC">
          <w:t>106</w:t>
        </w:r>
        <w:r w:rsidR="00CB62FC">
          <w:fldChar w:fldCharType="end"/>
        </w:r>
      </w:hyperlink>
    </w:p>
    <w:p w14:paraId="65A5AA3E" w14:textId="7AEA20C5" w:rsidR="00CB62FC" w:rsidRDefault="00FA2D87">
      <w:pPr>
        <w:pStyle w:val="TOC1"/>
        <w:rPr>
          <w:rFonts w:eastAsiaTheme="minorEastAsia"/>
          <w:b w:val="0"/>
          <w:caps w:val="0"/>
          <w:noProof/>
          <w:sz w:val="22"/>
          <w:szCs w:val="22"/>
        </w:rPr>
      </w:pPr>
      <w:hyperlink w:anchor="_Toc47011243" w:history="1">
        <w:r w:rsidR="00CB62FC" w:rsidRPr="00057941">
          <w:rPr>
            <w:rStyle w:val="Hyperlink"/>
            <w:noProof/>
          </w:rPr>
          <w:t>Príloha C – Dodatočné licencie a iné prechodové licencie</w:t>
        </w:r>
        <w:r w:rsidR="00CB62FC">
          <w:rPr>
            <w:noProof/>
          </w:rPr>
          <w:tab/>
        </w:r>
        <w:r w:rsidR="00CB62FC">
          <w:rPr>
            <w:noProof/>
          </w:rPr>
          <w:fldChar w:fldCharType="begin"/>
        </w:r>
        <w:r w:rsidR="00CB62FC">
          <w:rPr>
            <w:noProof/>
          </w:rPr>
          <w:instrText xml:space="preserve"> PAGEREF _Toc47011243 \h </w:instrText>
        </w:r>
        <w:r w:rsidR="00CB62FC">
          <w:rPr>
            <w:noProof/>
          </w:rPr>
        </w:r>
        <w:r w:rsidR="00CB62FC">
          <w:rPr>
            <w:noProof/>
          </w:rPr>
          <w:fldChar w:fldCharType="separate"/>
        </w:r>
        <w:r w:rsidR="00CB62FC">
          <w:rPr>
            <w:noProof/>
          </w:rPr>
          <w:t>108</w:t>
        </w:r>
        <w:r w:rsidR="00CB62FC">
          <w:rPr>
            <w:noProof/>
          </w:rPr>
          <w:fldChar w:fldCharType="end"/>
        </w:r>
      </w:hyperlink>
    </w:p>
    <w:p w14:paraId="1F80E936" w14:textId="204E760D" w:rsidR="00CB62FC" w:rsidRDefault="00FA2D87">
      <w:pPr>
        <w:pStyle w:val="TOC2"/>
        <w:rPr>
          <w:rFonts w:eastAsiaTheme="minorEastAsia"/>
          <w:smallCaps w:val="0"/>
          <w:sz w:val="22"/>
        </w:rPr>
      </w:pPr>
      <w:hyperlink w:anchor="_Toc47011244" w:history="1">
        <w:r w:rsidR="00CB62FC" w:rsidRPr="00057941">
          <w:rPr>
            <w:rStyle w:val="Hyperlink"/>
          </w:rPr>
          <w:t>Dodatočné licencie</w:t>
        </w:r>
        <w:r w:rsidR="00CB62FC">
          <w:tab/>
        </w:r>
        <w:r w:rsidR="00CB62FC">
          <w:fldChar w:fldCharType="begin"/>
        </w:r>
        <w:r w:rsidR="00CB62FC">
          <w:instrText xml:space="preserve"> PAGEREF _Toc47011244 \h </w:instrText>
        </w:r>
        <w:r w:rsidR="00CB62FC">
          <w:fldChar w:fldCharType="separate"/>
        </w:r>
        <w:r w:rsidR="00CB62FC">
          <w:t>108</w:t>
        </w:r>
        <w:r w:rsidR="00CB62FC">
          <w:fldChar w:fldCharType="end"/>
        </w:r>
      </w:hyperlink>
    </w:p>
    <w:p w14:paraId="2F7F8A8B" w14:textId="684E95EE" w:rsidR="00CB62FC" w:rsidRDefault="00FA2D87">
      <w:pPr>
        <w:pStyle w:val="TOC3"/>
        <w:rPr>
          <w:rFonts w:eastAsiaTheme="minorEastAsia"/>
          <w:smallCaps w:val="0"/>
          <w:sz w:val="22"/>
        </w:rPr>
      </w:pPr>
      <w:hyperlink w:anchor="_Toc47011245" w:history="1">
        <w:r w:rsidR="00CB62FC" w:rsidRPr="00057941">
          <w:rPr>
            <w:rStyle w:val="Hyperlink"/>
          </w:rPr>
          <w:t>Počítačový operačný systém Windows</w:t>
        </w:r>
        <w:r w:rsidR="00CB62FC">
          <w:tab/>
        </w:r>
        <w:r w:rsidR="00CB62FC">
          <w:fldChar w:fldCharType="begin"/>
        </w:r>
        <w:r w:rsidR="00CB62FC">
          <w:instrText xml:space="preserve"> PAGEREF _Toc47011245 \h </w:instrText>
        </w:r>
        <w:r w:rsidR="00CB62FC">
          <w:fldChar w:fldCharType="separate"/>
        </w:r>
        <w:r w:rsidR="00CB62FC">
          <w:t>108</w:t>
        </w:r>
        <w:r w:rsidR="00CB62FC">
          <w:fldChar w:fldCharType="end"/>
        </w:r>
      </w:hyperlink>
    </w:p>
    <w:p w14:paraId="4AF2CCBD" w14:textId="0842C50E" w:rsidR="00CB62FC" w:rsidRDefault="00FA2D87">
      <w:pPr>
        <w:pStyle w:val="TOC3"/>
        <w:rPr>
          <w:rFonts w:eastAsiaTheme="minorEastAsia"/>
          <w:smallCaps w:val="0"/>
          <w:sz w:val="22"/>
        </w:rPr>
      </w:pPr>
      <w:hyperlink w:anchor="_Toc47011246" w:history="1">
        <w:r w:rsidR="00CB62FC" w:rsidRPr="00057941">
          <w:rPr>
            <w:rStyle w:val="Hyperlink"/>
          </w:rPr>
          <w:t>Plány pre používateľov služby Microsoft Azure</w:t>
        </w:r>
        <w:r w:rsidR="00CB62FC">
          <w:tab/>
        </w:r>
        <w:r w:rsidR="00CB62FC">
          <w:fldChar w:fldCharType="begin"/>
        </w:r>
        <w:r w:rsidR="00CB62FC">
          <w:instrText xml:space="preserve"> PAGEREF _Toc47011246 \h </w:instrText>
        </w:r>
        <w:r w:rsidR="00CB62FC">
          <w:fldChar w:fldCharType="separate"/>
        </w:r>
        <w:r w:rsidR="00CB62FC">
          <w:t>108</w:t>
        </w:r>
        <w:r w:rsidR="00CB62FC">
          <w:fldChar w:fldCharType="end"/>
        </w:r>
      </w:hyperlink>
    </w:p>
    <w:p w14:paraId="5FA54B1F" w14:textId="4B8B1FA3" w:rsidR="00CB62FC" w:rsidRDefault="00FA2D87">
      <w:pPr>
        <w:pStyle w:val="TOC3"/>
        <w:rPr>
          <w:rFonts w:eastAsiaTheme="minorEastAsia"/>
          <w:smallCaps w:val="0"/>
          <w:sz w:val="22"/>
        </w:rPr>
      </w:pPr>
      <w:hyperlink w:anchor="_Toc47011247" w:history="1">
        <w:r w:rsidR="00CB62FC" w:rsidRPr="00057941">
          <w:rPr>
            <w:rStyle w:val="Hyperlink"/>
          </w:rPr>
          <w:t>Microsoft 365</w:t>
        </w:r>
        <w:r w:rsidR="00CB62FC">
          <w:tab/>
        </w:r>
        <w:r w:rsidR="00CB62FC">
          <w:fldChar w:fldCharType="begin"/>
        </w:r>
        <w:r w:rsidR="00CB62FC">
          <w:instrText xml:space="preserve"> PAGEREF _Toc47011247 \h </w:instrText>
        </w:r>
        <w:r w:rsidR="00CB62FC">
          <w:fldChar w:fldCharType="separate"/>
        </w:r>
        <w:r w:rsidR="00CB62FC">
          <w:t>108</w:t>
        </w:r>
        <w:r w:rsidR="00CB62FC">
          <w:fldChar w:fldCharType="end"/>
        </w:r>
      </w:hyperlink>
    </w:p>
    <w:p w14:paraId="633FC3A5" w14:textId="41AA9582" w:rsidR="00CB62FC" w:rsidRDefault="00FA2D87">
      <w:pPr>
        <w:pStyle w:val="TOC3"/>
        <w:rPr>
          <w:rFonts w:eastAsiaTheme="minorEastAsia"/>
          <w:smallCaps w:val="0"/>
          <w:sz w:val="22"/>
        </w:rPr>
      </w:pPr>
      <w:hyperlink w:anchor="_Toc47011248" w:history="1">
        <w:r w:rsidR="00CB62FC" w:rsidRPr="00057941">
          <w:rPr>
            <w:rStyle w:val="Hyperlink"/>
          </w:rPr>
          <w:t>Enterprise Mobility + Security</w:t>
        </w:r>
        <w:r w:rsidR="00CB62FC">
          <w:tab/>
        </w:r>
        <w:r w:rsidR="00CB62FC">
          <w:fldChar w:fldCharType="begin"/>
        </w:r>
        <w:r w:rsidR="00CB62FC">
          <w:instrText xml:space="preserve"> PAGEREF _Toc47011248 \h </w:instrText>
        </w:r>
        <w:r w:rsidR="00CB62FC">
          <w:fldChar w:fldCharType="separate"/>
        </w:r>
        <w:r w:rsidR="00CB62FC">
          <w:t>108</w:t>
        </w:r>
        <w:r w:rsidR="00CB62FC">
          <w:fldChar w:fldCharType="end"/>
        </w:r>
      </w:hyperlink>
    </w:p>
    <w:p w14:paraId="2041738D" w14:textId="6E7A0EB2" w:rsidR="00CB62FC" w:rsidRDefault="00FA2D87">
      <w:pPr>
        <w:pStyle w:val="TOC3"/>
        <w:rPr>
          <w:rFonts w:eastAsiaTheme="minorEastAsia"/>
          <w:smallCaps w:val="0"/>
          <w:sz w:val="22"/>
        </w:rPr>
      </w:pPr>
      <w:hyperlink w:anchor="_Toc47011249" w:history="1">
        <w:r w:rsidR="00CB62FC" w:rsidRPr="00057941">
          <w:rPr>
            <w:rStyle w:val="Hyperlink"/>
          </w:rPr>
          <w:t>Služby Microsoft Dynamics 365</w:t>
        </w:r>
        <w:r w:rsidR="00CB62FC">
          <w:tab/>
        </w:r>
        <w:r w:rsidR="00CB62FC">
          <w:fldChar w:fldCharType="begin"/>
        </w:r>
        <w:r w:rsidR="00CB62FC">
          <w:instrText xml:space="preserve"> PAGEREF _Toc47011249 \h </w:instrText>
        </w:r>
        <w:r w:rsidR="00CB62FC">
          <w:fldChar w:fldCharType="separate"/>
        </w:r>
        <w:r w:rsidR="00CB62FC">
          <w:t>109</w:t>
        </w:r>
        <w:r w:rsidR="00CB62FC">
          <w:fldChar w:fldCharType="end"/>
        </w:r>
      </w:hyperlink>
    </w:p>
    <w:p w14:paraId="09FA9D33" w14:textId="51CD80CD" w:rsidR="00CB62FC" w:rsidRDefault="00FA2D87">
      <w:pPr>
        <w:pStyle w:val="TOC3"/>
        <w:rPr>
          <w:rFonts w:eastAsiaTheme="minorEastAsia"/>
          <w:smallCaps w:val="0"/>
          <w:sz w:val="22"/>
        </w:rPr>
      </w:pPr>
      <w:hyperlink w:anchor="_Toc47011250" w:history="1">
        <w:r w:rsidR="00CB62FC" w:rsidRPr="00057941">
          <w:rPr>
            <w:rStyle w:val="Hyperlink"/>
          </w:rPr>
          <w:t>Visio</w:t>
        </w:r>
        <w:r w:rsidR="00CB62FC">
          <w:tab/>
        </w:r>
        <w:r w:rsidR="00CB62FC">
          <w:fldChar w:fldCharType="begin"/>
        </w:r>
        <w:r w:rsidR="00CB62FC">
          <w:instrText xml:space="preserve"> PAGEREF _Toc47011250 \h </w:instrText>
        </w:r>
        <w:r w:rsidR="00CB62FC">
          <w:fldChar w:fldCharType="separate"/>
        </w:r>
        <w:r w:rsidR="00CB62FC">
          <w:t>109</w:t>
        </w:r>
        <w:r w:rsidR="00CB62FC">
          <w:fldChar w:fldCharType="end"/>
        </w:r>
      </w:hyperlink>
    </w:p>
    <w:p w14:paraId="6E6D711C" w14:textId="09DA31B2" w:rsidR="00CB62FC" w:rsidRDefault="00FA2D87">
      <w:pPr>
        <w:pStyle w:val="TOC3"/>
        <w:rPr>
          <w:rFonts w:eastAsiaTheme="minorEastAsia"/>
          <w:smallCaps w:val="0"/>
          <w:sz w:val="22"/>
        </w:rPr>
      </w:pPr>
      <w:hyperlink w:anchor="_Toc47011251" w:history="1">
        <w:r w:rsidR="00CB62FC" w:rsidRPr="00057941">
          <w:rPr>
            <w:rStyle w:val="Hyperlink"/>
          </w:rPr>
          <w:t>Balíky služieb Office 365</w:t>
        </w:r>
        <w:r w:rsidR="00CB62FC">
          <w:tab/>
        </w:r>
        <w:r w:rsidR="00CB62FC">
          <w:fldChar w:fldCharType="begin"/>
        </w:r>
        <w:r w:rsidR="00CB62FC">
          <w:instrText xml:space="preserve"> PAGEREF _Toc47011251 \h </w:instrText>
        </w:r>
        <w:r w:rsidR="00CB62FC">
          <w:fldChar w:fldCharType="separate"/>
        </w:r>
        <w:r w:rsidR="00CB62FC">
          <w:t>109</w:t>
        </w:r>
        <w:r w:rsidR="00CB62FC">
          <w:fldChar w:fldCharType="end"/>
        </w:r>
      </w:hyperlink>
    </w:p>
    <w:p w14:paraId="7799393A" w14:textId="653563D2" w:rsidR="00CB62FC" w:rsidRDefault="00FA2D87">
      <w:pPr>
        <w:pStyle w:val="TOC3"/>
        <w:rPr>
          <w:rFonts w:eastAsiaTheme="minorEastAsia"/>
          <w:smallCaps w:val="0"/>
          <w:sz w:val="22"/>
        </w:rPr>
      </w:pPr>
      <w:hyperlink w:anchor="_Toc47011252" w:history="1">
        <w:r w:rsidR="00CB62FC" w:rsidRPr="00057941">
          <w:rPr>
            <w:rStyle w:val="Hyperlink"/>
          </w:rPr>
          <w:t>Exchange Online</w:t>
        </w:r>
        <w:r w:rsidR="00CB62FC">
          <w:tab/>
        </w:r>
        <w:r w:rsidR="00CB62FC">
          <w:fldChar w:fldCharType="begin"/>
        </w:r>
        <w:r w:rsidR="00CB62FC">
          <w:instrText xml:space="preserve"> PAGEREF _Toc47011252 \h </w:instrText>
        </w:r>
        <w:r w:rsidR="00CB62FC">
          <w:fldChar w:fldCharType="separate"/>
        </w:r>
        <w:r w:rsidR="00CB62FC">
          <w:t>109</w:t>
        </w:r>
        <w:r w:rsidR="00CB62FC">
          <w:fldChar w:fldCharType="end"/>
        </w:r>
      </w:hyperlink>
    </w:p>
    <w:p w14:paraId="4C35623A" w14:textId="43A1ABD8" w:rsidR="00CB62FC" w:rsidRDefault="00FA2D87">
      <w:pPr>
        <w:pStyle w:val="TOC3"/>
        <w:rPr>
          <w:rFonts w:eastAsiaTheme="minorEastAsia"/>
          <w:smallCaps w:val="0"/>
          <w:sz w:val="22"/>
        </w:rPr>
      </w:pPr>
      <w:hyperlink w:anchor="_Toc47011253" w:history="1">
        <w:r w:rsidR="00CB62FC" w:rsidRPr="00057941">
          <w:rPr>
            <w:rStyle w:val="Hyperlink"/>
          </w:rPr>
          <w:t>Project</w:t>
        </w:r>
        <w:r w:rsidR="00CB62FC">
          <w:tab/>
        </w:r>
        <w:r w:rsidR="00CB62FC">
          <w:fldChar w:fldCharType="begin"/>
        </w:r>
        <w:r w:rsidR="00CB62FC">
          <w:instrText xml:space="preserve"> PAGEREF _Toc47011253 \h </w:instrText>
        </w:r>
        <w:r w:rsidR="00CB62FC">
          <w:fldChar w:fldCharType="separate"/>
        </w:r>
        <w:r w:rsidR="00CB62FC">
          <w:t>110</w:t>
        </w:r>
        <w:r w:rsidR="00CB62FC">
          <w:fldChar w:fldCharType="end"/>
        </w:r>
      </w:hyperlink>
    </w:p>
    <w:p w14:paraId="37062429" w14:textId="1A9573E2" w:rsidR="00CB62FC" w:rsidRDefault="00FA2D87">
      <w:pPr>
        <w:pStyle w:val="TOC3"/>
        <w:rPr>
          <w:rFonts w:eastAsiaTheme="minorEastAsia"/>
          <w:smallCaps w:val="0"/>
          <w:sz w:val="22"/>
        </w:rPr>
      </w:pPr>
      <w:hyperlink w:anchor="_Toc47011254" w:history="1">
        <w:r w:rsidR="00CB62FC" w:rsidRPr="00057941">
          <w:rPr>
            <w:rStyle w:val="Hyperlink"/>
          </w:rPr>
          <w:t>SharePoint Online</w:t>
        </w:r>
        <w:r w:rsidR="00CB62FC">
          <w:tab/>
        </w:r>
        <w:r w:rsidR="00CB62FC">
          <w:fldChar w:fldCharType="begin"/>
        </w:r>
        <w:r w:rsidR="00CB62FC">
          <w:instrText xml:space="preserve"> PAGEREF _Toc47011254 \h </w:instrText>
        </w:r>
        <w:r w:rsidR="00CB62FC">
          <w:fldChar w:fldCharType="separate"/>
        </w:r>
        <w:r w:rsidR="00CB62FC">
          <w:t>110</w:t>
        </w:r>
        <w:r w:rsidR="00CB62FC">
          <w:fldChar w:fldCharType="end"/>
        </w:r>
      </w:hyperlink>
    </w:p>
    <w:p w14:paraId="01A6119D" w14:textId="5DE25CD4" w:rsidR="00CB62FC" w:rsidRDefault="00FA2D87">
      <w:pPr>
        <w:pStyle w:val="TOC3"/>
        <w:rPr>
          <w:rFonts w:eastAsiaTheme="minorEastAsia"/>
          <w:smallCaps w:val="0"/>
          <w:sz w:val="22"/>
        </w:rPr>
      </w:pPr>
      <w:hyperlink w:anchor="_Toc47011255" w:history="1">
        <w:r w:rsidR="00CB62FC" w:rsidRPr="00057941">
          <w:rPr>
            <w:rStyle w:val="Hyperlink"/>
          </w:rPr>
          <w:t>Microsoft Intune</w:t>
        </w:r>
        <w:r w:rsidR="00CB62FC">
          <w:tab/>
        </w:r>
        <w:r w:rsidR="00CB62FC">
          <w:fldChar w:fldCharType="begin"/>
        </w:r>
        <w:r w:rsidR="00CB62FC">
          <w:instrText xml:space="preserve"> PAGEREF _Toc47011255 \h </w:instrText>
        </w:r>
        <w:r w:rsidR="00CB62FC">
          <w:fldChar w:fldCharType="separate"/>
        </w:r>
        <w:r w:rsidR="00CB62FC">
          <w:t>110</w:t>
        </w:r>
        <w:r w:rsidR="00CB62FC">
          <w:fldChar w:fldCharType="end"/>
        </w:r>
      </w:hyperlink>
    </w:p>
    <w:p w14:paraId="5AFE69E8" w14:textId="1E48A279" w:rsidR="00CB62FC" w:rsidRDefault="00FA2D87">
      <w:pPr>
        <w:pStyle w:val="TOC2"/>
        <w:rPr>
          <w:rFonts w:eastAsiaTheme="minorEastAsia"/>
          <w:smallCaps w:val="0"/>
          <w:sz w:val="22"/>
        </w:rPr>
      </w:pPr>
      <w:hyperlink w:anchor="_Toc47011256" w:history="1">
        <w:r w:rsidR="00CB62FC" w:rsidRPr="00057941">
          <w:rPr>
            <w:rStyle w:val="Hyperlink"/>
          </w:rPr>
          <w:t>Z krytia SA</w:t>
        </w:r>
        <w:r w:rsidR="00CB62FC">
          <w:tab/>
        </w:r>
        <w:r w:rsidR="00CB62FC">
          <w:fldChar w:fldCharType="begin"/>
        </w:r>
        <w:r w:rsidR="00CB62FC">
          <w:instrText xml:space="preserve"> PAGEREF _Toc47011256 \h </w:instrText>
        </w:r>
        <w:r w:rsidR="00CB62FC">
          <w:fldChar w:fldCharType="separate"/>
        </w:r>
        <w:r w:rsidR="00CB62FC">
          <w:t>110</w:t>
        </w:r>
        <w:r w:rsidR="00CB62FC">
          <w:fldChar w:fldCharType="end"/>
        </w:r>
      </w:hyperlink>
    </w:p>
    <w:p w14:paraId="6D31DA1F" w14:textId="09FCAC73" w:rsidR="00CB62FC" w:rsidRDefault="00FA2D87">
      <w:pPr>
        <w:pStyle w:val="TOC3"/>
        <w:rPr>
          <w:rFonts w:eastAsiaTheme="minorEastAsia"/>
          <w:smallCaps w:val="0"/>
          <w:sz w:val="22"/>
        </w:rPr>
      </w:pPr>
      <w:hyperlink w:anchor="_Toc47011257" w:history="1">
        <w:r w:rsidR="00CB62FC" w:rsidRPr="00057941">
          <w:rPr>
            <w:rStyle w:val="Hyperlink"/>
          </w:rPr>
          <w:t>Licencie CAL Suite</w:t>
        </w:r>
        <w:r w:rsidR="00CB62FC">
          <w:tab/>
        </w:r>
        <w:r w:rsidR="00CB62FC">
          <w:fldChar w:fldCharType="begin"/>
        </w:r>
        <w:r w:rsidR="00CB62FC">
          <w:instrText xml:space="preserve"> PAGEREF _Toc47011257 \h </w:instrText>
        </w:r>
        <w:r w:rsidR="00CB62FC">
          <w:fldChar w:fldCharType="separate"/>
        </w:r>
        <w:r w:rsidR="00CB62FC">
          <w:t>110</w:t>
        </w:r>
        <w:r w:rsidR="00CB62FC">
          <w:fldChar w:fldCharType="end"/>
        </w:r>
      </w:hyperlink>
    </w:p>
    <w:p w14:paraId="2C89D1B2" w14:textId="725D1A33" w:rsidR="00CB62FC" w:rsidRDefault="00FA2D87">
      <w:pPr>
        <w:pStyle w:val="TOC3"/>
        <w:rPr>
          <w:rFonts w:eastAsiaTheme="minorEastAsia"/>
          <w:smallCaps w:val="0"/>
          <w:sz w:val="22"/>
        </w:rPr>
      </w:pPr>
      <w:hyperlink w:anchor="_Toc47011258" w:history="1">
        <w:r w:rsidR="00CB62FC" w:rsidRPr="00057941">
          <w:rPr>
            <w:rStyle w:val="Hyperlink"/>
          </w:rPr>
          <w:t>Počítačový operačný systém Windows</w:t>
        </w:r>
        <w:r w:rsidR="00CB62FC">
          <w:tab/>
        </w:r>
        <w:r w:rsidR="00CB62FC">
          <w:fldChar w:fldCharType="begin"/>
        </w:r>
        <w:r w:rsidR="00CB62FC">
          <w:instrText xml:space="preserve"> PAGEREF _Toc47011258 \h </w:instrText>
        </w:r>
        <w:r w:rsidR="00CB62FC">
          <w:fldChar w:fldCharType="separate"/>
        </w:r>
        <w:r w:rsidR="00CB62FC">
          <w:t>111</w:t>
        </w:r>
        <w:r w:rsidR="00CB62FC">
          <w:fldChar w:fldCharType="end"/>
        </w:r>
      </w:hyperlink>
    </w:p>
    <w:p w14:paraId="3E3E6C03" w14:textId="3C6FA81E" w:rsidR="00CB62FC" w:rsidRDefault="00FA2D87">
      <w:pPr>
        <w:pStyle w:val="TOC3"/>
        <w:rPr>
          <w:rFonts w:eastAsiaTheme="minorEastAsia"/>
          <w:smallCaps w:val="0"/>
          <w:sz w:val="22"/>
        </w:rPr>
      </w:pPr>
      <w:hyperlink w:anchor="_Toc47011259" w:history="1">
        <w:r w:rsidR="00CB62FC" w:rsidRPr="00057941">
          <w:rPr>
            <w:rStyle w:val="Hyperlink"/>
          </w:rPr>
          <w:t>Microsoft 365</w:t>
        </w:r>
        <w:r w:rsidR="00CB62FC">
          <w:tab/>
        </w:r>
        <w:r w:rsidR="00CB62FC">
          <w:fldChar w:fldCharType="begin"/>
        </w:r>
        <w:r w:rsidR="00CB62FC">
          <w:instrText xml:space="preserve"> PAGEREF _Toc47011259 \h </w:instrText>
        </w:r>
        <w:r w:rsidR="00CB62FC">
          <w:fldChar w:fldCharType="separate"/>
        </w:r>
        <w:r w:rsidR="00CB62FC">
          <w:t>111</w:t>
        </w:r>
        <w:r w:rsidR="00CB62FC">
          <w:fldChar w:fldCharType="end"/>
        </w:r>
      </w:hyperlink>
    </w:p>
    <w:p w14:paraId="7BC27A77" w14:textId="2B82FE02" w:rsidR="00CB62FC" w:rsidRDefault="00FA2D87">
      <w:pPr>
        <w:pStyle w:val="TOC3"/>
        <w:rPr>
          <w:rFonts w:eastAsiaTheme="minorEastAsia"/>
          <w:smallCaps w:val="0"/>
          <w:sz w:val="22"/>
        </w:rPr>
      </w:pPr>
      <w:hyperlink w:anchor="_Toc47011260" w:history="1">
        <w:r w:rsidR="00CB62FC" w:rsidRPr="00057941">
          <w:rPr>
            <w:rStyle w:val="Hyperlink"/>
          </w:rPr>
          <w:t>Enterprise Mobility + Security</w:t>
        </w:r>
        <w:r w:rsidR="00CB62FC">
          <w:tab/>
        </w:r>
        <w:r w:rsidR="00CB62FC">
          <w:fldChar w:fldCharType="begin"/>
        </w:r>
        <w:r w:rsidR="00CB62FC">
          <w:instrText xml:space="preserve"> PAGEREF _Toc47011260 \h </w:instrText>
        </w:r>
        <w:r w:rsidR="00CB62FC">
          <w:fldChar w:fldCharType="separate"/>
        </w:r>
        <w:r w:rsidR="00CB62FC">
          <w:t>111</w:t>
        </w:r>
        <w:r w:rsidR="00CB62FC">
          <w:fldChar w:fldCharType="end"/>
        </w:r>
      </w:hyperlink>
    </w:p>
    <w:p w14:paraId="6EE11D17" w14:textId="232B992B" w:rsidR="00CB62FC" w:rsidRDefault="00FA2D87">
      <w:pPr>
        <w:pStyle w:val="TOC3"/>
        <w:rPr>
          <w:rFonts w:eastAsiaTheme="minorEastAsia"/>
          <w:smallCaps w:val="0"/>
          <w:sz w:val="22"/>
        </w:rPr>
      </w:pPr>
      <w:hyperlink w:anchor="_Toc47011261" w:history="1">
        <w:r w:rsidR="00CB62FC" w:rsidRPr="00057941">
          <w:rPr>
            <w:rStyle w:val="Hyperlink"/>
          </w:rPr>
          <w:t>Služby Microsoft Dynamics 365</w:t>
        </w:r>
        <w:r w:rsidR="00CB62FC">
          <w:tab/>
        </w:r>
        <w:r w:rsidR="00CB62FC">
          <w:fldChar w:fldCharType="begin"/>
        </w:r>
        <w:r w:rsidR="00CB62FC">
          <w:instrText xml:space="preserve"> PAGEREF _Toc47011261 \h </w:instrText>
        </w:r>
        <w:r w:rsidR="00CB62FC">
          <w:fldChar w:fldCharType="separate"/>
        </w:r>
        <w:r w:rsidR="00CB62FC">
          <w:t>111</w:t>
        </w:r>
        <w:r w:rsidR="00CB62FC">
          <w:fldChar w:fldCharType="end"/>
        </w:r>
      </w:hyperlink>
    </w:p>
    <w:p w14:paraId="4D25F0EB" w14:textId="3DD6C77B" w:rsidR="00CB62FC" w:rsidRDefault="00FA2D87">
      <w:pPr>
        <w:pStyle w:val="TOC3"/>
        <w:rPr>
          <w:rFonts w:eastAsiaTheme="minorEastAsia"/>
          <w:smallCaps w:val="0"/>
          <w:sz w:val="22"/>
        </w:rPr>
      </w:pPr>
      <w:hyperlink w:anchor="_Toc47011262" w:history="1">
        <w:r w:rsidR="00CB62FC" w:rsidRPr="00057941">
          <w:rPr>
            <w:rStyle w:val="Hyperlink"/>
          </w:rPr>
          <w:t>Aplikácie Microsoft 365</w:t>
        </w:r>
        <w:r w:rsidR="00CB62FC">
          <w:tab/>
        </w:r>
        <w:r w:rsidR="00CB62FC">
          <w:fldChar w:fldCharType="begin"/>
        </w:r>
        <w:r w:rsidR="00CB62FC">
          <w:instrText xml:space="preserve"> PAGEREF _Toc47011262 \h </w:instrText>
        </w:r>
        <w:r w:rsidR="00CB62FC">
          <w:fldChar w:fldCharType="separate"/>
        </w:r>
        <w:r w:rsidR="00CB62FC">
          <w:t>113</w:t>
        </w:r>
        <w:r w:rsidR="00CB62FC">
          <w:fldChar w:fldCharType="end"/>
        </w:r>
      </w:hyperlink>
    </w:p>
    <w:p w14:paraId="4398410F" w14:textId="6E669129" w:rsidR="00CB62FC" w:rsidRDefault="00FA2D87">
      <w:pPr>
        <w:pStyle w:val="TOC3"/>
        <w:rPr>
          <w:rFonts w:eastAsiaTheme="minorEastAsia"/>
          <w:smallCaps w:val="0"/>
          <w:sz w:val="22"/>
        </w:rPr>
      </w:pPr>
      <w:hyperlink w:anchor="_Toc47011263" w:history="1">
        <w:r w:rsidR="00CB62FC" w:rsidRPr="00057941">
          <w:rPr>
            <w:rStyle w:val="Hyperlink"/>
          </w:rPr>
          <w:t>Balíky služieb Office 365</w:t>
        </w:r>
        <w:r w:rsidR="00CB62FC">
          <w:tab/>
        </w:r>
        <w:r w:rsidR="00CB62FC">
          <w:fldChar w:fldCharType="begin"/>
        </w:r>
        <w:r w:rsidR="00CB62FC">
          <w:instrText xml:space="preserve"> PAGEREF _Toc47011263 \h </w:instrText>
        </w:r>
        <w:r w:rsidR="00CB62FC">
          <w:fldChar w:fldCharType="separate"/>
        </w:r>
        <w:r w:rsidR="00CB62FC">
          <w:t>113</w:t>
        </w:r>
        <w:r w:rsidR="00CB62FC">
          <w:fldChar w:fldCharType="end"/>
        </w:r>
      </w:hyperlink>
    </w:p>
    <w:p w14:paraId="4304C68C" w14:textId="21DA6532" w:rsidR="00CB62FC" w:rsidRDefault="00FA2D87">
      <w:pPr>
        <w:pStyle w:val="TOC3"/>
        <w:rPr>
          <w:rFonts w:eastAsiaTheme="minorEastAsia"/>
          <w:smallCaps w:val="0"/>
          <w:sz w:val="22"/>
        </w:rPr>
      </w:pPr>
      <w:hyperlink w:anchor="_Toc47011264" w:history="1">
        <w:r w:rsidR="00CB62FC" w:rsidRPr="00057941">
          <w:rPr>
            <w:rStyle w:val="Hyperlink"/>
          </w:rPr>
          <w:t>Phone System</w:t>
        </w:r>
        <w:r w:rsidR="00CB62FC">
          <w:tab/>
        </w:r>
        <w:r w:rsidR="00CB62FC">
          <w:fldChar w:fldCharType="begin"/>
        </w:r>
        <w:r w:rsidR="00CB62FC">
          <w:instrText xml:space="preserve"> PAGEREF _Toc47011264 \h </w:instrText>
        </w:r>
        <w:r w:rsidR="00CB62FC">
          <w:fldChar w:fldCharType="separate"/>
        </w:r>
        <w:r w:rsidR="00CB62FC">
          <w:t>114</w:t>
        </w:r>
        <w:r w:rsidR="00CB62FC">
          <w:fldChar w:fldCharType="end"/>
        </w:r>
      </w:hyperlink>
    </w:p>
    <w:p w14:paraId="2941CA7E" w14:textId="55EE6BC1" w:rsidR="00CB62FC" w:rsidRDefault="00FA2D87">
      <w:pPr>
        <w:pStyle w:val="TOC3"/>
        <w:rPr>
          <w:rFonts w:eastAsiaTheme="minorEastAsia"/>
          <w:smallCaps w:val="0"/>
          <w:sz w:val="22"/>
        </w:rPr>
      </w:pPr>
      <w:hyperlink w:anchor="_Toc47011265" w:history="1">
        <w:r w:rsidR="00CB62FC" w:rsidRPr="00057941">
          <w:rPr>
            <w:rStyle w:val="Hyperlink"/>
          </w:rPr>
          <w:t>Project</w:t>
        </w:r>
        <w:r w:rsidR="00CB62FC">
          <w:tab/>
        </w:r>
        <w:r w:rsidR="00CB62FC">
          <w:fldChar w:fldCharType="begin"/>
        </w:r>
        <w:r w:rsidR="00CB62FC">
          <w:instrText xml:space="preserve"> PAGEREF _Toc47011265 \h </w:instrText>
        </w:r>
        <w:r w:rsidR="00CB62FC">
          <w:fldChar w:fldCharType="separate"/>
        </w:r>
        <w:r w:rsidR="00CB62FC">
          <w:t>114</w:t>
        </w:r>
        <w:r w:rsidR="00CB62FC">
          <w:fldChar w:fldCharType="end"/>
        </w:r>
      </w:hyperlink>
    </w:p>
    <w:p w14:paraId="5C02113F" w14:textId="15860164" w:rsidR="00CB62FC" w:rsidRDefault="00FA2D87">
      <w:pPr>
        <w:pStyle w:val="TOC3"/>
        <w:rPr>
          <w:rFonts w:eastAsiaTheme="minorEastAsia"/>
          <w:smallCaps w:val="0"/>
          <w:sz w:val="22"/>
        </w:rPr>
      </w:pPr>
      <w:hyperlink w:anchor="_Toc47011266" w:history="1">
        <w:r w:rsidR="00CB62FC" w:rsidRPr="00057941">
          <w:rPr>
            <w:rStyle w:val="Hyperlink"/>
          </w:rPr>
          <w:t>Visio</w:t>
        </w:r>
        <w:r w:rsidR="00CB62FC">
          <w:tab/>
        </w:r>
        <w:r w:rsidR="00CB62FC">
          <w:fldChar w:fldCharType="begin"/>
        </w:r>
        <w:r w:rsidR="00CB62FC">
          <w:instrText xml:space="preserve"> PAGEREF _Toc47011266 \h </w:instrText>
        </w:r>
        <w:r w:rsidR="00CB62FC">
          <w:fldChar w:fldCharType="separate"/>
        </w:r>
        <w:r w:rsidR="00CB62FC">
          <w:t>114</w:t>
        </w:r>
        <w:r w:rsidR="00CB62FC">
          <w:fldChar w:fldCharType="end"/>
        </w:r>
      </w:hyperlink>
    </w:p>
    <w:p w14:paraId="565C970B" w14:textId="7BB63484" w:rsidR="00CB62FC" w:rsidRDefault="00FA2D87">
      <w:pPr>
        <w:pStyle w:val="TOC1"/>
        <w:rPr>
          <w:rFonts w:eastAsiaTheme="minorEastAsia"/>
          <w:b w:val="0"/>
          <w:caps w:val="0"/>
          <w:noProof/>
          <w:sz w:val="22"/>
          <w:szCs w:val="22"/>
        </w:rPr>
      </w:pPr>
      <w:hyperlink w:anchor="_Toc47011267" w:history="1">
        <w:r w:rsidR="00CB62FC" w:rsidRPr="00057941">
          <w:rPr>
            <w:rStyle w:val="Hyperlink"/>
            <w:noProof/>
          </w:rPr>
          <w:t>Príloha D – Profesionálne služby</w:t>
        </w:r>
        <w:r w:rsidR="00CB62FC">
          <w:rPr>
            <w:noProof/>
          </w:rPr>
          <w:tab/>
        </w:r>
        <w:r w:rsidR="00CB62FC">
          <w:rPr>
            <w:noProof/>
          </w:rPr>
          <w:fldChar w:fldCharType="begin"/>
        </w:r>
        <w:r w:rsidR="00CB62FC">
          <w:rPr>
            <w:noProof/>
          </w:rPr>
          <w:instrText xml:space="preserve"> PAGEREF _Toc47011267 \h </w:instrText>
        </w:r>
        <w:r w:rsidR="00CB62FC">
          <w:rPr>
            <w:noProof/>
          </w:rPr>
        </w:r>
        <w:r w:rsidR="00CB62FC">
          <w:rPr>
            <w:noProof/>
          </w:rPr>
          <w:fldChar w:fldCharType="separate"/>
        </w:r>
        <w:r w:rsidR="00CB62FC">
          <w:rPr>
            <w:noProof/>
          </w:rPr>
          <w:t>115</w:t>
        </w:r>
        <w:r w:rsidR="00CB62FC">
          <w:rPr>
            <w:noProof/>
          </w:rPr>
          <w:fldChar w:fldCharType="end"/>
        </w:r>
      </w:hyperlink>
    </w:p>
    <w:p w14:paraId="391B762F" w14:textId="1AC6BFA4" w:rsidR="00CB62FC" w:rsidRDefault="00FA2D87">
      <w:pPr>
        <w:pStyle w:val="TOC2"/>
        <w:rPr>
          <w:rFonts w:eastAsiaTheme="minorEastAsia"/>
          <w:smallCaps w:val="0"/>
          <w:sz w:val="22"/>
        </w:rPr>
      </w:pPr>
      <w:hyperlink w:anchor="_Toc47011268" w:history="1">
        <w:r w:rsidR="00CB62FC" w:rsidRPr="00057941">
          <w:rPr>
            <w:rStyle w:val="Hyperlink"/>
          </w:rPr>
          <w:t>Ponuky podpory pre služby Microsoft Premier</w:t>
        </w:r>
        <w:r w:rsidR="00CB62FC">
          <w:tab/>
        </w:r>
        <w:r w:rsidR="00CB62FC">
          <w:fldChar w:fldCharType="begin"/>
        </w:r>
        <w:r w:rsidR="00CB62FC">
          <w:instrText xml:space="preserve"> PAGEREF _Toc47011268 \h </w:instrText>
        </w:r>
        <w:r w:rsidR="00CB62FC">
          <w:fldChar w:fldCharType="separate"/>
        </w:r>
        <w:r w:rsidR="00CB62FC">
          <w:t>115</w:t>
        </w:r>
        <w:r w:rsidR="00CB62FC">
          <w:fldChar w:fldCharType="end"/>
        </w:r>
      </w:hyperlink>
    </w:p>
    <w:p w14:paraId="6D91C635" w14:textId="7F0F0070" w:rsidR="00CB62FC" w:rsidRDefault="00FA2D87">
      <w:pPr>
        <w:pStyle w:val="TOC2"/>
        <w:rPr>
          <w:rFonts w:eastAsiaTheme="minorEastAsia"/>
          <w:smallCaps w:val="0"/>
          <w:sz w:val="22"/>
        </w:rPr>
      </w:pPr>
      <w:hyperlink w:anchor="_Toc47011269" w:history="1">
        <w:r w:rsidR="00CB62FC" w:rsidRPr="00057941">
          <w:rPr>
            <w:rStyle w:val="Hyperlink"/>
          </w:rPr>
          <w:t>Ponuky služieb programu Digital Advisory od spoločnosti Microsoft</w:t>
        </w:r>
        <w:r w:rsidR="00CB62FC">
          <w:tab/>
        </w:r>
        <w:r w:rsidR="00CB62FC">
          <w:fldChar w:fldCharType="begin"/>
        </w:r>
        <w:r w:rsidR="00CB62FC">
          <w:instrText xml:space="preserve"> PAGEREF _Toc47011269 \h </w:instrText>
        </w:r>
        <w:r w:rsidR="00CB62FC">
          <w:fldChar w:fldCharType="separate"/>
        </w:r>
        <w:r w:rsidR="00CB62FC">
          <w:t>116</w:t>
        </w:r>
        <w:r w:rsidR="00CB62FC">
          <w:fldChar w:fldCharType="end"/>
        </w:r>
      </w:hyperlink>
    </w:p>
    <w:p w14:paraId="0C6DD6FE" w14:textId="03D374DD" w:rsidR="00CB62FC" w:rsidRDefault="00FA2D87">
      <w:pPr>
        <w:pStyle w:val="TOC2"/>
        <w:rPr>
          <w:rFonts w:eastAsiaTheme="minorEastAsia"/>
          <w:smallCaps w:val="0"/>
          <w:sz w:val="22"/>
        </w:rPr>
      </w:pPr>
      <w:hyperlink w:anchor="_Toc47011270" w:history="1">
        <w:r w:rsidR="00CB62FC" w:rsidRPr="00057941">
          <w:rPr>
            <w:rStyle w:val="Hyperlink"/>
          </w:rPr>
          <w:t>Ponuky služby Sales Productivity Accelerator</w:t>
        </w:r>
        <w:r w:rsidR="00CB62FC">
          <w:tab/>
        </w:r>
        <w:r w:rsidR="00CB62FC">
          <w:fldChar w:fldCharType="begin"/>
        </w:r>
        <w:r w:rsidR="00CB62FC">
          <w:instrText xml:space="preserve"> PAGEREF _Toc47011270 \h </w:instrText>
        </w:r>
        <w:r w:rsidR="00CB62FC">
          <w:fldChar w:fldCharType="separate"/>
        </w:r>
        <w:r w:rsidR="00CB62FC">
          <w:t>116</w:t>
        </w:r>
        <w:r w:rsidR="00CB62FC">
          <w:fldChar w:fldCharType="end"/>
        </w:r>
      </w:hyperlink>
    </w:p>
    <w:p w14:paraId="6CDD8BF0" w14:textId="6439881D" w:rsidR="00CB62FC" w:rsidRDefault="00FA2D87">
      <w:pPr>
        <w:pStyle w:val="TOC1"/>
        <w:rPr>
          <w:rFonts w:eastAsiaTheme="minorEastAsia"/>
          <w:b w:val="0"/>
          <w:caps w:val="0"/>
          <w:noProof/>
          <w:sz w:val="22"/>
          <w:szCs w:val="22"/>
        </w:rPr>
      </w:pPr>
      <w:hyperlink w:anchor="_Toc47011271" w:history="1">
        <w:r w:rsidR="00CB62FC" w:rsidRPr="00057941">
          <w:rPr>
            <w:rStyle w:val="Hyperlink"/>
            <w:noProof/>
          </w:rPr>
          <w:t>Príloha E – Doplnkové podmienky programových zmlúv</w:t>
        </w:r>
        <w:r w:rsidR="00CB62FC">
          <w:rPr>
            <w:noProof/>
          </w:rPr>
          <w:tab/>
        </w:r>
        <w:r w:rsidR="00CB62FC">
          <w:rPr>
            <w:noProof/>
          </w:rPr>
          <w:fldChar w:fldCharType="begin"/>
        </w:r>
        <w:r w:rsidR="00CB62FC">
          <w:rPr>
            <w:noProof/>
          </w:rPr>
          <w:instrText xml:space="preserve"> PAGEREF _Toc47011271 \h </w:instrText>
        </w:r>
        <w:r w:rsidR="00CB62FC">
          <w:rPr>
            <w:noProof/>
          </w:rPr>
        </w:r>
        <w:r w:rsidR="00CB62FC">
          <w:rPr>
            <w:noProof/>
          </w:rPr>
          <w:fldChar w:fldCharType="separate"/>
        </w:r>
        <w:r w:rsidR="00CB62FC">
          <w:rPr>
            <w:noProof/>
          </w:rPr>
          <w:t>118</w:t>
        </w:r>
        <w:r w:rsidR="00CB62FC">
          <w:rPr>
            <w:noProof/>
          </w:rPr>
          <w:fldChar w:fldCharType="end"/>
        </w:r>
      </w:hyperlink>
    </w:p>
    <w:p w14:paraId="0A4E62D6" w14:textId="2EAE0901" w:rsidR="00CB62FC" w:rsidRDefault="00FA2D87">
      <w:pPr>
        <w:pStyle w:val="TOC2"/>
        <w:rPr>
          <w:rFonts w:eastAsiaTheme="minorEastAsia"/>
          <w:smallCaps w:val="0"/>
          <w:sz w:val="22"/>
        </w:rPr>
      </w:pPr>
      <w:hyperlink w:anchor="_Toc47011272" w:history="1">
        <w:r w:rsidR="00CB62FC" w:rsidRPr="00057941">
          <w:rPr>
            <w:rStyle w:val="Hyperlink"/>
          </w:rPr>
          <w:t>Doplnkové podmienky pre program Select Plus</w:t>
        </w:r>
        <w:r w:rsidR="00CB62FC">
          <w:tab/>
        </w:r>
        <w:r w:rsidR="00CB62FC">
          <w:fldChar w:fldCharType="begin"/>
        </w:r>
        <w:r w:rsidR="00CB62FC">
          <w:instrText xml:space="preserve"> PAGEREF _Toc47011272 \h </w:instrText>
        </w:r>
        <w:r w:rsidR="00CB62FC">
          <w:fldChar w:fldCharType="separate"/>
        </w:r>
        <w:r w:rsidR="00CB62FC">
          <w:t>118</w:t>
        </w:r>
        <w:r w:rsidR="00CB62FC">
          <w:fldChar w:fldCharType="end"/>
        </w:r>
      </w:hyperlink>
    </w:p>
    <w:p w14:paraId="7C326DE7" w14:textId="58B79106" w:rsidR="00CB62FC" w:rsidRDefault="00FA2D87">
      <w:pPr>
        <w:pStyle w:val="TOC2"/>
        <w:rPr>
          <w:rFonts w:eastAsiaTheme="minorEastAsia"/>
          <w:smallCaps w:val="0"/>
          <w:sz w:val="22"/>
        </w:rPr>
      </w:pPr>
      <w:hyperlink w:anchor="_Toc47011273" w:history="1">
        <w:r w:rsidR="00CB62FC" w:rsidRPr="00057941">
          <w:rPr>
            <w:rStyle w:val="Hyperlink"/>
          </w:rPr>
          <w:t>Definícia spravovania pre oprávnené zariadenia</w:t>
        </w:r>
        <w:r w:rsidR="00CB62FC">
          <w:tab/>
        </w:r>
        <w:r w:rsidR="00CB62FC">
          <w:fldChar w:fldCharType="begin"/>
        </w:r>
        <w:r w:rsidR="00CB62FC">
          <w:instrText xml:space="preserve"> PAGEREF _Toc47011273 \h </w:instrText>
        </w:r>
        <w:r w:rsidR="00CB62FC">
          <w:fldChar w:fldCharType="separate"/>
        </w:r>
        <w:r w:rsidR="00CB62FC">
          <w:t>118</w:t>
        </w:r>
        <w:r w:rsidR="00CB62FC">
          <w:fldChar w:fldCharType="end"/>
        </w:r>
      </w:hyperlink>
    </w:p>
    <w:p w14:paraId="35AF1FAB" w14:textId="066C27A5" w:rsidR="00CB62FC" w:rsidRDefault="00FA2D87">
      <w:pPr>
        <w:pStyle w:val="TOC2"/>
        <w:rPr>
          <w:rFonts w:eastAsiaTheme="minorEastAsia"/>
          <w:smallCaps w:val="0"/>
          <w:sz w:val="22"/>
        </w:rPr>
      </w:pPr>
      <w:hyperlink w:anchor="_Toc47011274" w:history="1">
        <w:r w:rsidR="00CB62FC" w:rsidRPr="00057941">
          <w:rPr>
            <w:rStyle w:val="Hyperlink"/>
          </w:rPr>
          <w:t>Služby online v programoch Open</w:t>
        </w:r>
        <w:r w:rsidR="00CB62FC">
          <w:tab/>
        </w:r>
        <w:r w:rsidR="00CB62FC">
          <w:fldChar w:fldCharType="begin"/>
        </w:r>
        <w:r w:rsidR="00CB62FC">
          <w:instrText xml:space="preserve"> PAGEREF _Toc47011274 \h </w:instrText>
        </w:r>
        <w:r w:rsidR="00CB62FC">
          <w:fldChar w:fldCharType="separate"/>
        </w:r>
        <w:r w:rsidR="00CB62FC">
          <w:t>118</w:t>
        </w:r>
        <w:r w:rsidR="00CB62FC">
          <w:fldChar w:fldCharType="end"/>
        </w:r>
      </w:hyperlink>
    </w:p>
    <w:p w14:paraId="1A5EBA91" w14:textId="56BAEE39" w:rsidR="00CB62FC" w:rsidRDefault="00FA2D87">
      <w:pPr>
        <w:pStyle w:val="TOC2"/>
        <w:rPr>
          <w:rFonts w:eastAsiaTheme="minorEastAsia"/>
          <w:smallCaps w:val="0"/>
          <w:sz w:val="22"/>
        </w:rPr>
      </w:pPr>
      <w:hyperlink w:anchor="_Toc47011275" w:history="1">
        <w:r w:rsidR="00CB62FC" w:rsidRPr="00057941">
          <w:rPr>
            <w:rStyle w:val="Hyperlink"/>
          </w:rPr>
          <w:t>Doplnkové podmienky pre profesionálne služby – staršie zmluvy</w:t>
        </w:r>
        <w:r w:rsidR="00CB62FC">
          <w:tab/>
        </w:r>
        <w:r w:rsidR="00CB62FC">
          <w:fldChar w:fldCharType="begin"/>
        </w:r>
        <w:r w:rsidR="00CB62FC">
          <w:instrText xml:space="preserve"> PAGEREF _Toc47011275 \h </w:instrText>
        </w:r>
        <w:r w:rsidR="00CB62FC">
          <w:fldChar w:fldCharType="separate"/>
        </w:r>
        <w:r w:rsidR="00CB62FC">
          <w:t>118</w:t>
        </w:r>
        <w:r w:rsidR="00CB62FC">
          <w:fldChar w:fldCharType="end"/>
        </w:r>
      </w:hyperlink>
    </w:p>
    <w:p w14:paraId="3F27FF2E" w14:textId="6DC1AE44" w:rsidR="00CB62FC" w:rsidRDefault="00FA2D87">
      <w:pPr>
        <w:pStyle w:val="TOC1"/>
        <w:rPr>
          <w:rFonts w:eastAsiaTheme="minorEastAsia"/>
          <w:b w:val="0"/>
          <w:caps w:val="0"/>
          <w:noProof/>
          <w:sz w:val="22"/>
          <w:szCs w:val="22"/>
        </w:rPr>
      </w:pPr>
      <w:hyperlink w:anchor="_Toc47011276" w:history="1">
        <w:r w:rsidR="00CB62FC" w:rsidRPr="00057941">
          <w:rPr>
            <w:rStyle w:val="Hyperlink"/>
            <w:noProof/>
          </w:rPr>
          <w:t>Príloha F – Propagačné akcie</w:t>
        </w:r>
        <w:r w:rsidR="00CB62FC">
          <w:rPr>
            <w:noProof/>
          </w:rPr>
          <w:tab/>
        </w:r>
        <w:r w:rsidR="00CB62FC">
          <w:rPr>
            <w:noProof/>
          </w:rPr>
          <w:fldChar w:fldCharType="begin"/>
        </w:r>
        <w:r w:rsidR="00CB62FC">
          <w:rPr>
            <w:noProof/>
          </w:rPr>
          <w:instrText xml:space="preserve"> PAGEREF _Toc47011276 \h </w:instrText>
        </w:r>
        <w:r w:rsidR="00CB62FC">
          <w:rPr>
            <w:noProof/>
          </w:rPr>
        </w:r>
        <w:r w:rsidR="00CB62FC">
          <w:rPr>
            <w:noProof/>
          </w:rPr>
          <w:fldChar w:fldCharType="separate"/>
        </w:r>
        <w:r w:rsidR="00CB62FC">
          <w:rPr>
            <w:noProof/>
          </w:rPr>
          <w:t>120</w:t>
        </w:r>
        <w:r w:rsidR="00CB62FC">
          <w:rPr>
            <w:noProof/>
          </w:rPr>
          <w:fldChar w:fldCharType="end"/>
        </w:r>
      </w:hyperlink>
    </w:p>
    <w:p w14:paraId="7C754B85" w14:textId="6E9CBC6C" w:rsidR="00CB62FC" w:rsidRDefault="00FA2D87">
      <w:pPr>
        <w:pStyle w:val="TOC2"/>
        <w:rPr>
          <w:rFonts w:eastAsiaTheme="minorEastAsia"/>
          <w:smallCaps w:val="0"/>
          <w:sz w:val="22"/>
        </w:rPr>
      </w:pPr>
      <w:hyperlink w:anchor="_Toc47011277" w:history="1">
        <w:r w:rsidR="00CB62FC" w:rsidRPr="00057941">
          <w:rPr>
            <w:rStyle w:val="Hyperlink"/>
          </w:rPr>
          <w:t>Propagačná ponuka na zabezpečenie a dodržovanie zmluvy pre produkt Microsoft 365 F3</w:t>
        </w:r>
        <w:r w:rsidR="00CB62FC">
          <w:tab/>
        </w:r>
        <w:r w:rsidR="00CB62FC">
          <w:fldChar w:fldCharType="begin"/>
        </w:r>
        <w:r w:rsidR="00CB62FC">
          <w:instrText xml:space="preserve"> PAGEREF _Toc47011277 \h </w:instrText>
        </w:r>
        <w:r w:rsidR="00CB62FC">
          <w:fldChar w:fldCharType="separate"/>
        </w:r>
        <w:r w:rsidR="00CB62FC">
          <w:t>120</w:t>
        </w:r>
        <w:r w:rsidR="00CB62FC">
          <w:fldChar w:fldCharType="end"/>
        </w:r>
      </w:hyperlink>
    </w:p>
    <w:p w14:paraId="3ADF15EB" w14:textId="65206478" w:rsidR="00CB62FC" w:rsidRDefault="00FA2D87">
      <w:pPr>
        <w:pStyle w:val="TOC2"/>
        <w:rPr>
          <w:rFonts w:eastAsiaTheme="minorEastAsia"/>
          <w:smallCaps w:val="0"/>
          <w:sz w:val="22"/>
        </w:rPr>
      </w:pPr>
      <w:hyperlink w:anchor="_Toc47011278" w:history="1">
        <w:r w:rsidR="00CB62FC" w:rsidRPr="00057941">
          <w:rPr>
            <w:rStyle w:val="Hyperlink"/>
          </w:rPr>
          <w:t>Propagačná ponuka Windows 7 ESU pre používateľov Windows E5, M365 E5 a M365 E5 Security</w:t>
        </w:r>
        <w:r w:rsidR="00CB62FC">
          <w:tab/>
        </w:r>
        <w:r w:rsidR="00CB62FC">
          <w:fldChar w:fldCharType="begin"/>
        </w:r>
        <w:r w:rsidR="00CB62FC">
          <w:instrText xml:space="preserve"> PAGEREF _Toc47011278 \h </w:instrText>
        </w:r>
        <w:r w:rsidR="00CB62FC">
          <w:fldChar w:fldCharType="separate"/>
        </w:r>
        <w:r w:rsidR="00CB62FC">
          <w:t>120</w:t>
        </w:r>
        <w:r w:rsidR="00CB62FC">
          <w:fldChar w:fldCharType="end"/>
        </w:r>
      </w:hyperlink>
    </w:p>
    <w:p w14:paraId="1B58A1BA" w14:textId="4BC26F23" w:rsidR="00CB62FC" w:rsidRDefault="00FA2D87">
      <w:pPr>
        <w:pStyle w:val="TOC1"/>
        <w:rPr>
          <w:rFonts w:eastAsiaTheme="minorEastAsia"/>
          <w:b w:val="0"/>
          <w:caps w:val="0"/>
          <w:noProof/>
          <w:sz w:val="22"/>
          <w:szCs w:val="22"/>
        </w:rPr>
      </w:pPr>
      <w:hyperlink w:anchor="_Toc47011279" w:history="1">
        <w:r w:rsidR="00CB62FC" w:rsidRPr="00057941">
          <w:rPr>
            <w:rStyle w:val="Hyperlink"/>
            <w:noProof/>
          </w:rPr>
          <w:t>Dodatok G - Podmienky pre diskové polia a Azure Data Box</w:t>
        </w:r>
        <w:r w:rsidR="00CB62FC">
          <w:rPr>
            <w:noProof/>
          </w:rPr>
          <w:tab/>
        </w:r>
        <w:r w:rsidR="00CB62FC">
          <w:rPr>
            <w:noProof/>
          </w:rPr>
          <w:fldChar w:fldCharType="begin"/>
        </w:r>
        <w:r w:rsidR="00CB62FC">
          <w:rPr>
            <w:noProof/>
          </w:rPr>
          <w:instrText xml:space="preserve"> PAGEREF _Toc47011279 \h </w:instrText>
        </w:r>
        <w:r w:rsidR="00CB62FC">
          <w:rPr>
            <w:noProof/>
          </w:rPr>
        </w:r>
        <w:r w:rsidR="00CB62FC">
          <w:rPr>
            <w:noProof/>
          </w:rPr>
          <w:fldChar w:fldCharType="separate"/>
        </w:r>
        <w:r w:rsidR="00CB62FC">
          <w:rPr>
            <w:noProof/>
          </w:rPr>
          <w:t>121</w:t>
        </w:r>
        <w:r w:rsidR="00CB62FC">
          <w:rPr>
            <w:noProof/>
          </w:rPr>
          <w:fldChar w:fldCharType="end"/>
        </w:r>
      </w:hyperlink>
    </w:p>
    <w:p w14:paraId="32412FBE" w14:textId="617E1348" w:rsidR="00CB62FC" w:rsidRDefault="00FA2D87">
      <w:pPr>
        <w:pStyle w:val="TOC2"/>
        <w:rPr>
          <w:rFonts w:eastAsiaTheme="minorEastAsia"/>
          <w:smallCaps w:val="0"/>
          <w:sz w:val="22"/>
        </w:rPr>
      </w:pPr>
      <w:hyperlink w:anchor="_Toc47011280" w:history="1">
        <w:r w:rsidR="00CB62FC" w:rsidRPr="00057941">
          <w:rPr>
            <w:rStyle w:val="Hyperlink"/>
          </w:rPr>
          <w:t>Podmienky pre diskové polia</w:t>
        </w:r>
        <w:r w:rsidR="00CB62FC">
          <w:tab/>
        </w:r>
        <w:r w:rsidR="00CB62FC">
          <w:fldChar w:fldCharType="begin"/>
        </w:r>
        <w:r w:rsidR="00CB62FC">
          <w:instrText xml:space="preserve"> PAGEREF _Toc47011280 \h </w:instrText>
        </w:r>
        <w:r w:rsidR="00CB62FC">
          <w:fldChar w:fldCharType="separate"/>
        </w:r>
        <w:r w:rsidR="00CB62FC">
          <w:t>121</w:t>
        </w:r>
        <w:r w:rsidR="00CB62FC">
          <w:fldChar w:fldCharType="end"/>
        </w:r>
      </w:hyperlink>
    </w:p>
    <w:p w14:paraId="09D15754" w14:textId="692D1E50" w:rsidR="00CB62FC" w:rsidRDefault="00FA2D87">
      <w:pPr>
        <w:pStyle w:val="TOC2"/>
        <w:rPr>
          <w:rFonts w:eastAsiaTheme="minorEastAsia"/>
          <w:smallCaps w:val="0"/>
          <w:sz w:val="22"/>
        </w:rPr>
      </w:pPr>
      <w:hyperlink w:anchor="_Toc47011281" w:history="1">
        <w:r w:rsidR="00CB62FC" w:rsidRPr="00057941">
          <w:rPr>
            <w:rStyle w:val="Hyperlink"/>
          </w:rPr>
          <w:t>Podmienky pre hardvér Azure Data Box</w:t>
        </w:r>
        <w:r w:rsidR="00CB62FC">
          <w:tab/>
        </w:r>
        <w:r w:rsidR="00CB62FC">
          <w:fldChar w:fldCharType="begin"/>
        </w:r>
        <w:r w:rsidR="00CB62FC">
          <w:instrText xml:space="preserve"> PAGEREF _Toc47011281 \h </w:instrText>
        </w:r>
        <w:r w:rsidR="00CB62FC">
          <w:fldChar w:fldCharType="separate"/>
        </w:r>
        <w:r w:rsidR="00CB62FC">
          <w:t>122</w:t>
        </w:r>
        <w:r w:rsidR="00CB62FC">
          <w:fldChar w:fldCharType="end"/>
        </w:r>
      </w:hyperlink>
    </w:p>
    <w:p w14:paraId="3F0FFA0C" w14:textId="49D962FE" w:rsidR="00CB62FC" w:rsidRDefault="00FA2D87">
      <w:pPr>
        <w:pStyle w:val="TOC1"/>
        <w:rPr>
          <w:rFonts w:eastAsiaTheme="minorEastAsia"/>
          <w:b w:val="0"/>
          <w:caps w:val="0"/>
          <w:noProof/>
          <w:sz w:val="22"/>
          <w:szCs w:val="22"/>
        </w:rPr>
      </w:pPr>
      <w:hyperlink w:anchor="_Toc47011282" w:history="1">
        <w:r w:rsidR="00CB62FC" w:rsidRPr="00057941">
          <w:rPr>
            <w:rStyle w:val="Hyperlink"/>
            <w:noProof/>
          </w:rPr>
          <w:t>Príloha H – výhody pre študentov a akademické programy</w:t>
        </w:r>
        <w:r w:rsidR="00CB62FC">
          <w:rPr>
            <w:noProof/>
          </w:rPr>
          <w:tab/>
        </w:r>
        <w:r w:rsidR="00CB62FC">
          <w:rPr>
            <w:noProof/>
          </w:rPr>
          <w:fldChar w:fldCharType="begin"/>
        </w:r>
        <w:r w:rsidR="00CB62FC">
          <w:rPr>
            <w:noProof/>
          </w:rPr>
          <w:instrText xml:space="preserve"> PAGEREF _Toc47011282 \h </w:instrText>
        </w:r>
        <w:r w:rsidR="00CB62FC">
          <w:rPr>
            <w:noProof/>
          </w:rPr>
        </w:r>
        <w:r w:rsidR="00CB62FC">
          <w:rPr>
            <w:noProof/>
          </w:rPr>
          <w:fldChar w:fldCharType="separate"/>
        </w:r>
        <w:r w:rsidR="00CB62FC">
          <w:rPr>
            <w:noProof/>
          </w:rPr>
          <w:t>126</w:t>
        </w:r>
        <w:r w:rsidR="00CB62FC">
          <w:rPr>
            <w:noProof/>
          </w:rPr>
          <w:fldChar w:fldCharType="end"/>
        </w:r>
      </w:hyperlink>
    </w:p>
    <w:p w14:paraId="62F8719A" w14:textId="6F1EC180" w:rsidR="00CB62FC" w:rsidRDefault="00FA2D87">
      <w:pPr>
        <w:pStyle w:val="TOC2"/>
        <w:rPr>
          <w:rFonts w:eastAsiaTheme="minorEastAsia"/>
          <w:smallCaps w:val="0"/>
          <w:sz w:val="22"/>
        </w:rPr>
      </w:pPr>
      <w:hyperlink w:anchor="_Toc47011283" w:history="1">
        <w:r w:rsidR="00CB62FC" w:rsidRPr="00057941">
          <w:rPr>
            <w:rStyle w:val="Hyperlink"/>
          </w:rPr>
          <w:t>Oprávnenia výhod používania študentmi kvalifikovaným programom</w:t>
        </w:r>
        <w:r w:rsidR="00CB62FC">
          <w:tab/>
        </w:r>
        <w:r w:rsidR="00CB62FC">
          <w:fldChar w:fldCharType="begin"/>
        </w:r>
        <w:r w:rsidR="00CB62FC">
          <w:instrText xml:space="preserve"> PAGEREF _Toc47011283 \h </w:instrText>
        </w:r>
        <w:r w:rsidR="00CB62FC">
          <w:fldChar w:fldCharType="separate"/>
        </w:r>
        <w:r w:rsidR="00CB62FC">
          <w:t>126</w:t>
        </w:r>
        <w:r w:rsidR="00CB62FC">
          <w:fldChar w:fldCharType="end"/>
        </w:r>
      </w:hyperlink>
    </w:p>
    <w:p w14:paraId="702B1994" w14:textId="3AB9D350" w:rsidR="00CB62FC" w:rsidRDefault="00FA2D87">
      <w:pPr>
        <w:pStyle w:val="TOC2"/>
        <w:rPr>
          <w:rFonts w:eastAsiaTheme="minorEastAsia"/>
          <w:smallCaps w:val="0"/>
          <w:sz w:val="22"/>
        </w:rPr>
      </w:pPr>
      <w:hyperlink w:anchor="_Toc47011284" w:history="1">
        <w:r w:rsidR="00CB62FC" w:rsidRPr="00057941">
          <w:rPr>
            <w:rStyle w:val="Hyperlink"/>
          </w:rPr>
          <w:t>Scenáre EPP (kombinované platformové produkty v oblasti vzdelávania)</w:t>
        </w:r>
        <w:r w:rsidR="00CB62FC">
          <w:tab/>
        </w:r>
        <w:r w:rsidR="00CB62FC">
          <w:fldChar w:fldCharType="begin"/>
        </w:r>
        <w:r w:rsidR="00CB62FC">
          <w:instrText xml:space="preserve"> PAGEREF _Toc47011284 \h </w:instrText>
        </w:r>
        <w:r w:rsidR="00CB62FC">
          <w:fldChar w:fldCharType="separate"/>
        </w:r>
        <w:r w:rsidR="00CB62FC">
          <w:t>127</w:t>
        </w:r>
        <w:r w:rsidR="00CB62FC">
          <w:fldChar w:fldCharType="end"/>
        </w:r>
      </w:hyperlink>
    </w:p>
    <w:p w14:paraId="40812D8A" w14:textId="7DAF193E" w:rsidR="00CB62FC" w:rsidRDefault="00FA2D87">
      <w:pPr>
        <w:pStyle w:val="TOC2"/>
        <w:rPr>
          <w:rFonts w:eastAsiaTheme="minorEastAsia"/>
          <w:smallCaps w:val="0"/>
          <w:sz w:val="22"/>
        </w:rPr>
      </w:pPr>
      <w:hyperlink w:anchor="_Toc47011285" w:history="1">
        <w:r w:rsidR="00CB62FC" w:rsidRPr="00057941">
          <w:rPr>
            <w:rStyle w:val="Hyperlink"/>
          </w:rPr>
          <w:t>Dostupnosť programu Enrollment for Education Solutions (verzia spred roka 2017)</w:t>
        </w:r>
        <w:r w:rsidR="00CB62FC">
          <w:tab/>
        </w:r>
        <w:r w:rsidR="00CB62FC">
          <w:fldChar w:fldCharType="begin"/>
        </w:r>
        <w:r w:rsidR="00CB62FC">
          <w:instrText xml:space="preserve"> PAGEREF _Toc47011285 \h </w:instrText>
        </w:r>
        <w:r w:rsidR="00CB62FC">
          <w:fldChar w:fldCharType="separate"/>
        </w:r>
        <w:r w:rsidR="00CB62FC">
          <w:t>127</w:t>
        </w:r>
        <w:r w:rsidR="00CB62FC">
          <w:fldChar w:fldCharType="end"/>
        </w:r>
      </w:hyperlink>
    </w:p>
    <w:p w14:paraId="36BCDAD4" w14:textId="23DDE2D2" w:rsidR="00CB62FC" w:rsidRDefault="00FA2D87">
      <w:pPr>
        <w:pStyle w:val="TOC1"/>
        <w:rPr>
          <w:rFonts w:eastAsiaTheme="minorEastAsia"/>
          <w:b w:val="0"/>
          <w:caps w:val="0"/>
          <w:noProof/>
          <w:sz w:val="22"/>
          <w:szCs w:val="22"/>
        </w:rPr>
      </w:pPr>
      <w:hyperlink w:anchor="_Toc47011286" w:history="1">
        <w:r w:rsidR="00CB62FC" w:rsidRPr="00057941">
          <w:rPr>
            <w:rStyle w:val="Hyperlink"/>
            <w:noProof/>
          </w:rPr>
          <w:t>Register</w:t>
        </w:r>
        <w:r w:rsidR="00CB62FC">
          <w:rPr>
            <w:noProof/>
          </w:rPr>
          <w:tab/>
        </w:r>
        <w:r w:rsidR="00CB62FC">
          <w:rPr>
            <w:noProof/>
          </w:rPr>
          <w:fldChar w:fldCharType="begin"/>
        </w:r>
        <w:r w:rsidR="00CB62FC">
          <w:rPr>
            <w:noProof/>
          </w:rPr>
          <w:instrText xml:space="preserve"> PAGEREF _Toc47011286 \h </w:instrText>
        </w:r>
        <w:r w:rsidR="00CB62FC">
          <w:rPr>
            <w:noProof/>
          </w:rPr>
        </w:r>
        <w:r w:rsidR="00CB62FC">
          <w:rPr>
            <w:noProof/>
          </w:rPr>
          <w:fldChar w:fldCharType="separate"/>
        </w:r>
        <w:r w:rsidR="00CB62FC">
          <w:rPr>
            <w:noProof/>
          </w:rPr>
          <w:t>128</w:t>
        </w:r>
        <w:r w:rsidR="00CB62FC">
          <w:rPr>
            <w:noProof/>
          </w:rPr>
          <w:fldChar w:fldCharType="end"/>
        </w:r>
      </w:hyperlink>
    </w:p>
    <w:p w14:paraId="39021E71" w14:textId="0623CCBD" w:rsidR="00A872FE" w:rsidRDefault="00CB62FC">
      <w:pPr>
        <w:pStyle w:val="ProductList-Body"/>
        <w:sectPr w:rsidR="00A872F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156A8BF" w14:textId="77777777" w:rsidR="00A872FE" w:rsidRDefault="00A872FE">
      <w:pPr>
        <w:pStyle w:val="ProductList-Body"/>
      </w:pPr>
    </w:p>
    <w:p w14:paraId="333BB147" w14:textId="77777777" w:rsidR="00A872FE" w:rsidRDefault="00A872FE">
      <w:pPr>
        <w:sectPr w:rsidR="00A872FE">
          <w:headerReference w:type="default" r:id="rId15"/>
          <w:footerReference w:type="default" r:id="rId16"/>
          <w:type w:val="continuous"/>
          <w:pgSz w:w="12240" w:h="15840" w:code="1"/>
          <w:pgMar w:top="1170" w:right="720" w:bottom="720" w:left="720" w:header="432" w:footer="288" w:gutter="0"/>
          <w:cols w:space="360"/>
        </w:sectPr>
      </w:pPr>
    </w:p>
    <w:p w14:paraId="140CC29E" w14:textId="77777777" w:rsidR="00A872FE" w:rsidRDefault="00CB62FC">
      <w:pPr>
        <w:pStyle w:val="ProductList-SectionHeading"/>
        <w:pageBreakBefore/>
        <w:outlineLvl w:val="0"/>
      </w:pPr>
      <w:bookmarkStart w:id="1" w:name="_Sec531"/>
      <w:bookmarkEnd w:id="0"/>
      <w:r>
        <w:lastRenderedPageBreak/>
        <w:t>Úvod</w:t>
      </w:r>
      <w:r>
        <w:fldChar w:fldCharType="begin"/>
      </w:r>
      <w:r>
        <w:instrText xml:space="preserve"> TC "</w:instrText>
      </w:r>
      <w:bookmarkStart w:id="2" w:name="_Toc47011145"/>
      <w:r>
        <w:instrText>Úvod</w:instrText>
      </w:r>
      <w:bookmarkEnd w:id="2"/>
      <w:r>
        <w:instrText>" \l 1</w:instrText>
      </w:r>
      <w:r>
        <w:fldChar w:fldCharType="end"/>
      </w:r>
    </w:p>
    <w:p w14:paraId="4892E85C" w14:textId="77777777" w:rsidR="00A872FE" w:rsidRDefault="00A872FE">
      <w:pPr>
        <w:pStyle w:val="ProductList-Body"/>
      </w:pPr>
    </w:p>
    <w:p w14:paraId="46E8FDC5" w14:textId="77777777" w:rsidR="00A872FE" w:rsidRDefault="00CB62FC">
      <w:pPr>
        <w:pStyle w:val="ProductList-Offering1Heading"/>
        <w:outlineLvl w:val="1"/>
      </w:pPr>
      <w:bookmarkStart w:id="3" w:name="_Sec532"/>
      <w:r>
        <w:t>Informácie o tomto dokumente</w:t>
      </w:r>
      <w:bookmarkEnd w:id="3"/>
      <w:r>
        <w:fldChar w:fldCharType="begin"/>
      </w:r>
      <w:r>
        <w:instrText xml:space="preserve"> TC "</w:instrText>
      </w:r>
      <w:bookmarkStart w:id="4" w:name="_Toc47011146"/>
      <w:r>
        <w:instrText>Informácie o tomto dokumente</w:instrText>
      </w:r>
      <w:bookmarkEnd w:id="4"/>
      <w:r>
        <w:instrText>" \l 2</w:instrText>
      </w:r>
      <w:r>
        <w:fldChar w:fldCharType="end"/>
      </w:r>
    </w:p>
    <w:p w14:paraId="735C3B11" w14:textId="77777777" w:rsidR="00A872FE" w:rsidRDefault="00CB62FC">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17">
        <w:r>
          <w:rPr>
            <w:color w:val="00467F"/>
            <w:u w:val="single"/>
          </w:rPr>
          <w:t>http://go.microsoft.com/?linkid=9840733</w:t>
        </w:r>
      </w:hyperlink>
      <w:r>
        <w:t>.</w:t>
      </w:r>
    </w:p>
    <w:p w14:paraId="3452E679" w14:textId="77777777" w:rsidR="00A872FE" w:rsidRDefault="00A872FE">
      <w:pPr>
        <w:pStyle w:val="ProductList-Body"/>
      </w:pPr>
    </w:p>
    <w:p w14:paraId="6B608DFD" w14:textId="77777777" w:rsidR="00A872FE" w:rsidRDefault="00CB62FC">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18">
        <w:r>
          <w:rPr>
            <w:color w:val="00467F"/>
            <w:u w:val="single"/>
          </w:rPr>
          <w:t>http://go.microsoft.com/?linkid=9839207</w:t>
        </w:r>
      </w:hyperlink>
      <w:r>
        <w:t xml:space="preserve">. Informácie o produktoch a službách spoločnosti Microsoft, ktorých poskytovanie je už ukončené, sú dostupné na stránke </w:t>
      </w:r>
      <w:hyperlink r:id="rId19">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14:paraId="72342189" w14:textId="77777777" w:rsidR="00A872FE" w:rsidRDefault="00CB62FC">
      <w:pPr>
        <w:pStyle w:val="ProductList-Offering1Heading"/>
        <w:outlineLvl w:val="1"/>
      </w:pPr>
      <w:bookmarkStart w:id="5" w:name="_Sec533"/>
      <w:r>
        <w:t>Obsah tohto dokumentu</w:t>
      </w:r>
      <w:bookmarkEnd w:id="5"/>
      <w:r>
        <w:fldChar w:fldCharType="begin"/>
      </w:r>
      <w:r>
        <w:instrText xml:space="preserve"> TC "</w:instrText>
      </w:r>
      <w:bookmarkStart w:id="6" w:name="_Toc47011147"/>
      <w:r>
        <w:instrText>Obsah tohto dokumentu</w:instrText>
      </w:r>
      <w:bookmarkEnd w:id="6"/>
      <w:r>
        <w:instrText>" \l 2</w:instrText>
      </w:r>
      <w:r>
        <w:fldChar w:fldCharType="end"/>
      </w:r>
    </w:p>
    <w:p w14:paraId="54F78412" w14:textId="77777777" w:rsidR="00A872FE" w:rsidRDefault="00CB62FC">
      <w:pPr>
        <w:pStyle w:val="ProductList-Body"/>
      </w:pPr>
      <w:r>
        <w:t xml:space="preserve">Dokument Podmienky používania produktov obsahuje nasledujúce články: </w:t>
      </w:r>
    </w:p>
    <w:p w14:paraId="369297C2" w14:textId="77777777" w:rsidR="00A872FE" w:rsidRDefault="00FA2D87" w:rsidP="00CB62FC">
      <w:pPr>
        <w:pStyle w:val="ProductList-Bullet"/>
        <w:numPr>
          <w:ilvl w:val="0"/>
          <w:numId w:val="3"/>
        </w:numPr>
      </w:pPr>
      <w:hyperlink w:anchor="_Sec531">
        <w:r w:rsidR="00CB62FC">
          <w:rPr>
            <w:color w:val="00467F"/>
            <w:u w:val="single"/>
          </w:rPr>
          <w:t>Úvod</w:t>
        </w:r>
      </w:hyperlink>
      <w:r w:rsidR="00CB62FC">
        <w:t>, ktorý obsahuje zoznam najnovších zmien.</w:t>
      </w:r>
    </w:p>
    <w:p w14:paraId="30D4B290" w14:textId="77777777" w:rsidR="00A872FE" w:rsidRDefault="00FA2D87" w:rsidP="00CB62FC">
      <w:pPr>
        <w:pStyle w:val="ProductList-Bullet"/>
        <w:numPr>
          <w:ilvl w:val="0"/>
          <w:numId w:val="3"/>
        </w:numPr>
      </w:pPr>
      <w:hyperlink w:anchor="_Sec536">
        <w:r w:rsidR="00CB62FC">
          <w:rPr>
            <w:color w:val="00467F"/>
            <w:u w:val="single"/>
          </w:rPr>
          <w:t>Licenčné podmienky</w:t>
        </w:r>
      </w:hyperlink>
      <w:r w:rsidR="00CB62FC">
        <w:t>, ktoré obsahujú Univerzálne licenčné podmienky a Podmienky licenčného modelu vzťahujúce sa na softvérové produkty.</w:t>
      </w:r>
    </w:p>
    <w:p w14:paraId="6AD303EB" w14:textId="77777777" w:rsidR="00A872FE" w:rsidRDefault="00FA2D87" w:rsidP="00CB62FC">
      <w:pPr>
        <w:pStyle w:val="ProductList-Bullet"/>
        <w:numPr>
          <w:ilvl w:val="0"/>
          <w:numId w:val="3"/>
        </w:numPr>
      </w:pPr>
      <w:hyperlink w:anchor="_Sec547">
        <w:r w:rsidR="00CB62FC">
          <w:rPr>
            <w:color w:val="00467F"/>
            <w:u w:val="single"/>
          </w:rPr>
          <w:t>Softvérové produkty</w:t>
        </w:r>
      </w:hyperlink>
      <w:r w:rsidR="00CB62FC">
        <w:t>, ktoré obsahujú zoznam všetkých softvérových produktových položiek.</w:t>
      </w:r>
    </w:p>
    <w:p w14:paraId="3C4A44C2" w14:textId="77777777" w:rsidR="00A872FE" w:rsidRDefault="00FA2D87" w:rsidP="00CB62FC">
      <w:pPr>
        <w:pStyle w:val="ProductList-Bullet"/>
        <w:numPr>
          <w:ilvl w:val="0"/>
          <w:numId w:val="3"/>
        </w:numPr>
      </w:pPr>
      <w:hyperlink w:anchor="_Sec548">
        <w:r w:rsidR="00CB62FC">
          <w:rPr>
            <w:color w:val="00467F"/>
            <w:u w:val="single"/>
          </w:rPr>
          <w:t>Produkty služieb online</w:t>
        </w:r>
      </w:hyperlink>
      <w:r w:rsidR="00CB62FC">
        <w:t>, ktoré uvádzajú zoznam všetkých produktových položiek služieb online.</w:t>
      </w:r>
    </w:p>
    <w:p w14:paraId="083CA005" w14:textId="77777777" w:rsidR="00A872FE" w:rsidRDefault="00FA2D87" w:rsidP="00CB62FC">
      <w:pPr>
        <w:pStyle w:val="ProductList-Bullet"/>
        <w:numPr>
          <w:ilvl w:val="0"/>
          <w:numId w:val="3"/>
        </w:numPr>
      </w:pPr>
      <w:hyperlink w:anchor="_Sec549">
        <w:r w:rsidR="00CB62FC">
          <w:rPr>
            <w:color w:val="00467F"/>
            <w:u w:val="single"/>
          </w:rPr>
          <w:t>Slovník</w:t>
        </w:r>
      </w:hyperlink>
      <w:r w:rsidR="00CB62FC">
        <w:t>, ktorý definuje atribúty, hodnoty buniek, názvy stĺpcov a ďalšie výrazy používané s veľkými písmenami v dokumente Podmienky používania produktov.</w:t>
      </w:r>
    </w:p>
    <w:p w14:paraId="18D3959E" w14:textId="77777777" w:rsidR="00A872FE" w:rsidRDefault="00CB62FC" w:rsidP="00CB62FC">
      <w:pPr>
        <w:pStyle w:val="ProductList-Bullet"/>
        <w:numPr>
          <w:ilvl w:val="0"/>
          <w:numId w:val="3"/>
        </w:numPr>
      </w:pPr>
      <w:r>
        <w:t>Nasledujúce prílohy:</w:t>
      </w:r>
    </w:p>
    <w:p w14:paraId="081F91EA" w14:textId="77777777" w:rsidR="00A872FE" w:rsidRDefault="00FA2D87" w:rsidP="00CB62FC">
      <w:pPr>
        <w:pStyle w:val="ProductList-Bullet"/>
        <w:numPr>
          <w:ilvl w:val="1"/>
          <w:numId w:val="3"/>
        </w:numPr>
      </w:pPr>
      <w:hyperlink w:anchor="_Sec591">
        <w:r w:rsidR="00CB62FC">
          <w:rPr>
            <w:color w:val="00467F"/>
            <w:u w:val="single"/>
          </w:rPr>
          <w:t>Príloha A – tabuľka licencií ekvivalentných licenciám CAL/ML</w:t>
        </w:r>
      </w:hyperlink>
      <w:r w:rsidR="00CB62FC">
        <w:t>, ktorá identifikuje dostupné licencie CAL Suite a predplatné licencie na služby online, ktoré poskytujú prístup k serverovým produktom.</w:t>
      </w:r>
    </w:p>
    <w:p w14:paraId="3E2D645F" w14:textId="77777777" w:rsidR="00A872FE" w:rsidRDefault="00FA2D87" w:rsidP="00CB62FC">
      <w:pPr>
        <w:pStyle w:val="ProductList-Bullet"/>
        <w:numPr>
          <w:ilvl w:val="1"/>
          <w:numId w:val="3"/>
        </w:numPr>
      </w:pPr>
      <w:hyperlink w:anchor="_Sec564">
        <w:r w:rsidR="00CB62FC">
          <w:rPr>
            <w:color w:val="00467F"/>
            <w:u w:val="single"/>
          </w:rPr>
          <w:t>Príloha B – Software Assurance</w:t>
        </w:r>
      </w:hyperlink>
      <w:r w:rsidR="00CB62FC">
        <w:t>, ktorá opisuje pravidlá zakúpenia krytia SA a ďalšie výhody dostupné pre zákazníkov s krytím SA.</w:t>
      </w:r>
    </w:p>
    <w:p w14:paraId="6E706A59" w14:textId="77777777" w:rsidR="00A872FE" w:rsidRDefault="00FA2D87" w:rsidP="00CB62FC">
      <w:pPr>
        <w:pStyle w:val="ProductList-Bullet"/>
        <w:numPr>
          <w:ilvl w:val="1"/>
          <w:numId w:val="3"/>
        </w:numPr>
      </w:pPr>
      <w:hyperlink w:anchor="_Sec1237">
        <w:r w:rsidR="00CB62FC">
          <w:rPr>
            <w:color w:val="00467F"/>
            <w:u w:val="single"/>
          </w:rPr>
          <w:t>Príloha C – Dodatočné licencie na služby online a iné prechodové licencie</w:t>
        </w:r>
      </w:hyperlink>
      <w:r w:rsidR="00CB62FC">
        <w:t>, ktorá opisuje oprávňujúce produkty a podmienky pre dodatočné licencie na služby online a licencie USL z krytia SA</w:t>
      </w:r>
    </w:p>
    <w:p w14:paraId="69ACD05D" w14:textId="77777777" w:rsidR="00A872FE" w:rsidRDefault="00FA2D87" w:rsidP="00CB62FC">
      <w:pPr>
        <w:pStyle w:val="ProductList-Bullet"/>
        <w:numPr>
          <w:ilvl w:val="1"/>
          <w:numId w:val="3"/>
        </w:numPr>
      </w:pPr>
      <w:hyperlink w:anchor="_Sec562">
        <w:r w:rsidR="00CB62FC">
          <w:rPr>
            <w:color w:val="00467F"/>
            <w:u w:val="single"/>
          </w:rPr>
          <w:t>Príloha D – Profesionálne služby</w:t>
        </w:r>
      </w:hyperlink>
      <w:r w:rsidR="00CB62FC">
        <w:t xml:space="preserve"> obsahujúca zoznam profesionálnych služieb ponúkaných prostredníctvom multilicenčných programov spoločnosti Microsoft.</w:t>
      </w:r>
    </w:p>
    <w:p w14:paraId="25C27FB1" w14:textId="77777777" w:rsidR="00A872FE" w:rsidRDefault="00FA2D87" w:rsidP="00CB62FC">
      <w:pPr>
        <w:pStyle w:val="ProductList-Bullet"/>
        <w:numPr>
          <w:ilvl w:val="1"/>
          <w:numId w:val="3"/>
        </w:numPr>
      </w:pPr>
      <w:hyperlink w:anchor="_Sec563">
        <w:r w:rsidR="00CB62FC">
          <w:rPr>
            <w:color w:val="00467F"/>
            <w:u w:val="single"/>
          </w:rPr>
          <w:t>Príloha E – Doplnkové podmienky programových zmlúv</w:t>
        </w:r>
      </w:hyperlink>
      <w:r w:rsidR="00CB62FC">
        <w:t xml:space="preserve"> obsahujúca dodatočné podmienky zmlúv pre multilicenčné programy spoločnosti Microsoft.</w:t>
      </w:r>
    </w:p>
    <w:p w14:paraId="31A95F1A" w14:textId="77777777" w:rsidR="00A872FE" w:rsidRDefault="00FA2D87" w:rsidP="00CB62FC">
      <w:pPr>
        <w:pStyle w:val="ProductList-Bullet"/>
        <w:numPr>
          <w:ilvl w:val="1"/>
          <w:numId w:val="3"/>
        </w:numPr>
      </w:pPr>
      <w:hyperlink w:anchor="_Sec572">
        <w:r w:rsidR="00CB62FC">
          <w:rPr>
            <w:color w:val="00467F"/>
            <w:u w:val="single"/>
          </w:rPr>
          <w:t>Príloha F – Propagačné akcie pre produkty</w:t>
        </w:r>
      </w:hyperlink>
      <w:r w:rsidR="00CB62FC">
        <w:t xml:space="preserve"> obsahujúca zoznam propagačných akcií pre produkty, ktoré nie sú inak uvedené v cenníku.</w:t>
      </w:r>
    </w:p>
    <w:p w14:paraId="49B22BF5" w14:textId="77777777" w:rsidR="00A872FE" w:rsidRDefault="00FA2D87" w:rsidP="00CB62FC">
      <w:pPr>
        <w:pStyle w:val="ProductList-Bullet"/>
        <w:numPr>
          <w:ilvl w:val="1"/>
          <w:numId w:val="3"/>
        </w:numPr>
      </w:pPr>
      <w:hyperlink w:anchor="_Sec899">
        <w:r w:rsidR="00CB62FC">
          <w:rPr>
            <w:color w:val="00467F"/>
            <w:u w:val="single"/>
          </w:rPr>
          <w:t>Dodatok G – Podmienky pre diskové polia a Azure Data Box</w:t>
        </w:r>
      </w:hyperlink>
      <w:r w:rsidR="00CB62FC">
        <w:t xml:space="preserve">, ktorý obsahuje dodatočné podmienky používania diskových polí a zariadenia Azure Data Box. </w:t>
      </w:r>
    </w:p>
    <w:p w14:paraId="534D22BB" w14:textId="77777777" w:rsidR="00A872FE" w:rsidRDefault="00FA2D87" w:rsidP="00CB62FC">
      <w:pPr>
        <w:pStyle w:val="ProductList-Bullet"/>
        <w:numPr>
          <w:ilvl w:val="1"/>
          <w:numId w:val="3"/>
        </w:numPr>
      </w:pPr>
      <w:hyperlink w:anchor="_Sec1230">
        <w:r w:rsidR="00CB62FC">
          <w:rPr>
            <w:color w:val="00467F"/>
            <w:u w:val="single"/>
          </w:rPr>
          <w:t>Príloha H – Výhody používania študentmi a akademické programy</w:t>
        </w:r>
      </w:hyperlink>
      <w:r w:rsidR="00CB62FC">
        <w:t xml:space="preserve"> uvádzajúca zoznam oprávňujúcich produktov a príslušných </w:t>
      </w:r>
      <w:r w:rsidR="00CB62FC">
        <w:fldChar w:fldCharType="begin"/>
      </w:r>
      <w:r w:rsidR="00CB62FC">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CB62FC">
        <w:fldChar w:fldCharType="separate"/>
      </w:r>
      <w:r w:rsidR="00CB62FC">
        <w:rPr>
          <w:color w:val="0563C1"/>
        </w:rPr>
        <w:t>výhod používania študentmi</w:t>
      </w:r>
      <w:r w:rsidR="00CB62FC">
        <w:fldChar w:fldCharType="end"/>
      </w:r>
      <w:r w:rsidR="00CB62FC">
        <w:t>.</w:t>
      </w:r>
    </w:p>
    <w:p w14:paraId="513A39C6" w14:textId="77777777" w:rsidR="00A872FE" w:rsidRDefault="00FA2D87" w:rsidP="00CB62FC">
      <w:pPr>
        <w:pStyle w:val="ProductList-Bullet"/>
        <w:numPr>
          <w:ilvl w:val="0"/>
          <w:numId w:val="3"/>
        </w:numPr>
      </w:pPr>
      <w:hyperlink w:anchor="_Sec844">
        <w:r w:rsidR="00CB62FC">
          <w:rPr>
            <w:color w:val="00467F"/>
            <w:u w:val="single"/>
          </w:rPr>
          <w:t>Register</w:t>
        </w:r>
      </w:hyperlink>
      <w:r w:rsidR="00CB62FC">
        <w:t>, ktorý uvádza zoznam všetkých produktov, na ktoré sa odkazuje v dokumente Podmienky používania produktov, spolu s tým, kde sa nachádzajú.</w:t>
      </w:r>
    </w:p>
    <w:p w14:paraId="41C7329A" w14:textId="77777777" w:rsidR="00A872FE" w:rsidRDefault="00CB62FC">
      <w:pPr>
        <w:pStyle w:val="ProductList-Offering1Heading"/>
        <w:outlineLvl w:val="1"/>
      </w:pPr>
      <w:bookmarkStart w:id="7" w:name="_Sec534"/>
      <w:r>
        <w:t>Orientácia v produktovej položke</w:t>
      </w:r>
      <w:bookmarkEnd w:id="7"/>
      <w:r>
        <w:fldChar w:fldCharType="begin"/>
      </w:r>
      <w:r>
        <w:instrText xml:space="preserve"> TC "</w:instrText>
      </w:r>
      <w:bookmarkStart w:id="8" w:name="_Toc47011148"/>
      <w:r>
        <w:instrText>Orientácia v produktovej položke</w:instrText>
      </w:r>
      <w:bookmarkEnd w:id="8"/>
      <w:r>
        <w:instrText>" \l 2</w:instrText>
      </w:r>
      <w:r>
        <w:fldChar w:fldCharType="end"/>
      </w:r>
    </w:p>
    <w:p w14:paraId="11ED1757" w14:textId="77777777" w:rsidR="00A872FE" w:rsidRDefault="00CB62FC">
      <w:pPr>
        <w:pStyle w:val="ProductList-Body"/>
      </w:pPr>
      <w:r>
        <w:t>Každá produktová položka softvéru obsahuje štyri články: Dostupnosť programu, Podmienky produktu, Práva na používanie a Software Assurance.</w:t>
      </w:r>
    </w:p>
    <w:p w14:paraId="4FA50C77" w14:textId="77777777" w:rsidR="00A872FE" w:rsidRDefault="00CB62FC">
      <w:pPr>
        <w:pStyle w:val="ProductList-Body"/>
      </w:pPr>
      <w:r>
        <w:t xml:space="preserve">Každá produktová položka služieb online obsahuje dva články: Dostupnosť programu a Podmienky produktu. </w:t>
      </w:r>
    </w:p>
    <w:p w14:paraId="09DC235A" w14:textId="77777777" w:rsidR="00A872FE" w:rsidRDefault="00A872FE">
      <w:pPr>
        <w:pStyle w:val="ProductList-Body"/>
      </w:pPr>
    </w:p>
    <w:p w14:paraId="5D44D94F" w14:textId="77777777" w:rsidR="00A872FE" w:rsidRDefault="00CB62FC">
      <w:pPr>
        <w:pStyle w:val="ProductList-Body"/>
      </w:pPr>
      <w:r>
        <w:rPr>
          <w:b/>
          <w:color w:val="00188F"/>
        </w:rPr>
        <w:t xml:space="preserve">1. Dostupnosť programu </w:t>
      </w:r>
      <w:r>
        <w:t>pri každom produkte uvádza typ ponuky, počet bodov (v príslušných prípadoch) a dostupnosť v multilicenčných programoch.</w:t>
      </w:r>
    </w:p>
    <w:p w14:paraId="35518C95" w14:textId="77777777" w:rsidR="00A872FE" w:rsidRDefault="00CB62FC">
      <w:pPr>
        <w:pStyle w:val="ProductList-Body"/>
      </w:pPr>
      <w:r>
        <w:rPr>
          <w:noProof/>
        </w:rPr>
        <w:drawing>
          <wp:inline distT="0" distB="0" distL="0" distR="0" wp14:anchorId="09FF2994" wp14:editId="1CEAB69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48B04A7" w14:textId="77777777" w:rsidR="00A872FE" w:rsidRDefault="00A872FE">
      <w:pPr>
        <w:pStyle w:val="ProductList-Body"/>
      </w:pPr>
    </w:p>
    <w:p w14:paraId="343E29F3" w14:textId="77777777" w:rsidR="00A872FE" w:rsidRDefault="00CB62FC">
      <w:pPr>
        <w:pStyle w:val="ProductList-Body"/>
      </w:pPr>
      <w:r>
        <w:rPr>
          <w:b/>
          <w:color w:val="00188F"/>
        </w:rPr>
        <w:lastRenderedPageBreak/>
        <w:t xml:space="preserve">2. Podmienky produktu </w:t>
      </w:r>
      <w:r>
        <w:t>poskytujú ďalšie informácie súvisiace so získaním produktu, ako sú predpoklady na zakúpenie, predchádzajúce verzie a vzťahujúca sa skupina produktov.</w:t>
      </w:r>
    </w:p>
    <w:p w14:paraId="4FDC1A5B" w14:textId="77777777" w:rsidR="00A872FE" w:rsidRDefault="00CB62FC">
      <w:pPr>
        <w:pStyle w:val="ProductList-Body"/>
      </w:pPr>
      <w:r>
        <w:rPr>
          <w:noProof/>
        </w:rPr>
        <w:drawing>
          <wp:inline distT="0" distB="0" distL="0" distR="0" wp14:anchorId="736B4539" wp14:editId="754B866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9EBEF0C" w14:textId="77777777" w:rsidR="00A872FE" w:rsidRDefault="00A872FE">
      <w:pPr>
        <w:pStyle w:val="ProductList-Body"/>
      </w:pPr>
    </w:p>
    <w:p w14:paraId="7B3E7EF7" w14:textId="77777777" w:rsidR="00A872FE" w:rsidRDefault="00CB62FC">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14:paraId="2799C13E" w14:textId="77777777" w:rsidR="00A872FE" w:rsidRDefault="00CB62FC">
      <w:pPr>
        <w:pStyle w:val="ProductList-Body"/>
      </w:pPr>
      <w:r>
        <w:rPr>
          <w:noProof/>
        </w:rPr>
        <w:drawing>
          <wp:inline distT="0" distB="0" distL="0" distR="0" wp14:anchorId="6D70106E" wp14:editId="7F33454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0973692" w14:textId="77777777" w:rsidR="00A872FE" w:rsidRDefault="00A872FE">
      <w:pPr>
        <w:pStyle w:val="ProductList-Body"/>
      </w:pPr>
    </w:p>
    <w:p w14:paraId="54157114" w14:textId="77777777" w:rsidR="00A872FE" w:rsidRDefault="00CB62FC">
      <w:pPr>
        <w:pStyle w:val="ProductList-Body"/>
      </w:pPr>
      <w:r>
        <w:rPr>
          <w:b/>
          <w:color w:val="00188F"/>
        </w:rPr>
        <w:t xml:space="preserve">4. Software Assurance </w:t>
      </w:r>
      <w:r>
        <w:t>uvádza podmienky a požiadavky súvisiace s krytím SA.</w:t>
      </w:r>
    </w:p>
    <w:p w14:paraId="559FF7A3" w14:textId="77777777" w:rsidR="00A872FE" w:rsidRDefault="00CB62FC">
      <w:pPr>
        <w:pStyle w:val="ProductList-Body"/>
      </w:pPr>
      <w:r>
        <w:rPr>
          <w:noProof/>
        </w:rPr>
        <w:drawing>
          <wp:inline distT="0" distB="0" distL="0" distR="0" wp14:anchorId="6CF544E6" wp14:editId="18612DD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4EC0D37" w14:textId="77777777" w:rsidR="00A872FE" w:rsidRDefault="00CB62FC">
      <w:pPr>
        <w:pStyle w:val="ProductList-Offering1Heading"/>
        <w:outlineLvl w:val="1"/>
      </w:pPr>
      <w:bookmarkStart w:id="9" w:name="_Sec535"/>
      <w:r>
        <w:t>Vysvetlenia a súhrn zmien tohto dokumentu</w:t>
      </w:r>
      <w:bookmarkEnd w:id="9"/>
      <w:r>
        <w:fldChar w:fldCharType="begin"/>
      </w:r>
      <w:r>
        <w:instrText xml:space="preserve"> TC "</w:instrText>
      </w:r>
      <w:bookmarkStart w:id="10" w:name="_Toc47011149"/>
      <w:r>
        <w:instrText>Vysvetlenia a súhrn zmien tohto dokumentu</w:instrText>
      </w:r>
      <w:bookmarkEnd w:id="10"/>
      <w:r>
        <w:instrText>" \l 2</w:instrText>
      </w:r>
      <w:r>
        <w:fldChar w:fldCharType="end"/>
      </w:r>
    </w:p>
    <w:p w14:paraId="1EC3F17E" w14:textId="77777777" w:rsidR="00A872FE" w:rsidRDefault="00CB62FC">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477"/>
        <w:gridCol w:w="5439"/>
      </w:tblGrid>
      <w:tr w:rsidR="00A872FE" w14:paraId="6C7961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1421A6" w14:textId="77777777" w:rsidR="00A872FE" w:rsidRDefault="00CB62FC">
            <w:pPr>
              <w:pStyle w:val="ProductList-TableBody"/>
            </w:pPr>
            <w:r>
              <w:rPr>
                <w:color w:val="FFFFFF"/>
              </w:rPr>
              <w:t>Pridania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5BC3F5" w14:textId="77777777" w:rsidR="00A872FE" w:rsidRDefault="00CB62FC">
            <w:pPr>
              <w:pStyle w:val="ProductList-TableBody"/>
            </w:pPr>
            <w:r>
              <w:rPr>
                <w:color w:val="FFFFFF"/>
              </w:rPr>
              <w:t>Odstránenia</w:t>
            </w:r>
          </w:p>
        </w:tc>
      </w:tr>
      <w:tr w:rsidR="00A872FE" w14:paraId="03749302" w14:textId="77777777">
        <w:tc>
          <w:tcPr>
            <w:tcW w:w="6120" w:type="dxa"/>
            <w:tcBorders>
              <w:top w:val="single" w:sz="4" w:space="0" w:color="000000"/>
              <w:left w:val="single" w:sz="4" w:space="0" w:color="000000"/>
              <w:bottom w:val="single" w:sz="4" w:space="0" w:color="000000"/>
              <w:right w:val="single" w:sz="4" w:space="0" w:color="000000"/>
            </w:tcBorders>
          </w:tcPr>
          <w:p w14:paraId="07B1653B" w14:textId="77777777" w:rsidR="00A872FE" w:rsidRDefault="00CB62FC">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3B8549FF" w14:textId="77777777" w:rsidR="00A872FE" w:rsidRDefault="00A872FE">
            <w:pPr>
              <w:pStyle w:val="ProductList-TableBody"/>
            </w:pPr>
          </w:p>
        </w:tc>
      </w:tr>
    </w:tbl>
    <w:p w14:paraId="2A385F43" w14:textId="77777777" w:rsidR="00A872FE" w:rsidRDefault="00A872FE">
      <w:pPr>
        <w:pStyle w:val="ProductList-Body"/>
      </w:pPr>
    </w:p>
    <w:p w14:paraId="4FAB5545" w14:textId="77777777" w:rsidR="00A872FE" w:rsidRDefault="00CB62FC">
      <w:pPr>
        <w:pStyle w:val="ProductList-ClauseHeading"/>
        <w:outlineLvl w:val="2"/>
      </w:pPr>
      <w:r>
        <w:t>Služby online</w:t>
      </w:r>
    </w:p>
    <w:p w14:paraId="7AF3204A" w14:textId="7865076B" w:rsidR="00A872FE" w:rsidRDefault="00FA2D87">
      <w:pPr>
        <w:pStyle w:val="ProductList-Body"/>
      </w:pPr>
      <w:hyperlink w:anchor="_Sec624">
        <w:r w:rsidR="00CB62FC">
          <w:rPr>
            <w:color w:val="00467F"/>
            <w:u w:val="single"/>
          </w:rPr>
          <w:t>Služby Microsoft Azure</w:t>
        </w:r>
      </w:hyperlink>
      <w:r w:rsidR="00CB62FC">
        <w:t>: Tabuľka výhod hybridného používania platformy Microsoft Azure bola aktualizovaná tak, aby pokrývala používanie virtuálnych počítačov a Azure Data Factory SQL Server integration Services (štandardná licencia) s produktom SQL Standard pomocou (jadrových) oprávnených licencií na SQL Server Enterprise a používanie virtuálnych počítačov s produktom SQL Server Enterprise a Azure Data Factory Server integration Services (Enterprise) pomocou (jadrových) oprávnených licencií na SQL Server Standard.</w:t>
      </w:r>
    </w:p>
    <w:p w14:paraId="5C2AAA1F" w14:textId="77777777" w:rsidR="00A872FE" w:rsidRDefault="00FA2D87">
      <w:pPr>
        <w:pStyle w:val="ProductList-Body"/>
      </w:pPr>
      <w:hyperlink w:anchor="_Sec1246">
        <w:r w:rsidR="00CB62FC">
          <w:rPr>
            <w:color w:val="00467F"/>
            <w:u w:val="single"/>
          </w:rPr>
          <w:t>Predplatné na platformu Azure cez server</w:t>
        </w:r>
      </w:hyperlink>
      <w:r w:rsidR="00CB62FC">
        <w:t>: Tabuľka možností nasadenia pre systém SQL Server bola aktualizovaná tak, aby pokrývala používanie virtuálnych počítačov a Azure Data Factory SQL Server integration Services (štandardná licencia) s produktom SQL Standard pomocou (jadrových) oprávnených licencií na SQL Server Enterprise a používanie virtuálnych počítačov s produktom SQL Server Enterprise a Azure Data Factory Server integration Services (Enterprise) pomocou (jadrových) oprávnených licencií na SQL Server Standard.</w:t>
      </w:r>
    </w:p>
    <w:p w14:paraId="6BCD4F2F" w14:textId="77777777" w:rsidR="00A872FE" w:rsidRDefault="00FA2D87">
      <w:pPr>
        <w:pStyle w:val="ProductList-Body"/>
      </w:pPr>
      <w:hyperlink w:anchor="_Sec674">
        <w:r w:rsidR="00CB62FC">
          <w:rPr>
            <w:color w:val="00467F"/>
            <w:u w:val="single"/>
          </w:rPr>
          <w:t>Microsoft Power Platform</w:t>
        </w:r>
      </w:hyperlink>
      <w:r w:rsidR="00CB62FC">
        <w:t>: Boli pridané minimá na nakupovanie, rozšírené práva na používanie a predpoklady pre vzťahujúce sa licencie.</w:t>
      </w:r>
    </w:p>
    <w:p w14:paraId="3E63BBCE"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188A76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289FE3"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1302E814" w14:textId="77777777" w:rsidR="00A872FE" w:rsidRDefault="00A872FE">
      <w:pPr>
        <w:pStyle w:val="ProductList-Body"/>
      </w:pPr>
    </w:p>
    <w:p w14:paraId="515592F4" w14:textId="77777777" w:rsidR="00A872FE" w:rsidRDefault="00A872FE">
      <w:pPr>
        <w:sectPr w:rsidR="00A872FE">
          <w:headerReference w:type="default" r:id="rId24"/>
          <w:footerReference w:type="default" r:id="rId25"/>
          <w:type w:val="continuous"/>
          <w:pgSz w:w="12240" w:h="15840" w:code="1"/>
          <w:pgMar w:top="1170" w:right="720" w:bottom="720" w:left="720" w:header="432" w:footer="288" w:gutter="0"/>
          <w:cols w:space="360"/>
        </w:sectPr>
      </w:pPr>
    </w:p>
    <w:p w14:paraId="5AF381BE" w14:textId="77777777" w:rsidR="00A872FE" w:rsidRDefault="00CB62FC">
      <w:pPr>
        <w:pStyle w:val="ProductList-SectionHeading"/>
        <w:pageBreakBefore/>
        <w:outlineLvl w:val="0"/>
      </w:pPr>
      <w:bookmarkStart w:id="11" w:name="_Sec536"/>
      <w:bookmarkEnd w:id="1"/>
      <w:r>
        <w:lastRenderedPageBreak/>
        <w:t>Licenčné podmienky</w:t>
      </w:r>
      <w:r>
        <w:fldChar w:fldCharType="begin"/>
      </w:r>
      <w:r>
        <w:instrText xml:space="preserve"> TC "</w:instrText>
      </w:r>
      <w:bookmarkStart w:id="12" w:name="_Toc47011150"/>
      <w:r>
        <w:instrText>Licenčné podmienky</w:instrText>
      </w:r>
      <w:bookmarkEnd w:id="12"/>
      <w:r>
        <w:instrText>" \l 1</w:instrText>
      </w:r>
      <w:r>
        <w:fldChar w:fldCharType="end"/>
      </w:r>
    </w:p>
    <w:p w14:paraId="4AC52D77" w14:textId="77777777" w:rsidR="00A872FE" w:rsidRDefault="00CB62FC">
      <w:pPr>
        <w:pStyle w:val="ProductList-Body"/>
      </w:pPr>
      <w:r>
        <w:t>Všetok výskyt výrazov „Práva na používanie produktov“ v multilicenčnej zmluve zákazníka odkazuje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14:paraId="096E0719" w14:textId="77777777" w:rsidR="00A872FE" w:rsidRDefault="00A872FE">
      <w:pPr>
        <w:pStyle w:val="ProductList-Body"/>
      </w:pPr>
    </w:p>
    <w:p w14:paraId="5D130DE4" w14:textId="77777777" w:rsidR="00A872FE" w:rsidRDefault="00CB62FC">
      <w:pPr>
        <w:pStyle w:val="ProductList-Body"/>
      </w:pPr>
      <w:r>
        <w:t>V prípade online služieb odkazy na dokument „Práva na používanie produktov“ v multilicenčnej zmluve zákazníka odkazujú na OST. Ak softvérový produkt zahŕňa softvér aj služby online, služby online sa budú riadiť podmienkami uvedenými v dokumente PPSO a všetok softvér sa bude riadiť týmito licenčnými podmienkami.</w:t>
      </w:r>
    </w:p>
    <w:p w14:paraId="3F08CC6E" w14:textId="77777777" w:rsidR="00A872FE" w:rsidRDefault="00CB62FC">
      <w:pPr>
        <w:pStyle w:val="ProductList-OfferingGroupHeading"/>
        <w:outlineLvl w:val="1"/>
      </w:pPr>
      <w:bookmarkStart w:id="13" w:name="_Sec537"/>
      <w:r>
        <w:t>Univerzálne licenčné podmienky</w:t>
      </w:r>
      <w:bookmarkEnd w:id="13"/>
      <w:r>
        <w:fldChar w:fldCharType="begin"/>
      </w:r>
      <w:r>
        <w:instrText xml:space="preserve"> TC "</w:instrText>
      </w:r>
      <w:bookmarkStart w:id="14" w:name="_Toc47011151"/>
      <w:r>
        <w:instrText>Univerzálne licenčné podmienky</w:instrText>
      </w:r>
      <w:bookmarkEnd w:id="14"/>
      <w:r>
        <w:instrText>" \l 2</w:instrText>
      </w:r>
      <w:r>
        <w:fldChar w:fldCharType="end"/>
      </w:r>
    </w:p>
    <w:p w14:paraId="4F976151" w14:textId="77777777" w:rsidR="00A872FE" w:rsidRDefault="00CB62FC">
      <w:pPr>
        <w:pStyle w:val="ProductList-Body"/>
      </w:pPr>
      <w:r>
        <w:t>Univerzálne licenčné podmienky sa vzťahujú na všetky softvérové produkty licencované prostredníctvom multilicencií spoločnosti Microsoft (okrem prípadov, ktoré sú výslovne uvedené v príslušnom článku Podmienok licenčného modelu alebo Licenčných podmienok špecifických pre produkt).</w:t>
      </w:r>
    </w:p>
    <w:p w14:paraId="7D7D3398" w14:textId="77777777" w:rsidR="00A872FE" w:rsidRDefault="00A872FE">
      <w:pPr>
        <w:pStyle w:val="ProductList-Body"/>
      </w:pPr>
    </w:p>
    <w:p w14:paraId="47313FE3" w14:textId="77777777" w:rsidR="00A872FE" w:rsidRDefault="00CB62FC">
      <w:pPr>
        <w:pStyle w:val="ProductList-ClauseHeading"/>
        <w:outlineLvl w:val="2"/>
      </w:pPr>
      <w:r>
        <w:t>1. Definície</w:t>
      </w:r>
    </w:p>
    <w:p w14:paraId="476CB012" w14:textId="77777777" w:rsidR="00A872FE" w:rsidRDefault="00CB62FC">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14:paraId="2FAB7CC1" w14:textId="77777777" w:rsidR="00A872FE" w:rsidRDefault="00A872FE">
      <w:pPr>
        <w:pStyle w:val="ProductList-Body"/>
      </w:pPr>
    </w:p>
    <w:p w14:paraId="60DDC643" w14:textId="77777777" w:rsidR="00A872FE" w:rsidRDefault="00CB62FC">
      <w:pPr>
        <w:pStyle w:val="ProductList-ClauseHeading"/>
        <w:outlineLvl w:val="2"/>
      </w:pPr>
      <w:r>
        <w:t>2. Zákazníkove práva na používanie</w:t>
      </w:r>
    </w:p>
    <w:p w14:paraId="370BE37D" w14:textId="77777777" w:rsidR="00A872FE" w:rsidRDefault="00CB62FC">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14:paraId="5E230282" w14:textId="77777777" w:rsidR="00A872FE" w:rsidRDefault="00A872FE">
      <w:pPr>
        <w:pStyle w:val="ProductList-Body"/>
      </w:pPr>
    </w:p>
    <w:p w14:paraId="002415BD" w14:textId="77777777" w:rsidR="00A872FE" w:rsidRDefault="00CB62FC">
      <w:pPr>
        <w:pStyle w:val="ProductList-ClauseHeading"/>
        <w:outlineLvl w:val="2"/>
      </w:pPr>
      <w:r>
        <w:t>3. Práva na používanie iných verzií a nižších vydaní</w:t>
      </w:r>
    </w:p>
    <w:p w14:paraId="0362A557" w14:textId="77777777" w:rsidR="00A872FE" w:rsidRDefault="00CB62FC">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14:paraId="7A6DBE7D" w14:textId="77777777" w:rsidR="00A872FE" w:rsidRDefault="00A872FE">
      <w:pPr>
        <w:pStyle w:val="ProductList-Body"/>
      </w:pPr>
    </w:p>
    <w:p w14:paraId="5F31BF59" w14:textId="77777777" w:rsidR="00A872FE" w:rsidRDefault="00CB62FC">
      <w:pPr>
        <w:pStyle w:val="ProductList-ClauseHeading"/>
        <w:outlineLvl w:val="2"/>
      </w:pPr>
      <w:r>
        <w:t>4. Softvér tretej strany</w:t>
      </w:r>
    </w:p>
    <w:p w14:paraId="1286AFA6" w14:textId="77777777" w:rsidR="00A872FE" w:rsidRDefault="00CB62FC">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14:paraId="540D1F83" w14:textId="77777777" w:rsidR="00A872FE" w:rsidRDefault="00A872FE">
      <w:pPr>
        <w:pStyle w:val="ProductList-Body"/>
      </w:pPr>
    </w:p>
    <w:p w14:paraId="167EC4E0" w14:textId="77777777" w:rsidR="00A872FE" w:rsidRDefault="00CB62FC">
      <w:pPr>
        <w:pStyle w:val="ProductList-ClauseHeading"/>
        <w:outlineLvl w:val="2"/>
      </w:pPr>
      <w:r>
        <w:t>5. Predbežný kód, aktualizácie alebo doplnky, dodatočné funkcie</w:t>
      </w:r>
    </w:p>
    <w:p w14:paraId="18538883" w14:textId="77777777" w:rsidR="00A872FE" w:rsidRDefault="00CB62FC">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14:paraId="57A8D9D6" w14:textId="77777777" w:rsidR="00A872FE" w:rsidRDefault="00A872FE">
      <w:pPr>
        <w:pStyle w:val="ProductList-Body"/>
      </w:pPr>
    </w:p>
    <w:p w14:paraId="03B9D531" w14:textId="77777777" w:rsidR="00A872FE" w:rsidRDefault="00CB62FC">
      <w:pPr>
        <w:pStyle w:val="ProductList-ClauseHeading"/>
        <w:outlineLvl w:val="2"/>
      </w:pPr>
      <w:r>
        <w:t>6. Obmedzenia</w:t>
      </w:r>
    </w:p>
    <w:p w14:paraId="0B34623D" w14:textId="77777777" w:rsidR="00A872FE" w:rsidRDefault="00CB62FC">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14:paraId="73A982CB" w14:textId="77777777" w:rsidR="00A872FE" w:rsidRDefault="00A872FE">
      <w:pPr>
        <w:pStyle w:val="ProductList-Body"/>
      </w:pPr>
    </w:p>
    <w:p w14:paraId="490B8E45" w14:textId="77777777" w:rsidR="00A872FE" w:rsidRDefault="00CB62FC">
      <w:pPr>
        <w:pStyle w:val="ProductList-ClauseHeading"/>
        <w:outlineLvl w:val="2"/>
      </w:pPr>
      <w:r>
        <w:t>7. Software Assurance</w:t>
      </w:r>
    </w:p>
    <w:p w14:paraId="5B5DD5E4" w14:textId="77777777" w:rsidR="00A872FE" w:rsidRDefault="00CB62FC">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14:paraId="39E36A17" w14:textId="77777777" w:rsidR="00A872FE" w:rsidRDefault="00A872FE">
      <w:pPr>
        <w:pStyle w:val="ProductList-Body"/>
      </w:pPr>
    </w:p>
    <w:p w14:paraId="6469BB29" w14:textId="77777777" w:rsidR="00A872FE" w:rsidRDefault="00CB62FC">
      <w:pPr>
        <w:pStyle w:val="ProductList-ClauseHeading"/>
        <w:outlineLvl w:val="2"/>
      </w:pPr>
      <w:r>
        <w:t>8. Externá správa softvéru</w:t>
      </w:r>
    </w:p>
    <w:p w14:paraId="473E06AF" w14:textId="77777777" w:rsidR="00A872FE" w:rsidRDefault="00CB62FC">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a v iných zariadeniach, ktoré každodenne spravujú a ovládajú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w:instrText>
      </w:r>
      <w:r>
        <w:fldChar w:fldCharType="separate"/>
      </w:r>
      <w:r>
        <w:rPr>
          <w:color w:val="0563C1"/>
        </w:rPr>
        <w:t>autorizovaní sprostredkovatelia</w:t>
      </w:r>
      <w:r>
        <w:fldChar w:fldCharType="end"/>
      </w:r>
      <w:r>
        <w:t xml:space="preserve">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 S výnimkou prípadu, keď je výslovne tu alebo inde v týchto Podmienkach používania produktu povolené, zákazník nesmie inštalovať ani používať licencované kópie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a v iných zariadeniach, ktoré spravuje alebo ovláda tretia strana.</w:t>
      </w:r>
    </w:p>
    <w:p w14:paraId="31934BE8" w14:textId="77777777" w:rsidR="00A872FE" w:rsidRDefault="00A872FE">
      <w:pPr>
        <w:pStyle w:val="ProductList-Body"/>
      </w:pPr>
    </w:p>
    <w:p w14:paraId="7AD3BF12" w14:textId="77777777" w:rsidR="00A872FE" w:rsidRDefault="00CB62FC">
      <w:pPr>
        <w:pStyle w:val="ProductList-ClauseHeading"/>
        <w:outlineLvl w:val="2"/>
      </w:pPr>
      <w:r>
        <w:t>9. Priradenie a zmena priradenia licencie</w:t>
      </w:r>
    </w:p>
    <w:p w14:paraId="285613CC" w14:textId="77777777" w:rsidR="00A872FE" w:rsidRDefault="00CB62FC">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lastRenderedPageBreak/>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Pre dodatočné priradenia licencií na počítačový operačný systém Windows pre jednotlivé zariadenia sa vzťahujú dodatočné podmienky, ktoré sú podrobne popísané v </w:t>
      </w:r>
      <w:hyperlink w:anchor="_Sec652">
        <w:r>
          <w:rPr>
            <w:color w:val="00467F"/>
            <w:u w:val="single"/>
          </w:rPr>
          <w:t>položke o produktoch systému Windows</w:t>
        </w:r>
      </w:hyperlink>
      <w:r>
        <w:t>.</w:t>
      </w:r>
    </w:p>
    <w:p w14:paraId="09422F23" w14:textId="77777777" w:rsidR="00A872FE" w:rsidRDefault="00A872FE">
      <w:pPr>
        <w:pStyle w:val="ProductList-Body"/>
      </w:pPr>
    </w:p>
    <w:p w14:paraId="4B1703C4" w14:textId="77777777" w:rsidR="00A872FE" w:rsidRDefault="00CB62FC">
      <w:pPr>
        <w:pStyle w:val="ProductList-ClauseHeading"/>
        <w:outlineLvl w:val="2"/>
      </w:pPr>
      <w:r>
        <w:t>10. Technické opatrenia</w:t>
      </w:r>
    </w:p>
    <w:p w14:paraId="4CF85CEE" w14:textId="77777777" w:rsidR="00A872FE" w:rsidRDefault="00CB62FC">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14:paraId="6F11F16C" w14:textId="77777777" w:rsidR="00A872FE" w:rsidRDefault="00A872FE">
      <w:pPr>
        <w:pStyle w:val="ProductList-Body"/>
      </w:pPr>
    </w:p>
    <w:p w14:paraId="1E67A9B5" w14:textId="77777777" w:rsidR="00A872FE" w:rsidRDefault="00CB62FC">
      <w:pPr>
        <w:pStyle w:val="ProductList-SubClauseHeading"/>
        <w:outlineLvl w:val="3"/>
      </w:pPr>
      <w:r>
        <w:t>10.1 Aktivácia a overenie</w:t>
      </w:r>
    </w:p>
    <w:p w14:paraId="09E646C5" w14:textId="77777777" w:rsidR="00A872FE" w:rsidRDefault="00CB62FC">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14:paraId="6235A804" w14:textId="77777777" w:rsidR="00A872FE" w:rsidRDefault="00A872FE">
      <w:pPr>
        <w:pStyle w:val="ProductList-BodyIndented"/>
      </w:pPr>
    </w:p>
    <w:p w14:paraId="3F7B80FD" w14:textId="77777777" w:rsidR="00A872FE" w:rsidRDefault="00CB62FC">
      <w:pPr>
        <w:pStyle w:val="ProductList-SubClauseHeading"/>
        <w:outlineLvl w:val="3"/>
      </w:pPr>
      <w:r>
        <w:t>10.2 Kódy Product Key</w:t>
      </w:r>
    </w:p>
    <w:p w14:paraId="00103418" w14:textId="77777777" w:rsidR="00A872FE" w:rsidRDefault="00CB62FC">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14:paraId="08AB2974" w14:textId="77777777" w:rsidR="00A872FE" w:rsidRDefault="00A872FE">
      <w:pPr>
        <w:pStyle w:val="ProductList-BodyIndented"/>
      </w:pPr>
    </w:p>
    <w:p w14:paraId="29620B7A" w14:textId="77777777" w:rsidR="00A872FE" w:rsidRDefault="00CB62FC">
      <w:pPr>
        <w:pStyle w:val="ProductList-ClauseHeading"/>
        <w:outlineLvl w:val="2"/>
      </w:pPr>
      <w:r>
        <w:t>11. Oznámenia</w:t>
      </w:r>
    </w:p>
    <w:p w14:paraId="315F21A1" w14:textId="77777777" w:rsidR="00A872FE" w:rsidRDefault="00CB62FC">
      <w:pPr>
        <w:pStyle w:val="ProductList-Body"/>
      </w:pPr>
      <w:r>
        <w:t>Keď je to v článku Práva na používanie jednotlivých produktových položiek uvedené, platia nasledujúce oznámenia:</w:t>
      </w:r>
    </w:p>
    <w:p w14:paraId="2999EABE" w14:textId="77777777" w:rsidR="00A872FE" w:rsidRDefault="00A872FE">
      <w:pPr>
        <w:pStyle w:val="ProductList-Body"/>
      </w:pPr>
    </w:p>
    <w:p w14:paraId="10CF38EB" w14:textId="77777777" w:rsidR="00A872FE" w:rsidRDefault="00CB62FC">
      <w:pPr>
        <w:pStyle w:val="ProductList-SubClauseHeading"/>
        <w:outlineLvl w:val="3"/>
      </w:pPr>
      <w:r>
        <w:t>11.1 Internetové funkcie</w:t>
      </w:r>
    </w:p>
    <w:p w14:paraId="78C74431" w14:textId="77777777" w:rsidR="00A872FE" w:rsidRDefault="00CB62FC">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vo vyhlásení o ochrane osobných údajov (</w:t>
      </w:r>
      <w:hyperlink r:id="rId26">
        <w:r>
          <w:rPr>
            <w:color w:val="00467F"/>
            <w:u w:val="single"/>
          </w:rPr>
          <w:t>aka.ms/privacy</w:t>
        </w:r>
      </w:hyperlink>
      <w:r>
        <w:t>).</w:t>
      </w:r>
    </w:p>
    <w:p w14:paraId="0F900E2E" w14:textId="77777777" w:rsidR="00A872FE" w:rsidRDefault="00A872FE">
      <w:pPr>
        <w:pStyle w:val="ProductList-BodyIndented"/>
      </w:pPr>
    </w:p>
    <w:p w14:paraId="247CB049" w14:textId="77777777" w:rsidR="00A872FE" w:rsidRDefault="00CB62FC">
      <w:pPr>
        <w:pStyle w:val="ProductList-SubClauseHeading"/>
        <w:outlineLvl w:val="3"/>
      </w:pPr>
      <w:r>
        <w:t>11.2 Mapy Bing</w:t>
      </w:r>
    </w:p>
    <w:p w14:paraId="5E83B57D" w14:textId="77777777" w:rsidR="00A872FE" w:rsidRDefault="00CB62FC">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je obsah poskytovaný. Používanie služby Mapy Bing zo strany zákazníka sa riadi podmienkami koncového používateľa služby Mapy Bing dostupnými na stránke </w:t>
      </w:r>
      <w:hyperlink r:id="rId27">
        <w:r>
          <w:rPr>
            <w:color w:val="00467F"/>
            <w:u w:val="single"/>
          </w:rPr>
          <w:t>http://go.microsoft.com/?linkid=9710837</w:t>
        </w:r>
      </w:hyperlink>
      <w:r>
        <w:t xml:space="preserve"> a prehlásením spoločnosti Microsoft o ochrane osobných údajov dostupným na stránke </w:t>
      </w:r>
      <w:hyperlink r:id="rId28">
        <w:r>
          <w:rPr>
            <w:color w:val="00467F"/>
            <w:u w:val="single"/>
          </w:rPr>
          <w:t>http://go.microsoft.com/fwlink/?LinkID=248686</w:t>
        </w:r>
      </w:hyperlink>
      <w:r>
        <w:t>.</w:t>
      </w:r>
    </w:p>
    <w:p w14:paraId="7DD6557F" w14:textId="77777777" w:rsidR="00A872FE" w:rsidRDefault="00A872FE">
      <w:pPr>
        <w:pStyle w:val="ProductList-BodyIndented"/>
      </w:pPr>
    </w:p>
    <w:p w14:paraId="229AE838" w14:textId="77777777" w:rsidR="00A872FE" w:rsidRDefault="00CB62FC">
      <w:pPr>
        <w:pStyle w:val="ProductList-SubClauseHeading"/>
        <w:outlineLvl w:val="3"/>
      </w:pPr>
      <w:r>
        <w:t>11.3 Vizuálny štandard H.264/AVC, videoštandard VC-1 a vizuálny štandard MPEG-4 (časť 2)</w:t>
      </w:r>
    </w:p>
    <w:p w14:paraId="2BCB6238" w14:textId="77777777" w:rsidR="00A872FE" w:rsidRDefault="00CB62FC">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29">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14:paraId="3483C8D3" w14:textId="77777777" w:rsidR="00A872FE" w:rsidRDefault="00A872FE">
      <w:pPr>
        <w:pStyle w:val="ProductList-BodyIndented"/>
      </w:pPr>
    </w:p>
    <w:p w14:paraId="3EBC0F42" w14:textId="77777777" w:rsidR="00A872FE" w:rsidRDefault="00CB62FC">
      <w:pPr>
        <w:pStyle w:val="ProductList-SubClauseHeading"/>
        <w:outlineLvl w:val="3"/>
      </w:pPr>
      <w:r>
        <w:t>11.4 Ochrana proti malvéru</w:t>
      </w:r>
    </w:p>
    <w:p w14:paraId="4FA23131" w14:textId="77777777" w:rsidR="00A872FE" w:rsidRDefault="00CB62FC">
      <w:pPr>
        <w:pStyle w:val="ProductList-BodyIndented"/>
      </w:pPr>
      <w:r>
        <w:t>Spoločnosť Microsoft sa stará o ochranu zariadení svojich zákazníkov proti malvéru. Tento softvér spustí ochranu proti malvéru, ak nie je nainštalovaná iná ochrana alebo ak tejto inej ochrane vypršala platnosť. Iný softvér na ochranu proti škodlivému softvéru bude vypnutý alebo môže sa vyžadovať jeho odobratie.</w:t>
      </w:r>
    </w:p>
    <w:p w14:paraId="1C45F2F4" w14:textId="77777777" w:rsidR="00A872FE" w:rsidRDefault="00A872FE">
      <w:pPr>
        <w:pStyle w:val="ProductList-BodyIndented"/>
      </w:pPr>
    </w:p>
    <w:p w14:paraId="42863F6D" w14:textId="77777777" w:rsidR="00A872FE" w:rsidRDefault="00CB62FC">
      <w:pPr>
        <w:pStyle w:val="ProductList-ClauseHeading"/>
        <w:outlineLvl w:val="2"/>
      </w:pPr>
      <w:r>
        <w:t>12. Písmové súčasti, obrázky a zvuky</w:t>
      </w:r>
    </w:p>
    <w:p w14:paraId="333C08B2" w14:textId="77777777" w:rsidR="00A872FE" w:rsidRDefault="00CB62FC">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14:paraId="2126752D" w14:textId="77777777" w:rsidR="00A872FE" w:rsidRDefault="00A872FE">
      <w:pPr>
        <w:pStyle w:val="ProductList-Body"/>
      </w:pPr>
    </w:p>
    <w:p w14:paraId="5B69F106" w14:textId="77777777" w:rsidR="00A872FE" w:rsidRDefault="00CB62FC">
      <w:pPr>
        <w:pStyle w:val="ProductList-ClauseHeading"/>
        <w:outlineLvl w:val="2"/>
      </w:pPr>
      <w:r>
        <w:t>13. Zahrnuté technológie</w:t>
      </w:r>
    </w:p>
    <w:p w14:paraId="0A505D6E" w14:textId="77777777" w:rsidR="00A872FE" w:rsidRDefault="00CB62FC">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konkrétne produkty, môžu sa nachádzať v samostatnom priečinku v inštalačnom adresári príslušného produktu alebo v zjednotenom inštalátore produktu.</w:t>
      </w:r>
    </w:p>
    <w:p w14:paraId="481D0E2A" w14:textId="77777777" w:rsidR="00A872FE" w:rsidRDefault="00A872FE">
      <w:pPr>
        <w:pStyle w:val="ProductList-Body"/>
      </w:pPr>
    </w:p>
    <w:p w14:paraId="1DB54CDB" w14:textId="77777777" w:rsidR="00A872FE" w:rsidRDefault="00CB62FC">
      <w:pPr>
        <w:pStyle w:val="ProductList-ClauseHeading"/>
        <w:outlineLvl w:val="2"/>
      </w:pPr>
      <w:r>
        <w:t>14. Testovanie výkonnosti</w:t>
      </w:r>
    </w:p>
    <w:p w14:paraId="4F52411A" w14:textId="77777777" w:rsidR="00A872FE" w:rsidRDefault="00CB62FC">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w:t>
      </w:r>
    </w:p>
    <w:p w14:paraId="21987098" w14:textId="77777777" w:rsidR="00A872FE" w:rsidRDefault="00A872FE">
      <w:pPr>
        <w:pStyle w:val="ProductList-Body"/>
      </w:pPr>
    </w:p>
    <w:p w14:paraId="70242B24" w14:textId="77777777" w:rsidR="00A872FE" w:rsidRDefault="00CB62FC">
      <w:pPr>
        <w:pStyle w:val="ProductList-ClauseHeading"/>
        <w:outlineLvl w:val="2"/>
      </w:pPr>
      <w:r>
        <w:t>15. Multiplexing</w:t>
      </w:r>
    </w:p>
    <w:p w14:paraId="3697FF90" w14:textId="77777777" w:rsidR="00A872FE" w:rsidRDefault="00CB62FC">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0033F7FB" w14:textId="77777777" w:rsidR="00A872FE" w:rsidRDefault="00A872FE">
      <w:pPr>
        <w:pStyle w:val="ProductList-Body"/>
      </w:pPr>
    </w:p>
    <w:p w14:paraId="64BD024B" w14:textId="77777777" w:rsidR="00A872FE" w:rsidRDefault="00CB62FC">
      <w:pPr>
        <w:pStyle w:val="ProductList-ClauseHeading"/>
        <w:outlineLvl w:val="2"/>
      </w:pPr>
      <w:r>
        <w:t>16. Práva na spravovanie a podporu</w:t>
      </w:r>
    </w:p>
    <w:p w14:paraId="420DD43C" w14:textId="77777777" w:rsidR="00A872FE" w:rsidRDefault="00CB62FC">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w:t>
      </w:r>
    </w:p>
    <w:p w14:paraId="2793D39F" w14:textId="77777777" w:rsidR="00A872FE" w:rsidRDefault="00A872FE">
      <w:pPr>
        <w:pStyle w:val="ProductList-Body"/>
      </w:pPr>
    </w:p>
    <w:p w14:paraId="6D2A3BB9" w14:textId="77777777" w:rsidR="00A872FE" w:rsidRDefault="00CB62FC">
      <w:pPr>
        <w:pStyle w:val="ProductList-ClauseHeading"/>
        <w:outlineLvl w:val="2"/>
      </w:pPr>
      <w:r>
        <w:t>17. Redistribuovateľný kód</w:t>
      </w:r>
    </w:p>
    <w:p w14:paraId="0842148F" w14:textId="77777777" w:rsidR="00A872FE" w:rsidRDefault="00CB62FC">
      <w:pPr>
        <w:pStyle w:val="ProductList-Body"/>
      </w:pPr>
      <w:r>
        <w:t xml:space="preserve">Informácie o softvéri obsahujúcom kód a textové súbory, ktoré môže zákazník distribuovať („redistribuovateľný kód“), si prečítajte v časti Záznamy o produkte. Nižšie uvedený kód a textové súbory tvoria „redistribuovateľný kód“, ktorý sa môže používať spôsobom opísaným nižšie. V prípade rozporu medzi nasledujúcimi podmienkami a podmienkami pre redistribuovateľný kód publikovanými v zázname o produkte používanie redistribuovateľného kódu zákazníkom upravujú podmienky v zázname o produkte. </w:t>
      </w:r>
    </w:p>
    <w:p w14:paraId="6A1B583C" w14:textId="77777777" w:rsidR="00A872FE" w:rsidRDefault="00A872FE">
      <w:pPr>
        <w:pStyle w:val="ProductList-Body"/>
      </w:pPr>
    </w:p>
    <w:p w14:paraId="3614EF08" w14:textId="77777777" w:rsidR="00A872FE" w:rsidRDefault="00CB62FC">
      <w:pPr>
        <w:pStyle w:val="ProductList-SubClauseHeading"/>
        <w:outlineLvl w:val="3"/>
      </w:pPr>
      <w:r>
        <w:t>17.1 Právo na používanie a distribúciu</w:t>
      </w:r>
    </w:p>
    <w:p w14:paraId="5C22DBB3" w14:textId="77777777" w:rsidR="00A872FE" w:rsidRDefault="00CB62FC">
      <w:pPr>
        <w:pStyle w:val="ProductList-BodyIndented"/>
      </w:pPr>
      <w:r>
        <w:t xml:space="preserve">Nižšie uvedený kód a textové súbory tvoria „Redistribuovateľný kód“. </w:t>
      </w:r>
    </w:p>
    <w:p w14:paraId="40533B0B" w14:textId="77777777" w:rsidR="00A872FE" w:rsidRDefault="00CB62FC" w:rsidP="00CB62FC">
      <w:pPr>
        <w:pStyle w:val="ProductList-Bullet"/>
        <w:numPr>
          <w:ilvl w:val="1"/>
          <w:numId w:val="4"/>
        </w:numPr>
      </w:pPr>
      <w:r>
        <w:t xml:space="preserve">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 </w:t>
      </w:r>
    </w:p>
    <w:p w14:paraId="540CE6BE" w14:textId="77777777" w:rsidR="00A872FE" w:rsidRDefault="00CB62FC" w:rsidP="00CB62FC">
      <w:pPr>
        <w:pStyle w:val="ProductList-Bullet"/>
        <w:numPr>
          <w:ilvl w:val="1"/>
          <w:numId w:val="4"/>
        </w:numPr>
      </w:pPr>
      <w:r>
        <w:t>Ukážkový kód, šablóny a štýly: zákazník smie upravovať, kopírovať a distribuovať formu zdrojového a objektového kódu označenú ako „ukážka“, „šablóna“, „jednoduché štýly“ a „náčrty štýlov“.</w:t>
      </w:r>
    </w:p>
    <w:p w14:paraId="0DFCE762" w14:textId="77777777" w:rsidR="00A872FE" w:rsidRDefault="00CB62FC" w:rsidP="00CB62FC">
      <w:pPr>
        <w:pStyle w:val="ProductList-Bullet"/>
        <w:numPr>
          <w:ilvl w:val="1"/>
          <w:numId w:val="4"/>
        </w:numPr>
      </w:pPr>
      <w:r>
        <w:t xml:space="preserve">Distribúcia tretej strane: Zákazník smie dovoliť distribútorom jeho programov kopírovať a distribuovať redistribuovateľný kód ako súčasť týchto programov. </w:t>
      </w:r>
    </w:p>
    <w:p w14:paraId="3A4564B5" w14:textId="77777777" w:rsidR="00A872FE" w:rsidRDefault="00CB62FC" w:rsidP="00CB62FC">
      <w:pPr>
        <w:pStyle w:val="ProductList-Bullet"/>
        <w:numPr>
          <w:ilvl w:val="1"/>
          <w:numId w:val="4"/>
        </w:numPr>
      </w:pPr>
      <w:r>
        <w:t>Knižnica obrázkov (Image Library): Zákazník môže kopírovať a distribuovať obrázky, grafiku a animácie v knižnici obrázkov, ako je to opísané v softvérovej dokumentácii.</w:t>
      </w:r>
    </w:p>
    <w:p w14:paraId="13353FE2" w14:textId="77777777" w:rsidR="00A872FE" w:rsidRDefault="00A872FE">
      <w:pPr>
        <w:pStyle w:val="ProductList-BodyIndented"/>
      </w:pPr>
    </w:p>
    <w:p w14:paraId="7CE0898E" w14:textId="77777777" w:rsidR="00A872FE" w:rsidRDefault="00CB62FC">
      <w:pPr>
        <w:pStyle w:val="ProductList-SubClauseHeading"/>
        <w:outlineLvl w:val="3"/>
      </w:pPr>
      <w:r>
        <w:t>17.2 Požiadavky na distribúciu</w:t>
      </w:r>
    </w:p>
    <w:p w14:paraId="4D09FF3A" w14:textId="77777777" w:rsidR="00A872FE" w:rsidRDefault="00CB62FC">
      <w:pPr>
        <w:pStyle w:val="ProductList-BodyIndented"/>
      </w:pPr>
      <w:r>
        <w:t>Ak zákazník distribuuje akýkoľvek kód určený na distribúciu. Zákazník musí:</w:t>
      </w:r>
    </w:p>
    <w:p w14:paraId="13912A9E" w14:textId="77777777" w:rsidR="00A872FE" w:rsidRDefault="00CB62FC" w:rsidP="00CB62FC">
      <w:pPr>
        <w:pStyle w:val="ProductList-Bullet"/>
        <w:numPr>
          <w:ilvl w:val="1"/>
          <w:numId w:val="5"/>
        </w:numPr>
      </w:pPr>
      <w:r>
        <w:t xml:space="preserve">distribuovať tento kód iba so zákazníkovými programami, pričom zákazníkove programy musia redistribuovateľnému kódu poskytovať podstatnú primárnu funkčnosť, </w:t>
      </w:r>
    </w:p>
    <w:p w14:paraId="431C9B02" w14:textId="77777777" w:rsidR="00A872FE" w:rsidRDefault="00CB62FC" w:rsidP="00CB62FC">
      <w:pPr>
        <w:pStyle w:val="ProductList-Bullet"/>
        <w:numPr>
          <w:ilvl w:val="1"/>
          <w:numId w:val="5"/>
        </w:numPr>
      </w:pPr>
      <w:r>
        <w:t>od distribútorov a externých koncových používateľov požadovať súhlas s podmienkami, ktoré chránia distribuovateľný kód aspoň v takej miere ako multilicenčná zmluva zákazníka vrátane dokumentu Podmienky používania produktov,</w:t>
      </w:r>
    </w:p>
    <w:p w14:paraId="3B736AA0" w14:textId="77777777" w:rsidR="00A872FE" w:rsidRDefault="00CB62FC" w:rsidP="00CB62FC">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14:paraId="55CE603A" w14:textId="77777777" w:rsidR="00A872FE" w:rsidRDefault="00A872FE">
      <w:pPr>
        <w:pStyle w:val="ProductList-BodyIndented"/>
      </w:pPr>
    </w:p>
    <w:p w14:paraId="694E84AF" w14:textId="77777777" w:rsidR="00A872FE" w:rsidRDefault="00CB62FC">
      <w:pPr>
        <w:pStyle w:val="ProductList-SubClauseHeading"/>
        <w:outlineLvl w:val="3"/>
      </w:pPr>
      <w:r>
        <w:t>17.3 Obmedzenia distribúcie</w:t>
      </w:r>
    </w:p>
    <w:p w14:paraId="044511D5" w14:textId="77777777" w:rsidR="00A872FE" w:rsidRDefault="00CB62FC">
      <w:pPr>
        <w:pStyle w:val="ProductList-BodyIndented"/>
      </w:pPr>
      <w:r>
        <w:t>Zákazník nesmie:</w:t>
      </w:r>
    </w:p>
    <w:p w14:paraId="68C9CD34" w14:textId="77777777" w:rsidR="00A872FE" w:rsidRDefault="00CB62FC" w:rsidP="00CB62FC">
      <w:pPr>
        <w:pStyle w:val="ProductList-Bullet"/>
        <w:numPr>
          <w:ilvl w:val="1"/>
          <w:numId w:val="6"/>
        </w:numPr>
      </w:pPr>
      <w:r>
        <w:t>v redistribuovateľnom kóde meniť žiadne oznámenia o autorských právach, ochranných známkach alebo patentoch;</w:t>
      </w:r>
    </w:p>
    <w:p w14:paraId="20D21FE8" w14:textId="77777777" w:rsidR="00A872FE" w:rsidRDefault="00CB62FC" w:rsidP="00CB62FC">
      <w:pPr>
        <w:pStyle w:val="ProductList-Bullet"/>
        <w:numPr>
          <w:ilvl w:val="1"/>
          <w:numId w:val="6"/>
        </w:numPr>
      </w:pPr>
      <w:r>
        <w:t>používať ochranné známky spoločnosti Microsoft v názvoch svojich programov alebo spôsobom, ktorý by naznačoval, že zákazníkove programy pochádzajú od spoločnosti Microsoft alebo sú ňou schválené;</w:t>
      </w:r>
    </w:p>
    <w:p w14:paraId="381EBCDB" w14:textId="77777777" w:rsidR="00A872FE" w:rsidRDefault="00CB62FC" w:rsidP="00CB62FC">
      <w:pPr>
        <w:pStyle w:val="ProductList-Bullet"/>
        <w:numPr>
          <w:ilvl w:val="1"/>
          <w:numId w:val="6"/>
        </w:numPr>
      </w:pPr>
      <w:r>
        <w:t xml:space="preserve">distribuovať redistribuovateľný kód v alebo prostredníctvom škodlivých, podvodných programov ani protiprávnym spôsobom ani </w:t>
      </w:r>
    </w:p>
    <w:p w14:paraId="0E3FF288" w14:textId="77777777" w:rsidR="00A872FE" w:rsidRDefault="00CB62FC" w:rsidP="00CB62FC">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14:paraId="4647FE22" w14:textId="77777777" w:rsidR="00A872FE" w:rsidRDefault="00A872FE">
      <w:pPr>
        <w:pStyle w:val="ProductList-BodyIndented"/>
      </w:pPr>
    </w:p>
    <w:p w14:paraId="52ED3711" w14:textId="77777777" w:rsidR="00A872FE" w:rsidRDefault="00CB62FC">
      <w:pPr>
        <w:pStyle w:val="ProductList-ClauseHeading"/>
        <w:outlineLvl w:val="2"/>
      </w:pPr>
      <w:r>
        <w:t>18. Služby Software Plus</w:t>
      </w:r>
    </w:p>
    <w:p w14:paraId="71666369" w14:textId="77777777" w:rsidR="00A872FE" w:rsidRDefault="00CB62FC">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pomocou týchto služieb žiadnym spôsobom pokúšať o získanie neoprávneného prístupu k akýmkoľvek službám, údajom, kontám ani sieťam.</w:t>
      </w:r>
    </w:p>
    <w:p w14:paraId="0000A3FE" w14:textId="77777777" w:rsidR="00A872FE" w:rsidRDefault="00A872FE">
      <w:pPr>
        <w:pStyle w:val="ProductList-Body"/>
      </w:pPr>
    </w:p>
    <w:p w14:paraId="339FE9AB" w14:textId="77777777" w:rsidR="00A872FE" w:rsidRDefault="00CB62FC">
      <w:pPr>
        <w:pStyle w:val="ProductList-ClauseHeading"/>
        <w:outlineLvl w:val="2"/>
      </w:pPr>
      <w:r>
        <w:t>19. Spracúvanie osobných údajov, všeobecné nariadenie o ochrane údajov</w:t>
      </w:r>
    </w:p>
    <w:p w14:paraId="18D406EA" w14:textId="77777777" w:rsidR="00A872FE" w:rsidRDefault="00CB62FC">
      <w:pPr>
        <w:pStyle w:val="ProductList-Body"/>
      </w:pPr>
      <w:r>
        <w:t xml:space="preserve">V rozsahu, v akom je spoločnosť Microsoft sprostredkovateľom alebo subsprostredkovateľom osobných údajov v súvislosti so softvérovým produktom, sa spoločnosť Microsoft zaväzuje s účinnosťou od 25. mája 2018 dodržiavať vo vzťahu ku všetkým zákazníkom podmienky uvedené v (a) ustanovení „Spracúvanie osobných údajov, GDPR“ článku „Podmienky ochrany údajov“ </w:t>
      </w:r>
      <w:hyperlink r:id="rId30">
        <w:r>
          <w:rPr>
            <w:color w:val="00467F"/>
            <w:u w:val="single"/>
          </w:rPr>
          <w:t>dodatku o ochrane údajov v službách on-line</w:t>
        </w:r>
      </w:hyperlink>
      <w:r>
        <w:t xml:space="preserve"> a (b) podmienkach všeobecného nariadenia Európskej únie o ochrane údajov v prílohe 3 </w:t>
      </w:r>
      <w:hyperlink r:id="rId31">
        <w:r>
          <w:rPr>
            <w:color w:val="00467F"/>
            <w:u w:val="single"/>
          </w:rPr>
          <w:t>dodatku o ochrane údajov v službách on-line</w:t>
        </w:r>
      </w:hyperlink>
      <w:r>
        <w:t xml:space="preserve">. </w:t>
      </w:r>
    </w:p>
    <w:p w14:paraId="1919EC58"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372F91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C9B54"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36E22765" w14:textId="77777777" w:rsidR="00A872FE" w:rsidRDefault="00A872FE">
      <w:pPr>
        <w:pStyle w:val="ProductList-Body"/>
      </w:pPr>
    </w:p>
    <w:p w14:paraId="1D0E2DAD" w14:textId="77777777" w:rsidR="00A872FE" w:rsidRDefault="00CB62FC">
      <w:pPr>
        <w:pStyle w:val="ProductList-OfferingGroupHeading"/>
        <w:outlineLvl w:val="1"/>
      </w:pPr>
      <w:bookmarkStart w:id="15" w:name="_Sec538"/>
      <w:r>
        <w:t>Podmienky licenčného modelu</w:t>
      </w:r>
      <w:bookmarkEnd w:id="15"/>
      <w:r>
        <w:fldChar w:fldCharType="begin"/>
      </w:r>
      <w:r>
        <w:instrText xml:space="preserve"> TC "</w:instrText>
      </w:r>
      <w:bookmarkStart w:id="16" w:name="_Toc47011152"/>
      <w:r>
        <w:instrText>Podmienky licenčného modelu</w:instrText>
      </w:r>
      <w:bookmarkEnd w:id="16"/>
      <w:r>
        <w:instrText>" \l 2</w:instrText>
      </w:r>
      <w:r>
        <w:fldChar w:fldCharType="end"/>
      </w:r>
    </w:p>
    <w:p w14:paraId="43FB1379" w14:textId="77777777" w:rsidR="00A872FE" w:rsidRDefault="00CB62FC">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14:paraId="1226E9B1" w14:textId="77777777" w:rsidR="00A872FE" w:rsidRDefault="00CB62FC">
      <w:pPr>
        <w:pStyle w:val="ProductList-Offering2Heading"/>
        <w:outlineLvl w:val="2"/>
      </w:pPr>
      <w:bookmarkStart w:id="17" w:name="_Sec539"/>
      <w:r>
        <w:t>Aplikácie pre osobné počítače</w:t>
      </w:r>
      <w:bookmarkEnd w:id="17"/>
      <w:r>
        <w:fldChar w:fldCharType="begin"/>
      </w:r>
      <w:r>
        <w:instrText xml:space="preserve"> TC "</w:instrText>
      </w:r>
      <w:bookmarkStart w:id="18" w:name="_Toc47011153"/>
      <w:r>
        <w:instrText>Aplikácie pre osobné počítače</w:instrText>
      </w:r>
      <w:bookmarkEnd w:id="18"/>
      <w:r>
        <w:instrText>" \l 3</w:instrText>
      </w:r>
      <w:r>
        <w:fldChar w:fldCharType="end"/>
      </w:r>
    </w:p>
    <w:p w14:paraId="79DFF1E1" w14:textId="77777777" w:rsidR="00A872FE" w:rsidRDefault="00CB62FC">
      <w:pPr>
        <w:pStyle w:val="ProductList-ClauseHeading"/>
        <w:outlineLvl w:val="3"/>
      </w:pPr>
      <w:r>
        <w:t>Licencia na zariadenie</w:t>
      </w:r>
    </w:p>
    <w:p w14:paraId="1F4F48FD" w14:textId="77777777" w:rsidR="00A872FE" w:rsidRDefault="00CB62FC" w:rsidP="00CB62FC">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 xml:space="preserve">. </w:t>
      </w:r>
    </w:p>
    <w:p w14:paraId="3FAFDC50" w14:textId="77777777" w:rsidR="00A872FE" w:rsidRDefault="00CB62FC" w:rsidP="00CB62FC">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58A3D110" w14:textId="77777777" w:rsidR="00A872FE" w:rsidRDefault="00CB62FC" w:rsidP="00CB62FC">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w:t>
      </w:r>
    </w:p>
    <w:p w14:paraId="1F983126" w14:textId="77777777" w:rsidR="00A872FE" w:rsidRDefault="00CB62FC" w:rsidP="00CB62FC">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2CA24C95" w14:textId="77777777" w:rsidR="00A872FE" w:rsidRDefault="00CB62FC" w:rsidP="00CB62FC">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6960B86F" w14:textId="77777777" w:rsidR="00A872FE" w:rsidRDefault="00A872FE">
      <w:pPr>
        <w:pStyle w:val="ProductList-Body"/>
      </w:pPr>
    </w:p>
    <w:p w14:paraId="3E905F07" w14:textId="77777777" w:rsidR="00A872FE" w:rsidRDefault="00CB62FC">
      <w:pPr>
        <w:pStyle w:val="ProductList-ClauseHeading"/>
        <w:outlineLvl w:val="3"/>
      </w:pPr>
      <w:r>
        <w:t>Prvky médií a šablóny</w:t>
      </w:r>
    </w:p>
    <w:p w14:paraId="439A6E2D" w14:textId="77777777" w:rsidR="00A872FE" w:rsidRDefault="00CB62FC">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14:paraId="16819E00" w14:textId="77777777" w:rsidR="00A872FE" w:rsidRDefault="00CB62FC">
      <w:pPr>
        <w:pStyle w:val="ProductList-Offering2Heading"/>
        <w:outlineLvl w:val="2"/>
      </w:pPr>
      <w:bookmarkStart w:id="19" w:name="_Sec540"/>
      <w:r>
        <w:t>Operačné systémy pre osobné počítače</w:t>
      </w:r>
      <w:bookmarkEnd w:id="19"/>
      <w:r>
        <w:fldChar w:fldCharType="begin"/>
      </w:r>
      <w:r>
        <w:instrText xml:space="preserve"> TC "</w:instrText>
      </w:r>
      <w:bookmarkStart w:id="20" w:name="_Toc47011154"/>
      <w:r>
        <w:instrText>Operačné systémy pre osobné počítače</w:instrText>
      </w:r>
      <w:bookmarkEnd w:id="20"/>
      <w:r>
        <w:instrText>" \l 3</w:instrText>
      </w:r>
      <w:r>
        <w:fldChar w:fldCharType="end"/>
      </w:r>
    </w:p>
    <w:p w14:paraId="05971DD3" w14:textId="77777777" w:rsidR="00A872FE" w:rsidRDefault="00CB62FC">
      <w:pPr>
        <w:pStyle w:val="ProductList-ClauseHeading"/>
        <w:outlineLvl w:val="3"/>
      </w:pPr>
      <w:r>
        <w:t>Licencia na zariadenie</w:t>
      </w:r>
    </w:p>
    <w:p w14:paraId="115FE77F" w14:textId="77777777" w:rsidR="00A872FE" w:rsidRDefault="00CB62FC" w:rsidP="00CB62FC">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27409D53" w14:textId="77777777" w:rsidR="00A872FE" w:rsidRDefault="00CB62FC" w:rsidP="00CB62FC">
      <w:pPr>
        <w:pStyle w:val="ProductList-Bullet"/>
        <w:numPr>
          <w:ilvl w:val="0"/>
          <w:numId w:val="8"/>
        </w:numPr>
      </w:pPr>
      <w:r>
        <w:t>Zákazník smie používať softvér maximálne v dvoch procesoroch.</w:t>
      </w:r>
    </w:p>
    <w:p w14:paraId="74E036BE" w14:textId="77777777" w:rsidR="00A872FE" w:rsidRDefault="00CB62FC" w:rsidP="00CB62FC">
      <w:pPr>
        <w:pStyle w:val="ProductList-Bullet"/>
        <w:numPr>
          <w:ilvl w:val="0"/>
          <w:numId w:val="8"/>
        </w:numPr>
      </w:pPr>
      <w:r>
        <w:t>Lokálne používanie je povolené pre akéhokoľvek používateľa.</w:t>
      </w:r>
    </w:p>
    <w:p w14:paraId="58A0FCB3" w14:textId="77777777" w:rsidR="00A872FE" w:rsidRDefault="00CB62FC" w:rsidP="00CB62FC">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14:paraId="330B4B99" w14:textId="77777777" w:rsidR="00A872FE" w:rsidRDefault="00CB62FC" w:rsidP="00CB62FC">
      <w:pPr>
        <w:pStyle w:val="ProductList-Bullet"/>
        <w:numPr>
          <w:ilvl w:val="0"/>
          <w:numId w:val="8"/>
        </w:numPr>
      </w:pPr>
      <w:r>
        <w:t>V tom istom čase môže k softvéru pristupovať a používať ho len jeden používateľ.</w:t>
      </w:r>
    </w:p>
    <w:p w14:paraId="53600DFD" w14:textId="77777777" w:rsidR="00A872FE" w:rsidRDefault="00CB62FC" w:rsidP="00CB62FC">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14:paraId="270581D9" w14:textId="77777777" w:rsidR="00A872FE" w:rsidRDefault="00CB62FC" w:rsidP="00CB62FC">
      <w:pPr>
        <w:pStyle w:val="ProductList-Bullet"/>
        <w:numPr>
          <w:ilvl w:val="0"/>
          <w:numId w:val="8"/>
        </w:numPr>
      </w:pPr>
      <w:r>
        <w:t>Neobmedzený počet pripojení je povolený na aktivovanie služby KMS alebo podobnej technológie.</w:t>
      </w:r>
    </w:p>
    <w:p w14:paraId="19531AA1" w14:textId="77777777" w:rsidR="00A872FE" w:rsidRDefault="00A872FE">
      <w:pPr>
        <w:pStyle w:val="ProductList-Body"/>
      </w:pPr>
    </w:p>
    <w:p w14:paraId="24316031" w14:textId="77777777" w:rsidR="00A872FE" w:rsidRDefault="00CB62FC">
      <w:pPr>
        <w:pStyle w:val="ProductList-ClauseHeading"/>
        <w:outlineLvl w:val="3"/>
      </w:pPr>
      <w:r>
        <w:t>Adobe Flash Player</w:t>
      </w:r>
    </w:p>
    <w:p w14:paraId="1543F924" w14:textId="77777777" w:rsidR="00A872FE" w:rsidRDefault="00CB62FC">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2">
        <w:r>
          <w:rPr>
            <w:color w:val="00467F"/>
            <w:u w:val="single"/>
          </w:rPr>
          <w:t>http://go.microsoft.com/fwlink/?linkid=248532</w:t>
        </w:r>
      </w:hyperlink>
      <w:r>
        <w:t>. Adobe a Flash sú registrované ochranné známky alebo ochranné známky spoločnosti Adobe Systems Incorporated v USA alebo ďalších krajinách.</w:t>
      </w:r>
    </w:p>
    <w:p w14:paraId="6BB99C8A" w14:textId="77777777" w:rsidR="00A872FE" w:rsidRDefault="00CB62FC">
      <w:pPr>
        <w:pStyle w:val="ProductList-Offering2Heading"/>
        <w:outlineLvl w:val="2"/>
      </w:pPr>
      <w:bookmarkStart w:id="21" w:name="_Sec541"/>
      <w:r>
        <w:t>Podľa počtu jadier/licencie CAL</w:t>
      </w:r>
      <w:bookmarkEnd w:id="21"/>
      <w:r>
        <w:fldChar w:fldCharType="begin"/>
      </w:r>
      <w:r>
        <w:instrText xml:space="preserve"> TC "</w:instrText>
      </w:r>
      <w:bookmarkStart w:id="22" w:name="_Toc47011155"/>
      <w:r>
        <w:instrText>Podľa počtu jadier/licencie CAL</w:instrText>
      </w:r>
      <w:bookmarkEnd w:id="22"/>
      <w:r>
        <w:instrText>" \l 3</w:instrText>
      </w:r>
      <w:r>
        <w:fldChar w:fldCharType="end"/>
      </w:r>
    </w:p>
    <w:p w14:paraId="4AB73864" w14:textId="77777777" w:rsidR="00A872FE" w:rsidRDefault="00CB62FC">
      <w:pPr>
        <w:pStyle w:val="ProductList-ClauseHeading"/>
        <w:outlineLvl w:val="3"/>
      </w:pPr>
      <w:r>
        <w:t>Serverové licencie (podľa počtu jadier)</w:t>
      </w:r>
    </w:p>
    <w:p w14:paraId="71FB41A5" w14:textId="77777777" w:rsidR="00A872FE" w:rsidRDefault="00CB62FC" w:rsidP="00CB62FC">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14:paraId="4F1257AB" w14:textId="77777777" w:rsidR="00A872FE" w:rsidRDefault="00CB62FC" w:rsidP="00CB62FC">
      <w:pPr>
        <w:pStyle w:val="ProductList-Bullet"/>
        <w:numPr>
          <w:ilvl w:val="0"/>
          <w:numId w:val="9"/>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0DBA175C" w14:textId="77777777" w:rsidR="00A872FE" w:rsidRDefault="00CB62FC" w:rsidP="00CB62FC">
      <w:pPr>
        <w:pStyle w:val="ProductList-Bullet"/>
        <w:numPr>
          <w:ilvl w:val="0"/>
          <w:numId w:val="9"/>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371EEEE7" w14:textId="77777777" w:rsidR="00A872FE" w:rsidRDefault="00CB62FC" w:rsidP="00CB62FC">
      <w:pPr>
        <w:pStyle w:val="ProductList-Bullet"/>
        <w:numPr>
          <w:ilvl w:val="0"/>
          <w:numId w:val="9"/>
        </w:numPr>
      </w:pPr>
      <w:r>
        <w:t>Vydanie Standard:</w:t>
      </w:r>
    </w:p>
    <w:p w14:paraId="38BFDC86" w14:textId="77777777" w:rsidR="00A872FE" w:rsidRDefault="00CB62FC" w:rsidP="00CB62FC">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14:paraId="337BDAE5" w14:textId="77777777" w:rsidR="00A872FE" w:rsidRDefault="00CB62FC" w:rsidP="00CB62FC">
      <w:pPr>
        <w:pStyle w:val="ProductList-Bullet"/>
        <w:numPr>
          <w:ilvl w:val="1"/>
          <w:numId w:val="9"/>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31895158" w14:textId="77777777" w:rsidR="00A872FE" w:rsidRDefault="00CB62FC" w:rsidP="00CB62FC">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7C0261C0" w14:textId="77777777" w:rsidR="00A872FE" w:rsidRDefault="00CB62FC" w:rsidP="00CB62FC">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znamená jadro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14:paraId="026CF937" w14:textId="77777777" w:rsidR="00A872FE" w:rsidRDefault="00CB62FC" w:rsidP="00CB62FC">
      <w:pPr>
        <w:pStyle w:val="ProductList-Bullet"/>
        <w:numPr>
          <w:ilvl w:val="0"/>
          <w:numId w:val="9"/>
        </w:numPr>
      </w:pPr>
      <w:r>
        <w:t xml:space="preserve">Ako jednorazovú alternatívu k priradeniu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14:paraId="29A16D34" w14:textId="77777777" w:rsidR="00A872FE" w:rsidRDefault="00A872FE">
      <w:pPr>
        <w:pStyle w:val="ProductList-Body"/>
      </w:pPr>
    </w:p>
    <w:p w14:paraId="30E71C8A" w14:textId="77777777" w:rsidR="00A872FE" w:rsidRDefault="00CB62FC">
      <w:pPr>
        <w:pStyle w:val="ProductList-ClauseHeading"/>
        <w:outlineLvl w:val="3"/>
      </w:pPr>
      <w:r>
        <w:t>Licencie na prístup</w:t>
      </w:r>
    </w:p>
    <w:p w14:paraId="2D3EB0E7" w14:textId="77777777" w:rsidR="00A872FE" w:rsidRDefault="00CB62FC" w:rsidP="00CB62FC">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59154E6E" w14:textId="77777777" w:rsidR="00A872FE" w:rsidRDefault="00CB62FC" w:rsidP="00CB62FC">
      <w:pPr>
        <w:pStyle w:val="ProductList-Bullet"/>
        <w:numPr>
          <w:ilvl w:val="0"/>
          <w:numId w:val="10"/>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216EBADD" w14:textId="77777777" w:rsidR="00A872FE" w:rsidRDefault="00CB62FC" w:rsidP="00CB62FC">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pracovné zaťaženie webu</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pracovné zaťaženie HPC</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30036F27" w14:textId="77777777" w:rsidR="00A872FE" w:rsidRDefault="00CB62FC" w:rsidP="00CB62FC">
      <w:pPr>
        <w:pStyle w:val="ProductList-Bullet"/>
        <w:numPr>
          <w:ilvl w:val="0"/>
          <w:numId w:val="10"/>
        </w:numPr>
      </w:pPr>
      <w:r>
        <w:t xml:space="preserve">  Na prístup do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 xml:space="preserve">, ktoré je používané výhradne na hosťenie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0ECBEDDC" w14:textId="77777777" w:rsidR="00A872FE" w:rsidRDefault="00CB62FC">
      <w:pPr>
        <w:pStyle w:val="ProductList-Offering2Heading"/>
        <w:outlineLvl w:val="2"/>
      </w:pPr>
      <w:bookmarkStart w:id="23" w:name="_Sec542"/>
      <w:r>
        <w:t>Server/CAL</w:t>
      </w:r>
      <w:bookmarkEnd w:id="23"/>
      <w:r>
        <w:fldChar w:fldCharType="begin"/>
      </w:r>
      <w:r>
        <w:instrText xml:space="preserve"> TC "</w:instrText>
      </w:r>
      <w:bookmarkStart w:id="24" w:name="_Toc47011156"/>
      <w:r>
        <w:instrText>Server/CAL</w:instrText>
      </w:r>
      <w:bookmarkEnd w:id="24"/>
      <w:r>
        <w:instrText>" \l 3</w:instrText>
      </w:r>
      <w:r>
        <w:fldChar w:fldCharType="end"/>
      </w:r>
    </w:p>
    <w:p w14:paraId="4070B75C" w14:textId="77777777" w:rsidR="00A872FE" w:rsidRDefault="00CB62FC">
      <w:pPr>
        <w:pStyle w:val="ProductList-ClauseHeading"/>
        <w:outlineLvl w:val="3"/>
      </w:pPr>
      <w:r>
        <w:t>Serverové licencie (pre inštanciu)</w:t>
      </w:r>
    </w:p>
    <w:p w14:paraId="3F37253B" w14:textId="77777777" w:rsidR="00A872FE" w:rsidRDefault="00CB62FC">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419C15FC" w14:textId="77777777" w:rsidR="00A872FE" w:rsidRDefault="00A872FE">
      <w:pPr>
        <w:pStyle w:val="ProductList-Body"/>
      </w:pPr>
    </w:p>
    <w:p w14:paraId="1C043E50" w14:textId="77777777" w:rsidR="00A872FE" w:rsidRDefault="00CB62FC">
      <w:pPr>
        <w:pStyle w:val="ProductList-ClauseHeading"/>
        <w:outlineLvl w:val="3"/>
      </w:pPr>
      <w:r>
        <w:t>Licencie na prístup</w:t>
      </w:r>
    </w:p>
    <w:p w14:paraId="69D74DC4" w14:textId="77777777" w:rsidR="00A872FE" w:rsidRDefault="00CB62FC" w:rsidP="00CB62FC">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03CF35B8" w14:textId="77777777" w:rsidR="00A872FE" w:rsidRDefault="00CB62FC" w:rsidP="00CB62FC">
      <w:pPr>
        <w:pStyle w:val="ProductList-Bullet"/>
        <w:numPr>
          <w:ilvl w:val="0"/>
          <w:numId w:val="11"/>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w:t>
      </w:r>
    </w:p>
    <w:p w14:paraId="3F4C7B55" w14:textId="77777777" w:rsidR="00A872FE" w:rsidRDefault="00CB62FC">
      <w:pPr>
        <w:pStyle w:val="ProductList-Offering2Heading"/>
        <w:outlineLvl w:val="2"/>
      </w:pPr>
      <w:bookmarkStart w:id="25" w:name="_Sec543"/>
      <w:r>
        <w:t>Per Core</w:t>
      </w:r>
      <w:bookmarkEnd w:id="25"/>
      <w:r>
        <w:fldChar w:fldCharType="begin"/>
      </w:r>
      <w:r>
        <w:instrText xml:space="preserve"> TC "</w:instrText>
      </w:r>
      <w:bookmarkStart w:id="26" w:name="_Toc47011157"/>
      <w:r>
        <w:instrText>Per Core</w:instrText>
      </w:r>
      <w:bookmarkEnd w:id="26"/>
      <w:r>
        <w:instrText>" \l 3</w:instrText>
      </w:r>
      <w:r>
        <w:fldChar w:fldCharType="end"/>
      </w:r>
    </w:p>
    <w:p w14:paraId="74243B26" w14:textId="77777777" w:rsidR="00A872FE" w:rsidRDefault="00CB62FC">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14:paraId="2CFE27C1" w14:textId="77777777" w:rsidR="00A872FE" w:rsidRDefault="00A872FE">
      <w:pPr>
        <w:pStyle w:val="ProductList-Body"/>
      </w:pPr>
    </w:p>
    <w:p w14:paraId="2D47CFD6" w14:textId="77777777" w:rsidR="00A872FE" w:rsidRDefault="00CB62FC">
      <w:pPr>
        <w:pStyle w:val="ProductList-ClauseHeading"/>
        <w:outlineLvl w:val="3"/>
      </w:pPr>
      <w:r>
        <w:t>Serverové licencie (pre jadrá) – licencovanie podľa fyzických jadier na serveri</w:t>
      </w:r>
    </w:p>
    <w:p w14:paraId="36FD0B7A" w14:textId="77777777" w:rsidR="00A872FE" w:rsidRDefault="00CB62FC" w:rsidP="00CB62FC">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24AE0CC8" w14:textId="77777777" w:rsidR="00A872FE" w:rsidRDefault="00CB62FC" w:rsidP="00CB62FC">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14:paraId="442D16BE" w14:textId="77777777" w:rsidR="00A872FE" w:rsidRDefault="00CB62FC" w:rsidP="00CB62FC">
      <w:pPr>
        <w:pStyle w:val="ProductList-Bullet"/>
        <w:numPr>
          <w:ilvl w:val="0"/>
          <w:numId w:val="12"/>
        </w:numPr>
      </w:pPr>
      <w:r>
        <w:t xml:space="preserve">V prípade vydania Enterprise smie zákazník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14:paraId="10CE58CF" w14:textId="77777777" w:rsidR="00A872FE" w:rsidRDefault="00CB62FC" w:rsidP="00CB62FC">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5731B23F" w14:textId="77777777" w:rsidR="00A872FE" w:rsidRDefault="00CB62FC" w:rsidP="00CB62FC">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28900BCE" w14:textId="77777777" w:rsidR="00A872FE" w:rsidRDefault="00A872FE">
      <w:pPr>
        <w:pStyle w:val="ProductList-Body"/>
      </w:pPr>
    </w:p>
    <w:p w14:paraId="3921AD69" w14:textId="77777777" w:rsidR="00A872FE" w:rsidRDefault="00CB62FC">
      <w:pPr>
        <w:pStyle w:val="ProductList-ClauseHeading"/>
        <w:outlineLvl w:val="3"/>
      </w:pPr>
      <w:r>
        <w:t>Serverové licencie (pre jadrá) – licencovanie podľa samostatných virtuálnych prostredí operačného systému</w:t>
      </w:r>
    </w:p>
    <w:p w14:paraId="5C066B3C" w14:textId="77777777" w:rsidR="00A872FE" w:rsidRDefault="00CB62FC" w:rsidP="00CB62FC">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14:paraId="7D4CD1AE" w14:textId="77777777" w:rsidR="00A872FE" w:rsidRDefault="00CB62FC" w:rsidP="00CB62FC">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14:paraId="07150E34" w14:textId="77777777" w:rsidR="00A872FE" w:rsidRDefault="00CB62FC" w:rsidP="00CB62FC">
      <w:pPr>
        <w:pStyle w:val="ProductList-Bullet"/>
        <w:numPr>
          <w:ilvl w:val="0"/>
          <w:numId w:val="13"/>
        </w:numPr>
      </w:pPr>
      <w:r>
        <w:t xml:space="preserve">Ak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pridelené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pridelené. </w:t>
      </w:r>
    </w:p>
    <w:p w14:paraId="4DCE9C75" w14:textId="77777777" w:rsidR="00A872FE" w:rsidRDefault="00CB62FC">
      <w:pPr>
        <w:pStyle w:val="ProductList-Offering2Heading"/>
        <w:outlineLvl w:val="2"/>
      </w:pPr>
      <w:bookmarkStart w:id="27" w:name="_Sec544"/>
      <w:r>
        <w:t>Servery na spravovanie</w:t>
      </w:r>
      <w:bookmarkEnd w:id="27"/>
      <w:r>
        <w:fldChar w:fldCharType="begin"/>
      </w:r>
      <w:r>
        <w:instrText xml:space="preserve"> TC "</w:instrText>
      </w:r>
      <w:bookmarkStart w:id="28" w:name="_Toc47011158"/>
      <w:r>
        <w:instrText>Servery na spravovanie</w:instrText>
      </w:r>
      <w:bookmarkEnd w:id="28"/>
      <w:r>
        <w:instrText>" \l 3</w:instrText>
      </w:r>
      <w:r>
        <w:fldChar w:fldCharType="end"/>
      </w:r>
    </w:p>
    <w:p w14:paraId="0A551DDB" w14:textId="77777777" w:rsidR="00A872FE" w:rsidRDefault="00CB62FC">
      <w:pPr>
        <w:pStyle w:val="ProductList-ClauseHeading"/>
        <w:outlineLvl w:val="3"/>
      </w:pPr>
      <w:r>
        <w:t>Licencie na správu</w:t>
      </w:r>
    </w:p>
    <w:p w14:paraId="7E671CDE" w14:textId="77777777" w:rsidR="00A872FE" w:rsidRDefault="00CB62FC">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14:paraId="54CB6755" w14:textId="77777777" w:rsidR="00A872FE" w:rsidRDefault="00A872FE">
      <w:pPr>
        <w:pStyle w:val="ProductList-Body"/>
      </w:pPr>
    </w:p>
    <w:p w14:paraId="1A481D4B" w14:textId="77777777" w:rsidR="00A872FE" w:rsidRDefault="00CB62FC">
      <w:pPr>
        <w:pStyle w:val="ProductList-ClauseHeading"/>
        <w:outlineLvl w:val="3"/>
      </w:pPr>
      <w:r>
        <w:t>Licencie na spravovanie servera (podľa počtu jadier)</w:t>
      </w:r>
    </w:p>
    <w:p w14:paraId="5B9891EC" w14:textId="77777777" w:rsidR="00A872FE" w:rsidRDefault="00CB62FC" w:rsidP="00CB62FC">
      <w:pPr>
        <w:pStyle w:val="ProductList-Bullet"/>
        <w:numPr>
          <w:ilvl w:val="0"/>
          <w:numId w:val="14"/>
        </w:numPr>
      </w:pPr>
      <w:r>
        <w:t xml:space="preserve">Zákazník smie používať softvér na platforme Azure alebo na ľubovoľnom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serverových</w:t>
      </w:r>
      <w:r>
        <w:fldChar w:fldCharType="end"/>
      </w:r>
      <w:r>
        <w:t xml:space="preserve"> licencií, ako je to uvedené nižšie. </w:t>
      </w:r>
    </w:p>
    <w:p w14:paraId="0722F61C" w14:textId="77777777" w:rsidR="00A872FE" w:rsidRDefault="00CB62FC" w:rsidP="00CB62FC">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63484ECF" w14:textId="77777777" w:rsidR="00A872FE" w:rsidRDefault="00CB62FC" w:rsidP="00CB62FC">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w:t>
      </w:r>
    </w:p>
    <w:p w14:paraId="680455B4" w14:textId="77777777" w:rsidR="00A872FE" w:rsidRDefault="00CB62FC" w:rsidP="00CB62FC">
      <w:pPr>
        <w:pStyle w:val="ProductList-Bullet"/>
        <w:numPr>
          <w:ilvl w:val="0"/>
          <w:numId w:val="14"/>
        </w:numPr>
      </w:pPr>
      <w:r>
        <w:t xml:space="preserve">Vydanie Standard: </w:t>
      </w:r>
    </w:p>
    <w:p w14:paraId="0958D9EC" w14:textId="77777777" w:rsidR="00A872FE" w:rsidRDefault="00CB62FC" w:rsidP="00CB62FC">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w:t>
      </w:r>
    </w:p>
    <w:p w14:paraId="30ACEC0E" w14:textId="77777777" w:rsidR="00A872FE" w:rsidRDefault="00CB62FC" w:rsidP="00CB62FC">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74E8AD33" w14:textId="77777777" w:rsidR="00A872FE" w:rsidRDefault="00CB62FC" w:rsidP="00CB62FC">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14:paraId="1D496EBF" w14:textId="77777777" w:rsidR="00A872FE" w:rsidRDefault="00CB62FC" w:rsidP="00CB62FC">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14:paraId="252A5A8C" w14:textId="77777777" w:rsidR="00A872FE" w:rsidRDefault="00A872FE">
      <w:pPr>
        <w:pStyle w:val="ProductList-Body"/>
      </w:pPr>
    </w:p>
    <w:p w14:paraId="64E0796F" w14:textId="77777777" w:rsidR="00A872FE" w:rsidRDefault="00CB62FC">
      <w:pPr>
        <w:pStyle w:val="ProductList-ClauseHeading"/>
        <w:outlineLvl w:val="3"/>
      </w:pPr>
      <w:r>
        <w:t>Licencie na spravovanie klientov (pre prostredie operačného systému alebo používateľa)</w:t>
      </w:r>
    </w:p>
    <w:p w14:paraId="129F8998" w14:textId="77777777" w:rsidR="00A872FE" w:rsidRDefault="00CB62FC" w:rsidP="00CB62FC">
      <w:pPr>
        <w:pStyle w:val="ProductList-Bullet"/>
        <w:numPr>
          <w:ilvl w:val="0"/>
          <w:numId w:val="15"/>
        </w:numPr>
      </w:pPr>
      <w:r>
        <w:t xml:space="preserve">Zákazník smie používať softvér na platforme Azure alebo na ľubovoľnom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jeho používanie*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14:paraId="0D6E3FC6" w14:textId="77777777" w:rsidR="00A872FE" w:rsidRDefault="00CB62FC" w:rsidP="00CB62FC">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14:paraId="59914135" w14:textId="77777777" w:rsidR="00A872FE" w:rsidRDefault="00CB62FC" w:rsidP="00CB62FC">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14:paraId="347F6386" w14:textId="77777777" w:rsidR="00A872FE" w:rsidRDefault="00CB62FC" w:rsidP="00CB62FC">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14:paraId="1619DA48" w14:textId="77777777" w:rsidR="00A872FE" w:rsidRDefault="00CB62FC">
      <w:pPr>
        <w:pStyle w:val="ProductList-Body"/>
      </w:pPr>
      <w:r>
        <w:t xml:space="preserv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w:t>
      </w:r>
    </w:p>
    <w:p w14:paraId="78D7C462" w14:textId="77777777" w:rsidR="00A872FE" w:rsidRDefault="00A872FE">
      <w:pPr>
        <w:pStyle w:val="ProductList-Body"/>
      </w:pPr>
    </w:p>
    <w:p w14:paraId="0895E7B4" w14:textId="77777777" w:rsidR="00A872FE" w:rsidRDefault="00CB62FC">
      <w:pPr>
        <w:pStyle w:val="ProductList-ClauseHeading"/>
        <w:outlineLvl w:val="3"/>
      </w:pPr>
      <w:r>
        <w:t>Licencie na spravovanie sa nevyžadujú pre:</w:t>
      </w:r>
    </w:p>
    <w:p w14:paraId="79E6A0DB" w14:textId="77777777" w:rsidR="00A872FE" w:rsidRDefault="00CB62FC" w:rsidP="00CB62FC">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14:paraId="1FB5E1CE" w14:textId="77777777" w:rsidR="00A872FE" w:rsidRDefault="00CB62FC" w:rsidP="00CB62FC">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14:paraId="1FA45336" w14:textId="77777777" w:rsidR="00A872FE" w:rsidRDefault="00CB62FC" w:rsidP="00CB62FC">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14:paraId="7E18FB02" w14:textId="77777777" w:rsidR="00A872FE" w:rsidRDefault="00CB62FC" w:rsidP="00CB62FC">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14:paraId="1F626501" w14:textId="77777777" w:rsidR="00A872FE" w:rsidRDefault="00A872FE">
      <w:pPr>
        <w:pStyle w:val="ProductList-Body"/>
      </w:pPr>
    </w:p>
    <w:p w14:paraId="1CC992C9" w14:textId="77777777" w:rsidR="00A872FE" w:rsidRDefault="00CB62FC">
      <w:pPr>
        <w:pStyle w:val="ProductList-ClauseHeading"/>
        <w:outlineLvl w:val="3"/>
      </w:pPr>
      <w:r>
        <w:t>Množiny údajov</w:t>
      </w:r>
    </w:p>
    <w:p w14:paraId="7C10DE11" w14:textId="77777777" w:rsidR="00A872FE" w:rsidRDefault="00CB62FC">
      <w:pPr>
        <w:pStyle w:val="ProductList-Body"/>
      </w:pPr>
      <w:r>
        <w:t>Zákazník nesmie kopírovať ani distribuovať žiadne množiny údajov (ani žiadnu časť množiny údajov), ktoré softvér obsahuje.</w:t>
      </w:r>
    </w:p>
    <w:p w14:paraId="2E242318" w14:textId="77777777" w:rsidR="00A872FE" w:rsidRDefault="00CB62FC">
      <w:pPr>
        <w:pStyle w:val="ProductList-Offering2Heading"/>
        <w:outlineLvl w:val="2"/>
      </w:pPr>
      <w:bookmarkStart w:id="29" w:name="_Sec545"/>
      <w:r>
        <w:t>Osobitné servery</w:t>
      </w:r>
      <w:bookmarkEnd w:id="29"/>
      <w:r>
        <w:fldChar w:fldCharType="begin"/>
      </w:r>
      <w:r>
        <w:instrText xml:space="preserve"> TC "</w:instrText>
      </w:r>
      <w:bookmarkStart w:id="30" w:name="_Toc47011159"/>
      <w:r>
        <w:instrText>Osobitné servery</w:instrText>
      </w:r>
      <w:bookmarkEnd w:id="30"/>
      <w:r>
        <w:instrText>" \l 3</w:instrText>
      </w:r>
      <w:r>
        <w:fldChar w:fldCharType="end"/>
      </w:r>
    </w:p>
    <w:p w14:paraId="3B631F5E" w14:textId="77777777" w:rsidR="00A872FE" w:rsidRDefault="00CB62FC">
      <w:pPr>
        <w:pStyle w:val="ProductList-ClauseHeading"/>
        <w:outlineLvl w:val="3"/>
      </w:pPr>
      <w:r>
        <w:t>Serverové licencie (pre inštanciu)</w:t>
      </w:r>
    </w:p>
    <w:p w14:paraId="64B73635" w14:textId="77777777" w:rsidR="00A872FE" w:rsidRDefault="00CB62FC">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63A78005" w14:textId="77777777" w:rsidR="00A872FE" w:rsidRDefault="00CB62FC">
      <w:pPr>
        <w:pStyle w:val="ProductList-Offering2Heading"/>
        <w:outlineLvl w:val="2"/>
      </w:pPr>
      <w:bookmarkStart w:id="31" w:name="_Sec546"/>
      <w:r>
        <w:t>Vývojárske nástroje</w:t>
      </w:r>
      <w:bookmarkEnd w:id="31"/>
      <w:r>
        <w:fldChar w:fldCharType="begin"/>
      </w:r>
      <w:r>
        <w:instrText xml:space="preserve"> TC "</w:instrText>
      </w:r>
      <w:bookmarkStart w:id="32" w:name="_Toc47011160"/>
      <w:r>
        <w:instrText>Vývojárske nástroje</w:instrText>
      </w:r>
      <w:bookmarkEnd w:id="32"/>
      <w:r>
        <w:instrText>" \l 3</w:instrText>
      </w:r>
      <w:r>
        <w:fldChar w:fldCharType="end"/>
      </w:r>
    </w:p>
    <w:p w14:paraId="2BE727D2" w14:textId="77777777" w:rsidR="00A872FE" w:rsidRDefault="00CB62FC">
      <w:pPr>
        <w:pStyle w:val="ProductList-ClauseHeading"/>
        <w:outlineLvl w:val="3"/>
      </w:pPr>
      <w:r>
        <w:t>Používateľské licencie</w:t>
      </w:r>
    </w:p>
    <w:p w14:paraId="5DEF5B42" w14:textId="77777777" w:rsidR="00A872FE" w:rsidRDefault="00CB62FC" w:rsidP="00CB62FC">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Na každé vyhradené zariadenie, ktoré spravuje alebo riadi subjekt iný než zákazník alebo jedna z jeho afilácií, sa vzťahuje doložka o </w:t>
      </w:r>
      <w:hyperlink w:anchor="_Sec537">
        <w:r>
          <w:rPr>
            <w:color w:val="00467F"/>
            <w:u w:val="single"/>
          </w:rPr>
          <w:t>externej správe softvéru</w:t>
        </w:r>
      </w:hyperlink>
      <w:r>
        <w:t>.</w:t>
      </w:r>
    </w:p>
    <w:p w14:paraId="428CE71E" w14:textId="77777777" w:rsidR="00A872FE" w:rsidRDefault="00CB62FC" w:rsidP="00CB62FC">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14:paraId="328B3235" w14:textId="77777777" w:rsidR="00A872FE" w:rsidRDefault="00CB62FC" w:rsidP="00CB62FC">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2111D999" w14:textId="77777777" w:rsidR="00A872FE" w:rsidRDefault="00A872FE">
      <w:pPr>
        <w:pStyle w:val="ProductList-Body"/>
      </w:pPr>
    </w:p>
    <w:p w14:paraId="44D57ADA" w14:textId="77777777" w:rsidR="00A872FE" w:rsidRDefault="00CB62FC">
      <w:pPr>
        <w:pStyle w:val="ProductList-ClauseHeading"/>
        <w:outlineLvl w:val="3"/>
      </w:pPr>
      <w:r>
        <w:t>Dodatočné licenčné podmienky pre predplatné produktu Visual Studio</w:t>
      </w:r>
    </w:p>
    <w:p w14:paraId="4CD6E6D8" w14:textId="77777777" w:rsidR="00A872FE" w:rsidRDefault="00CB62FC">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6B62CAA7" w14:textId="77777777" w:rsidR="00A872FE" w:rsidRDefault="00A872FE">
      <w:pPr>
        <w:pStyle w:val="ProductList-Body"/>
      </w:pPr>
    </w:p>
    <w:p w14:paraId="48054EDF" w14:textId="77777777" w:rsidR="00A872FE" w:rsidRDefault="00CB62FC">
      <w:pPr>
        <w:pStyle w:val="ProductList-SubClauseHeading"/>
        <w:outlineLvl w:val="4"/>
      </w:pPr>
      <w:r>
        <w:t>Spúšťanie softvéru v službách Microsoft Azure</w:t>
      </w:r>
    </w:p>
    <w:p w14:paraId="0EAF9190" w14:textId="77777777" w:rsidR="00A872FE" w:rsidRDefault="00CB62FC" w:rsidP="00CB62FC">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Microsoft Azure počas doby účinnosti svojho predplatného produktu Visual Studio.</w:t>
      </w:r>
    </w:p>
    <w:p w14:paraId="006FFEE8" w14:textId="77777777" w:rsidR="00A872FE" w:rsidRDefault="00CB62FC" w:rsidP="00CB62FC">
      <w:pPr>
        <w:pStyle w:val="ProductList-Bullet"/>
        <w:numPr>
          <w:ilvl w:val="1"/>
          <w:numId w:val="18"/>
        </w:numPr>
      </w:pPr>
      <w:r>
        <w:t>Na používanie softvéru sa naďalej vzťahujú podmienky a požiadavky multilicenčnej zmluvy zákazníka a všetky podmienky dodávané so softvérom.</w:t>
      </w:r>
    </w:p>
    <w:p w14:paraId="6392C998" w14:textId="77777777" w:rsidR="00A872FE" w:rsidRDefault="00CB62FC" w:rsidP="00CB62FC">
      <w:pPr>
        <w:pStyle w:val="ProductList-Bullet"/>
        <w:numPr>
          <w:ilvl w:val="1"/>
          <w:numId w:val="18"/>
        </w:numPr>
      </w:pPr>
      <w:r>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Microsoft Azure na produkčné účely.</w:t>
      </w:r>
    </w:p>
    <w:p w14:paraId="114CB8B8" w14:textId="77777777" w:rsidR="00A872FE" w:rsidRDefault="00A872FE">
      <w:pPr>
        <w:pStyle w:val="ProductList-BodyIndented"/>
      </w:pPr>
    </w:p>
    <w:p w14:paraId="47572A62" w14:textId="77777777" w:rsidR="00A872FE" w:rsidRDefault="00CB62FC">
      <w:pPr>
        <w:pStyle w:val="ProductList-SubClauseHeading"/>
        <w:outlineLvl w:val="4"/>
      </w:pPr>
      <w:r>
        <w:t>Ďalšie požiadavky</w:t>
      </w:r>
    </w:p>
    <w:p w14:paraId="7601CCA3" w14:textId="77777777" w:rsidR="00A872FE" w:rsidRDefault="00CB62FC">
      <w:pPr>
        <w:pStyle w:val="ProductList-BodyIndented"/>
      </w:pPr>
      <w:r>
        <w:t>Ak chce zákazník prevádzkovať softvér v službách Microsoft Azure, musí aktivovať svoje predplatné produktu Visual Studio tak, že prepojí svoje konto Microsoft s predplatným produktu Visual Studio.</w:t>
      </w:r>
    </w:p>
    <w:p w14:paraId="3E147DA7" w14:textId="77777777" w:rsidR="00A872FE" w:rsidRDefault="00A872FE">
      <w:pPr>
        <w:pStyle w:val="ProductList-BodyIndented"/>
      </w:pPr>
    </w:p>
    <w:p w14:paraId="33255400" w14:textId="77777777" w:rsidR="00A872FE" w:rsidRDefault="00CB62FC">
      <w:pPr>
        <w:pStyle w:val="ProductList-SubClauseHeading"/>
        <w:outlineLvl w:val="4"/>
      </w:pPr>
      <w:r>
        <w:t>Schvaľovacie testy a odozva</w:t>
      </w:r>
    </w:p>
    <w:p w14:paraId="3A143FCB" w14:textId="77777777" w:rsidR="00A872FE" w:rsidRDefault="00CB62FC">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14:paraId="35E026A3" w14:textId="77777777" w:rsidR="00A872FE" w:rsidRDefault="00A872FE">
      <w:pPr>
        <w:pStyle w:val="ProductList-BodyIndented"/>
      </w:pPr>
    </w:p>
    <w:p w14:paraId="73371786" w14:textId="77777777" w:rsidR="00A872FE" w:rsidRDefault="00CB62FC">
      <w:pPr>
        <w:pStyle w:val="ProductList-SubClauseHeading"/>
        <w:outlineLvl w:val="4"/>
      </w:pPr>
      <w:r>
        <w:t>Windows Server 2016 Remote Desktop Services</w:t>
      </w:r>
    </w:p>
    <w:p w14:paraId="238E677E" w14:textId="77777777" w:rsidR="00A872FE" w:rsidRDefault="00CB62FC">
      <w:pPr>
        <w:pStyle w:val="ProductList-BodyIndented"/>
      </w:pPr>
      <w:r>
        <w:t>Až 200 anonymných používateľov smie naraz používať funkciu Služby vzdialenej pracovnej plochy softvéru Windows Server a pristupovať k ukážkam zákazníkových programov online.</w:t>
      </w:r>
    </w:p>
    <w:p w14:paraId="29251156" w14:textId="77777777" w:rsidR="00A872FE" w:rsidRDefault="00A872FE">
      <w:pPr>
        <w:pStyle w:val="ProductList-BodyIndented"/>
      </w:pPr>
    </w:p>
    <w:p w14:paraId="0E16CB70" w14:textId="77777777" w:rsidR="00A872FE" w:rsidRDefault="00CB62FC">
      <w:pPr>
        <w:pStyle w:val="ProductList-SubClauseHeading"/>
        <w:outlineLvl w:val="4"/>
      </w:pPr>
      <w:r>
        <w:t>Produkt Windows Embedded</w:t>
      </w:r>
    </w:p>
    <w:p w14:paraId="1B874E33" w14:textId="77777777" w:rsidR="00A872FE" w:rsidRDefault="00CB62FC">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14:paraId="30CFAB15" w14:textId="77777777" w:rsidR="00A872FE" w:rsidRDefault="00A872FE">
      <w:pPr>
        <w:pStyle w:val="ProductList-BodyIndented"/>
        <w:jc w:val="right"/>
      </w:pPr>
    </w:p>
    <w:tbl>
      <w:tblPr>
        <w:tblStyle w:val="PURTable0"/>
        <w:tblW w:w="0" w:type="dxa"/>
        <w:tblLook w:val="04A0" w:firstRow="1" w:lastRow="0" w:firstColumn="1" w:lastColumn="0" w:noHBand="0" w:noVBand="1"/>
      </w:tblPr>
      <w:tblGrid>
        <w:gridCol w:w="10556"/>
      </w:tblGrid>
      <w:tr w:rsidR="00A872FE" w14:paraId="075FC6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E31315"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005F31B7" w14:textId="77777777" w:rsidR="00A872FE" w:rsidRDefault="00A872FE">
      <w:pPr>
        <w:pStyle w:val="ProductList-BodyIndented"/>
      </w:pPr>
    </w:p>
    <w:p w14:paraId="4F8FACC8" w14:textId="77777777" w:rsidR="00A872FE" w:rsidRDefault="00A872FE">
      <w:pPr>
        <w:sectPr w:rsidR="00A872FE">
          <w:headerReference w:type="default" r:id="rId33"/>
          <w:footerReference w:type="default" r:id="rId34"/>
          <w:type w:val="continuous"/>
          <w:pgSz w:w="12240" w:h="15840" w:code="1"/>
          <w:pgMar w:top="1170" w:right="720" w:bottom="720" w:left="720" w:header="432" w:footer="288" w:gutter="0"/>
          <w:cols w:space="360"/>
        </w:sectPr>
      </w:pPr>
    </w:p>
    <w:p w14:paraId="55E4517E" w14:textId="77777777" w:rsidR="00A872FE" w:rsidRDefault="00CB62FC">
      <w:pPr>
        <w:pStyle w:val="ProductList-SectionHeading"/>
        <w:pageBreakBefore/>
        <w:outlineLvl w:val="0"/>
      </w:pPr>
      <w:bookmarkStart w:id="33" w:name="_Sec547"/>
      <w:bookmarkEnd w:id="11"/>
      <w:r>
        <w:t>Softvér</w:t>
      </w:r>
      <w:r>
        <w:fldChar w:fldCharType="begin"/>
      </w:r>
      <w:r>
        <w:instrText xml:space="preserve"> TC "</w:instrText>
      </w:r>
      <w:bookmarkStart w:id="34" w:name="_Toc47011161"/>
      <w:r>
        <w:instrText>Softvér</w:instrText>
      </w:r>
      <w:bookmarkEnd w:id="34"/>
      <w:r>
        <w:instrText>" \l 1</w:instrText>
      </w:r>
      <w:r>
        <w:fldChar w:fldCharType="end"/>
      </w:r>
    </w:p>
    <w:p w14:paraId="33172AA3" w14:textId="77777777" w:rsidR="00A872FE" w:rsidRDefault="00CB62FC">
      <w:pPr>
        <w:pStyle w:val="ProductList-Offering1HeadingNoBorder"/>
        <w:outlineLvl w:val="1"/>
      </w:pPr>
      <w:bookmarkStart w:id="35" w:name="_Sec857"/>
      <w:r>
        <w:t>Advanced Threat Analytics</w:t>
      </w:r>
      <w:bookmarkEnd w:id="35"/>
      <w:r>
        <w:fldChar w:fldCharType="begin"/>
      </w:r>
      <w:r>
        <w:instrText xml:space="preserve"> TC "</w:instrText>
      </w:r>
      <w:bookmarkStart w:id="36" w:name="_Toc47011162"/>
      <w:r>
        <w:instrText>Advanced Threat Analytics</w:instrText>
      </w:r>
      <w:bookmarkEnd w:id="36"/>
      <w:r>
        <w:instrText>" \l 2</w:instrText>
      </w:r>
      <w:r>
        <w:fldChar w:fldCharType="end"/>
      </w:r>
    </w:p>
    <w:p w14:paraId="1ACB7D38" w14:textId="77777777" w:rsidR="00A872FE" w:rsidRDefault="00CB62FC">
      <w:pPr>
        <w:pStyle w:val="ProductList-Offering1SubSection"/>
        <w:outlineLvl w:val="2"/>
      </w:pPr>
      <w:bookmarkStart w:id="37" w:name="_Sec858"/>
      <w:r>
        <w:t>1. Dostupnosť programu</w:t>
      </w:r>
      <w:bookmarkEnd w:id="3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A872FE" w14:paraId="4CF1BB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8F8432" w14:textId="77777777" w:rsidR="00A872FE" w:rsidRDefault="00CB62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F2425" w14:textId="77777777" w:rsidR="00A872FE" w:rsidRDefault="00CB62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A58D5" w14:textId="77777777" w:rsidR="00A872FE" w:rsidRDefault="00CB62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EE8D3" w14:textId="77777777" w:rsidR="00A872FE" w:rsidRDefault="00CB62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6D3D3" w14:textId="77777777" w:rsidR="00A872FE" w:rsidRDefault="00CB62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91215"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76D98"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44260"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334C4"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C1F85"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1DC66" w14:textId="77777777" w:rsidR="00A872FE" w:rsidRDefault="00CB62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11FE7"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72FE" w14:paraId="77B5D83B" w14:textId="77777777">
        <w:tc>
          <w:tcPr>
            <w:tcW w:w="4160" w:type="dxa"/>
            <w:tcBorders>
              <w:top w:val="single" w:sz="6" w:space="0" w:color="FFFFFF"/>
              <w:left w:val="none" w:sz="4" w:space="0" w:color="6E6E6E"/>
              <w:bottom w:val="dashed" w:sz="4" w:space="0" w:color="BFBFBF"/>
              <w:right w:val="none" w:sz="4" w:space="0" w:color="6E6E6E"/>
            </w:tcBorders>
          </w:tcPr>
          <w:p w14:paraId="70B334DA" w14:textId="77777777" w:rsidR="00A872FE" w:rsidRDefault="00CB62FC">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FF8C1A" w14:textId="77777777" w:rsidR="00A872FE" w:rsidRDefault="00CB62F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7AE937E" w14:textId="77777777" w:rsidR="00A872FE" w:rsidRDefault="00A872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5D1EA4" w14:textId="77777777" w:rsidR="00A872FE" w:rsidRDefault="00CB62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6D5990"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1B6F1"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3F5EC"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E2550"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A724F"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0317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68A4E"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4B7A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872FE" w14:paraId="235EA795" w14:textId="77777777">
        <w:tc>
          <w:tcPr>
            <w:tcW w:w="4160" w:type="dxa"/>
            <w:tcBorders>
              <w:top w:val="dashed" w:sz="4" w:space="0" w:color="BFBFBF"/>
              <w:left w:val="none" w:sz="4" w:space="0" w:color="6E6E6E"/>
              <w:bottom w:val="none" w:sz="4" w:space="0" w:color="FFFFFF"/>
              <w:right w:val="none" w:sz="4" w:space="0" w:color="6E6E6E"/>
            </w:tcBorders>
          </w:tcPr>
          <w:p w14:paraId="16353E8E" w14:textId="77777777" w:rsidR="00A872FE" w:rsidRDefault="00CB62FC">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3AD8F73" w14:textId="77777777" w:rsidR="00A872FE" w:rsidRDefault="00CB62F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464FBA8" w14:textId="77777777" w:rsidR="00A872FE" w:rsidRDefault="00A872F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1171D72" w14:textId="77777777" w:rsidR="00A872FE" w:rsidRDefault="00CB62F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ED167D8"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9A39C"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65EDB"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1C077"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164F4"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AC8A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134C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22B95" w14:textId="77777777" w:rsidR="00A872FE" w:rsidRDefault="00A872FE">
            <w:pPr>
              <w:pStyle w:val="ProductList-TableBody"/>
              <w:jc w:val="center"/>
            </w:pPr>
          </w:p>
        </w:tc>
      </w:tr>
    </w:tbl>
    <w:p w14:paraId="014FB84E" w14:textId="77777777" w:rsidR="00A872FE" w:rsidRDefault="00CB62FC">
      <w:pPr>
        <w:pStyle w:val="ProductList-Offering1SubSection"/>
        <w:outlineLvl w:val="2"/>
      </w:pPr>
      <w:bookmarkStart w:id="38" w:name="_Sec859"/>
      <w:r>
        <w:t>2. Podmienky produktu</w:t>
      </w:r>
      <w:bookmarkEnd w:id="38"/>
    </w:p>
    <w:tbl>
      <w:tblPr>
        <w:tblStyle w:val="PURTable"/>
        <w:tblW w:w="0" w:type="dxa"/>
        <w:tblLook w:val="04A0" w:firstRow="1" w:lastRow="0" w:firstColumn="1" w:lastColumn="0" w:noHBand="0" w:noVBand="1"/>
      </w:tblPr>
      <w:tblGrid>
        <w:gridCol w:w="3638"/>
        <w:gridCol w:w="3639"/>
        <w:gridCol w:w="3639"/>
      </w:tblGrid>
      <w:tr w:rsidR="00A872FE" w14:paraId="65993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E2C26" w14:textId="77777777" w:rsidR="00A872FE" w:rsidRDefault="00CB62FC">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39D0A744" w14:textId="77777777" w:rsidR="00A872FE" w:rsidRDefault="00CB62FC">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DAB81" w14:textId="77777777" w:rsidR="00A872FE" w:rsidRDefault="00CB62FC">
            <w:pPr>
              <w:pStyle w:val="ProductList-TableBody"/>
            </w:pPr>
            <w:r>
              <w:rPr>
                <w:color w:val="404040"/>
              </w:rPr>
              <w:t>Nižšie vydania: neaplikovateľné</w:t>
            </w:r>
          </w:p>
        </w:tc>
      </w:tr>
      <w:tr w:rsidR="00A872FE" w14:paraId="5D721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948A9" w14:textId="77777777" w:rsidR="00A872FE" w:rsidRDefault="00CB62FC">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56425" w14:textId="77777777" w:rsidR="00A872FE" w:rsidRDefault="00CB62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CDFB6BB" w14:textId="77777777" w:rsidR="00A872FE" w:rsidRDefault="00CB62FC">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35">
              <w:r>
                <w:rPr>
                  <w:color w:val="000000"/>
                </w:rPr>
                <w:t>Príloha B</w:t>
              </w:r>
            </w:hyperlink>
          </w:p>
        </w:tc>
      </w:tr>
      <w:tr w:rsidR="00A872FE" w14:paraId="0DEC3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51E1F" w14:textId="77777777" w:rsidR="00A872FE" w:rsidRDefault="00CB62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1731C" w14:textId="77777777" w:rsidR="00A872FE" w:rsidRDefault="00CB62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9F016" w14:textId="77777777" w:rsidR="00A872FE" w:rsidRDefault="00CB62FC">
            <w:pPr>
              <w:pStyle w:val="ProductList-TableBody"/>
            </w:pPr>
            <w:r>
              <w:rPr>
                <w:color w:val="404040"/>
              </w:rPr>
              <w:t>Oprávnené využiť zníženie počtu licencií: neaplikovateľné</w:t>
            </w:r>
          </w:p>
        </w:tc>
      </w:tr>
      <w:tr w:rsidR="00A872FE" w14:paraId="6F11E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9EECF" w14:textId="77777777" w:rsidR="00A872FE" w:rsidRDefault="00CB62FC">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FB4156" w14:textId="77777777" w:rsidR="00A872FE" w:rsidRDefault="00CB62FC">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63452" w14:textId="77777777" w:rsidR="00A872FE" w:rsidRDefault="00CB62FC">
            <w:pPr>
              <w:pStyle w:val="ProductList-TableBody"/>
            </w:pPr>
            <w:r>
              <w:rPr>
                <w:color w:val="404040"/>
              </w:rPr>
              <w:t>Oprávnené využiť aktualizáciu: neaplikovateľné</w:t>
            </w:r>
          </w:p>
        </w:tc>
      </w:tr>
      <w:tr w:rsidR="00A872FE" w14:paraId="479D7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D4F78" w14:textId="77777777" w:rsidR="00A872FE" w:rsidRDefault="00CB62F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E7FE5"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D2ABD" w14:textId="77777777" w:rsidR="00A872FE" w:rsidRDefault="00A872FE">
            <w:pPr>
              <w:pStyle w:val="ProductList-TableBody"/>
            </w:pPr>
          </w:p>
        </w:tc>
      </w:tr>
    </w:tbl>
    <w:p w14:paraId="7EFDE6A6" w14:textId="77777777" w:rsidR="00A872FE" w:rsidRDefault="00A872FE">
      <w:pPr>
        <w:pStyle w:val="ProductList-Body"/>
      </w:pPr>
    </w:p>
    <w:p w14:paraId="6D867240" w14:textId="77777777" w:rsidR="00A872FE" w:rsidRDefault="00CB62FC">
      <w:pPr>
        <w:pStyle w:val="ProductList-ClauseHeading"/>
        <w:outlineLvl w:val="3"/>
      </w:pPr>
      <w:r>
        <w:t>2.1 Obmedzenia týkajúce sa niektorých krajín</w:t>
      </w:r>
    </w:p>
    <w:p w14:paraId="59D9FC81" w14:textId="77777777" w:rsidR="00A872FE" w:rsidRDefault="00CB62FC">
      <w:pPr>
        <w:pStyle w:val="ProductList-Body"/>
      </w:pPr>
      <w:r>
        <w:t>Zákazník si nesmie stiahnuť produkt Advanced Threat Analytics 2016 na používanie ani distribúciu v Čínskej ľudovej republike.</w:t>
      </w:r>
    </w:p>
    <w:p w14:paraId="1AB8D96D" w14:textId="77777777" w:rsidR="00A872FE" w:rsidRDefault="00A872FE">
      <w:pPr>
        <w:pStyle w:val="ProductList-Body"/>
      </w:pPr>
    </w:p>
    <w:p w14:paraId="4079E80A" w14:textId="77777777" w:rsidR="00A872FE" w:rsidRDefault="00CB62FC">
      <w:pPr>
        <w:pStyle w:val="ProductList-ClauseHeading"/>
        <w:outlineLvl w:val="3"/>
      </w:pPr>
      <w:r>
        <w:t>2,2 Akademickí zákazníci</w:t>
      </w:r>
    </w:p>
    <w:p w14:paraId="1FC79F60" w14:textId="77777777" w:rsidR="00A872FE" w:rsidRDefault="00CB62FC">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4839F440" w14:textId="77777777" w:rsidR="00A872FE" w:rsidRDefault="00CB62FC">
      <w:pPr>
        <w:pStyle w:val="ProductList-Offering1SubSection"/>
        <w:outlineLvl w:val="2"/>
      </w:pPr>
      <w:bookmarkStart w:id="39" w:name="_Sec860"/>
      <w:r>
        <w:t>3. Práva na používanie</w:t>
      </w:r>
      <w:bookmarkEnd w:id="39"/>
    </w:p>
    <w:tbl>
      <w:tblPr>
        <w:tblStyle w:val="PURTable"/>
        <w:tblW w:w="0" w:type="dxa"/>
        <w:tblLook w:val="04A0" w:firstRow="1" w:lastRow="0" w:firstColumn="1" w:lastColumn="0" w:noHBand="0" w:noVBand="1"/>
      </w:tblPr>
      <w:tblGrid>
        <w:gridCol w:w="3646"/>
        <w:gridCol w:w="3624"/>
        <w:gridCol w:w="3646"/>
      </w:tblGrid>
      <w:tr w:rsidR="00A872FE" w14:paraId="71CFF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C14F0" w14:textId="77777777" w:rsidR="00A872FE" w:rsidRDefault="00CB62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19C2549" w14:textId="77777777" w:rsidR="00A872FE" w:rsidRDefault="00CB62FC">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F4326" w14:textId="77777777" w:rsidR="00A872FE" w:rsidRDefault="00CB62FC">
            <w:pPr>
              <w:pStyle w:val="ProductList-TableBody"/>
            </w:pPr>
            <w:r>
              <w:rPr>
                <w:color w:val="404040"/>
              </w:rPr>
              <w:t>Dodatočný softvér: neaplikovateľné</w:t>
            </w:r>
          </w:p>
        </w:tc>
      </w:tr>
      <w:tr w:rsidR="00A872FE" w14:paraId="3F3FB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C18E3" w14:textId="77777777" w:rsidR="00A872FE" w:rsidRDefault="00CB62F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77F3994C" w14:textId="77777777" w:rsidR="00A872FE" w:rsidRDefault="00CB62F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4CFAD5" w14:textId="77777777" w:rsidR="00A872FE" w:rsidRDefault="00CB62F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A872FE" w14:paraId="53C1C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9862FB" w14:textId="77777777" w:rsidR="00A872FE" w:rsidRDefault="00CB62FC">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9E0EB"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677E2" w14:textId="77777777" w:rsidR="00A872FE" w:rsidRDefault="00A872FE">
            <w:pPr>
              <w:pStyle w:val="ProductList-TableBody"/>
            </w:pPr>
          </w:p>
        </w:tc>
      </w:tr>
    </w:tbl>
    <w:p w14:paraId="4C8D1E8A" w14:textId="77777777" w:rsidR="00A872FE" w:rsidRDefault="00A872FE">
      <w:pPr>
        <w:pStyle w:val="ProductList-Body"/>
      </w:pPr>
    </w:p>
    <w:p w14:paraId="5CD983B3" w14:textId="77777777" w:rsidR="00A872FE" w:rsidRDefault="00CB62FC">
      <w:pPr>
        <w:pStyle w:val="ProductList-ClauseHeading"/>
        <w:outlineLvl w:val="3"/>
      </w:pPr>
      <w:r>
        <w:t>3.1 Licencia na spravovanie</w:t>
      </w:r>
    </w:p>
    <w:tbl>
      <w:tblPr>
        <w:tblStyle w:val="PURTable"/>
        <w:tblW w:w="0" w:type="dxa"/>
        <w:tblLook w:val="04A0" w:firstRow="1" w:lastRow="0" w:firstColumn="1" w:lastColumn="0" w:noHBand="0" w:noVBand="1"/>
      </w:tblPr>
      <w:tblGrid>
        <w:gridCol w:w="3630"/>
        <w:gridCol w:w="3643"/>
        <w:gridCol w:w="3643"/>
      </w:tblGrid>
      <w:tr w:rsidR="00A872FE" w14:paraId="6247C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9E55A0" w14:textId="77777777" w:rsidR="00A872FE" w:rsidRDefault="00CB62FC">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1847AEAC" w14:textId="77777777" w:rsidR="00A872FE" w:rsidRDefault="00CB62FC">
            <w:pPr>
              <w:pStyle w:val="ProductList-TableBody"/>
            </w:pPr>
            <w:r>
              <w:t>Advanced Threat Analytics 2016 (licencia ML pre používateľov alebo prostredie operačného systému)</w:t>
            </w:r>
          </w:p>
          <w:p w14:paraId="1104C445" w14:textId="77777777" w:rsidR="00A872FE" w:rsidRDefault="00CB62FC">
            <w:pPr>
              <w:pStyle w:val="ProductList-TableBody"/>
            </w:pPr>
            <w:r>
              <w:t>Microsoft 365 F3 (licencia SL pre používateľov)</w:t>
            </w:r>
          </w:p>
        </w:tc>
        <w:tc>
          <w:tcPr>
            <w:tcW w:w="4040" w:type="dxa"/>
            <w:tcBorders>
              <w:top w:val="single" w:sz="18" w:space="0" w:color="0072C6"/>
              <w:left w:val="none" w:sz="4" w:space="0" w:color="000000"/>
              <w:bottom w:val="single" w:sz="4" w:space="0" w:color="000000"/>
              <w:right w:val="single" w:sz="4" w:space="0" w:color="000000"/>
            </w:tcBorders>
          </w:tcPr>
          <w:p w14:paraId="7EEA3EFD" w14:textId="77777777" w:rsidR="00A872FE" w:rsidRDefault="00CB62FC">
            <w:pPr>
              <w:pStyle w:val="ProductList-TableBody"/>
            </w:pPr>
            <w:r>
              <w:t>Azure Advanced Threat Protection for Users (licencia SL pre používateľov)</w:t>
            </w:r>
          </w:p>
          <w:p w14:paraId="7B7F6B64" w14:textId="77777777" w:rsidR="00A872FE" w:rsidRDefault="00CB62FC">
            <w:pPr>
              <w:pStyle w:val="ProductList-TableBody"/>
            </w:pPr>
            <w:r>
              <w:t xml:space="preserve">Licencia ekvivalentná licencii na spravovanie (pozrite si </w:t>
            </w:r>
            <w:hyperlink w:anchor="_Sec591">
              <w:r>
                <w:rPr>
                  <w:color w:val="00467F"/>
                  <w:u w:val="single"/>
                </w:rPr>
                <w:t>prílohu A</w:t>
              </w:r>
            </w:hyperlink>
            <w:r>
              <w:t>)</w:t>
            </w:r>
          </w:p>
        </w:tc>
      </w:tr>
    </w:tbl>
    <w:p w14:paraId="75F7ED9B" w14:textId="77777777" w:rsidR="00A872FE" w:rsidRDefault="00A872FE">
      <w:pPr>
        <w:pStyle w:val="ProductList-Body"/>
      </w:pPr>
    </w:p>
    <w:p w14:paraId="43633743" w14:textId="77777777" w:rsidR="00A872FE" w:rsidRDefault="00CB62FC">
      <w:pPr>
        <w:pStyle w:val="ProductList-ClauseHeading"/>
        <w:outlineLvl w:val="3"/>
      </w:pPr>
      <w:r>
        <w:t>3.2 Používanie vyžadujúce licenciu na spravovanie</w:t>
      </w:r>
    </w:p>
    <w:p w14:paraId="504BEB2B" w14:textId="77777777" w:rsidR="00A872FE" w:rsidRDefault="00CB62FC">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14:paraId="0B89A4B2" w14:textId="77777777" w:rsidR="00A872FE" w:rsidRDefault="00A872FE">
      <w:pPr>
        <w:pStyle w:val="ProductList-Body"/>
      </w:pPr>
    </w:p>
    <w:p w14:paraId="3A7FEC7F" w14:textId="77777777" w:rsidR="00A872FE" w:rsidRDefault="00CB62FC">
      <w:pPr>
        <w:pStyle w:val="ProductList-ClauseHeading"/>
        <w:outlineLvl w:val="3"/>
      </w:pPr>
      <w:r>
        <w:t>3.3 Licenčné podmienky tretích strán pre open-source súčasti</w:t>
      </w:r>
    </w:p>
    <w:p w14:paraId="58A0A7F1" w14:textId="77777777" w:rsidR="00A872FE" w:rsidRDefault="00CB62FC">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2657A04B" w14:textId="77777777" w:rsidR="00A872FE" w:rsidRDefault="00CB62FC">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53"/>
        <w:gridCol w:w="3610"/>
        <w:gridCol w:w="3653"/>
      </w:tblGrid>
      <w:tr w:rsidR="00A872FE" w14:paraId="551E9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AD2BA0" w14:textId="77777777" w:rsidR="00A872FE" w:rsidRDefault="00CB62F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6F4C74" w14:textId="77777777" w:rsidR="00A872FE" w:rsidRDefault="00CB62F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4C1E0" w14:textId="77777777" w:rsidR="00A872FE" w:rsidRDefault="00CB62FC">
            <w:pPr>
              <w:pStyle w:val="ProductList-TableBody"/>
            </w:pPr>
            <w:r>
              <w:rPr>
                <w:color w:val="404040"/>
              </w:rPr>
              <w:t>Práva na zabezpečenie pred zlyhaním: neaplikovateľné</w:t>
            </w:r>
          </w:p>
        </w:tc>
      </w:tr>
      <w:tr w:rsidR="00A872FE" w14:paraId="62C72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76A35" w14:textId="77777777" w:rsidR="00A872FE" w:rsidRDefault="00CB62F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21FB0" w14:textId="77777777" w:rsidR="00A872FE" w:rsidRDefault="00CB62FC">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671C4" w14:textId="77777777" w:rsidR="00A872FE" w:rsidRDefault="00CB62FC">
            <w:pPr>
              <w:pStyle w:val="ProductList-TableBody"/>
            </w:pPr>
            <w:r>
              <w:rPr>
                <w:color w:val="404040"/>
              </w:rPr>
              <w:t>Práva na roaming: nevzťahuje sa</w:t>
            </w:r>
          </w:p>
        </w:tc>
      </w:tr>
      <w:tr w:rsidR="00A872FE" w14:paraId="230931FE" w14:textId="77777777">
        <w:tc>
          <w:tcPr>
            <w:tcW w:w="4040" w:type="dxa"/>
            <w:tcBorders>
              <w:top w:val="single" w:sz="4" w:space="0" w:color="000000"/>
              <w:left w:val="single" w:sz="4" w:space="0" w:color="000000"/>
              <w:bottom w:val="single" w:sz="4" w:space="0" w:color="000000"/>
              <w:right w:val="single" w:sz="4" w:space="0" w:color="000000"/>
            </w:tcBorders>
          </w:tcPr>
          <w:p w14:paraId="0C95A232" w14:textId="77777777" w:rsidR="00A872FE" w:rsidRDefault="00CB62F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C15AE" w14:textId="77777777" w:rsidR="00A872FE" w:rsidRDefault="00CB62FC">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892EC" w14:textId="77777777" w:rsidR="00A872FE" w:rsidRDefault="00A872FE">
            <w:pPr>
              <w:pStyle w:val="ProductList-TableBody"/>
            </w:pPr>
          </w:p>
        </w:tc>
      </w:tr>
    </w:tbl>
    <w:p w14:paraId="32CF90FA"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02BE31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F98708"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5575FFF5" w14:textId="77777777" w:rsidR="00A872FE" w:rsidRDefault="00A872FE">
      <w:pPr>
        <w:pStyle w:val="ProductList-Body"/>
      </w:pPr>
    </w:p>
    <w:p w14:paraId="2AE9418F" w14:textId="77777777" w:rsidR="00A872FE" w:rsidRDefault="00CB62FC">
      <w:pPr>
        <w:pStyle w:val="ProductList-OfferingGroupHeading"/>
        <w:outlineLvl w:val="1"/>
      </w:pPr>
      <w:bookmarkStart w:id="41" w:name="_Sec1292"/>
      <w:r>
        <w:t>Azure FXT Edge Filer</w:t>
      </w:r>
      <w:bookmarkEnd w:id="41"/>
      <w:r>
        <w:fldChar w:fldCharType="begin"/>
      </w:r>
      <w:r>
        <w:instrText xml:space="preserve"> TC "</w:instrText>
      </w:r>
      <w:bookmarkStart w:id="42" w:name="_Toc47011163"/>
      <w:r>
        <w:instrText>Azure FXT Edge Filer</w:instrText>
      </w:r>
      <w:bookmarkEnd w:id="42"/>
      <w:r>
        <w:instrText>" \l 2</w:instrText>
      </w:r>
      <w:r>
        <w:fldChar w:fldCharType="end"/>
      </w:r>
    </w:p>
    <w:p w14:paraId="5184D67A" w14:textId="77777777" w:rsidR="00A872FE" w:rsidRDefault="00CB62FC">
      <w:pPr>
        <w:pStyle w:val="ProductList-Offering1SubSection"/>
        <w:outlineLvl w:val="2"/>
      </w:pPr>
      <w:bookmarkStart w:id="43" w:name="_Sec1293"/>
      <w:r>
        <w:t>1. Dostupnosť programu</w:t>
      </w:r>
      <w:bookmarkEnd w:id="43"/>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A872FE" w14:paraId="05FD35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24E3C1" w14:textId="77777777" w:rsidR="00A872FE" w:rsidRDefault="00CB62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2505C" w14:textId="77777777" w:rsidR="00A872FE" w:rsidRDefault="00CB62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1ACF7" w14:textId="77777777" w:rsidR="00A872FE" w:rsidRDefault="00CB62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56DE1" w14:textId="77777777" w:rsidR="00A872FE" w:rsidRDefault="00CB62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504AB" w14:textId="77777777" w:rsidR="00A872FE" w:rsidRDefault="00CB62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0C2E1"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0F266"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029E4"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3ECD0"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0D15D"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CA28B" w14:textId="77777777" w:rsidR="00A872FE" w:rsidRDefault="00CB62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48C76"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72FE" w14:paraId="797F97C0" w14:textId="77777777">
        <w:tc>
          <w:tcPr>
            <w:tcW w:w="4160" w:type="dxa"/>
            <w:tcBorders>
              <w:top w:val="single" w:sz="6" w:space="0" w:color="FFFFFF"/>
              <w:left w:val="none" w:sz="4" w:space="0" w:color="6E6E6E"/>
              <w:bottom w:val="dashed" w:sz="4" w:space="0" w:color="BFBFBF"/>
              <w:right w:val="none" w:sz="4" w:space="0" w:color="6E6E6E"/>
            </w:tcBorders>
          </w:tcPr>
          <w:p w14:paraId="5E05D662" w14:textId="77777777" w:rsidR="00A872FE" w:rsidRDefault="00CB62FC">
            <w:pPr>
              <w:pStyle w:val="ProductList-TableBody"/>
            </w:pPr>
            <w:r>
              <w:t>Predplatná licencia Azure FXT Edge Filer</w:t>
            </w:r>
            <w:r>
              <w:fldChar w:fldCharType="begin"/>
            </w:r>
            <w:r>
              <w:instrText xml:space="preserve"> XE "Predplatná licencia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20FE506F" w14:textId="77777777" w:rsidR="00A872FE" w:rsidRDefault="00CB62FC">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7607C34" w14:textId="77777777" w:rsidR="00A872FE" w:rsidRDefault="00A872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89B47A" w14:textId="77777777" w:rsidR="00A872FE" w:rsidRDefault="00A872F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CDD8123"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00D3B"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87164"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2E4D0"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0F774"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1C23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527E6"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893EC" w14:textId="77777777" w:rsidR="00A872FE" w:rsidRDefault="00A872FE">
            <w:pPr>
              <w:pStyle w:val="ProductList-TableBody"/>
              <w:jc w:val="center"/>
            </w:pPr>
          </w:p>
        </w:tc>
      </w:tr>
      <w:tr w:rsidR="00A872FE" w14:paraId="010728CE" w14:textId="77777777">
        <w:tc>
          <w:tcPr>
            <w:tcW w:w="4160" w:type="dxa"/>
            <w:tcBorders>
              <w:top w:val="dashed" w:sz="4" w:space="0" w:color="BFBFBF"/>
              <w:left w:val="none" w:sz="4" w:space="0" w:color="6E6E6E"/>
              <w:bottom w:val="none" w:sz="4" w:space="0" w:color="FFFFFF"/>
              <w:right w:val="none" w:sz="4" w:space="0" w:color="6E6E6E"/>
            </w:tcBorders>
          </w:tcPr>
          <w:p w14:paraId="2EEDAAD8" w14:textId="77777777" w:rsidR="00A872FE" w:rsidRDefault="00CB62FC">
            <w:pPr>
              <w:pStyle w:val="ProductList-TableBody"/>
            </w:pPr>
            <w:r>
              <w:t>Predplatná licencia na prestup Azure FXT Edge Filer</w:t>
            </w:r>
            <w:r>
              <w:fldChar w:fldCharType="begin"/>
            </w:r>
            <w:r>
              <w:instrText xml:space="preserve"> XE "Predplatná licencia na prestup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EBFF150" w14:textId="77777777" w:rsidR="00A872FE" w:rsidRDefault="00CB62FC">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49989E4" w14:textId="77777777" w:rsidR="00A872FE" w:rsidRDefault="00A872F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14BC52C" w14:textId="77777777" w:rsidR="00A872FE" w:rsidRDefault="00A872F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2D7FE8D"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D51B2"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3F7DA"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82609"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7F7D1"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AF0E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7CD6B"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04801" w14:textId="77777777" w:rsidR="00A872FE" w:rsidRDefault="00A872FE">
            <w:pPr>
              <w:pStyle w:val="ProductList-TableBody"/>
              <w:jc w:val="center"/>
            </w:pPr>
          </w:p>
        </w:tc>
      </w:tr>
    </w:tbl>
    <w:p w14:paraId="0AB52388" w14:textId="77777777" w:rsidR="00A872FE" w:rsidRDefault="00CB62FC">
      <w:pPr>
        <w:pStyle w:val="ProductList-Offering1SubSection"/>
        <w:outlineLvl w:val="2"/>
      </w:pPr>
      <w:bookmarkStart w:id="44" w:name="_Sec1294"/>
      <w:r>
        <w:t>2. Podmienky produktu</w:t>
      </w:r>
      <w:bookmarkEnd w:id="44"/>
    </w:p>
    <w:tbl>
      <w:tblPr>
        <w:tblStyle w:val="PURTable"/>
        <w:tblW w:w="0" w:type="dxa"/>
        <w:tblLook w:val="04A0" w:firstRow="1" w:lastRow="0" w:firstColumn="1" w:lastColumn="0" w:noHBand="0" w:noVBand="1"/>
      </w:tblPr>
      <w:tblGrid>
        <w:gridCol w:w="3645"/>
        <w:gridCol w:w="3624"/>
        <w:gridCol w:w="3647"/>
      </w:tblGrid>
      <w:tr w:rsidR="00A872FE" w14:paraId="7C438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0D0D4" w14:textId="77777777" w:rsidR="00A872FE" w:rsidRDefault="00CB62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nevzťahuje sa</w:t>
            </w:r>
          </w:p>
        </w:tc>
        <w:tc>
          <w:tcPr>
            <w:tcW w:w="4040" w:type="dxa"/>
            <w:tcBorders>
              <w:top w:val="single" w:sz="18" w:space="0" w:color="00188F"/>
              <w:left w:val="single" w:sz="4" w:space="0" w:color="000000"/>
              <w:bottom w:val="single" w:sz="4" w:space="0" w:color="000000"/>
              <w:right w:val="single" w:sz="4" w:space="0" w:color="000000"/>
            </w:tcBorders>
          </w:tcPr>
          <w:p w14:paraId="1FF831BE" w14:textId="77777777" w:rsidR="00A872FE" w:rsidRDefault="00CB62FC">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90438" w14:textId="77777777" w:rsidR="00A872FE" w:rsidRDefault="00CB62FC">
            <w:pPr>
              <w:pStyle w:val="ProductList-TableBody"/>
            </w:pPr>
            <w:r>
              <w:rPr>
                <w:color w:val="404040"/>
              </w:rPr>
              <w:t xml:space="preserve">Nižšie vydania: nevzťahuje sa </w:t>
            </w:r>
          </w:p>
        </w:tc>
      </w:tr>
      <w:tr w:rsidR="00A872FE" w14:paraId="2B545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918BD" w14:textId="77777777" w:rsidR="00A872FE" w:rsidRDefault="00CB62FC">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2336E819" w14:textId="77777777" w:rsidR="00A872FE" w:rsidRDefault="00CB62FC">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SL na prestup na novšie vydanie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2CDF8" w14:textId="77777777" w:rsidR="00A872FE" w:rsidRDefault="00CB62FC">
            <w:pPr>
              <w:pStyle w:val="ProductList-TableBody"/>
            </w:pPr>
            <w:r>
              <w:rPr>
                <w:color w:val="404040"/>
              </w:rPr>
              <w:t xml:space="preserve">Podmienka (SA): nevzťahuje sa </w:t>
            </w:r>
          </w:p>
        </w:tc>
      </w:tr>
      <w:tr w:rsidR="00A872FE" w14:paraId="003B6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2BBD5" w14:textId="77777777" w:rsidR="00A872FE" w:rsidRDefault="00CB62FC">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CBCEA" w14:textId="77777777" w:rsidR="00A872FE" w:rsidRDefault="00CB62FC">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80B04" w14:textId="77777777" w:rsidR="00A872FE" w:rsidRDefault="00CB62FC">
            <w:pPr>
              <w:pStyle w:val="ProductList-TableBody"/>
            </w:pPr>
            <w:r>
              <w:rPr>
                <w:color w:val="404040"/>
              </w:rPr>
              <w:t>Nárok na zníženie počtu licencií: neaplikovateľné</w:t>
            </w:r>
          </w:p>
        </w:tc>
      </w:tr>
      <w:tr w:rsidR="00A872FE" w14:paraId="70D49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4D838" w14:textId="77777777" w:rsidR="00A872FE" w:rsidRDefault="00CB62FC">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78F38" w14:textId="77777777" w:rsidR="00A872FE" w:rsidRDefault="00CB62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E4C5E" w14:textId="77777777" w:rsidR="00A872FE" w:rsidRDefault="00CB62FC">
            <w:pPr>
              <w:pStyle w:val="ProductList-TableBody"/>
            </w:pPr>
            <w:r>
              <w:rPr>
                <w:color w:val="404040"/>
              </w:rPr>
              <w:t xml:space="preserve">Nárok na aktualizáciu: nevzťahuje sa </w:t>
            </w:r>
          </w:p>
        </w:tc>
      </w:tr>
      <w:tr w:rsidR="00A872FE" w14:paraId="1D44C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DDE64" w14:textId="77777777" w:rsidR="00A872FE" w:rsidRDefault="00CB62FC">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96BAF"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4EBBF" w14:textId="77777777" w:rsidR="00A872FE" w:rsidRDefault="00A872FE">
            <w:pPr>
              <w:pStyle w:val="ProductList-TableBody"/>
            </w:pPr>
          </w:p>
        </w:tc>
      </w:tr>
    </w:tbl>
    <w:p w14:paraId="72FA53D4" w14:textId="77777777" w:rsidR="00A872FE" w:rsidRDefault="00A872FE">
      <w:pPr>
        <w:pStyle w:val="ProductList-Body"/>
      </w:pPr>
    </w:p>
    <w:p w14:paraId="086EE5A1" w14:textId="77777777" w:rsidR="00A872FE" w:rsidRDefault="00CB62FC">
      <w:pPr>
        <w:pStyle w:val="ProductList-ClauseHeading"/>
        <w:outlineLvl w:val="3"/>
      </w:pPr>
      <w:r>
        <w:t>2.1 Licencia na prestúpenie na vyššie vydanie Azure FXT Edge Filer</w:t>
      </w:r>
    </w:p>
    <w:p w14:paraId="216BFD79" w14:textId="77777777" w:rsidR="00A872FE" w:rsidRDefault="00CB62FC">
      <w:pPr>
        <w:pStyle w:val="ProductList-Body"/>
      </w:pPr>
      <w:r>
        <w:t>Pre každú licenciu SL Azure FXT Edge Filer, ktorú získa, je zákazník oprávnený získať jednu licenciu SL na prestúpenie na vyššie vydanie.</w:t>
      </w:r>
    </w:p>
    <w:p w14:paraId="46E7D656" w14:textId="77777777" w:rsidR="00A872FE" w:rsidRDefault="00CB62FC">
      <w:pPr>
        <w:pStyle w:val="ProductList-Offering1SubSection"/>
        <w:outlineLvl w:val="2"/>
      </w:pPr>
      <w:bookmarkStart w:id="45" w:name="_Sec1295"/>
      <w:r>
        <w:t>3. Práva na používanie</w:t>
      </w:r>
      <w:bookmarkEnd w:id="45"/>
    </w:p>
    <w:tbl>
      <w:tblPr>
        <w:tblStyle w:val="PURTable"/>
        <w:tblW w:w="0" w:type="dxa"/>
        <w:tblLook w:val="04A0" w:firstRow="1" w:lastRow="0" w:firstColumn="1" w:lastColumn="0" w:noHBand="0" w:noVBand="1"/>
      </w:tblPr>
      <w:tblGrid>
        <w:gridCol w:w="3646"/>
        <w:gridCol w:w="3624"/>
        <w:gridCol w:w="3646"/>
      </w:tblGrid>
      <w:tr w:rsidR="00A872FE" w14:paraId="70F1CF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670BE" w14:textId="77777777" w:rsidR="00A872FE" w:rsidRDefault="00CB62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36">
              <w:r>
                <w:rPr>
                  <w:color w:val="00467F"/>
                  <w:u w:val="single"/>
                </w:rPr>
                <w:t>Univerzálne</w:t>
              </w:r>
            </w:hyperlink>
            <w:r>
              <w:t xml:space="preserve">, </w:t>
            </w:r>
            <w:hyperlink w:anchor="_Sec545">
              <w:r>
                <w:rPr>
                  <w:color w:val="00467F"/>
                  <w:u w:val="single"/>
                </w:rPr>
                <w:t>špeciálne servery</w:t>
              </w:r>
            </w:hyperlink>
          </w:p>
        </w:tc>
        <w:tc>
          <w:tcPr>
            <w:tcW w:w="4040" w:type="dxa"/>
            <w:tcBorders>
              <w:top w:val="single" w:sz="18" w:space="0" w:color="00188F"/>
              <w:left w:val="single" w:sz="4" w:space="0" w:color="000000"/>
              <w:bottom w:val="single" w:sz="4" w:space="0" w:color="000000"/>
              <w:right w:val="single" w:sz="4" w:space="0" w:color="000000"/>
            </w:tcBorders>
          </w:tcPr>
          <w:p w14:paraId="42EFF826" w14:textId="77777777" w:rsidR="00A872FE" w:rsidRDefault="00CB62FC">
            <w:pPr>
              <w:pStyle w:val="ProductList-TableBody"/>
            </w:pPr>
            <w:r>
              <w:fldChar w:fldCharType="begin"/>
            </w:r>
            <w:r>
              <w:instrText xml:space="preserve"> AutoTextList   \s NoStyle \t "Licenčné podmienky špecifické pre konkrétne produkty: Uvádza, že podmienky a požiadavky špecifické pre konkrétny produkt, ktoré riadia nasadenie a používanie produktu, sú zahrnuté nižšie v tabuľke Práva na používanie."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F9C74" w14:textId="77777777" w:rsidR="00A872FE" w:rsidRDefault="00CB62FC">
            <w:pPr>
              <w:pStyle w:val="ProductList-TableBody"/>
            </w:pPr>
            <w:r>
              <w:rPr>
                <w:color w:val="404040"/>
              </w:rPr>
              <w:t>Dodatočný softvér: neaplikovateľné</w:t>
            </w:r>
          </w:p>
        </w:tc>
      </w:tr>
      <w:tr w:rsidR="00A872FE" w14:paraId="7E16F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024ED" w14:textId="77777777" w:rsidR="00A872FE" w:rsidRDefault="00CB62F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5426F" w14:textId="77777777" w:rsidR="00A872FE" w:rsidRDefault="00CB62FC">
            <w:pPr>
              <w:pStyle w:val="ProductList-TableBody"/>
            </w:pPr>
            <w:r>
              <w:rPr>
                <w:color w:val="404040"/>
              </w:rPr>
              <w:t>Požiadavky na prístup externých používateľov: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267DA" w14:textId="77777777" w:rsidR="00A872FE" w:rsidRDefault="00CB62FC">
            <w:pPr>
              <w:pStyle w:val="ProductList-TableBody"/>
            </w:pPr>
            <w:r>
              <w:rPr>
                <w:color w:val="404040"/>
              </w:rPr>
              <w:t>Zahrnuté technológie: Súčasti softvéru Windows</w:t>
            </w:r>
          </w:p>
        </w:tc>
      </w:tr>
      <w:tr w:rsidR="00A872FE" w14:paraId="43F71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D54BC" w14:textId="77777777" w:rsidR="00A872FE" w:rsidRDefault="00CB62FC">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883D8"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6BD41" w14:textId="77777777" w:rsidR="00A872FE" w:rsidRDefault="00A872FE">
            <w:pPr>
              <w:pStyle w:val="ProductList-TableBody"/>
            </w:pPr>
          </w:p>
        </w:tc>
      </w:tr>
    </w:tbl>
    <w:p w14:paraId="79C1F540" w14:textId="77777777" w:rsidR="00A872FE" w:rsidRDefault="00A872FE">
      <w:pPr>
        <w:pStyle w:val="ProductList-Body"/>
      </w:pPr>
    </w:p>
    <w:p w14:paraId="20EA7F47" w14:textId="77777777" w:rsidR="00A872FE" w:rsidRDefault="00CB62FC">
      <w:pPr>
        <w:pStyle w:val="ProductList-ClauseHeading"/>
        <w:outlineLvl w:val="3"/>
      </w:pPr>
      <w:r>
        <w:t>3.1 Uchovávanie spracovaných údajov na serveroch tretích strán</w:t>
      </w:r>
    </w:p>
    <w:p w14:paraId="5F219757" w14:textId="77777777" w:rsidR="00A872FE" w:rsidRDefault="00CB62FC">
      <w:pPr>
        <w:pStyle w:val="ProductList-Body"/>
      </w:pPr>
      <w:r>
        <w:t>Na účel používania softvéru na zálohovanie údajov z licencovaného servera na servery tretej strany musí zákazník navyše k základnej licencii SL na produkt Azure FXT Edge Filer</w:t>
      </w:r>
      <w:r>
        <w:fldChar w:fldCharType="begin"/>
      </w:r>
      <w:r>
        <w:instrText xml:space="preserve"> XE "Azure FXT Edge Filer" </w:instrText>
      </w:r>
      <w:r>
        <w:fldChar w:fldCharType="end"/>
      </w:r>
      <w:r>
        <w:t xml:space="preserve"> získať licenciu SL na prestup na novšie vydanie.</w:t>
      </w:r>
    </w:p>
    <w:p w14:paraId="26B7C890" w14:textId="77777777" w:rsidR="00A872FE" w:rsidRDefault="00CB62FC">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8"/>
        <w:gridCol w:w="3639"/>
        <w:gridCol w:w="3639"/>
      </w:tblGrid>
      <w:tr w:rsidR="00A872FE" w14:paraId="60083A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95FBA0" w14:textId="77777777" w:rsidR="00A872FE" w:rsidRDefault="00CB62FC">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3159F" w14:textId="77777777" w:rsidR="00A872FE" w:rsidRDefault="00CB62F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14F34" w14:textId="77777777" w:rsidR="00A872FE" w:rsidRDefault="00CB62FC">
            <w:pPr>
              <w:pStyle w:val="ProductList-TableBody"/>
            </w:pPr>
            <w:r>
              <w:rPr>
                <w:color w:val="404040"/>
              </w:rPr>
              <w:t>Práva na zabezpečenie pred zlyhaním: neaplikovateľné</w:t>
            </w:r>
          </w:p>
        </w:tc>
      </w:tr>
      <w:tr w:rsidR="00A872FE" w14:paraId="2CE8E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C44EA" w14:textId="77777777" w:rsidR="00A872FE" w:rsidRDefault="00CB62F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C963A" w14:textId="77777777" w:rsidR="00A872FE" w:rsidRDefault="00CB62FC">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C2B60" w14:textId="77777777" w:rsidR="00A872FE" w:rsidRDefault="00CB62FC">
            <w:pPr>
              <w:pStyle w:val="ProductList-TableBody"/>
            </w:pPr>
            <w:r>
              <w:rPr>
                <w:color w:val="404040"/>
              </w:rPr>
              <w:t>Práva na roaming: nevzťahuje sa</w:t>
            </w:r>
          </w:p>
        </w:tc>
      </w:tr>
      <w:tr w:rsidR="00A872FE" w14:paraId="03CD4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BB663" w14:textId="77777777" w:rsidR="00A872FE" w:rsidRDefault="00CB62FC">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0F750" w14:textId="77777777" w:rsidR="00A872FE" w:rsidRDefault="00CB62FC">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CA1F0" w14:textId="77777777" w:rsidR="00A872FE" w:rsidRDefault="00A872FE">
            <w:pPr>
              <w:pStyle w:val="ProductList-TableBody"/>
            </w:pPr>
          </w:p>
        </w:tc>
      </w:tr>
    </w:tbl>
    <w:p w14:paraId="74402AD8"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30BF66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89881"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39C85995" w14:textId="77777777" w:rsidR="00A872FE" w:rsidRDefault="00A872FE">
      <w:pPr>
        <w:pStyle w:val="ProductList-Body"/>
      </w:pPr>
    </w:p>
    <w:p w14:paraId="56216CA3" w14:textId="77777777" w:rsidR="00A872FE" w:rsidRDefault="00CB62FC">
      <w:pPr>
        <w:pStyle w:val="ProductList-Offering1HeadingNoBorder"/>
        <w:outlineLvl w:val="1"/>
      </w:pPr>
      <w:bookmarkStart w:id="47" w:name="_Sec592"/>
      <w:r>
        <w:t>BizTalk</w:t>
      </w:r>
      <w:bookmarkEnd w:id="47"/>
      <w:r>
        <w:fldChar w:fldCharType="begin"/>
      </w:r>
      <w:r>
        <w:instrText xml:space="preserve"> TC "</w:instrText>
      </w:r>
      <w:bookmarkStart w:id="48" w:name="_Toc47011164"/>
      <w:r>
        <w:instrText>BizTalk</w:instrText>
      </w:r>
      <w:bookmarkEnd w:id="48"/>
      <w:r>
        <w:instrText>" \l 2</w:instrText>
      </w:r>
      <w:r>
        <w:fldChar w:fldCharType="end"/>
      </w:r>
    </w:p>
    <w:p w14:paraId="5B519C4E" w14:textId="77777777" w:rsidR="00A872FE" w:rsidRDefault="00CB62FC">
      <w:pPr>
        <w:pStyle w:val="ProductList-Offering1SubSection"/>
        <w:outlineLvl w:val="2"/>
      </w:pPr>
      <w:bookmarkStart w:id="49" w:name="_Sec593"/>
      <w:r>
        <w:t>1. Dostupnosť programu</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872FE" w14:paraId="12C725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E6362C" w14:textId="77777777" w:rsidR="00A872FE" w:rsidRDefault="00CB62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92E04" w14:textId="77777777" w:rsidR="00A872FE" w:rsidRDefault="00CB62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74F35" w14:textId="77777777" w:rsidR="00A872FE" w:rsidRDefault="00CB62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6728D" w14:textId="77777777" w:rsidR="00A872FE" w:rsidRDefault="00CB62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5844F" w14:textId="77777777" w:rsidR="00A872FE" w:rsidRDefault="00CB62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1928F"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032D8"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B5976"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411A2"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540CE"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3E737" w14:textId="77777777" w:rsidR="00A872FE" w:rsidRDefault="00CB62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A14A6"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72FE" w14:paraId="2700DEEA" w14:textId="77777777">
        <w:tc>
          <w:tcPr>
            <w:tcW w:w="4160" w:type="dxa"/>
            <w:tcBorders>
              <w:top w:val="single" w:sz="6" w:space="0" w:color="FFFFFF"/>
              <w:left w:val="none" w:sz="4" w:space="0" w:color="6E6E6E"/>
              <w:bottom w:val="dashed" w:sz="4" w:space="0" w:color="BFBFBF"/>
              <w:right w:val="none" w:sz="4" w:space="0" w:color="6E6E6E"/>
            </w:tcBorders>
          </w:tcPr>
          <w:p w14:paraId="7CEA3FBB" w14:textId="77777777" w:rsidR="00A872FE" w:rsidRDefault="00CB62FC">
            <w:pPr>
              <w:pStyle w:val="ProductList-TableBody"/>
            </w:pPr>
            <w:r>
              <w:rPr>
                <w:color w:val="000000"/>
              </w:rPr>
              <w:t>Vydanie BizTalk Server 2020 Branch</w:t>
            </w:r>
            <w:r>
              <w:fldChar w:fldCharType="begin"/>
            </w:r>
            <w:r>
              <w:instrText xml:space="preserve"> XE "Vydanie BizTalk Server 2020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19BE9F6" w14:textId="77777777" w:rsidR="00A872FE" w:rsidRDefault="00CB62FC">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56B541E" w14:textId="77777777" w:rsidR="00A872FE" w:rsidRDefault="00CB62F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186BCE4" w14:textId="77777777" w:rsidR="00A872FE" w:rsidRDefault="00CB62F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909674C" w14:textId="77777777" w:rsidR="00A872FE" w:rsidRDefault="00CB62F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C9ABD"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90D1E"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9042E"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208BE"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6250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88798"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68F3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872FE" w14:paraId="26F4FC89" w14:textId="77777777">
        <w:tc>
          <w:tcPr>
            <w:tcW w:w="4160" w:type="dxa"/>
            <w:tcBorders>
              <w:top w:val="dashed" w:sz="4" w:space="0" w:color="BFBFBF"/>
              <w:left w:val="none" w:sz="4" w:space="0" w:color="6E6E6E"/>
              <w:bottom w:val="dashed" w:sz="4" w:space="0" w:color="BFBFBF"/>
              <w:right w:val="none" w:sz="4" w:space="0" w:color="6E6E6E"/>
            </w:tcBorders>
          </w:tcPr>
          <w:p w14:paraId="677477BE" w14:textId="77777777" w:rsidR="00A872FE" w:rsidRDefault="00CB62FC">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22B1D3" w14:textId="77777777" w:rsidR="00A872FE" w:rsidRDefault="00CB62F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0CEAE2"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9BA410"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FF1C9FD"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EB005"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3AA1A"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16BB4"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DC470"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5D3AE"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68FA1"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0F007" w14:textId="77777777" w:rsidR="00A872FE" w:rsidRDefault="00A872FE">
            <w:pPr>
              <w:pStyle w:val="ProductList-TableBody"/>
              <w:jc w:val="center"/>
            </w:pPr>
          </w:p>
        </w:tc>
      </w:tr>
      <w:tr w:rsidR="00A872FE" w14:paraId="1564D9BE" w14:textId="77777777">
        <w:tc>
          <w:tcPr>
            <w:tcW w:w="4160" w:type="dxa"/>
            <w:tcBorders>
              <w:top w:val="dashed" w:sz="4" w:space="0" w:color="BFBFBF"/>
              <w:left w:val="none" w:sz="4" w:space="0" w:color="6E6E6E"/>
              <w:bottom w:val="dashed" w:sz="4" w:space="0" w:color="BFBFBF"/>
              <w:right w:val="none" w:sz="4" w:space="0" w:color="6E6E6E"/>
            </w:tcBorders>
          </w:tcPr>
          <w:p w14:paraId="1F88CBE5" w14:textId="77777777" w:rsidR="00A872FE" w:rsidRDefault="00CB62FC">
            <w:pPr>
              <w:pStyle w:val="ProductList-TableBody"/>
            </w:pPr>
            <w:r>
              <w:rPr>
                <w:color w:val="000000"/>
              </w:rPr>
              <w:t>Vydanie BizTalk Server 2020 Enterprise</w:t>
            </w:r>
            <w:r>
              <w:fldChar w:fldCharType="begin"/>
            </w:r>
            <w:r>
              <w:instrText xml:space="preserve"> XE "Vydanie BizTalk Server 2020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02C58A" w14:textId="77777777" w:rsidR="00A872FE" w:rsidRDefault="00CB62F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612590" w14:textId="77777777" w:rsidR="00A872FE" w:rsidRDefault="00CB62F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EAC467" w14:textId="77777777" w:rsidR="00A872FE" w:rsidRDefault="00CB62F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17D7B02" w14:textId="77777777" w:rsidR="00A872FE" w:rsidRDefault="00CB62F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4E286"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336F9"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0D7E2"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6C261"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BF5C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1AF5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0457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872FE" w14:paraId="155537CC" w14:textId="77777777">
        <w:tc>
          <w:tcPr>
            <w:tcW w:w="4160" w:type="dxa"/>
            <w:tcBorders>
              <w:top w:val="dashed" w:sz="4" w:space="0" w:color="BFBFBF"/>
              <w:left w:val="none" w:sz="4" w:space="0" w:color="6E6E6E"/>
              <w:bottom w:val="dashed" w:sz="4" w:space="0" w:color="BFBFBF"/>
              <w:right w:val="none" w:sz="4" w:space="0" w:color="6E6E6E"/>
            </w:tcBorders>
          </w:tcPr>
          <w:p w14:paraId="590211C2" w14:textId="77777777" w:rsidR="00A872FE" w:rsidRDefault="00CB62FC">
            <w:pPr>
              <w:pStyle w:val="ProductList-TableBody"/>
            </w:pPr>
            <w:r>
              <w:rPr>
                <w:color w:val="000000"/>
              </w:rPr>
              <w:t>Vydanie BizTalk Server 2020 Standard</w:t>
            </w:r>
            <w:r>
              <w:fldChar w:fldCharType="begin"/>
            </w:r>
            <w:r>
              <w:instrText xml:space="preserve"> XE "Vydanie BizTalk Server 2020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70211C" w14:textId="77777777" w:rsidR="00A872FE" w:rsidRDefault="00CB62F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B2FCA6" w14:textId="77777777" w:rsidR="00A872FE" w:rsidRDefault="00CB62F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933F1A" w14:textId="77777777" w:rsidR="00A872FE" w:rsidRDefault="00CB62F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7E89746" w14:textId="77777777" w:rsidR="00A872FE" w:rsidRDefault="00CB62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00F34"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40F44"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A6139"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0800E"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D635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8DAA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9B8D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872FE" w14:paraId="4AC3D774" w14:textId="77777777">
        <w:tc>
          <w:tcPr>
            <w:tcW w:w="4160" w:type="dxa"/>
            <w:tcBorders>
              <w:top w:val="dashed" w:sz="4" w:space="0" w:color="BFBFBF"/>
              <w:left w:val="none" w:sz="4" w:space="0" w:color="6E6E6E"/>
              <w:bottom w:val="none" w:sz="4" w:space="0" w:color="6E6E6E"/>
              <w:right w:val="none" w:sz="4" w:space="0" w:color="6E6E6E"/>
            </w:tcBorders>
          </w:tcPr>
          <w:p w14:paraId="014A5438" w14:textId="77777777" w:rsidR="00A872FE" w:rsidRDefault="00CB62FC">
            <w:pPr>
              <w:pStyle w:val="ProductList-TableBody"/>
            </w:pPr>
            <w:r>
              <w:rPr>
                <w:color w:val="000000"/>
              </w:rPr>
              <w:t>Vydanie BizTalk Server 2020 Standard IDC</w:t>
            </w:r>
            <w:r>
              <w:fldChar w:fldCharType="begin"/>
            </w:r>
            <w:r>
              <w:instrText xml:space="preserve"> XE "Vydanie BizTalk Server 2020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B8DAA48" w14:textId="77777777" w:rsidR="00A872FE" w:rsidRDefault="00CB62FC">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4CA6001" w14:textId="77777777" w:rsidR="00A872FE" w:rsidRDefault="00A872F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2D1CF29" w14:textId="77777777" w:rsidR="00A872FE" w:rsidRDefault="00A872F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60509FC"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CDF94"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A0D73"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2E910"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4076B"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D7069"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E2C22"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FF2D5" w14:textId="77777777" w:rsidR="00A872FE" w:rsidRDefault="00A872FE">
            <w:pPr>
              <w:pStyle w:val="ProductList-TableBody"/>
              <w:jc w:val="center"/>
            </w:pPr>
          </w:p>
        </w:tc>
      </w:tr>
    </w:tbl>
    <w:p w14:paraId="562D6391" w14:textId="77777777" w:rsidR="00A872FE" w:rsidRDefault="00CB62FC">
      <w:pPr>
        <w:pStyle w:val="ProductList-Offering1SubSection"/>
        <w:outlineLvl w:val="2"/>
      </w:pPr>
      <w:bookmarkStart w:id="50" w:name="_Sec594"/>
      <w:r>
        <w:t>2. Podmienky produktu</w:t>
      </w:r>
      <w:bookmarkEnd w:id="50"/>
    </w:p>
    <w:tbl>
      <w:tblPr>
        <w:tblStyle w:val="PURTable"/>
        <w:tblW w:w="0" w:type="dxa"/>
        <w:tblLook w:val="04A0" w:firstRow="1" w:lastRow="0" w:firstColumn="1" w:lastColumn="0" w:noHBand="0" w:noVBand="1"/>
      </w:tblPr>
      <w:tblGrid>
        <w:gridCol w:w="3640"/>
        <w:gridCol w:w="3638"/>
        <w:gridCol w:w="3638"/>
      </w:tblGrid>
      <w:tr w:rsidR="00A872FE" w14:paraId="77C4A4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19721" w14:textId="77777777" w:rsidR="00A872FE" w:rsidRDefault="00CB62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31FA495" w14:textId="77777777" w:rsidR="00A872FE" w:rsidRDefault="00CB62FC">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9A892" w14:textId="77777777" w:rsidR="00A872FE" w:rsidRDefault="00CB62FC">
            <w:pPr>
              <w:pStyle w:val="ProductList-TableBody"/>
            </w:pPr>
            <w:r>
              <w:rPr>
                <w:color w:val="404040"/>
              </w:rPr>
              <w:t xml:space="preserve">Nižšie vydania: nevzťahuje sa </w:t>
            </w:r>
          </w:p>
        </w:tc>
      </w:tr>
      <w:tr w:rsidR="00A872FE" w14:paraId="5DB8E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BB7A8" w14:textId="77777777" w:rsidR="00A872FE" w:rsidRDefault="00CB62FC">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190DB" w14:textId="77777777" w:rsidR="00A872FE" w:rsidRDefault="00CB62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C4EFFD1" w14:textId="77777777" w:rsidR="00A872FE" w:rsidRDefault="00CB62F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A872FE" w14:paraId="47FF0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6A583" w14:textId="77777777" w:rsidR="00A872FE" w:rsidRDefault="00CB62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17C8508F" w14:textId="77777777" w:rsidR="00A872FE" w:rsidRDefault="00CB62F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739BD" w14:textId="77777777" w:rsidR="00A872FE" w:rsidRDefault="00CB62FC">
            <w:pPr>
              <w:pStyle w:val="ProductList-TableBody"/>
            </w:pPr>
            <w:r>
              <w:rPr>
                <w:color w:val="404040"/>
              </w:rPr>
              <w:t>Nárok na zníženie počtu licencií: neaplikovateľné</w:t>
            </w:r>
          </w:p>
        </w:tc>
      </w:tr>
      <w:tr w:rsidR="00A872FE" w14:paraId="7CCA15BB" w14:textId="77777777">
        <w:tc>
          <w:tcPr>
            <w:tcW w:w="4040" w:type="dxa"/>
            <w:tcBorders>
              <w:top w:val="single" w:sz="4" w:space="0" w:color="000000"/>
              <w:left w:val="single" w:sz="4" w:space="0" w:color="000000"/>
              <w:bottom w:val="single" w:sz="4" w:space="0" w:color="000000"/>
              <w:right w:val="single" w:sz="4" w:space="0" w:color="000000"/>
            </w:tcBorders>
          </w:tcPr>
          <w:p w14:paraId="1D92BE66" w14:textId="77777777" w:rsidR="00A872FE" w:rsidRDefault="00CB62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F011C" w14:textId="77777777" w:rsidR="00A872FE" w:rsidRDefault="00CB62FC">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A4F88" w14:textId="77777777" w:rsidR="00A872FE" w:rsidRDefault="00CB62FC">
            <w:pPr>
              <w:pStyle w:val="ProductList-TableBody"/>
            </w:pPr>
            <w:r>
              <w:rPr>
                <w:color w:val="404040"/>
              </w:rPr>
              <w:t>Nárok na aktualizáciu: nevzťahuje sa</w:t>
            </w:r>
          </w:p>
        </w:tc>
      </w:tr>
      <w:tr w:rsidR="00A872FE" w14:paraId="29686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0948D" w14:textId="77777777" w:rsidR="00A872FE" w:rsidRDefault="00CB62F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FDB88"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5E96B" w14:textId="77777777" w:rsidR="00A872FE" w:rsidRDefault="00A872FE">
            <w:pPr>
              <w:pStyle w:val="ProductList-TableBody"/>
            </w:pPr>
          </w:p>
        </w:tc>
      </w:tr>
    </w:tbl>
    <w:p w14:paraId="266DEDDC" w14:textId="77777777" w:rsidR="00A872FE" w:rsidRDefault="00CB62FC">
      <w:pPr>
        <w:pStyle w:val="ProductList-Offering1SubSection"/>
        <w:outlineLvl w:val="2"/>
      </w:pPr>
      <w:bookmarkStart w:id="51" w:name="_Sec595"/>
      <w:r>
        <w:t>3. Práva na používanie</w:t>
      </w:r>
      <w:bookmarkEnd w:id="51"/>
    </w:p>
    <w:tbl>
      <w:tblPr>
        <w:tblStyle w:val="PURTable"/>
        <w:tblW w:w="0" w:type="dxa"/>
        <w:tblLook w:val="04A0" w:firstRow="1" w:lastRow="0" w:firstColumn="1" w:lastColumn="0" w:noHBand="0" w:noVBand="1"/>
      </w:tblPr>
      <w:tblGrid>
        <w:gridCol w:w="3629"/>
        <w:gridCol w:w="3658"/>
        <w:gridCol w:w="3629"/>
      </w:tblGrid>
      <w:tr w:rsidR="00A872FE" w14:paraId="77BDB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4AC6AE" w14:textId="77777777" w:rsidR="00A872FE" w:rsidRDefault="00CB62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14:paraId="69B4FAC8" w14:textId="77777777" w:rsidR="00A872FE" w:rsidRDefault="00CB62FC">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5F05ACA9" w14:textId="77777777" w:rsidR="00A872FE" w:rsidRDefault="00CB62F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A872FE" w14:paraId="37CBD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08DAC" w14:textId="77777777" w:rsidR="00A872FE" w:rsidRDefault="00CB62FC">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7D056" w14:textId="77777777" w:rsidR="00A872FE" w:rsidRDefault="00CB62F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3002659" w14:textId="77777777" w:rsidR="00A872FE" w:rsidRDefault="00CB62F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A872FE" w14:paraId="1E709B54" w14:textId="77777777">
        <w:tc>
          <w:tcPr>
            <w:tcW w:w="4040" w:type="dxa"/>
            <w:tcBorders>
              <w:top w:val="single" w:sz="4" w:space="0" w:color="000000"/>
              <w:left w:val="single" w:sz="4" w:space="0" w:color="000000"/>
              <w:bottom w:val="single" w:sz="4" w:space="0" w:color="000000"/>
              <w:right w:val="single" w:sz="4" w:space="0" w:color="000000"/>
            </w:tcBorders>
          </w:tcPr>
          <w:p w14:paraId="2170B9E5" w14:textId="77777777" w:rsidR="00A872FE" w:rsidRDefault="00CB62F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8432E"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6365E" w14:textId="77777777" w:rsidR="00A872FE" w:rsidRDefault="00A872FE">
            <w:pPr>
              <w:pStyle w:val="ProductList-TableBody"/>
            </w:pPr>
          </w:p>
        </w:tc>
      </w:tr>
    </w:tbl>
    <w:p w14:paraId="61039DA3" w14:textId="77777777" w:rsidR="00A872FE" w:rsidRDefault="00A872FE">
      <w:pPr>
        <w:pStyle w:val="ProductList-Body"/>
      </w:pPr>
    </w:p>
    <w:p w14:paraId="62C351ED" w14:textId="77777777" w:rsidR="00A872FE" w:rsidRDefault="00CB62FC">
      <w:pPr>
        <w:pStyle w:val="ProductList-ClauseHeading"/>
        <w:outlineLvl w:val="3"/>
      </w:pPr>
      <w:r>
        <w:t>3.1 BizTalk Server Branch a Standard</w:t>
      </w:r>
    </w:p>
    <w:p w14:paraId="7A2AD785" w14:textId="77777777" w:rsidR="00A872FE" w:rsidRDefault="00CB62FC">
      <w:pPr>
        <w:pStyle w:val="ProductList-SubClauseHeading"/>
        <w:outlineLvl w:val="4"/>
      </w:pPr>
      <w:r>
        <w:t>3.1.1 Obmedzenie používania</w:t>
      </w:r>
    </w:p>
    <w:p w14:paraId="589B1522" w14:textId="77777777" w:rsidR="00A872FE" w:rsidRDefault="00CB62FC">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zoskupenia,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zoskupenia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50869118" w14:textId="77777777" w:rsidR="00A872FE" w:rsidRDefault="00A872FE">
      <w:pPr>
        <w:pStyle w:val="ProductList-BodyIndented"/>
      </w:pPr>
    </w:p>
    <w:p w14:paraId="55791418" w14:textId="77777777" w:rsidR="00A872FE" w:rsidRDefault="00CB62FC">
      <w:pPr>
        <w:pStyle w:val="ProductList-SubClauseHeading"/>
        <w:outlineLvl w:val="4"/>
      </w:pPr>
      <w:r>
        <w:t>3.1.2 Komponent Office Web Component</w:t>
      </w:r>
    </w:p>
    <w:p w14:paraId="2104B669" w14:textId="77777777" w:rsidR="00A872FE" w:rsidRDefault="00CB62FC">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14:paraId="4CD69DE1" w14:textId="77777777" w:rsidR="00A872FE" w:rsidRDefault="00A872FE">
      <w:pPr>
        <w:pStyle w:val="ProductList-BodyIndented"/>
      </w:pPr>
    </w:p>
    <w:p w14:paraId="6073A25E" w14:textId="77777777" w:rsidR="00A872FE" w:rsidRDefault="00CB62FC">
      <w:pPr>
        <w:pStyle w:val="ProductList-ClauseHeading"/>
        <w:outlineLvl w:val="3"/>
      </w:pPr>
      <w:r>
        <w:t>3.2 BizTalk Server Branch</w:t>
      </w:r>
    </w:p>
    <w:p w14:paraId="4F28E3FD" w14:textId="77777777" w:rsidR="00A872FE" w:rsidRDefault="00CB62FC">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14:paraId="6EBF33B4" w14:textId="77777777" w:rsidR="00A872FE" w:rsidRDefault="00CB62FC" w:rsidP="00CB62FC">
      <w:pPr>
        <w:pStyle w:val="ProductList-Bullet"/>
        <w:numPr>
          <w:ilvl w:val="0"/>
          <w:numId w:val="19"/>
        </w:numPr>
      </w:pPr>
      <w:r>
        <w:t>fungovať ako centrálny uzol v sieťovom modeli vo forme „osi a lúčov“,</w:t>
      </w:r>
    </w:p>
    <w:p w14:paraId="382F7594" w14:textId="77777777" w:rsidR="00A872FE" w:rsidRDefault="00CB62FC" w:rsidP="00CB62FC">
      <w:pPr>
        <w:pStyle w:val="ProductList-Bullet"/>
        <w:numPr>
          <w:ilvl w:val="0"/>
          <w:numId w:val="19"/>
        </w:numPr>
      </w:pPr>
      <w:r>
        <w:t>centralizovať komunikáciu v rámci celého podniku s inými servermi ani zariadeniami ani</w:t>
      </w:r>
    </w:p>
    <w:p w14:paraId="0FBE8BE8" w14:textId="77777777" w:rsidR="00A872FE" w:rsidRDefault="00CB62FC" w:rsidP="00CB62FC">
      <w:pPr>
        <w:pStyle w:val="ProductList-Bullet"/>
        <w:numPr>
          <w:ilvl w:val="0"/>
          <w:numId w:val="19"/>
        </w:numPr>
      </w:pPr>
      <w:r>
        <w:t>automatizovať obchodné procesy v rámci divízií, obchodných jednotiek alebo pobočiek.</w:t>
      </w:r>
    </w:p>
    <w:p w14:paraId="1C09EE4B" w14:textId="77777777" w:rsidR="00A872FE" w:rsidRDefault="00A872FE">
      <w:pPr>
        <w:pStyle w:val="ProductList-Body"/>
      </w:pPr>
    </w:p>
    <w:p w14:paraId="440770C3" w14:textId="77777777" w:rsidR="00A872FE" w:rsidRDefault="00CB62FC">
      <w:pPr>
        <w:pStyle w:val="ProductList-ClauseHeading"/>
        <w:outlineLvl w:val="3"/>
      </w:pPr>
      <w:r>
        <w:t>3.3 Používanie licencovania serveru Host Integration Server (HIS)</w:t>
      </w:r>
    </w:p>
    <w:p w14:paraId="6C7DC78C" w14:textId="77777777" w:rsidR="00A872FE" w:rsidRDefault="00CB62FC">
      <w:pPr>
        <w:pStyle w:val="ProductList-Body"/>
      </w:pPr>
      <w:r>
        <w:t>Zákazník môže využívať softvér serveru HIS a dodatočný softvér podľa podmienok a požiadaviek licenčného modelu pre jadro, pričom využije licencie pre jadrá BizTalk Server. Zákazník môže využívať dodatočný softvér HIS (napr. klient HIS) len spoločne s licencovaným použitím softvéru serveru HIS. Práva vzťahujúce sa na toto používanie sa určujú podľa vydania a verzie licencií BizTalk server, ktoré zákazník priradí serveru (napr. neobmedzené práva na virtualizáciu vyžadujú licencie vydania BizTalk Server Enterprise s krytím SA). Ak sa softvér servera HIS používa v rámci licencií vydania BizTalk Server Branch, je použitie obmedzené na nasadenie v pobočkách).</w:t>
      </w:r>
    </w:p>
    <w:p w14:paraId="305D367A" w14:textId="77777777" w:rsidR="00A872FE" w:rsidRDefault="00A872FE">
      <w:pPr>
        <w:pStyle w:val="ProductList-Body"/>
      </w:pPr>
    </w:p>
    <w:p w14:paraId="02FFC077" w14:textId="77777777" w:rsidR="00A872FE" w:rsidRDefault="00CB62FC">
      <w:pPr>
        <w:pStyle w:val="ProductList-ClauseHeading"/>
        <w:outlineLvl w:val="3"/>
      </w:pPr>
      <w:r>
        <w:t>3.4 Dodatočný softvér</w:t>
      </w:r>
    </w:p>
    <w:tbl>
      <w:tblPr>
        <w:tblStyle w:val="PURTable"/>
        <w:tblW w:w="0" w:type="dxa"/>
        <w:tblLook w:val="04A0" w:firstRow="1" w:lastRow="0" w:firstColumn="1" w:lastColumn="0" w:noHBand="0" w:noVBand="1"/>
      </w:tblPr>
      <w:tblGrid>
        <w:gridCol w:w="3637"/>
        <w:gridCol w:w="3652"/>
        <w:gridCol w:w="3627"/>
      </w:tblGrid>
      <w:tr w:rsidR="00A872FE" w14:paraId="09068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87360D" w14:textId="77777777" w:rsidR="00A872FE" w:rsidRDefault="00CB62FC">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663159A1" w14:textId="77777777" w:rsidR="00A872FE" w:rsidRDefault="00CB62F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E485C38" w14:textId="77777777" w:rsidR="00A872FE" w:rsidRDefault="00CB62FC">
            <w:pPr>
              <w:pStyle w:val="ProductList-TableBody"/>
            </w:pPr>
            <w:r>
              <w:t>Schémy a šablóny súvisiace s produktom BizTalk Server</w:t>
            </w:r>
          </w:p>
        </w:tc>
      </w:tr>
      <w:tr w:rsidR="00A872FE" w14:paraId="145C09AE" w14:textId="77777777">
        <w:tc>
          <w:tcPr>
            <w:tcW w:w="4040" w:type="dxa"/>
            <w:tcBorders>
              <w:top w:val="single" w:sz="4" w:space="0" w:color="000000"/>
              <w:left w:val="single" w:sz="4" w:space="0" w:color="000000"/>
              <w:bottom w:val="single" w:sz="4" w:space="0" w:color="000000"/>
              <w:right w:val="single" w:sz="4" w:space="0" w:color="000000"/>
            </w:tcBorders>
          </w:tcPr>
          <w:p w14:paraId="5A26FF05" w14:textId="77777777" w:rsidR="00A872FE" w:rsidRDefault="00CB62FC">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25124B1E" w14:textId="77777777" w:rsidR="00A872FE" w:rsidRDefault="00CB62F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9D891BE" w14:textId="77777777" w:rsidR="00A872FE" w:rsidRDefault="00CB62FC">
            <w:pPr>
              <w:pStyle w:val="ProductList-TableBody"/>
            </w:pPr>
            <w:r>
              <w:t>BAM Event APIs and Interceptors and Administration Tools</w:t>
            </w:r>
          </w:p>
        </w:tc>
      </w:tr>
      <w:tr w:rsidR="00A872FE" w14:paraId="49D05276" w14:textId="77777777">
        <w:tc>
          <w:tcPr>
            <w:tcW w:w="4040" w:type="dxa"/>
            <w:tcBorders>
              <w:top w:val="single" w:sz="4" w:space="0" w:color="000000"/>
              <w:left w:val="single" w:sz="4" w:space="0" w:color="000000"/>
              <w:bottom w:val="single" w:sz="4" w:space="0" w:color="000000"/>
              <w:right w:val="single" w:sz="4" w:space="0" w:color="000000"/>
            </w:tcBorders>
          </w:tcPr>
          <w:p w14:paraId="29EC2204" w14:textId="77777777" w:rsidR="00A872FE" w:rsidRDefault="00CB62F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2E1CA12" w14:textId="77777777" w:rsidR="00A872FE" w:rsidRDefault="00CB62F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B11ED7C" w14:textId="77777777" w:rsidR="00A872FE" w:rsidRDefault="00CB62FC">
            <w:pPr>
              <w:pStyle w:val="ProductList-TableBody"/>
            </w:pPr>
            <w:r>
              <w:t>Vývojárske nástroje</w:t>
            </w:r>
          </w:p>
        </w:tc>
      </w:tr>
      <w:tr w:rsidR="00A872FE" w14:paraId="0A27BE02" w14:textId="77777777">
        <w:tc>
          <w:tcPr>
            <w:tcW w:w="4040" w:type="dxa"/>
            <w:tcBorders>
              <w:top w:val="single" w:sz="4" w:space="0" w:color="000000"/>
              <w:left w:val="single" w:sz="4" w:space="0" w:color="000000"/>
              <w:bottom w:val="single" w:sz="4" w:space="0" w:color="000000"/>
              <w:right w:val="single" w:sz="4" w:space="0" w:color="000000"/>
            </w:tcBorders>
          </w:tcPr>
          <w:p w14:paraId="57F85D58" w14:textId="77777777" w:rsidR="00A872FE" w:rsidRDefault="00CB62F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E21E90F" w14:textId="77777777" w:rsidR="00A872FE" w:rsidRDefault="00CB62F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5F6DA77" w14:textId="77777777" w:rsidR="00A872FE" w:rsidRDefault="00CB62FC">
            <w:pPr>
              <w:pStyle w:val="ProductList-TableBody"/>
            </w:pPr>
            <w:r>
              <w:t>MQHelper.dll</w:t>
            </w:r>
          </w:p>
        </w:tc>
      </w:tr>
      <w:tr w:rsidR="00A872FE" w14:paraId="33A793B4" w14:textId="77777777">
        <w:tc>
          <w:tcPr>
            <w:tcW w:w="4040" w:type="dxa"/>
            <w:tcBorders>
              <w:top w:val="single" w:sz="4" w:space="0" w:color="000000"/>
              <w:left w:val="single" w:sz="4" w:space="0" w:color="000000"/>
              <w:bottom w:val="single" w:sz="4" w:space="0" w:color="000000"/>
              <w:right w:val="single" w:sz="4" w:space="0" w:color="000000"/>
            </w:tcBorders>
          </w:tcPr>
          <w:p w14:paraId="31B0FDBD" w14:textId="77777777" w:rsidR="00A872FE" w:rsidRDefault="00CB62F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E02F92C" w14:textId="77777777" w:rsidR="00A872FE" w:rsidRDefault="00CB62F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31E1210" w14:textId="77777777" w:rsidR="00A872FE" w:rsidRDefault="00CB62FC">
            <w:pPr>
              <w:pStyle w:val="ProductList-TableBody"/>
            </w:pPr>
            <w:r>
              <w:t>SOAP Receive Adapter</w:t>
            </w:r>
          </w:p>
        </w:tc>
      </w:tr>
      <w:tr w:rsidR="00A872FE" w14:paraId="18E563CC" w14:textId="77777777">
        <w:tc>
          <w:tcPr>
            <w:tcW w:w="4040" w:type="dxa"/>
            <w:tcBorders>
              <w:top w:val="single" w:sz="4" w:space="0" w:color="000000"/>
              <w:left w:val="single" w:sz="4" w:space="0" w:color="000000"/>
              <w:bottom w:val="single" w:sz="4" w:space="0" w:color="000000"/>
              <w:right w:val="single" w:sz="4" w:space="0" w:color="000000"/>
            </w:tcBorders>
          </w:tcPr>
          <w:p w14:paraId="3EDA3A75" w14:textId="77777777" w:rsidR="00A872FE" w:rsidRDefault="00CB62FC">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550171B8" w14:textId="77777777" w:rsidR="00A872FE" w:rsidRDefault="00CB62F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3748A2B" w14:textId="77777777" w:rsidR="00A872FE" w:rsidRDefault="00CB62FC">
            <w:pPr>
              <w:pStyle w:val="ProductList-TableBody"/>
            </w:pPr>
            <w:r>
              <w:t>UDDI</w:t>
            </w:r>
          </w:p>
        </w:tc>
      </w:tr>
      <w:tr w:rsidR="00A872FE" w14:paraId="65609F6E" w14:textId="77777777">
        <w:tc>
          <w:tcPr>
            <w:tcW w:w="4040" w:type="dxa"/>
            <w:tcBorders>
              <w:top w:val="single" w:sz="4" w:space="0" w:color="000000"/>
              <w:left w:val="single" w:sz="4" w:space="0" w:color="000000"/>
              <w:bottom w:val="single" w:sz="4" w:space="0" w:color="000000"/>
              <w:right w:val="single" w:sz="4" w:space="0" w:color="000000"/>
            </w:tcBorders>
          </w:tcPr>
          <w:p w14:paraId="33324A39" w14:textId="77777777" w:rsidR="00A872FE" w:rsidRDefault="00CB62F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B5640A1" w14:textId="77777777" w:rsidR="00A872FE" w:rsidRDefault="00CB62F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6FA24C0" w14:textId="77777777" w:rsidR="00A872FE" w:rsidRDefault="00A872FE">
            <w:pPr>
              <w:pStyle w:val="ProductList-TableBody"/>
            </w:pPr>
          </w:p>
        </w:tc>
      </w:tr>
    </w:tbl>
    <w:p w14:paraId="46D13C51" w14:textId="77777777" w:rsidR="00A872FE" w:rsidRDefault="00CB62FC">
      <w:pPr>
        <w:pStyle w:val="ProductList-Offering1SubSection"/>
        <w:outlineLvl w:val="2"/>
      </w:pPr>
      <w:bookmarkStart w:id="52" w:name="_Sec596"/>
      <w:r>
        <w:t>4. Software Assurance</w:t>
      </w:r>
      <w:bookmarkEnd w:id="52"/>
    </w:p>
    <w:p w14:paraId="6403C4D8" w14:textId="77777777" w:rsidR="00A872FE" w:rsidRDefault="00A872FE">
      <w:pPr>
        <w:pStyle w:val="ProductList-Body"/>
      </w:pPr>
    </w:p>
    <w:tbl>
      <w:tblPr>
        <w:tblStyle w:val="PURTable"/>
        <w:tblW w:w="0" w:type="dxa"/>
        <w:tblLook w:val="04A0" w:firstRow="1" w:lastRow="0" w:firstColumn="1" w:lastColumn="0" w:noHBand="0" w:noVBand="1"/>
      </w:tblPr>
      <w:tblGrid>
        <w:gridCol w:w="3629"/>
        <w:gridCol w:w="3642"/>
        <w:gridCol w:w="3645"/>
      </w:tblGrid>
      <w:tr w:rsidR="00A872FE" w14:paraId="70DA1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36F00" w14:textId="77777777" w:rsidR="00A872FE" w:rsidRDefault="00CB62FC">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E65FB7" w14:textId="77777777" w:rsidR="00A872FE" w:rsidRDefault="00CB62FC">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2CE1E" w14:textId="77777777" w:rsidR="00A872FE" w:rsidRDefault="00CB62FC">
            <w:pPr>
              <w:pStyle w:val="ProductList-TableBody"/>
            </w:pPr>
            <w:r>
              <w:rPr>
                <w:color w:val="404040"/>
              </w:rPr>
              <w:t>Práva na zabezpečenie pred zlyhaním: nevzťahuje sa</w:t>
            </w:r>
          </w:p>
        </w:tc>
      </w:tr>
      <w:tr w:rsidR="00A872FE" w14:paraId="1C8E91C5" w14:textId="77777777">
        <w:tc>
          <w:tcPr>
            <w:tcW w:w="4040" w:type="dxa"/>
            <w:tcBorders>
              <w:top w:val="single" w:sz="4" w:space="0" w:color="000000"/>
              <w:left w:val="single" w:sz="4" w:space="0" w:color="000000"/>
              <w:bottom w:val="single" w:sz="4" w:space="0" w:color="000000"/>
              <w:right w:val="single" w:sz="4" w:space="0" w:color="000000"/>
            </w:tcBorders>
          </w:tcPr>
          <w:p w14:paraId="79DEA142" w14:textId="77777777" w:rsidR="00A872FE" w:rsidRDefault="00CB62F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CDD4740" w14:textId="77777777" w:rsidR="00A872FE" w:rsidRDefault="00CB62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7">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36035" w14:textId="77777777" w:rsidR="00A872FE" w:rsidRDefault="00CB62FC">
            <w:pPr>
              <w:pStyle w:val="ProductList-TableBody"/>
            </w:pPr>
            <w:r>
              <w:rPr>
                <w:color w:val="404040"/>
              </w:rPr>
              <w:t>Práva na roaming: nevzťahuje sa</w:t>
            </w:r>
          </w:p>
        </w:tc>
      </w:tr>
      <w:tr w:rsidR="00A872FE" w14:paraId="40079B66" w14:textId="77777777">
        <w:tc>
          <w:tcPr>
            <w:tcW w:w="4040" w:type="dxa"/>
            <w:tcBorders>
              <w:top w:val="single" w:sz="4" w:space="0" w:color="000000"/>
              <w:left w:val="single" w:sz="4" w:space="0" w:color="000000"/>
              <w:bottom w:val="single" w:sz="4" w:space="0" w:color="000000"/>
              <w:right w:val="single" w:sz="4" w:space="0" w:color="000000"/>
            </w:tcBorders>
          </w:tcPr>
          <w:p w14:paraId="247AF51B" w14:textId="77777777" w:rsidR="00A872FE" w:rsidRDefault="00CB62F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9D980" w14:textId="77777777" w:rsidR="00A872FE" w:rsidRDefault="00CB62FC">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9C6AD" w14:textId="77777777" w:rsidR="00A872FE" w:rsidRDefault="00A872FE">
            <w:pPr>
              <w:pStyle w:val="ProductList-TableBody"/>
            </w:pPr>
          </w:p>
        </w:tc>
      </w:tr>
    </w:tbl>
    <w:p w14:paraId="7EE17141" w14:textId="77777777" w:rsidR="00A872FE" w:rsidRDefault="00A872FE">
      <w:pPr>
        <w:pStyle w:val="ProductList-Body"/>
      </w:pPr>
    </w:p>
    <w:p w14:paraId="29C2C100" w14:textId="77777777" w:rsidR="00A872FE" w:rsidRDefault="00CB62FC">
      <w:pPr>
        <w:pStyle w:val="ProductList-ClauseHeading"/>
        <w:outlineLvl w:val="3"/>
      </w:pPr>
      <w:r>
        <w:t>4.1 Biz Talk Server 2020 Enterprise – neobmedzená virtualizácia</w:t>
      </w:r>
    </w:p>
    <w:p w14:paraId="2F72F68A" w14:textId="77777777" w:rsidR="00A872FE" w:rsidRDefault="00CB62F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14:paraId="6868E84B" w14:textId="77777777" w:rsidR="00A872FE" w:rsidRDefault="00A872FE">
      <w:pPr>
        <w:pStyle w:val="ProductList-Body"/>
      </w:pPr>
    </w:p>
    <w:p w14:paraId="1BA46F1F" w14:textId="77777777" w:rsidR="00A872FE" w:rsidRDefault="00CB62FC">
      <w:pPr>
        <w:pStyle w:val="ProductList-ClauseHeading"/>
        <w:outlineLvl w:val="3"/>
      </w:pPr>
      <w:r>
        <w:t>4.2 Balíky funkcií Biz Talk Server</w:t>
      </w:r>
    </w:p>
    <w:p w14:paraId="0E47C4FE" w14:textId="77777777" w:rsidR="00A872FE" w:rsidRDefault="00CB62FC">
      <w:pPr>
        <w:pStyle w:val="ProductList-Body"/>
      </w:pPr>
      <w:r>
        <w:t>Zákazníci môžu používať balíky funkcií, ktoré boli vydané počas platnosti licencie SA.</w:t>
      </w:r>
    </w:p>
    <w:p w14:paraId="725CF7BF" w14:textId="77777777" w:rsidR="00A872FE" w:rsidRDefault="00A872FE">
      <w:pPr>
        <w:pStyle w:val="ProductList-Body"/>
      </w:pPr>
    </w:p>
    <w:p w14:paraId="7399526B"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66D1D2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BD2C6"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1A78861A" w14:textId="77777777" w:rsidR="00A872FE" w:rsidRDefault="00A872FE">
      <w:pPr>
        <w:pStyle w:val="ProductList-Body"/>
      </w:pPr>
    </w:p>
    <w:p w14:paraId="1CBD5C0E" w14:textId="77777777" w:rsidR="00A872FE" w:rsidRDefault="00CB62FC">
      <w:pPr>
        <w:pStyle w:val="ProductList-Offering1HeadingNoBorder"/>
        <w:outlineLvl w:val="1"/>
      </w:pPr>
      <w:bookmarkStart w:id="53" w:name="_Sec597"/>
      <w:r>
        <w:t>Licencie CAL Suite</w:t>
      </w:r>
      <w:bookmarkEnd w:id="53"/>
      <w:r>
        <w:fldChar w:fldCharType="begin"/>
      </w:r>
      <w:r>
        <w:instrText xml:space="preserve"> TC "</w:instrText>
      </w:r>
      <w:bookmarkStart w:id="54" w:name="_Toc47011165"/>
      <w:r>
        <w:instrText>Licencie CAL Suite</w:instrText>
      </w:r>
      <w:bookmarkEnd w:id="54"/>
      <w:r>
        <w:instrText>" \l 2</w:instrText>
      </w:r>
      <w:r>
        <w:fldChar w:fldCharType="end"/>
      </w:r>
    </w:p>
    <w:p w14:paraId="278138F0" w14:textId="77777777" w:rsidR="00A872FE" w:rsidRDefault="00CB62FC">
      <w:pPr>
        <w:pStyle w:val="ProductList-Offering1SubSection"/>
        <w:outlineLvl w:val="2"/>
      </w:pPr>
      <w:bookmarkStart w:id="55" w:name="_Sec868"/>
      <w:r>
        <w:t>1. Dostupnosť programu</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A872FE" w14:paraId="1AE2E9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721D57" w14:textId="77777777" w:rsidR="00A872FE" w:rsidRDefault="00CB62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C5763" w14:textId="77777777" w:rsidR="00A872FE" w:rsidRDefault="00CB62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1676C" w14:textId="77777777" w:rsidR="00A872FE" w:rsidRDefault="00CB62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9A12E" w14:textId="77777777" w:rsidR="00A872FE" w:rsidRDefault="00CB62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940CC" w14:textId="77777777" w:rsidR="00A872FE" w:rsidRDefault="00CB62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798D7"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F5BEE"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67B9F"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16B84"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65808"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C03C6" w14:textId="77777777" w:rsidR="00A872FE" w:rsidRDefault="00CB62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986BD"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72FE" w14:paraId="31FA4995" w14:textId="77777777">
        <w:tc>
          <w:tcPr>
            <w:tcW w:w="4160" w:type="dxa"/>
            <w:tcBorders>
              <w:top w:val="single" w:sz="6" w:space="0" w:color="FFFFFF"/>
              <w:left w:val="none" w:sz="4" w:space="0" w:color="6E6E6E"/>
              <w:bottom w:val="dashed" w:sz="4" w:space="0" w:color="BFBFBF"/>
              <w:right w:val="none" w:sz="4" w:space="0" w:color="6E6E6E"/>
            </w:tcBorders>
          </w:tcPr>
          <w:p w14:paraId="0E1B78B3" w14:textId="77777777" w:rsidR="00A872FE" w:rsidRDefault="00CB62FC">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4EF217D5" w14:textId="77777777" w:rsidR="00A872FE" w:rsidRDefault="00A872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89380C" w14:textId="77777777" w:rsidR="00A872FE" w:rsidRDefault="00CB62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37ECE5" w14:textId="77777777" w:rsidR="00A872FE" w:rsidRDefault="00CB62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87BA14"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A3D2D"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9C2C3"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17D64"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45B45" w14:textId="77777777" w:rsidR="00A872FE" w:rsidRDefault="00CB62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E15F3" w14:textId="77777777" w:rsidR="00A872FE" w:rsidRDefault="00CB62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CC160" w14:textId="77777777" w:rsidR="00A872FE" w:rsidRDefault="00CB62F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35F42" w14:textId="77777777" w:rsidR="00A872FE" w:rsidRDefault="00CB62FC">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A872FE" w14:paraId="1F6F9069" w14:textId="77777777">
        <w:tc>
          <w:tcPr>
            <w:tcW w:w="4160" w:type="dxa"/>
            <w:tcBorders>
              <w:top w:val="dashed" w:sz="4" w:space="0" w:color="BFBFBF"/>
              <w:left w:val="none" w:sz="4" w:space="0" w:color="6E6E6E"/>
              <w:bottom w:val="dashed" w:sz="4" w:space="0" w:color="BFBFBF"/>
              <w:right w:val="none" w:sz="4" w:space="0" w:color="6E6E6E"/>
            </w:tcBorders>
          </w:tcPr>
          <w:p w14:paraId="69E5B477" w14:textId="77777777" w:rsidR="00A872FE" w:rsidRDefault="00CB62FC">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C49232E"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D76F69"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D9BE80"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6E068C"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DFEBA"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2058D"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BE635"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B8659"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DF15B" w14:textId="77777777" w:rsidR="00A872FE" w:rsidRDefault="00CB62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0EE9F"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F3D4C" w14:textId="77777777" w:rsidR="00A872FE" w:rsidRDefault="00A872FE">
            <w:pPr>
              <w:pStyle w:val="ProductList-TableBody"/>
              <w:jc w:val="center"/>
            </w:pPr>
          </w:p>
        </w:tc>
      </w:tr>
      <w:tr w:rsidR="00A872FE" w14:paraId="02DD5954" w14:textId="77777777">
        <w:tc>
          <w:tcPr>
            <w:tcW w:w="4160" w:type="dxa"/>
            <w:tcBorders>
              <w:top w:val="dashed" w:sz="4" w:space="0" w:color="BFBFBF"/>
              <w:left w:val="none" w:sz="4" w:space="0" w:color="6E6E6E"/>
              <w:bottom w:val="dashed" w:sz="4" w:space="0" w:color="BFBFBF"/>
              <w:right w:val="none" w:sz="4" w:space="0" w:color="6E6E6E"/>
            </w:tcBorders>
          </w:tcPr>
          <w:p w14:paraId="1603D31B" w14:textId="77777777" w:rsidR="00A872FE" w:rsidRDefault="00CB62FC">
            <w:pPr>
              <w:pStyle w:val="ProductList-TableBody"/>
            </w:pPr>
            <w:r>
              <w:t>Licencia Core CAL Suite Bridge na Office 365 z licencie SA (licencia SL pre používateľa)</w:t>
            </w:r>
            <w:r>
              <w:fldChar w:fldCharType="begin"/>
            </w:r>
            <w:r>
              <w:instrText xml:space="preserve"> XE "Licencia Core CAL Suite Bridge na Office 365 z licencie SA (licencia SL pre používateľa)"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C666CF"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62EF48"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82A66C"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377473"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B12F5"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2F6CF"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31759"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39B5C"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BCCB9" w14:textId="77777777" w:rsidR="00A872FE" w:rsidRDefault="00CB62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9A6CD"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0FF43" w14:textId="77777777" w:rsidR="00A872FE" w:rsidRDefault="00A872FE">
            <w:pPr>
              <w:pStyle w:val="ProductList-TableBody"/>
              <w:jc w:val="center"/>
            </w:pPr>
          </w:p>
        </w:tc>
      </w:tr>
      <w:tr w:rsidR="00A872FE" w14:paraId="6504586F" w14:textId="77777777">
        <w:tc>
          <w:tcPr>
            <w:tcW w:w="4160" w:type="dxa"/>
            <w:tcBorders>
              <w:top w:val="dashed" w:sz="4" w:space="0" w:color="BFBFBF"/>
              <w:left w:val="none" w:sz="4" w:space="0" w:color="6E6E6E"/>
              <w:bottom w:val="dashed" w:sz="4" w:space="0" w:color="BFBFBF"/>
              <w:right w:val="none" w:sz="4" w:space="0" w:color="6E6E6E"/>
            </w:tcBorders>
          </w:tcPr>
          <w:p w14:paraId="00B89089" w14:textId="77777777" w:rsidR="00A872FE" w:rsidRDefault="00CB62FC">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38D80E8"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972A68"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428E42"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582F79"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22953"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80C01"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13457"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1CD5E"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04806" w14:textId="77777777" w:rsidR="00A872FE" w:rsidRDefault="00CB62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7BC7D"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6DB9F" w14:textId="77777777" w:rsidR="00A872FE" w:rsidRDefault="00A872FE">
            <w:pPr>
              <w:pStyle w:val="ProductList-TableBody"/>
              <w:jc w:val="center"/>
            </w:pPr>
          </w:p>
        </w:tc>
      </w:tr>
      <w:tr w:rsidR="00A872FE" w14:paraId="7F1CCC21" w14:textId="77777777">
        <w:tc>
          <w:tcPr>
            <w:tcW w:w="4160" w:type="dxa"/>
            <w:tcBorders>
              <w:top w:val="dashed" w:sz="4" w:space="0" w:color="BFBFBF"/>
              <w:left w:val="none" w:sz="4" w:space="0" w:color="6E6E6E"/>
              <w:bottom w:val="dashed" w:sz="4" w:space="0" w:color="BFBFBF"/>
              <w:right w:val="none" w:sz="4" w:space="0" w:color="6E6E6E"/>
            </w:tcBorders>
          </w:tcPr>
          <w:p w14:paraId="72C1919B" w14:textId="77777777" w:rsidR="00A872FE" w:rsidRDefault="00CB62FC">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6FBEE1C"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EA52F6"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7D4FFA"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7214E4"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85E65"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A344A"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4CE6E"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019BE"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8684F" w14:textId="77777777" w:rsidR="00A872FE" w:rsidRDefault="00CB62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69A2F"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5BDBE" w14:textId="77777777" w:rsidR="00A872FE" w:rsidRDefault="00A872FE">
            <w:pPr>
              <w:pStyle w:val="ProductList-TableBody"/>
              <w:jc w:val="center"/>
            </w:pPr>
          </w:p>
        </w:tc>
      </w:tr>
      <w:tr w:rsidR="00A872FE" w14:paraId="5F5B1DF1" w14:textId="77777777">
        <w:tc>
          <w:tcPr>
            <w:tcW w:w="4160" w:type="dxa"/>
            <w:tcBorders>
              <w:top w:val="dashed" w:sz="4" w:space="0" w:color="BFBFBF"/>
              <w:left w:val="none" w:sz="4" w:space="0" w:color="6E6E6E"/>
              <w:bottom w:val="dashed" w:sz="4" w:space="0" w:color="BFBFBF"/>
              <w:right w:val="none" w:sz="4" w:space="0" w:color="6E6E6E"/>
            </w:tcBorders>
          </w:tcPr>
          <w:p w14:paraId="0ED01157" w14:textId="77777777" w:rsidR="00A872FE" w:rsidRDefault="00CB62FC">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F35FA1D"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C91DA0"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825CF7"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354166"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AE5CE"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F0481"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C753A"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9D390"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61C93" w14:textId="77777777" w:rsidR="00A872FE" w:rsidRDefault="00CB62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2F509"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F5EF8" w14:textId="77777777" w:rsidR="00A872FE" w:rsidRDefault="00A872FE">
            <w:pPr>
              <w:pStyle w:val="ProductList-TableBody"/>
              <w:jc w:val="center"/>
            </w:pPr>
          </w:p>
        </w:tc>
      </w:tr>
      <w:tr w:rsidR="00A872FE" w14:paraId="5E20A60E" w14:textId="77777777">
        <w:tc>
          <w:tcPr>
            <w:tcW w:w="4160" w:type="dxa"/>
            <w:tcBorders>
              <w:top w:val="dashed" w:sz="4" w:space="0" w:color="BFBFBF"/>
              <w:left w:val="none" w:sz="4" w:space="0" w:color="6E6E6E"/>
              <w:bottom w:val="dashed" w:sz="4" w:space="0" w:color="BFBFBF"/>
              <w:right w:val="none" w:sz="4" w:space="0" w:color="6E6E6E"/>
            </w:tcBorders>
          </w:tcPr>
          <w:p w14:paraId="45989C30" w14:textId="77777777" w:rsidR="00A872FE" w:rsidRDefault="00CB62FC">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AACBE06"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02A4D4" w14:textId="77777777" w:rsidR="00A872FE" w:rsidRDefault="00CB62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07A18C8" w14:textId="77777777" w:rsidR="00A872FE" w:rsidRDefault="00CB62F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7157A3D" w14:textId="77777777" w:rsidR="00A872FE" w:rsidRDefault="00CB62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F37DF"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F4B51"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92C15"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CEA4F" w14:textId="77777777" w:rsidR="00A872FE" w:rsidRDefault="00CB62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5B9E2" w14:textId="77777777" w:rsidR="00A872FE" w:rsidRDefault="00CB62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8DD35" w14:textId="77777777" w:rsidR="00A872FE" w:rsidRDefault="00CB62F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B0662" w14:textId="77777777" w:rsidR="00A872FE" w:rsidRDefault="00CB62FC">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A872FE" w14:paraId="1AF4DE4E" w14:textId="77777777">
        <w:tc>
          <w:tcPr>
            <w:tcW w:w="4160" w:type="dxa"/>
            <w:tcBorders>
              <w:top w:val="dashed" w:sz="4" w:space="0" w:color="BFBFBF"/>
              <w:left w:val="none" w:sz="4" w:space="0" w:color="6E6E6E"/>
              <w:bottom w:val="dashed" w:sz="4" w:space="0" w:color="BFBFBF"/>
              <w:right w:val="none" w:sz="4" w:space="0" w:color="6E6E6E"/>
            </w:tcBorders>
          </w:tcPr>
          <w:p w14:paraId="258F59BA" w14:textId="77777777" w:rsidR="00A872FE" w:rsidRDefault="00CB62FC">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7720AF7"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1B69C4"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B55B58"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7E2253"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79E72"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66283"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E3966"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CB0A2"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101A2" w14:textId="77777777" w:rsidR="00A872FE" w:rsidRDefault="00CB62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861F7"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330D3" w14:textId="77777777" w:rsidR="00A872FE" w:rsidRDefault="00A872FE">
            <w:pPr>
              <w:pStyle w:val="ProductList-TableBody"/>
              <w:jc w:val="center"/>
            </w:pPr>
          </w:p>
        </w:tc>
      </w:tr>
      <w:tr w:rsidR="00A872FE" w14:paraId="565F1DB5" w14:textId="77777777">
        <w:tc>
          <w:tcPr>
            <w:tcW w:w="4160" w:type="dxa"/>
            <w:tcBorders>
              <w:top w:val="dashed" w:sz="4" w:space="0" w:color="BFBFBF"/>
              <w:left w:val="none" w:sz="4" w:space="0" w:color="6E6E6E"/>
              <w:bottom w:val="dashed" w:sz="4" w:space="0" w:color="BFBFBF"/>
              <w:right w:val="none" w:sz="4" w:space="0" w:color="6E6E6E"/>
            </w:tcBorders>
          </w:tcPr>
          <w:p w14:paraId="3F010D09" w14:textId="77777777" w:rsidR="00A872FE" w:rsidRDefault="00CB62FC">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65DDCAD"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E79A7B"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1E6562"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242E74"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6E76B"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8AE18"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B875E"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4E0EA"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53A96" w14:textId="77777777" w:rsidR="00A872FE" w:rsidRDefault="00CB62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57491"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5C40E" w14:textId="77777777" w:rsidR="00A872FE" w:rsidRDefault="00A872FE">
            <w:pPr>
              <w:pStyle w:val="ProductList-TableBody"/>
              <w:jc w:val="center"/>
            </w:pPr>
          </w:p>
        </w:tc>
      </w:tr>
      <w:tr w:rsidR="00A872FE" w14:paraId="4888F577" w14:textId="77777777">
        <w:tc>
          <w:tcPr>
            <w:tcW w:w="4160" w:type="dxa"/>
            <w:tcBorders>
              <w:top w:val="dashed" w:sz="4" w:space="0" w:color="BFBFBF"/>
              <w:left w:val="none" w:sz="4" w:space="0" w:color="6E6E6E"/>
              <w:bottom w:val="dashed" w:sz="4" w:space="0" w:color="BFBFBF"/>
              <w:right w:val="none" w:sz="4" w:space="0" w:color="6E6E6E"/>
            </w:tcBorders>
          </w:tcPr>
          <w:p w14:paraId="1A0393AE" w14:textId="77777777" w:rsidR="00A872FE" w:rsidRDefault="00CB62FC">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6453568"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1E9D49"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84F6CD"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FCE4ED"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71264"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96C4F"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CCE58"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4CFEC"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9754A" w14:textId="77777777" w:rsidR="00A872FE" w:rsidRDefault="00CB62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56894"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9E7A8" w14:textId="77777777" w:rsidR="00A872FE" w:rsidRDefault="00A872FE">
            <w:pPr>
              <w:pStyle w:val="ProductList-TableBody"/>
              <w:jc w:val="center"/>
            </w:pPr>
          </w:p>
        </w:tc>
      </w:tr>
      <w:tr w:rsidR="00A872FE" w14:paraId="7C1D7FFD" w14:textId="77777777">
        <w:tc>
          <w:tcPr>
            <w:tcW w:w="4160" w:type="dxa"/>
            <w:tcBorders>
              <w:top w:val="dashed" w:sz="4" w:space="0" w:color="BFBFBF"/>
              <w:left w:val="none" w:sz="4" w:space="0" w:color="6E6E6E"/>
              <w:bottom w:val="dashed" w:sz="4" w:space="0" w:color="BFBFBF"/>
              <w:right w:val="none" w:sz="4" w:space="0" w:color="6E6E6E"/>
            </w:tcBorders>
          </w:tcPr>
          <w:p w14:paraId="493DC37A" w14:textId="77777777" w:rsidR="00A872FE" w:rsidRDefault="00CB62FC">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180F2B7"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EC36B1"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FAE078"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822FF7"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6DE6F"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04202"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11FF7"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42D63"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DDC98" w14:textId="77777777" w:rsidR="00A872FE" w:rsidRDefault="00CB62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4A4D0"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38120" w14:textId="77777777" w:rsidR="00A872FE" w:rsidRDefault="00A872FE">
            <w:pPr>
              <w:pStyle w:val="ProductList-TableBody"/>
              <w:jc w:val="center"/>
            </w:pPr>
          </w:p>
        </w:tc>
      </w:tr>
      <w:tr w:rsidR="00A872FE" w14:paraId="7E7B6EF6" w14:textId="77777777">
        <w:tc>
          <w:tcPr>
            <w:tcW w:w="4160" w:type="dxa"/>
            <w:tcBorders>
              <w:top w:val="dashed" w:sz="4" w:space="0" w:color="BFBFBF"/>
              <w:left w:val="none" w:sz="4" w:space="0" w:color="6E6E6E"/>
              <w:bottom w:val="dashed" w:sz="4" w:space="0" w:color="BFBFBF"/>
              <w:right w:val="none" w:sz="4" w:space="0" w:color="6E6E6E"/>
            </w:tcBorders>
          </w:tcPr>
          <w:p w14:paraId="12C4052C" w14:textId="77777777" w:rsidR="00A872FE" w:rsidRDefault="00CB62FC">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50730FF"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EF491A"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D45991"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7CD18B"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F6803"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5FC80"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4C14A"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7F5BE"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B6D43" w14:textId="77777777" w:rsidR="00A872FE" w:rsidRDefault="00CB62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B96A7"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F7369" w14:textId="77777777" w:rsidR="00A872FE" w:rsidRDefault="00A872FE">
            <w:pPr>
              <w:pStyle w:val="ProductList-TableBody"/>
              <w:jc w:val="center"/>
            </w:pPr>
          </w:p>
        </w:tc>
      </w:tr>
      <w:tr w:rsidR="00A872FE" w14:paraId="521814FE" w14:textId="77777777">
        <w:tc>
          <w:tcPr>
            <w:tcW w:w="4160" w:type="dxa"/>
            <w:tcBorders>
              <w:top w:val="dashed" w:sz="4" w:space="0" w:color="BFBFBF"/>
              <w:left w:val="none" w:sz="4" w:space="0" w:color="6E6E6E"/>
              <w:bottom w:val="none" w:sz="4" w:space="0" w:color="BFBFBF"/>
              <w:right w:val="none" w:sz="4" w:space="0" w:color="6E6E6E"/>
            </w:tcBorders>
          </w:tcPr>
          <w:p w14:paraId="605CE22E" w14:textId="77777777" w:rsidR="00A872FE" w:rsidRDefault="00CB62FC">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665DE0A4" w14:textId="77777777" w:rsidR="00A872FE" w:rsidRDefault="00A872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7FDCEE" w14:textId="77777777" w:rsidR="00A872FE" w:rsidRDefault="00A872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4B58C5" w14:textId="77777777" w:rsidR="00A872FE" w:rsidRDefault="00A872F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3997441"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DB0A9"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F3570"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1CEB3"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367AB"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CDF45" w14:textId="77777777" w:rsidR="00A872FE" w:rsidRDefault="00CB62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E0CDF"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08055" w14:textId="77777777" w:rsidR="00A872FE" w:rsidRDefault="00A872FE">
            <w:pPr>
              <w:pStyle w:val="ProductList-TableBody"/>
              <w:jc w:val="center"/>
            </w:pPr>
          </w:p>
        </w:tc>
      </w:tr>
    </w:tbl>
    <w:p w14:paraId="00EA457F" w14:textId="77777777" w:rsidR="00A872FE" w:rsidRDefault="00A872FE">
      <w:pPr>
        <w:pStyle w:val="ProductList-Body"/>
      </w:pPr>
    </w:p>
    <w:p w14:paraId="3678B7DC" w14:textId="77777777" w:rsidR="00A872FE" w:rsidRDefault="00CB62FC">
      <w:pPr>
        <w:pStyle w:val="ProductList-Offering1SubSection"/>
        <w:outlineLvl w:val="2"/>
      </w:pPr>
      <w:bookmarkStart w:id="56" w:name="_Sec599"/>
      <w:r>
        <w:t>2. Podmienky produktu</w:t>
      </w:r>
      <w:bookmarkEnd w:id="56"/>
    </w:p>
    <w:tbl>
      <w:tblPr>
        <w:tblStyle w:val="PURTable"/>
        <w:tblW w:w="0" w:type="dxa"/>
        <w:tblLook w:val="04A0" w:firstRow="1" w:lastRow="0" w:firstColumn="1" w:lastColumn="0" w:noHBand="0" w:noVBand="1"/>
      </w:tblPr>
      <w:tblGrid>
        <w:gridCol w:w="3655"/>
        <w:gridCol w:w="3635"/>
        <w:gridCol w:w="3626"/>
      </w:tblGrid>
      <w:tr w:rsidR="00A872FE" w14:paraId="0972C5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23888" w14:textId="77777777" w:rsidR="00A872FE" w:rsidRDefault="00CB62FC">
            <w:pPr>
              <w:pStyle w:val="ProductList-TableBody"/>
            </w:pPr>
            <w:r>
              <w:rPr>
                <w:color w:val="404040"/>
              </w:rPr>
              <w:t xml:space="preserve">Predchádzajúca verzia: nevzťahuje sa </w:t>
            </w:r>
          </w:p>
        </w:tc>
        <w:tc>
          <w:tcPr>
            <w:tcW w:w="4040" w:type="dxa"/>
            <w:tcBorders>
              <w:top w:val="single" w:sz="18" w:space="0" w:color="00188F"/>
              <w:left w:val="single" w:sz="4" w:space="0" w:color="000000"/>
              <w:bottom w:val="single" w:sz="4" w:space="0" w:color="000000"/>
              <w:right w:val="single" w:sz="4" w:space="0" w:color="000000"/>
            </w:tcBorders>
          </w:tcPr>
          <w:p w14:paraId="31AF94E5" w14:textId="77777777" w:rsidR="00A872FE" w:rsidRDefault="00CB62FC">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FE6B7" w14:textId="77777777" w:rsidR="00A872FE" w:rsidRDefault="00CB62FC">
            <w:pPr>
              <w:pStyle w:val="ProductList-TableBody"/>
            </w:pPr>
            <w:r>
              <w:rPr>
                <w:color w:val="404040"/>
              </w:rPr>
              <w:t xml:space="preserve">Nižšie vydania: nevzťahuje sa </w:t>
            </w:r>
          </w:p>
        </w:tc>
      </w:tr>
      <w:tr w:rsidR="00A872FE" w14:paraId="751F1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0384B" w14:textId="77777777" w:rsidR="00A872FE" w:rsidRDefault="00CB62FC">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561C6040" w14:textId="77777777" w:rsidR="00A872FE" w:rsidRDefault="00CB62FC">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Licencia CAL Suite Bridge, časť 2.3</w:t>
            </w:r>
          </w:p>
        </w:tc>
        <w:tc>
          <w:tcPr>
            <w:tcW w:w="4040" w:type="dxa"/>
            <w:tcBorders>
              <w:top w:val="single" w:sz="4" w:space="0" w:color="000000"/>
              <w:left w:val="single" w:sz="4" w:space="0" w:color="000000"/>
              <w:bottom w:val="single" w:sz="4" w:space="0" w:color="000000"/>
              <w:right w:val="single" w:sz="4" w:space="0" w:color="000000"/>
            </w:tcBorders>
          </w:tcPr>
          <w:p w14:paraId="19A54A46" w14:textId="77777777" w:rsidR="00A872FE" w:rsidRDefault="00CB62FC">
            <w:pPr>
              <w:pStyle w:val="ProductList-TableBody"/>
            </w:pPr>
            <w:r>
              <w:fldChar w:fldCharType="begin"/>
            </w:r>
            <w:r>
              <w:instrText xml:space="preserve"> AutoTextList   \s NoStyle \t "Podmienka (SA): Indikuje, že musia byť splnené niektoré ďalšie podmienky, aby bolo možné zakúpiť krytie SA na príslušný produkt." </w:instrText>
            </w:r>
            <w:r>
              <w:fldChar w:fldCharType="separate"/>
            </w:r>
            <w:r>
              <w:rPr>
                <w:color w:val="0563C1"/>
              </w:rPr>
              <w:t>Predpoklad (SA)</w:t>
            </w:r>
            <w:r>
              <w:fldChar w:fldCharType="end"/>
            </w:r>
            <w:r>
              <w:t xml:space="preserve">: </w:t>
            </w:r>
            <w:hyperlink w:anchor="_Sec564">
              <w:r>
                <w:rPr>
                  <w:color w:val="00467F"/>
                  <w:u w:val="single"/>
                </w:rPr>
                <w:t>Príloha B</w:t>
              </w:r>
            </w:hyperlink>
          </w:p>
        </w:tc>
      </w:tr>
      <w:tr w:rsidR="00A872FE" w14:paraId="17C9F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08EE2" w14:textId="77777777" w:rsidR="00A872FE" w:rsidRDefault="00CB62FC">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646C0" w14:textId="77777777" w:rsidR="00A872FE" w:rsidRDefault="00CB62FC">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0F24F4A4" w14:textId="77777777" w:rsidR="00A872FE" w:rsidRDefault="00CB62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Licencie Core a Enterprise CAL Suite Bridge (všetky druhy). Pozri Licencia CAL Suite Bridge, časť 2.3.</w:t>
            </w:r>
          </w:p>
        </w:tc>
      </w:tr>
      <w:tr w:rsidR="00A872FE" w14:paraId="7F416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5F5D8" w14:textId="77777777" w:rsidR="00A872FE" w:rsidRDefault="00CB62FC">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52408" w14:textId="77777777" w:rsidR="00A872FE" w:rsidRDefault="00CB62FC">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40219" w14:textId="77777777" w:rsidR="00A872FE" w:rsidRDefault="00CB62FC">
            <w:pPr>
              <w:pStyle w:val="ProductList-TableBody"/>
            </w:pPr>
            <w:r>
              <w:rPr>
                <w:color w:val="404040"/>
              </w:rPr>
              <w:t>Nárok na aktualizáciu: nevzťahuje sa</w:t>
            </w:r>
          </w:p>
        </w:tc>
      </w:tr>
      <w:tr w:rsidR="00A872FE" w14:paraId="45AE5F30" w14:textId="77777777">
        <w:tc>
          <w:tcPr>
            <w:tcW w:w="4040" w:type="dxa"/>
            <w:tcBorders>
              <w:top w:val="single" w:sz="4" w:space="0" w:color="000000"/>
              <w:left w:val="single" w:sz="4" w:space="0" w:color="000000"/>
              <w:bottom w:val="single" w:sz="4" w:space="0" w:color="000000"/>
              <w:right w:val="single" w:sz="4" w:space="0" w:color="000000"/>
            </w:tcBorders>
          </w:tcPr>
          <w:p w14:paraId="0AF118A3" w14:textId="77777777" w:rsidR="00A872FE" w:rsidRDefault="00CB62FC">
            <w:pPr>
              <w:pStyle w:val="ProductList-TableBody"/>
            </w:pPr>
            <w:r>
              <w:fldChar w:fldCharType="begin"/>
            </w:r>
            <w:r>
              <w:instrText xml:space="preserve"> AutoTextList   \s NoStyle \t "Zľava UTD: Zľava Up to Date je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AD458"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7C11778" w14:textId="77777777" w:rsidR="00A872FE" w:rsidRDefault="00CB62FC">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D86935F" w14:textId="77777777" w:rsidR="00A872FE" w:rsidRDefault="00A872FE">
      <w:pPr>
        <w:pStyle w:val="ProductList-Body"/>
      </w:pPr>
    </w:p>
    <w:p w14:paraId="3ED082AC" w14:textId="77777777" w:rsidR="00A872FE" w:rsidRDefault="00CB62FC">
      <w:pPr>
        <w:pStyle w:val="ProductList-ClauseHeading"/>
        <w:outlineLvl w:val="3"/>
      </w:pPr>
      <w:r>
        <w:t>2.1 Proces stanovenia vzťahujúcich sa práv na používanie udelených na základe licencií CAL Suite</w:t>
      </w:r>
    </w:p>
    <w:p w14:paraId="6031CE2F" w14:textId="77777777" w:rsidR="00A872FE" w:rsidRDefault="00CB62FC">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14:paraId="71BFC8C6" w14:textId="77777777" w:rsidR="00A872FE" w:rsidRDefault="00A872FE">
      <w:pPr>
        <w:pStyle w:val="ProductList-Body"/>
      </w:pPr>
    </w:p>
    <w:p w14:paraId="65863CC1" w14:textId="77777777" w:rsidR="00A872FE" w:rsidRDefault="00CB62FC">
      <w:pPr>
        <w:pStyle w:val="ProductList-ClauseHeading"/>
        <w:outlineLvl w:val="3"/>
      </w:pPr>
      <w:r>
        <w:t>2.2 Súčasti licencie CAL Suite</w:t>
      </w:r>
    </w:p>
    <w:p w14:paraId="69D59672" w14:textId="77777777" w:rsidR="00A872FE" w:rsidRDefault="00CB62FC">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14:paraId="41F9878E" w14:textId="77777777" w:rsidR="00A872FE" w:rsidRDefault="00A872FE">
      <w:pPr>
        <w:pStyle w:val="ProductList-Body"/>
      </w:pPr>
    </w:p>
    <w:p w14:paraId="1CD21AE5" w14:textId="77777777" w:rsidR="00A872FE" w:rsidRDefault="00CB62FC">
      <w:pPr>
        <w:pStyle w:val="ProductList-ClauseHeading"/>
        <w:outlineLvl w:val="3"/>
      </w:pPr>
      <w:r>
        <w:t>2.3 Licencia CAL Suite Bridge</w:t>
      </w:r>
    </w:p>
    <w:p w14:paraId="435E8188" w14:textId="77777777" w:rsidR="00A872FE" w:rsidRDefault="00CB62FC">
      <w:pPr>
        <w:pStyle w:val="ProductList-Body"/>
      </w:pPr>
      <w:r>
        <w:t>Licencia CAL Suite Bridge je podnikovým produktom a môže sa získať iba s cieľom splniť požiadavku, že licencia CAL Suite Bridge alebo jej nadradená licencia CAL Suite musí byť určená pre celú organizáciu. Keď sa vyžaduje licencia CAL Suite Bridge, počet licencií CAL Suite Bridge SL pre jednotlivých používateľov musí byť rovnaký ako počet licencií SL pre jednotlivých používateľov na oprávňujúcu službu online.</w:t>
      </w:r>
    </w:p>
    <w:tbl>
      <w:tblPr>
        <w:tblStyle w:val="PURTable"/>
        <w:tblW w:w="0" w:type="dxa"/>
        <w:tblLook w:val="04A0" w:firstRow="1" w:lastRow="0" w:firstColumn="1" w:lastColumn="0" w:noHBand="0" w:noVBand="1"/>
      </w:tblPr>
      <w:tblGrid>
        <w:gridCol w:w="3630"/>
        <w:gridCol w:w="3636"/>
        <w:gridCol w:w="3650"/>
      </w:tblGrid>
      <w:tr w:rsidR="00A872FE" w14:paraId="162BF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9C1D0B" w14:textId="77777777" w:rsidR="00A872FE" w:rsidRDefault="00CB62FC">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12F248" w14:textId="77777777" w:rsidR="00A872FE" w:rsidRDefault="00CB62FC">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E59258" w14:textId="77777777" w:rsidR="00A872FE" w:rsidRDefault="00CB62FC">
            <w:pPr>
              <w:pStyle w:val="ProductList-TableBody"/>
            </w:pPr>
            <w:r>
              <w:rPr>
                <w:color w:val="FFFFFF"/>
              </w:rPr>
              <w:t>Oprávňujúce online služby</w:t>
            </w:r>
          </w:p>
        </w:tc>
      </w:tr>
      <w:tr w:rsidR="00A872FE" w14:paraId="43A4D6A7" w14:textId="77777777">
        <w:tc>
          <w:tcPr>
            <w:tcW w:w="4040" w:type="dxa"/>
            <w:tcBorders>
              <w:top w:val="single" w:sz="4" w:space="0" w:color="000000"/>
              <w:left w:val="single" w:sz="4" w:space="0" w:color="000000"/>
              <w:bottom w:val="single" w:sz="4" w:space="0" w:color="000000"/>
              <w:right w:val="single" w:sz="4" w:space="0" w:color="000000"/>
            </w:tcBorders>
          </w:tcPr>
          <w:p w14:paraId="301B4AC0" w14:textId="77777777" w:rsidR="00A872FE" w:rsidRDefault="00CB62FC">
            <w:pPr>
              <w:pStyle w:val="ProductList-TableBody"/>
            </w:pPr>
            <w:r>
              <w:t>Core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220F6558" w14:textId="77777777" w:rsidR="00A872FE" w:rsidRDefault="00CB62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3AFA049" w14:textId="77777777" w:rsidR="00A872FE" w:rsidRDefault="00CB62FC">
            <w:pPr>
              <w:pStyle w:val="ProductList-TableBody"/>
            </w:pPr>
            <w:r>
              <w:t>Office 365 E1</w:t>
            </w:r>
            <w:r>
              <w:fldChar w:fldCharType="begin"/>
            </w:r>
            <w:r>
              <w:instrText xml:space="preserve"> XE "Office 365 E1" </w:instrText>
            </w:r>
            <w:r>
              <w:fldChar w:fldCharType="end"/>
            </w:r>
            <w:r>
              <w:t xml:space="preserve"> alebo Office 365 E3</w:t>
            </w:r>
            <w:r>
              <w:fldChar w:fldCharType="begin"/>
            </w:r>
            <w:r>
              <w:instrText xml:space="preserve"> XE "Office 365 E3" </w:instrText>
            </w:r>
            <w:r>
              <w:fldChar w:fldCharType="end"/>
            </w:r>
            <w:r>
              <w:t>, alebo Office 365 E5</w:t>
            </w:r>
            <w:r>
              <w:fldChar w:fldCharType="begin"/>
            </w:r>
            <w:r>
              <w:instrText xml:space="preserve"> XE "Office 365 E5" </w:instrText>
            </w:r>
            <w:r>
              <w:fldChar w:fldCharType="end"/>
            </w:r>
          </w:p>
        </w:tc>
      </w:tr>
      <w:tr w:rsidR="00A872FE" w14:paraId="64D342AE" w14:textId="77777777">
        <w:tc>
          <w:tcPr>
            <w:tcW w:w="4040" w:type="dxa"/>
            <w:tcBorders>
              <w:top w:val="single" w:sz="4" w:space="0" w:color="000000"/>
              <w:left w:val="single" w:sz="4" w:space="0" w:color="000000"/>
              <w:bottom w:val="single" w:sz="4" w:space="0" w:color="000000"/>
              <w:right w:val="single" w:sz="4" w:space="0" w:color="000000"/>
            </w:tcBorders>
          </w:tcPr>
          <w:p w14:paraId="25CB9F1C" w14:textId="77777777" w:rsidR="00A872FE" w:rsidRDefault="00CB62FC">
            <w:pPr>
              <w:pStyle w:val="ProductList-TableBody"/>
            </w:pPr>
            <w:r>
              <w:t>Core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0FA3B1DE" w14:textId="77777777" w:rsidR="00A872FE" w:rsidRDefault="00CB62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5EB4A13" w14:textId="77777777" w:rsidR="00A872FE" w:rsidRDefault="00CB62FC">
            <w:pPr>
              <w:pStyle w:val="ProductList-TableBody"/>
            </w:pPr>
            <w:r>
              <w:t>Office 365 E1 a Microsoft Intune</w:t>
            </w:r>
            <w:r>
              <w:fldChar w:fldCharType="begin"/>
            </w:r>
            <w:r>
              <w:instrText xml:space="preserve"> XE "Office 365 E1 a Microsoft Intune" </w:instrText>
            </w:r>
            <w:r>
              <w:fldChar w:fldCharType="end"/>
            </w:r>
            <w:r>
              <w:t xml:space="preserve"> alebo</w:t>
            </w:r>
          </w:p>
          <w:p w14:paraId="7E8565C2" w14:textId="77777777" w:rsidR="00A872FE" w:rsidRDefault="00CB62FC">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5E9DBFC8" w14:textId="77777777" w:rsidR="00A872FE" w:rsidRDefault="00CB62FC">
            <w:pPr>
              <w:pStyle w:val="ProductList-TableBody"/>
            </w:pPr>
            <w:r>
              <w:t>Office 365 E5 a Microsoft Intune</w:t>
            </w:r>
            <w:r>
              <w:fldChar w:fldCharType="begin"/>
            </w:r>
            <w:r>
              <w:instrText xml:space="preserve"> XE "Office 365 E5 a Microsoft Intune" </w:instrText>
            </w:r>
            <w:r>
              <w:fldChar w:fldCharType="end"/>
            </w:r>
          </w:p>
        </w:tc>
      </w:tr>
      <w:tr w:rsidR="00A872FE" w14:paraId="513D2553" w14:textId="77777777">
        <w:tc>
          <w:tcPr>
            <w:tcW w:w="4040" w:type="dxa"/>
            <w:tcBorders>
              <w:top w:val="single" w:sz="4" w:space="0" w:color="000000"/>
              <w:left w:val="single" w:sz="4" w:space="0" w:color="000000"/>
              <w:bottom w:val="single" w:sz="4" w:space="0" w:color="000000"/>
              <w:right w:val="single" w:sz="4" w:space="0" w:color="000000"/>
            </w:tcBorders>
          </w:tcPr>
          <w:p w14:paraId="17B2040D" w14:textId="77777777" w:rsidR="00A872FE" w:rsidRDefault="00CB62FC">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23521D59" w14:textId="77777777" w:rsidR="00A872FE" w:rsidRDefault="00CB62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03CA2C5" w14:textId="77777777" w:rsidR="00A872FE" w:rsidRDefault="00CB62FC">
            <w:pPr>
              <w:pStyle w:val="ProductList-TableBody"/>
            </w:pPr>
            <w:r>
              <w:t>Microsoft Intune</w:t>
            </w:r>
            <w:r>
              <w:fldChar w:fldCharType="begin"/>
            </w:r>
            <w:r>
              <w:instrText xml:space="preserve"> XE "Microsoft Intune" </w:instrText>
            </w:r>
            <w:r>
              <w:fldChar w:fldCharType="end"/>
            </w:r>
          </w:p>
        </w:tc>
      </w:tr>
      <w:tr w:rsidR="00A872FE" w14:paraId="2AD46F70" w14:textId="77777777">
        <w:tc>
          <w:tcPr>
            <w:tcW w:w="4040" w:type="dxa"/>
            <w:tcBorders>
              <w:top w:val="single" w:sz="4" w:space="0" w:color="000000"/>
              <w:left w:val="single" w:sz="4" w:space="0" w:color="000000"/>
              <w:bottom w:val="single" w:sz="4" w:space="0" w:color="000000"/>
              <w:right w:val="single" w:sz="4" w:space="0" w:color="000000"/>
            </w:tcBorders>
          </w:tcPr>
          <w:p w14:paraId="31CDBF1D" w14:textId="77777777" w:rsidR="00A872FE" w:rsidRDefault="00CB62FC">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D298CD5" w14:textId="77777777" w:rsidR="00A872FE" w:rsidRDefault="00CB62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E0CA449" w14:textId="77777777" w:rsidR="00A872FE" w:rsidRDefault="00CB62FC">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46078DB7" w14:textId="77777777" w:rsidR="00A872FE" w:rsidRDefault="00CB62FC">
            <w:pPr>
              <w:pStyle w:val="ProductList-TableBody"/>
            </w:pPr>
            <w:r>
              <w:t>Enterprise Mobility + Security E5</w:t>
            </w:r>
            <w:r>
              <w:fldChar w:fldCharType="begin"/>
            </w:r>
            <w:r>
              <w:instrText xml:space="preserve"> XE "Enterprise Mobility + Security E5" </w:instrText>
            </w:r>
            <w:r>
              <w:fldChar w:fldCharType="end"/>
            </w:r>
          </w:p>
        </w:tc>
      </w:tr>
      <w:tr w:rsidR="00A872FE" w14:paraId="78A2A3C0" w14:textId="77777777">
        <w:tc>
          <w:tcPr>
            <w:tcW w:w="4040" w:type="dxa"/>
            <w:tcBorders>
              <w:top w:val="single" w:sz="4" w:space="0" w:color="000000"/>
              <w:left w:val="single" w:sz="4" w:space="0" w:color="000000"/>
              <w:bottom w:val="single" w:sz="4" w:space="0" w:color="000000"/>
              <w:right w:val="single" w:sz="4" w:space="0" w:color="000000"/>
            </w:tcBorders>
          </w:tcPr>
          <w:p w14:paraId="32C3D9E1" w14:textId="77777777" w:rsidR="00A872FE" w:rsidRDefault="00CB62FC">
            <w:pPr>
              <w:pStyle w:val="ProductList-TableBody"/>
            </w:pPr>
            <w:r>
              <w:t>Enterprise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1E8A5D70" w14:textId="77777777" w:rsidR="00A872FE" w:rsidRDefault="00CB62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D2F5D37" w14:textId="77777777" w:rsidR="00A872FE" w:rsidRDefault="00CB62FC">
            <w:pPr>
              <w:pStyle w:val="ProductList-TableBody"/>
            </w:pPr>
            <w:r>
              <w:t>Office 365 E3</w:t>
            </w:r>
            <w:r>
              <w:fldChar w:fldCharType="begin"/>
            </w:r>
            <w:r>
              <w:instrText xml:space="preserve"> XE "Office 365 E3" </w:instrText>
            </w:r>
            <w:r>
              <w:fldChar w:fldCharType="end"/>
            </w:r>
            <w:r>
              <w:t xml:space="preserve"> alebo</w:t>
            </w:r>
          </w:p>
          <w:p w14:paraId="5D17E46A" w14:textId="77777777" w:rsidR="00A872FE" w:rsidRDefault="00CB62FC">
            <w:pPr>
              <w:pStyle w:val="ProductList-TableBody"/>
            </w:pPr>
            <w:r>
              <w:t>Office 365 E5</w:t>
            </w:r>
            <w:r>
              <w:fldChar w:fldCharType="begin"/>
            </w:r>
            <w:r>
              <w:instrText xml:space="preserve"> XE "Office 365 E5" </w:instrText>
            </w:r>
            <w:r>
              <w:fldChar w:fldCharType="end"/>
            </w:r>
          </w:p>
        </w:tc>
      </w:tr>
      <w:tr w:rsidR="00A872FE" w14:paraId="661CF45E" w14:textId="77777777">
        <w:tc>
          <w:tcPr>
            <w:tcW w:w="4040" w:type="dxa"/>
            <w:tcBorders>
              <w:top w:val="single" w:sz="4" w:space="0" w:color="000000"/>
              <w:left w:val="single" w:sz="4" w:space="0" w:color="000000"/>
              <w:bottom w:val="single" w:sz="4" w:space="0" w:color="000000"/>
              <w:right w:val="single" w:sz="4" w:space="0" w:color="000000"/>
            </w:tcBorders>
          </w:tcPr>
          <w:p w14:paraId="1270F683" w14:textId="77777777" w:rsidR="00A872FE" w:rsidRDefault="00CB62FC">
            <w:pPr>
              <w:pStyle w:val="ProductList-TableBody"/>
            </w:pPr>
            <w:r>
              <w:t>Enterprise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12ADB983" w14:textId="77777777" w:rsidR="00A872FE" w:rsidRDefault="00CB62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DB299BA" w14:textId="77777777" w:rsidR="00A872FE" w:rsidRDefault="00CB62FC">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37C044D2" w14:textId="77777777" w:rsidR="00A872FE" w:rsidRDefault="00CB62FC">
            <w:pPr>
              <w:pStyle w:val="ProductList-TableBody"/>
            </w:pPr>
            <w:r>
              <w:t>Office 365 E5 a Microsoft Intune</w:t>
            </w:r>
            <w:r>
              <w:fldChar w:fldCharType="begin"/>
            </w:r>
            <w:r>
              <w:instrText xml:space="preserve"> XE "Office 365 E5 a Microsoft Intune" </w:instrText>
            </w:r>
            <w:r>
              <w:fldChar w:fldCharType="end"/>
            </w:r>
          </w:p>
        </w:tc>
      </w:tr>
      <w:tr w:rsidR="00A872FE" w14:paraId="7536342F" w14:textId="77777777">
        <w:tc>
          <w:tcPr>
            <w:tcW w:w="4040" w:type="dxa"/>
            <w:tcBorders>
              <w:top w:val="single" w:sz="4" w:space="0" w:color="000000"/>
              <w:left w:val="single" w:sz="4" w:space="0" w:color="000000"/>
              <w:bottom w:val="single" w:sz="4" w:space="0" w:color="000000"/>
              <w:right w:val="single" w:sz="4" w:space="0" w:color="000000"/>
            </w:tcBorders>
          </w:tcPr>
          <w:p w14:paraId="7FD7B04F" w14:textId="77777777" w:rsidR="00A872FE" w:rsidRDefault="00CB62FC">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1093B1B3" w14:textId="77777777" w:rsidR="00A872FE" w:rsidRDefault="00CB62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14E231" w14:textId="77777777" w:rsidR="00A872FE" w:rsidRDefault="00CB62FC">
            <w:pPr>
              <w:pStyle w:val="ProductList-TableBody"/>
            </w:pPr>
            <w:r>
              <w:t>Microsoft Intune</w:t>
            </w:r>
            <w:r>
              <w:fldChar w:fldCharType="begin"/>
            </w:r>
            <w:r>
              <w:instrText xml:space="preserve"> XE "Microsoft Intune" </w:instrText>
            </w:r>
            <w:r>
              <w:fldChar w:fldCharType="end"/>
            </w:r>
          </w:p>
        </w:tc>
      </w:tr>
      <w:tr w:rsidR="00A872FE" w14:paraId="4BE8EE52" w14:textId="77777777">
        <w:tc>
          <w:tcPr>
            <w:tcW w:w="4040" w:type="dxa"/>
            <w:tcBorders>
              <w:top w:val="single" w:sz="4" w:space="0" w:color="000000"/>
              <w:left w:val="single" w:sz="4" w:space="0" w:color="000000"/>
              <w:bottom w:val="single" w:sz="4" w:space="0" w:color="000000"/>
              <w:right w:val="single" w:sz="4" w:space="0" w:color="000000"/>
            </w:tcBorders>
          </w:tcPr>
          <w:p w14:paraId="3B7CECBB" w14:textId="77777777" w:rsidR="00A872FE" w:rsidRDefault="00CB62FC">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2928CF0" w14:textId="77777777" w:rsidR="00A872FE" w:rsidRDefault="00CB62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B35A636" w14:textId="77777777" w:rsidR="00A872FE" w:rsidRDefault="00CB62FC">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243622FC" w14:textId="77777777" w:rsidR="00A872FE" w:rsidRDefault="00CB62FC">
            <w:pPr>
              <w:pStyle w:val="ProductList-TableBody"/>
            </w:pPr>
            <w:r>
              <w:t>Enterprise Mobility + Security E5</w:t>
            </w:r>
            <w:r>
              <w:fldChar w:fldCharType="begin"/>
            </w:r>
            <w:r>
              <w:instrText xml:space="preserve"> XE "Enterprise Mobility + Security E5" </w:instrText>
            </w:r>
            <w:r>
              <w:fldChar w:fldCharType="end"/>
            </w:r>
          </w:p>
        </w:tc>
      </w:tr>
    </w:tbl>
    <w:p w14:paraId="420B9249" w14:textId="77777777" w:rsidR="00A872FE" w:rsidRDefault="00A872FE">
      <w:pPr>
        <w:pStyle w:val="ProductList-Body"/>
      </w:pPr>
    </w:p>
    <w:p w14:paraId="50F7D3D5" w14:textId="77777777" w:rsidR="00A872FE" w:rsidRDefault="00CB62FC">
      <w:pPr>
        <w:pStyle w:val="ProductList-ClauseHeading"/>
        <w:outlineLvl w:val="3"/>
      </w:pPr>
      <w:r>
        <w:t>2.4 Licencie CAL určené výhradne pre študentov (Academic Open License a Academic Select)</w:t>
      </w:r>
    </w:p>
    <w:p w14:paraId="4E868000" w14:textId="77777777" w:rsidR="00A872FE" w:rsidRDefault="00CB62FC">
      <w:pPr>
        <w:pStyle w:val="ProductList-Body"/>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14:paraId="18E94FE0" w14:textId="77777777" w:rsidR="00A872FE" w:rsidRDefault="00CB62FC">
      <w:pPr>
        <w:pStyle w:val="ProductList-Offering1SubSection"/>
        <w:outlineLvl w:val="2"/>
      </w:pPr>
      <w:bookmarkStart w:id="57" w:name="_Sec600"/>
      <w:r>
        <w:t>3. Práva na používanie</w:t>
      </w:r>
      <w:bookmarkEnd w:id="57"/>
    </w:p>
    <w:tbl>
      <w:tblPr>
        <w:tblStyle w:val="PURTable"/>
        <w:tblW w:w="0" w:type="dxa"/>
        <w:tblLook w:val="04A0" w:firstRow="1" w:lastRow="0" w:firstColumn="1" w:lastColumn="0" w:noHBand="0" w:noVBand="1"/>
      </w:tblPr>
      <w:tblGrid>
        <w:gridCol w:w="3638"/>
        <w:gridCol w:w="3639"/>
        <w:gridCol w:w="3639"/>
      </w:tblGrid>
      <w:tr w:rsidR="00A872FE" w14:paraId="36CC4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A0FFA" w14:textId="77777777" w:rsidR="00A872FE" w:rsidRDefault="00CB62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3CE3A" w14:textId="77777777" w:rsidR="00A872FE" w:rsidRDefault="00CB62FC">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7B49D6" w14:textId="77777777" w:rsidR="00A872FE" w:rsidRDefault="00CB62FC">
            <w:pPr>
              <w:pStyle w:val="ProductList-TableBody"/>
            </w:pPr>
            <w:r>
              <w:rPr>
                <w:color w:val="404040"/>
              </w:rPr>
              <w:t>Dodatočný softvér: neaplikovateľné</w:t>
            </w:r>
          </w:p>
        </w:tc>
      </w:tr>
      <w:tr w:rsidR="00A872FE" w14:paraId="19154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F427D" w14:textId="77777777" w:rsidR="00A872FE" w:rsidRDefault="00CB62F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6A9B3" w14:textId="77777777" w:rsidR="00A872FE" w:rsidRDefault="00CB62F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90E45" w14:textId="77777777" w:rsidR="00A872FE" w:rsidRDefault="00CB62FC">
            <w:pPr>
              <w:pStyle w:val="ProductList-TableBody"/>
            </w:pPr>
            <w:r>
              <w:rPr>
                <w:color w:val="404040"/>
              </w:rPr>
              <w:t xml:space="preserve">Zahrnuté technológie: nevzťahuje sa </w:t>
            </w:r>
          </w:p>
        </w:tc>
      </w:tr>
      <w:tr w:rsidR="00A872FE" w14:paraId="2337F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29F6D" w14:textId="77777777" w:rsidR="00A872FE" w:rsidRDefault="00CB62FC">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AFB34"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3D53B" w14:textId="77777777" w:rsidR="00A872FE" w:rsidRDefault="00A872FE">
            <w:pPr>
              <w:pStyle w:val="ProductList-TableBody"/>
            </w:pPr>
          </w:p>
        </w:tc>
      </w:tr>
    </w:tbl>
    <w:p w14:paraId="35CC1F83" w14:textId="77777777" w:rsidR="00A872FE" w:rsidRDefault="00A872FE">
      <w:pPr>
        <w:pStyle w:val="ProductList-Body"/>
      </w:pPr>
    </w:p>
    <w:p w14:paraId="72E1BA4E" w14:textId="77777777" w:rsidR="00A872FE" w:rsidRDefault="00CB62FC">
      <w:pPr>
        <w:pStyle w:val="ProductList-ClauseHeading"/>
        <w:outlineLvl w:val="3"/>
      </w:pPr>
      <w:r>
        <w:t>3.1 Akademické programy</w:t>
      </w:r>
    </w:p>
    <w:p w14:paraId="58B53ABF" w14:textId="77777777" w:rsidR="00A872FE" w:rsidRDefault="00CB62FC">
      <w:pPr>
        <w:pStyle w:val="ProductList-Body"/>
      </w:pPr>
      <w:r>
        <w:t>Nasledujúce ustanovenia sa vzťahujú na zákazníkov v rámci akademických multilicenčných programov.</w:t>
      </w:r>
    </w:p>
    <w:p w14:paraId="3B9B8754" w14:textId="77777777" w:rsidR="00A872FE" w:rsidRDefault="00A872FE">
      <w:pPr>
        <w:pStyle w:val="ProductList-Body"/>
      </w:pPr>
    </w:p>
    <w:p w14:paraId="58A38877" w14:textId="77777777" w:rsidR="00A872FE" w:rsidRDefault="00CB62FC">
      <w:pPr>
        <w:pStyle w:val="ProductList-SubClauseHeading"/>
        <w:outlineLvl w:val="4"/>
      </w:pPr>
      <w:r>
        <w:t>3.1.1 Exchange Online Archiving for Exchange Server A</w:t>
      </w:r>
    </w:p>
    <w:p w14:paraId="14B72D1A" w14:textId="77777777" w:rsidR="00A872FE" w:rsidRDefault="00CB62FC">
      <w:pPr>
        <w:pStyle w:val="ProductList-BodyIndented"/>
      </w:pPr>
      <w:r>
        <w:t xml:space="preserve">Akademické inštitúcie v rámci programu Enrollment for Education Solutions a zmluvy Open Value Subscription pre Education Solutions s licenciou Enterprise CAL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14:paraId="5249F930" w14:textId="77777777" w:rsidR="00A872FE" w:rsidRDefault="00CB62FC">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8"/>
        <w:gridCol w:w="3639"/>
        <w:gridCol w:w="3639"/>
      </w:tblGrid>
      <w:tr w:rsidR="00A872FE" w14:paraId="65801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98FDC" w14:textId="77777777" w:rsidR="00A872FE" w:rsidRDefault="00CB62FC">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0DA90" w14:textId="77777777" w:rsidR="00A872FE" w:rsidRDefault="00CB62FC">
            <w:pPr>
              <w:pStyle w:val="ProductList-TableBody"/>
            </w:pPr>
            <w:r>
              <w:rPr>
                <w:color w:val="404040"/>
              </w:rPr>
              <w:t>Zotavenie po incidente: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DB906" w14:textId="77777777" w:rsidR="00A872FE" w:rsidRDefault="00CB62FC">
            <w:pPr>
              <w:pStyle w:val="ProductList-TableBody"/>
            </w:pPr>
            <w:r>
              <w:rPr>
                <w:color w:val="404040"/>
              </w:rPr>
              <w:t>Práva na zabezpečenie pred zlyhaním: neaplikovateľné</w:t>
            </w:r>
          </w:p>
        </w:tc>
      </w:tr>
      <w:tr w:rsidR="00A872FE" w14:paraId="17A98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14A23" w14:textId="77777777" w:rsidR="00A872FE" w:rsidRDefault="00CB62F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20F62172" w14:textId="77777777" w:rsidR="00A872FE" w:rsidRDefault="00CB62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8">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DC84A" w14:textId="77777777" w:rsidR="00A872FE" w:rsidRDefault="00CB62FC">
            <w:pPr>
              <w:pStyle w:val="ProductList-TableBody"/>
            </w:pPr>
            <w:r>
              <w:rPr>
                <w:color w:val="404040"/>
              </w:rPr>
              <w:t>Práva na roaming: nevzťahuje sa</w:t>
            </w:r>
          </w:p>
        </w:tc>
      </w:tr>
      <w:tr w:rsidR="00A872FE" w14:paraId="2B0FF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77D64" w14:textId="77777777" w:rsidR="00A872FE" w:rsidRDefault="00CB62FC">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23F8A" w14:textId="77777777" w:rsidR="00A872FE" w:rsidRDefault="00CB62FC">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C85A6" w14:textId="77777777" w:rsidR="00A872FE" w:rsidRDefault="00A872FE">
            <w:pPr>
              <w:pStyle w:val="ProductList-TableBody"/>
            </w:pPr>
          </w:p>
        </w:tc>
      </w:tr>
    </w:tbl>
    <w:p w14:paraId="1E60A075" w14:textId="77777777" w:rsidR="00A872FE" w:rsidRDefault="00A872FE">
      <w:pPr>
        <w:pStyle w:val="ProductList-Body"/>
        <w:jc w:val="right"/>
      </w:pPr>
    </w:p>
    <w:p w14:paraId="7BF862A5" w14:textId="77777777" w:rsidR="00A872FE" w:rsidRDefault="00CB62FC">
      <w:pPr>
        <w:pStyle w:val="ProductList-ClauseHeading"/>
        <w:outlineLvl w:val="3"/>
      </w:pPr>
      <w:r>
        <w:t>4.1 Rozšírené práva na používanie pre zákazníkov s licenciou na produkt Microsoft 365</w:t>
      </w:r>
    </w:p>
    <w:p w14:paraId="02ED5259" w14:textId="77777777" w:rsidR="00A872FE" w:rsidRDefault="00CB62FC">
      <w:pPr>
        <w:pStyle w:val="ProductList-Body"/>
      </w:pPr>
      <w:r>
        <w:rPr>
          <w:color w:val="404040"/>
        </w:rPr>
        <w:t>Oprávnení zákazníci s licenciou na produkt Microsoft 365 alebo s kombináciou licencií na produkty Office 365 a Enterprise Mobility + Security poskytujú rovnaký prístup k službe Exchange Online Archiving for Exchange Server, ako sa poskytuje v rámci licencie Enterprise CAL Suite.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14:paraId="657CE44A" w14:textId="77777777" w:rsidR="00A872FE" w:rsidRDefault="00A872FE">
      <w:pPr>
        <w:pStyle w:val="ProductList-Body"/>
      </w:pPr>
    </w:p>
    <w:p w14:paraId="034EE16D" w14:textId="77777777" w:rsidR="00A872FE" w:rsidRDefault="00CB62FC">
      <w:pPr>
        <w:pStyle w:val="ProductList-ClauseHeading"/>
        <w:outlineLvl w:val="3"/>
      </w:pPr>
      <w:r>
        <w:t>4.2 Služby on-line zahrnuté v licencii Enterprise CAL Suite</w:t>
      </w:r>
    </w:p>
    <w:p w14:paraId="042AC45B" w14:textId="77777777" w:rsidR="00A872FE" w:rsidRDefault="00CB62FC">
      <w:pPr>
        <w:pStyle w:val="ProductList-Body"/>
      </w:pPr>
      <w:r>
        <w:rPr>
          <w:color w:val="404040"/>
        </w:rPr>
        <w:t xml:space="preserve">Licencia Enterprise CAL Suite s aktívnym krytím SA tiež zahŕňa práva na produkty Exchange Online Archiving for Exchange Server, Data Loss Prevention a Exchange Online Protection. </w:t>
      </w:r>
    </w:p>
    <w:p w14:paraId="77BB7B8C" w14:textId="77777777" w:rsidR="00A872FE" w:rsidRDefault="00A872FE">
      <w:pPr>
        <w:pStyle w:val="ProductList-Body"/>
      </w:pPr>
    </w:p>
    <w:p w14:paraId="6E7FAC4C"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69084A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1D9AB"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7E2ECC05" w14:textId="77777777" w:rsidR="00A872FE" w:rsidRDefault="00A872FE">
      <w:pPr>
        <w:pStyle w:val="ProductList-Body"/>
      </w:pPr>
    </w:p>
    <w:p w14:paraId="6455D3ED" w14:textId="77777777" w:rsidR="00A872FE" w:rsidRDefault="00CB62FC">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7011166"/>
      <w:r>
        <w:instrText>Core Infrastructure Server (CIS) Suite</w:instrText>
      </w:r>
      <w:bookmarkEnd w:id="60"/>
      <w:r>
        <w:instrText>" \l 2</w:instrText>
      </w:r>
      <w:r>
        <w:fldChar w:fldCharType="end"/>
      </w:r>
    </w:p>
    <w:p w14:paraId="4BB00B88" w14:textId="77777777" w:rsidR="00A872FE" w:rsidRDefault="00CB62FC">
      <w:pPr>
        <w:pStyle w:val="ProductList-Offering1SubSection"/>
        <w:outlineLvl w:val="2"/>
      </w:pPr>
      <w:bookmarkStart w:id="61" w:name="_Sec603"/>
      <w:r>
        <w:t>1. Dostupnosť programu</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872FE" w14:paraId="0EE768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B7317B" w14:textId="77777777" w:rsidR="00A872FE" w:rsidRDefault="00CB62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203B0" w14:textId="77777777" w:rsidR="00A872FE" w:rsidRDefault="00CB62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46622" w14:textId="77777777" w:rsidR="00A872FE" w:rsidRDefault="00CB62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EEF1C" w14:textId="77777777" w:rsidR="00A872FE" w:rsidRDefault="00CB62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7C6F5" w14:textId="77777777" w:rsidR="00A872FE" w:rsidRDefault="00CB62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89147"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A1654"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75D92"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D87B3"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BB9D0"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44DF4" w14:textId="77777777" w:rsidR="00A872FE" w:rsidRDefault="00CB62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F9155"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72FE" w14:paraId="0972B312" w14:textId="77777777">
        <w:tc>
          <w:tcPr>
            <w:tcW w:w="4160" w:type="dxa"/>
            <w:tcBorders>
              <w:top w:val="single" w:sz="6" w:space="0" w:color="FFFFFF"/>
              <w:left w:val="none" w:sz="4" w:space="0" w:color="6E6E6E"/>
              <w:bottom w:val="dashed" w:sz="4" w:space="0" w:color="BFBFBF"/>
              <w:right w:val="none" w:sz="4" w:space="0" w:color="6E6E6E"/>
            </w:tcBorders>
          </w:tcPr>
          <w:p w14:paraId="5E987C7A" w14:textId="77777777" w:rsidR="00A872FE" w:rsidRDefault="00CB62FC">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EC4ADC" w14:textId="77777777" w:rsidR="00A872FE" w:rsidRDefault="00A872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009B08" w14:textId="77777777" w:rsidR="00A872FE" w:rsidRDefault="00A872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487C31" w14:textId="77777777" w:rsidR="00A872FE" w:rsidRDefault="00CB62F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7D1280F" w14:textId="77777777" w:rsidR="00A872FE" w:rsidRDefault="00CB62F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AB37F"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4E621"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D5567"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25351"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330D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600A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3B7E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872FE" w14:paraId="47BCFE0A" w14:textId="77777777">
        <w:tc>
          <w:tcPr>
            <w:tcW w:w="4160" w:type="dxa"/>
            <w:tcBorders>
              <w:top w:val="dashed" w:sz="4" w:space="0" w:color="BFBFBF"/>
              <w:left w:val="none" w:sz="4" w:space="0" w:color="6E6E6E"/>
              <w:bottom w:val="dashed" w:sz="4" w:space="0" w:color="BFBFBF"/>
              <w:right w:val="none" w:sz="4" w:space="0" w:color="6E6E6E"/>
            </w:tcBorders>
          </w:tcPr>
          <w:p w14:paraId="104C7C14" w14:textId="77777777" w:rsidR="00A872FE" w:rsidRDefault="00CB62FC">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40CA21"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973D0B"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0D756E" w14:textId="77777777" w:rsidR="00A872FE" w:rsidRDefault="00CB62F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55F0421" w14:textId="77777777" w:rsidR="00A872FE" w:rsidRDefault="00CB62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E59E8"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BCCAE"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82047"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B214E"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97B3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7AFB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CB9B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872FE" w14:paraId="79C159B6" w14:textId="77777777">
        <w:tc>
          <w:tcPr>
            <w:tcW w:w="4160" w:type="dxa"/>
            <w:tcBorders>
              <w:top w:val="dashed" w:sz="4" w:space="0" w:color="BFBFBF"/>
              <w:left w:val="none" w:sz="4" w:space="0" w:color="6E6E6E"/>
              <w:bottom w:val="dashed" w:sz="4" w:space="0" w:color="BFBFBF"/>
              <w:right w:val="none" w:sz="4" w:space="0" w:color="6E6E6E"/>
            </w:tcBorders>
          </w:tcPr>
          <w:p w14:paraId="386AA2B2" w14:textId="77777777" w:rsidR="00A872FE" w:rsidRDefault="00CB62FC">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F05111"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62E12D"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6559AE" w14:textId="77777777" w:rsidR="00A872FE" w:rsidRDefault="00CB62F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62E5C5A" w14:textId="77777777" w:rsidR="00A872FE" w:rsidRDefault="00CB62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9B101"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831B4"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7A507"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2C0D5"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C633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681B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BB37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872FE" w14:paraId="5AC1D393" w14:textId="77777777">
        <w:tc>
          <w:tcPr>
            <w:tcW w:w="4160" w:type="dxa"/>
            <w:tcBorders>
              <w:top w:val="dashed" w:sz="4" w:space="0" w:color="BFBFBF"/>
              <w:left w:val="none" w:sz="4" w:space="0" w:color="6E6E6E"/>
              <w:bottom w:val="none" w:sz="4" w:space="0" w:color="BFBFBF"/>
              <w:right w:val="none" w:sz="4" w:space="0" w:color="6E6E6E"/>
            </w:tcBorders>
          </w:tcPr>
          <w:p w14:paraId="099B87C4" w14:textId="77777777" w:rsidR="00A872FE" w:rsidRDefault="00CB62FC">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EB42C5E" w14:textId="77777777" w:rsidR="00A872FE" w:rsidRDefault="00A872F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116D489" w14:textId="77777777" w:rsidR="00A872FE" w:rsidRDefault="00A872F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3E4630F" w14:textId="77777777" w:rsidR="00A872FE" w:rsidRDefault="00CB62F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BB927BE" w14:textId="77777777" w:rsidR="00A872FE" w:rsidRDefault="00CB62F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67014"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670C1"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06C82"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FB39B"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A2F3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2AFE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2A648"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8DE89D1" w14:textId="77777777" w:rsidR="00A872FE" w:rsidRDefault="00CB62FC">
      <w:pPr>
        <w:pStyle w:val="ProductList-Offering1SubSection"/>
        <w:outlineLvl w:val="2"/>
      </w:pPr>
      <w:bookmarkStart w:id="62" w:name="_Sec604"/>
      <w:r>
        <w:t>2. Podmienky produktu</w:t>
      </w:r>
      <w:bookmarkEnd w:id="62"/>
    </w:p>
    <w:tbl>
      <w:tblPr>
        <w:tblStyle w:val="PURTable"/>
        <w:tblW w:w="0" w:type="dxa"/>
        <w:tblLook w:val="04A0" w:firstRow="1" w:lastRow="0" w:firstColumn="1" w:lastColumn="0" w:noHBand="0" w:noVBand="1"/>
      </w:tblPr>
      <w:tblGrid>
        <w:gridCol w:w="3638"/>
        <w:gridCol w:w="3639"/>
        <w:gridCol w:w="3639"/>
      </w:tblGrid>
      <w:tr w:rsidR="00A872FE" w14:paraId="3162F4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9ECF1" w14:textId="77777777" w:rsidR="00A872FE" w:rsidRDefault="00CB62FC">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50E3C778" w14:textId="77777777" w:rsidR="00A872FE" w:rsidRDefault="00CB62FC">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8326A" w14:textId="77777777" w:rsidR="00A872FE" w:rsidRDefault="00CB62FC">
            <w:pPr>
              <w:pStyle w:val="ProductList-TableBody"/>
            </w:pPr>
            <w:r>
              <w:rPr>
                <w:color w:val="404040"/>
              </w:rPr>
              <w:t>Nižšie vydania: neaplikovateľné</w:t>
            </w:r>
          </w:p>
        </w:tc>
      </w:tr>
      <w:tr w:rsidR="00A872FE" w14:paraId="18E43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C3CC9" w14:textId="77777777" w:rsidR="00A872FE" w:rsidRDefault="00CB62FC">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4C66F" w14:textId="77777777" w:rsidR="00A872FE" w:rsidRDefault="00CB62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B8D5AE1" w14:textId="77777777" w:rsidR="00A872FE" w:rsidRDefault="00CB62FC">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A872FE" w14:paraId="5A4CC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78829" w14:textId="77777777" w:rsidR="00A872FE" w:rsidRDefault="00CB62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F350F" w14:textId="77777777" w:rsidR="00A872FE" w:rsidRDefault="00CB62FC">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341B7" w14:textId="77777777" w:rsidR="00A872FE" w:rsidRDefault="00CB62FC">
            <w:pPr>
              <w:pStyle w:val="ProductList-TableBody"/>
            </w:pPr>
            <w:r>
              <w:rPr>
                <w:color w:val="404040"/>
              </w:rPr>
              <w:t>Nárok na zníženie počtu licencií: nevzťahuje sa</w:t>
            </w:r>
          </w:p>
        </w:tc>
      </w:tr>
      <w:tr w:rsidR="00A872FE" w14:paraId="0F5B2A34" w14:textId="77777777">
        <w:tc>
          <w:tcPr>
            <w:tcW w:w="4040" w:type="dxa"/>
            <w:tcBorders>
              <w:top w:val="single" w:sz="4" w:space="0" w:color="000000"/>
              <w:left w:val="single" w:sz="4" w:space="0" w:color="000000"/>
              <w:bottom w:val="single" w:sz="4" w:space="0" w:color="000000"/>
              <w:right w:val="single" w:sz="4" w:space="0" w:color="000000"/>
            </w:tcBorders>
          </w:tcPr>
          <w:p w14:paraId="4E2D66D6" w14:textId="77777777" w:rsidR="00A872FE" w:rsidRDefault="00CB62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F0C8A" w14:textId="77777777" w:rsidR="00A872FE" w:rsidRDefault="00CB62FC">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0DA15" w14:textId="77777777" w:rsidR="00A872FE" w:rsidRDefault="00CB62FC">
            <w:pPr>
              <w:pStyle w:val="ProductList-TableBody"/>
            </w:pPr>
            <w:r>
              <w:rPr>
                <w:color w:val="404040"/>
              </w:rPr>
              <w:t>Nárok na aktualizáciu: nevzťahuje sa</w:t>
            </w:r>
          </w:p>
        </w:tc>
      </w:tr>
      <w:tr w:rsidR="00A872FE" w14:paraId="02BD5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EC6D0" w14:textId="77777777" w:rsidR="00A872FE" w:rsidRDefault="00CB62FC">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DDCB3"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88F48" w14:textId="77777777" w:rsidR="00A872FE" w:rsidRDefault="00A872FE">
            <w:pPr>
              <w:pStyle w:val="ProductList-TableBody"/>
            </w:pPr>
          </w:p>
        </w:tc>
      </w:tr>
    </w:tbl>
    <w:p w14:paraId="35ED872D" w14:textId="77777777" w:rsidR="00A872FE" w:rsidRDefault="00A872FE">
      <w:pPr>
        <w:pStyle w:val="ProductList-Body"/>
      </w:pPr>
    </w:p>
    <w:p w14:paraId="74678DFB" w14:textId="77777777" w:rsidR="00A872FE" w:rsidRDefault="00CB62FC">
      <w:pPr>
        <w:pStyle w:val="ProductList-ClauseHeading"/>
        <w:outlineLvl w:val="3"/>
      </w:pPr>
      <w:r>
        <w:t>2.1 Softvér dodávaný s licenciou CIS Suite Standard</w:t>
      </w:r>
    </w:p>
    <w:p w14:paraId="43BED5B6" w14:textId="77777777" w:rsidR="00A872FE" w:rsidRDefault="00CB62FC">
      <w:pPr>
        <w:pStyle w:val="ProductList-Body"/>
      </w:pPr>
      <w:r>
        <w:t>Licencia CIS Suite Standard zahŕňa najnovšie verzie softvéru Windows Server Standard a System Center Standard sprístupnené počas doby účinnosti krytia SA zákazníka.</w:t>
      </w:r>
    </w:p>
    <w:p w14:paraId="0B1986F4" w14:textId="77777777" w:rsidR="00A872FE" w:rsidRDefault="00A872FE">
      <w:pPr>
        <w:pStyle w:val="ProductList-Body"/>
      </w:pPr>
    </w:p>
    <w:p w14:paraId="6D5AFE54" w14:textId="77777777" w:rsidR="00A872FE" w:rsidRDefault="00CB62FC">
      <w:pPr>
        <w:pStyle w:val="ProductList-ClauseHeading"/>
        <w:outlineLvl w:val="3"/>
      </w:pPr>
      <w:r>
        <w:t>2.2 Softvér dodávaný s licenciou CIS Suite Datacenter</w:t>
      </w:r>
    </w:p>
    <w:p w14:paraId="56DBC57D" w14:textId="77777777" w:rsidR="00A872FE" w:rsidRDefault="00CB62FC">
      <w:pPr>
        <w:pStyle w:val="ProductList-Body"/>
      </w:pPr>
      <w:r>
        <w:t>Licencia CIS Suite Datacenter zahŕňa najnovšie verzie softvéru Windows Server Datacenter a System Center Datacenter sprístupnené počas doby účinnosti krytia SA zákazníka.</w:t>
      </w:r>
    </w:p>
    <w:p w14:paraId="483438AE" w14:textId="77777777" w:rsidR="00A872FE" w:rsidRDefault="00CB62FC">
      <w:pPr>
        <w:pStyle w:val="ProductList-Offering1SubSection"/>
        <w:outlineLvl w:val="2"/>
      </w:pPr>
      <w:bookmarkStart w:id="63" w:name="_Sec605"/>
      <w:r>
        <w:t>3. Práva na používanie</w:t>
      </w:r>
      <w:bookmarkEnd w:id="63"/>
    </w:p>
    <w:tbl>
      <w:tblPr>
        <w:tblStyle w:val="PURTable"/>
        <w:tblW w:w="0" w:type="dxa"/>
        <w:tblLook w:val="04A0" w:firstRow="1" w:lastRow="0" w:firstColumn="1" w:lastColumn="0" w:noHBand="0" w:noVBand="1"/>
      </w:tblPr>
      <w:tblGrid>
        <w:gridCol w:w="3638"/>
        <w:gridCol w:w="3639"/>
        <w:gridCol w:w="3639"/>
      </w:tblGrid>
      <w:tr w:rsidR="00A872FE" w14:paraId="54DA3D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6F571C" w14:textId="77777777" w:rsidR="00A872FE" w:rsidRDefault="00CB62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486D963A" w14:textId="77777777" w:rsidR="00A872FE" w:rsidRDefault="00CB62FC">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90CBB" w14:textId="77777777" w:rsidR="00A872FE" w:rsidRDefault="00CB62FC">
            <w:pPr>
              <w:pStyle w:val="ProductList-TableBody"/>
            </w:pPr>
            <w:r>
              <w:rPr>
                <w:color w:val="404040"/>
              </w:rPr>
              <w:t>Dodatočný softvér: neaplikovateľné</w:t>
            </w:r>
          </w:p>
        </w:tc>
      </w:tr>
      <w:tr w:rsidR="00A872FE" w14:paraId="4CA1A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EA93D" w14:textId="77777777" w:rsidR="00A872FE" w:rsidRDefault="00CB62F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F6A7E" w14:textId="77777777" w:rsidR="00A872FE" w:rsidRDefault="00CB62F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53BBD" w14:textId="77777777" w:rsidR="00A872FE" w:rsidRDefault="00CB62FC">
            <w:pPr>
              <w:pStyle w:val="ProductList-TableBody"/>
            </w:pPr>
            <w:r>
              <w:rPr>
                <w:color w:val="404040"/>
              </w:rPr>
              <w:t>Zahrnuté technológie: nevzťahuje sa</w:t>
            </w:r>
          </w:p>
        </w:tc>
      </w:tr>
      <w:tr w:rsidR="00A872FE" w14:paraId="2901A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17EE0" w14:textId="77777777" w:rsidR="00A872FE" w:rsidRDefault="00CB62FC">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D429A"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0BEB9" w14:textId="77777777" w:rsidR="00A872FE" w:rsidRDefault="00A872FE">
            <w:pPr>
              <w:pStyle w:val="ProductList-TableBody"/>
            </w:pPr>
          </w:p>
        </w:tc>
      </w:tr>
    </w:tbl>
    <w:p w14:paraId="3EC6429B" w14:textId="77777777" w:rsidR="00A872FE" w:rsidRDefault="00A872FE">
      <w:pPr>
        <w:pStyle w:val="ProductList-Body"/>
      </w:pPr>
    </w:p>
    <w:p w14:paraId="56F61B69" w14:textId="77777777" w:rsidR="00A872FE" w:rsidRDefault="00CB62FC">
      <w:pPr>
        <w:pStyle w:val="ProductList-ClauseHeading"/>
        <w:outlineLvl w:val="3"/>
      </w:pPr>
      <w:r>
        <w:t>3.1 Vzťahujúce sa práva na používanie</w:t>
      </w:r>
    </w:p>
    <w:p w14:paraId="3A866296" w14:textId="77777777" w:rsidR="00A872FE" w:rsidRDefault="00CB62FC">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5080ED5B" w14:textId="77777777" w:rsidR="00A872FE" w:rsidRDefault="00A872FE">
      <w:pPr>
        <w:pStyle w:val="ProductList-Body"/>
      </w:pPr>
    </w:p>
    <w:p w14:paraId="7D1EA63B" w14:textId="77777777" w:rsidR="00A872FE" w:rsidRDefault="00CB62FC">
      <w:pPr>
        <w:pStyle w:val="ProductList-ClauseHeading"/>
        <w:outlineLvl w:val="3"/>
      </w:pPr>
      <w:r>
        <w:t>3.2 Priradenie serverovej licencie a licencie na spravovanie</w:t>
      </w:r>
    </w:p>
    <w:p w14:paraId="1BDC0E09" w14:textId="77777777" w:rsidR="00A872FE" w:rsidRDefault="00CB62FC">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14:paraId="6413389F" w14:textId="77777777" w:rsidR="00A872FE" w:rsidRDefault="00A872FE">
      <w:pPr>
        <w:pStyle w:val="ProductList-Body"/>
      </w:pPr>
    </w:p>
    <w:p w14:paraId="5070254B" w14:textId="77777777" w:rsidR="00A872FE" w:rsidRDefault="00CB62FC">
      <w:pPr>
        <w:pStyle w:val="ProductList-ClauseHeading"/>
        <w:outlineLvl w:val="3"/>
      </w:pPr>
      <w:r>
        <w:t>3.3 Dodatočné podmienky</w:t>
      </w:r>
    </w:p>
    <w:p w14:paraId="79539FE9" w14:textId="77777777" w:rsidR="00A872FE" w:rsidRDefault="00CB62FC">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14:paraId="182A9C8B" w14:textId="77777777" w:rsidR="00A872FE" w:rsidRDefault="00A872FE">
      <w:pPr>
        <w:pStyle w:val="ProductList-Body"/>
      </w:pPr>
    </w:p>
    <w:p w14:paraId="35C42D61" w14:textId="77777777" w:rsidR="00A872FE" w:rsidRDefault="00CB62FC">
      <w:pPr>
        <w:pStyle w:val="ProductList-Body"/>
      </w:pPr>
      <w:r>
        <w:t xml:space="preserve">Všetky ostatné požiadavky na získanie a pridelenie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externého pripojenia</w:t>
      </w:r>
      <w:r>
        <w:fldChar w:fldCharType="end"/>
      </w:r>
      <w:r>
        <w:t xml:space="preserve">,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14:paraId="420DB482" w14:textId="77777777" w:rsidR="00A872FE" w:rsidRDefault="00CB62FC">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31"/>
        <w:gridCol w:w="3639"/>
        <w:gridCol w:w="3646"/>
      </w:tblGrid>
      <w:tr w:rsidR="00A872FE" w14:paraId="6341E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2CA00" w14:textId="77777777" w:rsidR="00A872FE" w:rsidRDefault="00CB62FC">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9C35A0" w14:textId="77777777" w:rsidR="00A872FE" w:rsidRDefault="00CB62F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1E384" w14:textId="77777777" w:rsidR="00A872FE" w:rsidRDefault="00CB62FC">
            <w:pPr>
              <w:pStyle w:val="ProductList-TableBody"/>
            </w:pPr>
            <w:r>
              <w:rPr>
                <w:color w:val="404040"/>
              </w:rPr>
              <w:t>Práva na zabezpečenie pred zlyhaním: nevzťahuje sa</w:t>
            </w:r>
          </w:p>
        </w:tc>
      </w:tr>
      <w:tr w:rsidR="00A872FE" w14:paraId="00201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15DF8" w14:textId="77777777" w:rsidR="00A872FE" w:rsidRDefault="00CB62FC">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5F2EED9A" w14:textId="77777777" w:rsidR="00A872FE" w:rsidRDefault="00CB62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Zoznam produktov – marec 2014</w:t>
              </w:r>
            </w:hyperlink>
            <w:r>
              <w:t xml:space="preserve">, </w:t>
            </w:r>
            <w:hyperlink r:id="rId40">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E0630" w14:textId="77777777" w:rsidR="00A872FE" w:rsidRDefault="00CB62FC">
            <w:pPr>
              <w:pStyle w:val="ProductList-TableBody"/>
            </w:pPr>
            <w:r>
              <w:rPr>
                <w:color w:val="404040"/>
              </w:rPr>
              <w:t xml:space="preserve">Práva na roaming: nevzťahuje sa </w:t>
            </w:r>
          </w:p>
        </w:tc>
      </w:tr>
      <w:tr w:rsidR="00A872FE" w14:paraId="53F7A914" w14:textId="77777777">
        <w:tc>
          <w:tcPr>
            <w:tcW w:w="4040" w:type="dxa"/>
            <w:tcBorders>
              <w:top w:val="single" w:sz="4" w:space="0" w:color="000000"/>
              <w:left w:val="single" w:sz="4" w:space="0" w:color="000000"/>
              <w:bottom w:val="single" w:sz="4" w:space="0" w:color="000000"/>
              <w:right w:val="single" w:sz="4" w:space="0" w:color="000000"/>
            </w:tcBorders>
          </w:tcPr>
          <w:p w14:paraId="6B6DF690" w14:textId="77777777" w:rsidR="00A872FE" w:rsidRDefault="00CB62F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7498E3E7" w14:textId="77777777" w:rsidR="00A872FE" w:rsidRDefault="00CB62FC">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C0B3B" w14:textId="77777777" w:rsidR="00A872FE" w:rsidRDefault="00A872FE">
            <w:pPr>
              <w:pStyle w:val="ProductList-TableBody"/>
            </w:pPr>
          </w:p>
        </w:tc>
      </w:tr>
    </w:tbl>
    <w:p w14:paraId="5F1E4B84" w14:textId="77777777" w:rsidR="00A872FE" w:rsidRDefault="00A872FE">
      <w:pPr>
        <w:pStyle w:val="ProductList-Body"/>
      </w:pPr>
    </w:p>
    <w:p w14:paraId="2843EC55" w14:textId="77777777" w:rsidR="00A872FE" w:rsidRDefault="00CB62FC">
      <w:pPr>
        <w:pStyle w:val="ProductList-ClauseHeading"/>
        <w:outlineLvl w:val="3"/>
      </w:pPr>
      <w:r>
        <w:t>4.1 Výhoda hybridného používania platformy Microsoft Azure pre Windows Server</w:t>
      </w:r>
    </w:p>
    <w:p w14:paraId="50CE4980" w14:textId="77777777" w:rsidR="00A872FE" w:rsidRDefault="00CB62FC">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14E69E6D" w14:textId="77777777" w:rsidR="00A872FE" w:rsidRDefault="00A872FE">
      <w:pPr>
        <w:pStyle w:val="ProductList-Body"/>
      </w:pPr>
    </w:p>
    <w:p w14:paraId="6E5876CA" w14:textId="77777777" w:rsidR="00A872FE" w:rsidRDefault="00CB62FC">
      <w:pPr>
        <w:pStyle w:val="ProductList-ClauseHeading"/>
        <w:outlineLvl w:val="3"/>
      </w:pPr>
      <w:r>
        <w:t>4.2 Vydania vydávané v polročných intervaloch</w:t>
      </w:r>
    </w:p>
    <w:p w14:paraId="52D21041" w14:textId="77777777" w:rsidR="00A872FE" w:rsidRDefault="00CB62FC">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w:t>
      </w:r>
    </w:p>
    <w:p w14:paraId="5FC6649A" w14:textId="77777777" w:rsidR="00A872FE" w:rsidRDefault="00A872FE">
      <w:pPr>
        <w:pStyle w:val="ProductList-Body"/>
      </w:pPr>
    </w:p>
    <w:p w14:paraId="590E63BA" w14:textId="77777777" w:rsidR="00A872FE" w:rsidRDefault="00CB62FC">
      <w:pPr>
        <w:pStyle w:val="ProductList-ClauseHeading"/>
        <w:outlineLvl w:val="3"/>
      </w:pPr>
      <w:r>
        <w:t>4.3 Práva na aktuálnu vetvu softvéru Microsoft Endpoint Configuration Manager (predtým System Center Configuration Manager)</w:t>
      </w:r>
    </w:p>
    <w:p w14:paraId="1814B31C" w14:textId="77777777" w:rsidR="00A872FE" w:rsidRDefault="00CB62FC">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Microsoft Endpoint Configuration Manager.</w:t>
      </w:r>
    </w:p>
    <w:p w14:paraId="6D27F929" w14:textId="77777777" w:rsidR="00A872FE" w:rsidRDefault="00A872FE">
      <w:pPr>
        <w:pStyle w:val="ProductList-Body"/>
      </w:pPr>
    </w:p>
    <w:p w14:paraId="318E7861" w14:textId="77777777" w:rsidR="00A872FE" w:rsidRDefault="00CB62FC">
      <w:pPr>
        <w:pStyle w:val="ProductList-ClauseHeading"/>
        <w:outlineLvl w:val="3"/>
      </w:pPr>
      <w:r>
        <w:t>4.4 Práva a výhody krytia Software Assurance pre predplatné licencie</w:t>
      </w:r>
    </w:p>
    <w:p w14:paraId="41ACFD07" w14:textId="77777777" w:rsidR="00A872FE" w:rsidRDefault="00CB62FC">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14:paraId="2473BC94" w14:textId="77777777" w:rsidR="00A872FE" w:rsidRDefault="00A872FE">
      <w:pPr>
        <w:pStyle w:val="ProductList-Body"/>
      </w:pPr>
    </w:p>
    <w:p w14:paraId="071634BD" w14:textId="77777777" w:rsidR="00A872FE" w:rsidRDefault="00CB62FC">
      <w:pPr>
        <w:pStyle w:val="ProductList-ClauseHeading"/>
        <w:outlineLvl w:val="3"/>
      </w:pPr>
      <w:r>
        <w:t>4,5 Prihláška Server and Cloud (SCE) – právo na spravovanie prostredia operačného systému na platforme Microsoft Azure na základe licencií CIS Suite</w:t>
      </w:r>
    </w:p>
    <w:p w14:paraId="79F1E842" w14:textId="77777777" w:rsidR="00A872FE" w:rsidRDefault="00CB62FC">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14:paraId="5068359F" w14:textId="77777777" w:rsidR="00A872FE" w:rsidRDefault="00CB62FC">
      <w:pPr>
        <w:pStyle w:val="ProductList-Body"/>
        <w:ind w:left="720"/>
      </w:pPr>
      <w:r>
        <w:t>• inštancie virtuálneho počítača so systémom Windows Server (vrátane inštancií nasadených v rámci riešenia VHP Azure),</w:t>
      </w:r>
    </w:p>
    <w:p w14:paraId="48DDE22A" w14:textId="77777777" w:rsidR="00A872FE" w:rsidRDefault="00CB62FC">
      <w:pPr>
        <w:pStyle w:val="ProductList-Body"/>
        <w:ind w:left="720"/>
      </w:pPr>
      <w:r>
        <w:t>• inštancie cloudových služieb (webová rola a rola pracovníka),</w:t>
      </w:r>
    </w:p>
    <w:p w14:paraId="033A3117" w14:textId="77777777" w:rsidR="00A872FE" w:rsidRDefault="00CB62FC">
      <w:pPr>
        <w:pStyle w:val="ProductList-Body"/>
        <w:ind w:left="720"/>
      </w:pPr>
      <w:r>
        <w:t>• úložiskové kontá,</w:t>
      </w:r>
    </w:p>
    <w:p w14:paraId="6A79EBEF" w14:textId="77777777" w:rsidR="00A872FE" w:rsidRDefault="00CB62FC">
      <w:pPr>
        <w:pStyle w:val="ProductList-Body"/>
        <w:ind w:left="720"/>
      </w:pPr>
      <w:r>
        <w:t>• databázy SQL,</w:t>
      </w:r>
    </w:p>
    <w:p w14:paraId="625D32F3" w14:textId="77777777" w:rsidR="00A872FE" w:rsidRDefault="00CB62FC">
      <w:pPr>
        <w:pStyle w:val="ProductList-Body"/>
        <w:ind w:left="720"/>
      </w:pPr>
      <w:r>
        <w:t>• inštancie webových lokalít.</w:t>
      </w:r>
    </w:p>
    <w:p w14:paraId="2C78802D" w14:textId="77777777" w:rsidR="00A872FE" w:rsidRDefault="00A872FE">
      <w:pPr>
        <w:pStyle w:val="ProductList-Body"/>
      </w:pPr>
    </w:p>
    <w:p w14:paraId="25DA0768" w14:textId="77777777" w:rsidR="00A872FE" w:rsidRDefault="00CB62FC">
      <w:pPr>
        <w:pStyle w:val="ProductList-ClauseHeading"/>
        <w:outlineLvl w:val="3"/>
      </w:pPr>
      <w:r>
        <w:t>4.6 Ponuka na predĺženie krytia Software Assurance pre Windows Server a System Center</w:t>
      </w:r>
    </w:p>
    <w:p w14:paraId="385AD814" w14:textId="77777777" w:rsidR="00A872FE" w:rsidRDefault="00CB62FC">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A872FE" w14:paraId="1860EB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20530E" w14:textId="77777777" w:rsidR="00A872FE" w:rsidRDefault="00CB62FC">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1F071E" w14:textId="77777777" w:rsidR="00A872FE" w:rsidRDefault="00CB62FC">
            <w:pPr>
              <w:pStyle w:val="ProductList-TableBody"/>
            </w:pPr>
            <w:r>
              <w:rPr>
                <w:color w:val="FFFFFF"/>
              </w:rPr>
              <w:t>Stĺpec B</w:t>
            </w:r>
          </w:p>
        </w:tc>
      </w:tr>
      <w:tr w:rsidR="00A872FE" w14:paraId="5C93AA91" w14:textId="77777777">
        <w:tc>
          <w:tcPr>
            <w:tcW w:w="6120" w:type="dxa"/>
            <w:tcBorders>
              <w:top w:val="single" w:sz="4" w:space="0" w:color="000000"/>
              <w:left w:val="single" w:sz="4" w:space="0" w:color="000000"/>
              <w:bottom w:val="single" w:sz="4" w:space="0" w:color="000000"/>
              <w:right w:val="single" w:sz="4" w:space="0" w:color="000000"/>
            </w:tcBorders>
          </w:tcPr>
          <w:p w14:paraId="592D0E66" w14:textId="77777777" w:rsidR="00A872FE" w:rsidRDefault="00CB62FC">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8E4256" w14:textId="77777777" w:rsidR="00A872FE" w:rsidRDefault="00CB62FC">
            <w:pPr>
              <w:pStyle w:val="ProductList-TableBody"/>
            </w:pPr>
            <w:r>
              <w:t>Core Infrastructure Server Suite Standard (balík 2 jadrových licencií)</w:t>
            </w:r>
          </w:p>
        </w:tc>
      </w:tr>
      <w:tr w:rsidR="00A872FE" w14:paraId="479EE526" w14:textId="77777777">
        <w:tc>
          <w:tcPr>
            <w:tcW w:w="6120" w:type="dxa"/>
            <w:tcBorders>
              <w:top w:val="single" w:sz="4" w:space="0" w:color="000000"/>
              <w:left w:val="single" w:sz="4" w:space="0" w:color="000000"/>
              <w:bottom w:val="single" w:sz="4" w:space="0" w:color="000000"/>
              <w:right w:val="single" w:sz="4" w:space="0" w:color="000000"/>
            </w:tcBorders>
          </w:tcPr>
          <w:p w14:paraId="280367E6" w14:textId="77777777" w:rsidR="00A872FE" w:rsidRDefault="00CB62FC">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B5B9A0" w14:textId="77777777" w:rsidR="00A872FE" w:rsidRDefault="00CB62FC">
            <w:pPr>
              <w:pStyle w:val="ProductList-TableBody"/>
            </w:pPr>
            <w:r>
              <w:t>Core Infrastructure Server Suite Datacenter (balík 2 jadrových licencií)</w:t>
            </w:r>
          </w:p>
        </w:tc>
      </w:tr>
    </w:tbl>
    <w:p w14:paraId="35C9BB39" w14:textId="77777777" w:rsidR="00A872FE" w:rsidRDefault="00CB62FC">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14:paraId="17203A13"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77D3DE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609F80"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161DB866" w14:textId="77777777" w:rsidR="00A872FE" w:rsidRDefault="00A872FE">
      <w:pPr>
        <w:pStyle w:val="ProductList-Body"/>
      </w:pPr>
    </w:p>
    <w:p w14:paraId="0D37CE8A" w14:textId="77777777" w:rsidR="00A872FE" w:rsidRDefault="00CB62FC">
      <w:pPr>
        <w:pStyle w:val="ProductList-Offering1HeadingNoBorder"/>
        <w:outlineLvl w:val="1"/>
      </w:pPr>
      <w:bookmarkStart w:id="65" w:name="_Sec862"/>
      <w:r>
        <w:t>Forefront</w:t>
      </w:r>
      <w:bookmarkEnd w:id="65"/>
      <w:r>
        <w:fldChar w:fldCharType="begin"/>
      </w:r>
      <w:r>
        <w:instrText xml:space="preserve"> TC "</w:instrText>
      </w:r>
      <w:bookmarkStart w:id="66" w:name="_Toc47011167"/>
      <w:r>
        <w:instrText>Forefront</w:instrText>
      </w:r>
      <w:bookmarkEnd w:id="66"/>
      <w:r>
        <w:instrText>" \l 2</w:instrText>
      </w:r>
      <w:r>
        <w:fldChar w:fldCharType="end"/>
      </w:r>
    </w:p>
    <w:p w14:paraId="30FB416D" w14:textId="77777777" w:rsidR="00A872FE" w:rsidRDefault="00CB62FC">
      <w:pPr>
        <w:pStyle w:val="ProductList-Offering1SubSection"/>
        <w:outlineLvl w:val="2"/>
      </w:pPr>
      <w:bookmarkStart w:id="67" w:name="_Sec863"/>
      <w:r>
        <w:t>1. Dostupnosť programu</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872FE" w14:paraId="52B3DA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09BC67" w14:textId="77777777" w:rsidR="00A872FE" w:rsidRDefault="00CB62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D9209" w14:textId="77777777" w:rsidR="00A872FE" w:rsidRDefault="00CB62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83C35" w14:textId="77777777" w:rsidR="00A872FE" w:rsidRDefault="00CB62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AAE65" w14:textId="77777777" w:rsidR="00A872FE" w:rsidRDefault="00CB62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13D2C" w14:textId="77777777" w:rsidR="00A872FE" w:rsidRDefault="00CB62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48ACA"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D3E01"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05EF0"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70E54"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D9100"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05071" w14:textId="77777777" w:rsidR="00A872FE" w:rsidRDefault="00CB62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80AD5AA"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72FE" w14:paraId="49918A12" w14:textId="77777777">
        <w:tc>
          <w:tcPr>
            <w:tcW w:w="4160" w:type="dxa"/>
            <w:tcBorders>
              <w:top w:val="single" w:sz="6" w:space="0" w:color="FFFFFF"/>
              <w:left w:val="none" w:sz="4" w:space="0" w:color="BFBFBF"/>
              <w:bottom w:val="none" w:sz="4" w:space="0" w:color="BFBFBF"/>
              <w:right w:val="none" w:sz="4" w:space="0" w:color="6E6E6E"/>
            </w:tcBorders>
          </w:tcPr>
          <w:p w14:paraId="58C162AA" w14:textId="77777777" w:rsidR="00A872FE" w:rsidRDefault="00CB62F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DF2FF35" w14:textId="77777777" w:rsidR="00A872FE" w:rsidRDefault="00CB62F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E3559DD" w14:textId="77777777" w:rsidR="00A872FE" w:rsidRDefault="00CB62F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FC54350" w14:textId="77777777" w:rsidR="00A872FE" w:rsidRDefault="00CB62F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DB4073C" w14:textId="77777777" w:rsidR="00A872FE" w:rsidRDefault="00CB62F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68B53"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BB2CF"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7B03A"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072D2"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19C49"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566A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ED44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F6AA0D0" w14:textId="77777777" w:rsidR="00A872FE" w:rsidRDefault="00CB62FC">
      <w:pPr>
        <w:pStyle w:val="ProductList-Offering1SubSection"/>
        <w:outlineLvl w:val="2"/>
      </w:pPr>
      <w:bookmarkStart w:id="68" w:name="_Sec864"/>
      <w:r>
        <w:t>2. Podmienky produktu</w:t>
      </w:r>
      <w:bookmarkEnd w:id="68"/>
    </w:p>
    <w:tbl>
      <w:tblPr>
        <w:tblStyle w:val="PURTable"/>
        <w:tblW w:w="0" w:type="dxa"/>
        <w:tblLook w:val="04A0" w:firstRow="1" w:lastRow="0" w:firstColumn="1" w:lastColumn="0" w:noHBand="0" w:noVBand="1"/>
      </w:tblPr>
      <w:tblGrid>
        <w:gridCol w:w="3638"/>
        <w:gridCol w:w="3639"/>
        <w:gridCol w:w="3639"/>
      </w:tblGrid>
      <w:tr w:rsidR="00A872FE" w14:paraId="55C3D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84851" w14:textId="77777777" w:rsidR="00A872FE" w:rsidRDefault="00CB62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AEB35E7" w14:textId="77777777" w:rsidR="00A872FE" w:rsidRDefault="00CB62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F96AA" w14:textId="77777777" w:rsidR="00A872FE" w:rsidRDefault="00CB62FC">
            <w:pPr>
              <w:pStyle w:val="ProductList-TableBody"/>
            </w:pPr>
            <w:r>
              <w:rPr>
                <w:color w:val="404040"/>
              </w:rPr>
              <w:t>Nižšie vydania: neaplikovateľné</w:t>
            </w:r>
          </w:p>
        </w:tc>
      </w:tr>
      <w:tr w:rsidR="00A872FE" w14:paraId="23638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BA2F1" w14:textId="77777777" w:rsidR="00A872FE" w:rsidRDefault="00CB62F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6DB22" w14:textId="77777777" w:rsidR="00A872FE" w:rsidRDefault="00CB62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9516A30" w14:textId="77777777" w:rsidR="00A872FE" w:rsidRDefault="00CB62F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A872FE" w14:paraId="565C4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22CEA" w14:textId="77777777" w:rsidR="00A872FE" w:rsidRDefault="00CB62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1DB50" w14:textId="77777777" w:rsidR="00A872FE" w:rsidRDefault="00CB62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7386C" w14:textId="77777777" w:rsidR="00A872FE" w:rsidRDefault="00CB62FC">
            <w:pPr>
              <w:pStyle w:val="ProductList-TableBody"/>
            </w:pPr>
            <w:r>
              <w:rPr>
                <w:color w:val="404040"/>
              </w:rPr>
              <w:t>Oprávnené využiť zníženie počtu licencií: neaplikovateľné</w:t>
            </w:r>
          </w:p>
        </w:tc>
      </w:tr>
      <w:tr w:rsidR="00A872FE" w14:paraId="09E44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3069D" w14:textId="77777777" w:rsidR="00A872FE" w:rsidRDefault="00CB62FC">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18608" w14:textId="77777777" w:rsidR="00A872FE" w:rsidRDefault="00CB62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FC850" w14:textId="77777777" w:rsidR="00A872FE" w:rsidRDefault="00CB62FC">
            <w:pPr>
              <w:pStyle w:val="ProductList-TableBody"/>
            </w:pPr>
            <w:r>
              <w:rPr>
                <w:color w:val="404040"/>
              </w:rPr>
              <w:t>Nárok na aktualizáciu: nevzťahuje sa</w:t>
            </w:r>
          </w:p>
        </w:tc>
      </w:tr>
      <w:tr w:rsidR="00A872FE" w14:paraId="04C7E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70E0E" w14:textId="77777777" w:rsidR="00A872FE" w:rsidRDefault="00CB62FC">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2D988"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01F92" w14:textId="77777777" w:rsidR="00A872FE" w:rsidRDefault="00A872FE">
            <w:pPr>
              <w:pStyle w:val="ProductList-TableBody"/>
            </w:pPr>
          </w:p>
        </w:tc>
      </w:tr>
    </w:tbl>
    <w:p w14:paraId="041EF80C" w14:textId="77777777" w:rsidR="00A872FE" w:rsidRDefault="00A872FE">
      <w:pPr>
        <w:pStyle w:val="ProductList-Body"/>
      </w:pPr>
    </w:p>
    <w:p w14:paraId="331EA15A" w14:textId="77777777" w:rsidR="00A872FE" w:rsidRDefault="00CB62FC">
      <w:pPr>
        <w:pStyle w:val="ProductList-ClauseHeading"/>
        <w:outlineLvl w:val="3"/>
      </w:pPr>
      <w:r>
        <w:t>2.1 Forefront Identity Manager 2010 – Windows Live Edition</w:t>
      </w:r>
    </w:p>
    <w:p w14:paraId="3920CDFE" w14:textId="77777777" w:rsidR="00A872FE" w:rsidRDefault="00CB62FC">
      <w:pPr>
        <w:pStyle w:val="ProductList-Body"/>
      </w:pPr>
      <w:r>
        <w:t>Forefront Identity Manager 2010 – Windows Live Edition je nasledujúcou verziou produktu Identity Lifecycle Manager 2007 – Windows Live Edition.</w:t>
      </w:r>
    </w:p>
    <w:p w14:paraId="3A8B4A03" w14:textId="77777777" w:rsidR="00A872FE" w:rsidRDefault="00CB62FC">
      <w:pPr>
        <w:pStyle w:val="ProductList-Offering1SubSection"/>
        <w:outlineLvl w:val="2"/>
      </w:pPr>
      <w:bookmarkStart w:id="69" w:name="_Sec865"/>
      <w:r>
        <w:t>3. Práva na používanie</w:t>
      </w:r>
      <w:bookmarkEnd w:id="69"/>
    </w:p>
    <w:tbl>
      <w:tblPr>
        <w:tblStyle w:val="PURTable"/>
        <w:tblW w:w="0" w:type="dxa"/>
        <w:tblLook w:val="04A0" w:firstRow="1" w:lastRow="0" w:firstColumn="1" w:lastColumn="0" w:noHBand="0" w:noVBand="1"/>
      </w:tblPr>
      <w:tblGrid>
        <w:gridCol w:w="3638"/>
        <w:gridCol w:w="3639"/>
        <w:gridCol w:w="3639"/>
      </w:tblGrid>
      <w:tr w:rsidR="00A872FE" w14:paraId="7EA70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32C89" w14:textId="77777777" w:rsidR="00A872FE" w:rsidRDefault="00CB62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1">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14:paraId="6AF03645" w14:textId="77777777" w:rsidR="00A872FE" w:rsidRDefault="00CB62FC">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1C5EDF3E" w14:textId="77777777" w:rsidR="00A872FE" w:rsidRDefault="00CB62F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A872FE" w14:paraId="7879B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75510" w14:textId="77777777" w:rsidR="00A872FE" w:rsidRDefault="00CB62F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73C3A" w14:textId="77777777" w:rsidR="00A872FE" w:rsidRDefault="00CB62F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E48C0" w14:textId="77777777" w:rsidR="00A872FE" w:rsidRDefault="00CB62FC">
            <w:pPr>
              <w:pStyle w:val="ProductList-TableBody"/>
            </w:pPr>
            <w:r>
              <w:rPr>
                <w:color w:val="404040"/>
              </w:rPr>
              <w:t>Zahrnuté technológie: neaplikovateľné</w:t>
            </w:r>
          </w:p>
        </w:tc>
      </w:tr>
      <w:tr w:rsidR="00A872FE" w14:paraId="2EC70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BA17A" w14:textId="77777777" w:rsidR="00A872FE" w:rsidRDefault="00CB62F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EBFD3"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20141" w14:textId="77777777" w:rsidR="00A872FE" w:rsidRDefault="00A872FE">
            <w:pPr>
              <w:pStyle w:val="ProductList-TableBody"/>
            </w:pPr>
          </w:p>
        </w:tc>
      </w:tr>
    </w:tbl>
    <w:p w14:paraId="238B4192" w14:textId="77777777" w:rsidR="00A872FE" w:rsidRDefault="00A872FE">
      <w:pPr>
        <w:pStyle w:val="ProductList-Body"/>
      </w:pPr>
    </w:p>
    <w:p w14:paraId="305F4526" w14:textId="77777777" w:rsidR="00A872FE" w:rsidRDefault="00CB62FC">
      <w:pPr>
        <w:pStyle w:val="ProductList-ClauseHeading"/>
        <w:outlineLvl w:val="3"/>
      </w:pPr>
      <w:r>
        <w:t>3.1 Importovanie údajov totožnosti: Forefront Identity Manager 2010 R2 Windows Live Edition</w:t>
      </w:r>
    </w:p>
    <w:p w14:paraId="51EC84BE" w14:textId="77777777" w:rsidR="00A872FE" w:rsidRDefault="00CB62FC">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14:paraId="79AD40DD" w14:textId="77777777" w:rsidR="00A872FE" w:rsidRDefault="00A872FE">
      <w:pPr>
        <w:pStyle w:val="ProductList-Body"/>
      </w:pPr>
    </w:p>
    <w:p w14:paraId="069E684F" w14:textId="77777777" w:rsidR="00A872FE" w:rsidRDefault="00CB62FC">
      <w:pPr>
        <w:pStyle w:val="ProductList-ClauseHeading"/>
        <w:outlineLvl w:val="3"/>
      </w:pPr>
      <w:r>
        <w:t>3.2 Dodatočný softvér</w:t>
      </w:r>
    </w:p>
    <w:tbl>
      <w:tblPr>
        <w:tblStyle w:val="PURTable"/>
        <w:tblW w:w="0" w:type="dxa"/>
        <w:tblLook w:val="04A0" w:firstRow="1" w:lastRow="0" w:firstColumn="1" w:lastColumn="0" w:noHBand="0" w:noVBand="1"/>
      </w:tblPr>
      <w:tblGrid>
        <w:gridCol w:w="3680"/>
        <w:gridCol w:w="3618"/>
        <w:gridCol w:w="3618"/>
      </w:tblGrid>
      <w:tr w:rsidR="00A872FE" w14:paraId="70AA9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14424B" w14:textId="77777777" w:rsidR="00A872FE" w:rsidRDefault="00CB62FC">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523FF570" w14:textId="77777777" w:rsidR="00A872FE" w:rsidRDefault="00A872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AB79A62" w14:textId="77777777" w:rsidR="00A872FE" w:rsidRDefault="00A872FE">
            <w:pPr>
              <w:pStyle w:val="ProductList-TableBody"/>
            </w:pPr>
          </w:p>
        </w:tc>
      </w:tr>
    </w:tbl>
    <w:p w14:paraId="5AE92635" w14:textId="77777777" w:rsidR="00A872FE" w:rsidRDefault="00CB62FC">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8"/>
        <w:gridCol w:w="3639"/>
        <w:gridCol w:w="3639"/>
      </w:tblGrid>
      <w:tr w:rsidR="00A872FE" w14:paraId="412B6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BAC93" w14:textId="77777777" w:rsidR="00A872FE" w:rsidRDefault="00CB62FC">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85DC4" w14:textId="77777777" w:rsidR="00A872FE" w:rsidRDefault="00CB62F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2044B" w14:textId="77777777" w:rsidR="00A872FE" w:rsidRDefault="00CB62FC">
            <w:pPr>
              <w:pStyle w:val="ProductList-TableBody"/>
            </w:pPr>
            <w:r>
              <w:rPr>
                <w:color w:val="404040"/>
              </w:rPr>
              <w:t>Práva na zabezpečenie pred zlyhaním: neaplikovateľné</w:t>
            </w:r>
          </w:p>
        </w:tc>
      </w:tr>
      <w:tr w:rsidR="00A872FE" w14:paraId="37EDC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FAF3B" w14:textId="77777777" w:rsidR="00A872FE" w:rsidRDefault="00CB62F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243E5" w14:textId="77777777" w:rsidR="00A872FE" w:rsidRDefault="00CB62FC">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3A3C0" w14:textId="77777777" w:rsidR="00A872FE" w:rsidRDefault="00CB62FC">
            <w:pPr>
              <w:pStyle w:val="ProductList-TableBody"/>
            </w:pPr>
            <w:r>
              <w:rPr>
                <w:color w:val="404040"/>
              </w:rPr>
              <w:t>Práva na roaming: nevzťahuje sa</w:t>
            </w:r>
          </w:p>
        </w:tc>
      </w:tr>
      <w:tr w:rsidR="00A872FE" w14:paraId="7D2BA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68FD3" w14:textId="77777777" w:rsidR="00A872FE" w:rsidRDefault="00CB62FC">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86AE5" w14:textId="77777777" w:rsidR="00A872FE" w:rsidRDefault="00CB62FC">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9937C" w14:textId="77777777" w:rsidR="00A872FE" w:rsidRDefault="00A872FE">
            <w:pPr>
              <w:pStyle w:val="ProductList-TableBody"/>
            </w:pPr>
          </w:p>
        </w:tc>
      </w:tr>
    </w:tbl>
    <w:p w14:paraId="0F194371"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5B59E9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3D079D"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235BE651" w14:textId="77777777" w:rsidR="00A872FE" w:rsidRDefault="00A872FE">
      <w:pPr>
        <w:pStyle w:val="ProductList-Body"/>
      </w:pPr>
    </w:p>
    <w:p w14:paraId="179F795C" w14:textId="77777777" w:rsidR="00A872FE" w:rsidRDefault="00CB62FC">
      <w:pPr>
        <w:pStyle w:val="ProductList-Offering1HeadingNoBorder"/>
        <w:outlineLvl w:val="1"/>
      </w:pPr>
      <w:bookmarkStart w:id="71" w:name="_Sec610"/>
      <w:r>
        <w:t>Microsoft Dynamics 365 na lokálne nasadenie</w:t>
      </w:r>
      <w:bookmarkEnd w:id="71"/>
      <w:r>
        <w:fldChar w:fldCharType="begin"/>
      </w:r>
      <w:r>
        <w:instrText xml:space="preserve"> TC "</w:instrText>
      </w:r>
      <w:bookmarkStart w:id="72" w:name="_Toc47011168"/>
      <w:r>
        <w:instrText>Microsoft Dynamics 365 na lokálne nasadenie</w:instrText>
      </w:r>
      <w:bookmarkEnd w:id="72"/>
      <w:r>
        <w:instrText>" \l 2</w:instrText>
      </w:r>
      <w:r>
        <w:fldChar w:fldCharType="end"/>
      </w:r>
    </w:p>
    <w:p w14:paraId="5BFF8048" w14:textId="77777777" w:rsidR="00A872FE" w:rsidRDefault="00CB62FC">
      <w:pPr>
        <w:pStyle w:val="ProductList-Offering1SubSection"/>
        <w:outlineLvl w:val="2"/>
      </w:pPr>
      <w:bookmarkStart w:id="73" w:name="_Sec679"/>
      <w:r>
        <w:t>1. Dostupnosť programu</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872FE" w14:paraId="4A2F08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E93D65" w14:textId="77777777" w:rsidR="00A872FE" w:rsidRDefault="00CB62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53377" w14:textId="77777777" w:rsidR="00A872FE" w:rsidRDefault="00CB62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44C19" w14:textId="77777777" w:rsidR="00A872FE" w:rsidRDefault="00CB62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83C31" w14:textId="77777777" w:rsidR="00A872FE" w:rsidRDefault="00CB62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9E6DD" w14:textId="77777777" w:rsidR="00A872FE" w:rsidRDefault="00CB62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A7590"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D07E0"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4123D"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C7D49"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F2C2A"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E2E82" w14:textId="77777777" w:rsidR="00A872FE" w:rsidRDefault="00CB62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B169B"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72FE" w14:paraId="498C5B86" w14:textId="77777777">
        <w:tc>
          <w:tcPr>
            <w:tcW w:w="4160" w:type="dxa"/>
            <w:tcBorders>
              <w:top w:val="single" w:sz="6" w:space="0" w:color="FFFFFF"/>
              <w:left w:val="none" w:sz="4" w:space="0" w:color="6E6E6E"/>
              <w:bottom w:val="dashed" w:sz="4" w:space="0" w:color="BFBFBF"/>
              <w:right w:val="none" w:sz="4" w:space="0" w:color="6E6E6E"/>
            </w:tcBorders>
          </w:tcPr>
          <w:p w14:paraId="09767D63" w14:textId="77777777" w:rsidR="00A872FE" w:rsidRDefault="00CB62FC">
            <w:pPr>
              <w:pStyle w:val="ProductList-TableBody"/>
            </w:pPr>
            <w:r>
              <w:t>Dynamics 365 Team Members – licencia CAL na lokálne nasadenie</w:t>
            </w:r>
            <w:r>
              <w:fldChar w:fldCharType="begin"/>
            </w:r>
            <w:r>
              <w:instrText xml:space="preserve"> XE "Dynamics 365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14:paraId="21B4FA29" w14:textId="77777777" w:rsidR="00A872FE" w:rsidRDefault="00CB62F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6EDBD67" w14:textId="77777777" w:rsidR="00A872FE" w:rsidRDefault="00CB62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87EF55" w14:textId="77777777" w:rsidR="00A872FE" w:rsidRDefault="00CB62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F584B1"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05AF5"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E4EFC"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8D532"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782C0"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00AA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61E5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779E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872FE" w14:paraId="6623FBC6" w14:textId="77777777">
        <w:tc>
          <w:tcPr>
            <w:tcW w:w="4160" w:type="dxa"/>
            <w:tcBorders>
              <w:top w:val="dashed" w:sz="4" w:space="0" w:color="BFBFBF"/>
              <w:left w:val="none" w:sz="4" w:space="0" w:color="6E6E6E"/>
              <w:bottom w:val="dashed" w:sz="4" w:space="0" w:color="BFBFBF"/>
              <w:right w:val="none" w:sz="4" w:space="0" w:color="6E6E6E"/>
            </w:tcBorders>
          </w:tcPr>
          <w:p w14:paraId="289FFDF8" w14:textId="77777777" w:rsidR="00A872FE" w:rsidRDefault="00CB62FC">
            <w:pPr>
              <w:pStyle w:val="ProductList-TableBody"/>
            </w:pPr>
            <w:r>
              <w:t>Dynamics 365 Customer Service – licencia CAL na lokálne nasadenie</w:t>
            </w:r>
            <w:r>
              <w:fldChar w:fldCharType="begin"/>
            </w:r>
            <w:r>
              <w:instrText xml:space="preserve"> XE "Dynamics 365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1CDEE837" w14:textId="77777777" w:rsidR="00A872FE" w:rsidRDefault="00CB62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E7F46A5" w14:textId="77777777" w:rsidR="00A872FE" w:rsidRDefault="00CB62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C5F86A" w14:textId="77777777" w:rsidR="00A872FE" w:rsidRDefault="00CB62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D7D77F" w14:textId="77777777" w:rsidR="00A872FE" w:rsidRDefault="00CB62F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2E693"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45B29"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A11DA"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BCFDB"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1E17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39B6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E6E8E"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872FE" w14:paraId="0AABD5F3" w14:textId="77777777">
        <w:tc>
          <w:tcPr>
            <w:tcW w:w="4160" w:type="dxa"/>
            <w:tcBorders>
              <w:top w:val="dashed" w:sz="4" w:space="0" w:color="BFBFBF"/>
              <w:left w:val="none" w:sz="4" w:space="0" w:color="6E6E6E"/>
              <w:bottom w:val="dashed" w:sz="4" w:space="0" w:color="9F9F9F"/>
              <w:right w:val="none" w:sz="4" w:space="0" w:color="6E6E6E"/>
            </w:tcBorders>
          </w:tcPr>
          <w:p w14:paraId="0D7ED1FF" w14:textId="77777777" w:rsidR="00A872FE" w:rsidRDefault="00CB62FC">
            <w:pPr>
              <w:pStyle w:val="ProductList-TableBody"/>
            </w:pPr>
            <w:r>
              <w:t>Dynamics 365 Sales – licencia CAL na lokálne nasadenie</w:t>
            </w:r>
            <w:r>
              <w:fldChar w:fldCharType="begin"/>
            </w:r>
            <w:r>
              <w:instrText xml:space="preserve"> XE "Dynamics 365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14:paraId="554AC8CD" w14:textId="77777777" w:rsidR="00A872FE" w:rsidRDefault="00CB62F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1063DE9" w14:textId="77777777" w:rsidR="00A872FE" w:rsidRDefault="00CB62F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781DA87" w14:textId="77777777" w:rsidR="00A872FE" w:rsidRDefault="00CB62F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BA94071"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9E8E6"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87BB9"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F3C93"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3C179"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2124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40709"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EA49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872FE" w14:paraId="70985042" w14:textId="77777777">
        <w:tc>
          <w:tcPr>
            <w:tcW w:w="4160" w:type="dxa"/>
            <w:tcBorders>
              <w:top w:val="dashed" w:sz="4" w:space="0" w:color="9F9F9F"/>
              <w:left w:val="none" w:sz="4" w:space="0" w:color="6E6E6E"/>
              <w:bottom w:val="dashed" w:sz="4" w:space="0" w:color="BFBFBF"/>
              <w:right w:val="none" w:sz="4" w:space="0" w:color="6E6E6E"/>
            </w:tcBorders>
          </w:tcPr>
          <w:p w14:paraId="7D3B7023" w14:textId="77777777" w:rsidR="00A872FE" w:rsidRDefault="00CB62FC">
            <w:pPr>
              <w:pStyle w:val="ProductList-TableBody"/>
            </w:pPr>
            <w:r>
              <w:t>Dynamics 365 Operations – licencia CAL na lokálne nasadenie</w:t>
            </w:r>
            <w:r>
              <w:fldChar w:fldCharType="begin"/>
            </w:r>
            <w:r>
              <w:instrText xml:space="preserve"> XE "Dynamics 365 Operations – licencia CAL na lokálne nasadenie" </w:instrText>
            </w:r>
            <w:r>
              <w:fldChar w:fldCharType="end"/>
            </w:r>
            <w:r>
              <w:t xml:space="preserve"> (pre používateľov)</w:t>
            </w:r>
          </w:p>
        </w:tc>
        <w:tc>
          <w:tcPr>
            <w:tcW w:w="620" w:type="dxa"/>
            <w:tcBorders>
              <w:top w:val="dashed" w:sz="4" w:space="0" w:color="9F9F9F"/>
              <w:left w:val="none" w:sz="4" w:space="0" w:color="6E6E6E"/>
              <w:bottom w:val="dashed" w:sz="4" w:space="0" w:color="BFBFBF"/>
              <w:right w:val="none" w:sz="4" w:space="0" w:color="6E6E6E"/>
            </w:tcBorders>
          </w:tcPr>
          <w:p w14:paraId="6C49FD00" w14:textId="77777777" w:rsidR="00A872FE" w:rsidRDefault="00CB62F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D7BE6CD" w14:textId="77777777" w:rsidR="00A872FE" w:rsidRDefault="00CB62F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55245C7" w14:textId="77777777" w:rsidR="00A872FE" w:rsidRDefault="00A872F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04BAE27"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4ACE3"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96C71"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1E32B"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4EAB3"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C9518"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078CE"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774C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872FE" w14:paraId="1938C56B" w14:textId="77777777">
        <w:tc>
          <w:tcPr>
            <w:tcW w:w="4160" w:type="dxa"/>
            <w:tcBorders>
              <w:top w:val="dashed" w:sz="4" w:space="0" w:color="BFBFBF"/>
              <w:left w:val="none" w:sz="4" w:space="0" w:color="6E6E6E"/>
              <w:bottom w:val="dashed" w:sz="4" w:space="0" w:color="BFBFBF"/>
              <w:right w:val="none" w:sz="4" w:space="0" w:color="6E6E6E"/>
            </w:tcBorders>
          </w:tcPr>
          <w:p w14:paraId="1E4BDCE1" w14:textId="77777777" w:rsidR="00A872FE" w:rsidRDefault="00CB62FC">
            <w:pPr>
              <w:pStyle w:val="ProductList-TableBody"/>
            </w:pPr>
            <w:r>
              <w:t>Dynamics 365 Operations – licencia CAL pre aktivity na lokálne nasadenie</w:t>
            </w:r>
            <w:r>
              <w:fldChar w:fldCharType="begin"/>
            </w:r>
            <w:r>
              <w:instrText xml:space="preserve"> XE "Dynamics 365 Operations – licencia CAL pre aktivity na lokálne nasadenie" </w:instrText>
            </w:r>
            <w:r>
              <w:fldChar w:fldCharType="end"/>
            </w:r>
            <w:r>
              <w:t xml:space="preserve"> (pre používateľov)</w:t>
            </w:r>
          </w:p>
        </w:tc>
        <w:tc>
          <w:tcPr>
            <w:tcW w:w="620" w:type="dxa"/>
            <w:tcBorders>
              <w:top w:val="dashed" w:sz="4" w:space="0" w:color="BFBFBF"/>
              <w:left w:val="none" w:sz="4" w:space="0" w:color="6E6E6E"/>
              <w:bottom w:val="dashed" w:sz="4" w:space="0" w:color="BFBFBF"/>
              <w:right w:val="none" w:sz="4" w:space="0" w:color="6E6E6E"/>
            </w:tcBorders>
          </w:tcPr>
          <w:p w14:paraId="5F65629A" w14:textId="77777777" w:rsidR="00A872FE" w:rsidRDefault="00CB62F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F8496FF" w14:textId="77777777" w:rsidR="00A872FE" w:rsidRDefault="00CB62F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CA18171"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EF867F"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783B0"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3D0B3"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A5419"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8FA3A"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47748"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0FADF"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4FE3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872FE" w14:paraId="6B988CC9" w14:textId="77777777">
        <w:tc>
          <w:tcPr>
            <w:tcW w:w="4160" w:type="dxa"/>
            <w:tcBorders>
              <w:top w:val="dashed" w:sz="4" w:space="0" w:color="BFBFBF"/>
              <w:left w:val="none" w:sz="4" w:space="0" w:color="6E6E6E"/>
              <w:bottom w:val="dashed" w:sz="4" w:space="0" w:color="BFBFBF"/>
              <w:right w:val="none" w:sz="4" w:space="0" w:color="6E6E6E"/>
            </w:tcBorders>
          </w:tcPr>
          <w:p w14:paraId="31FA5A03" w14:textId="77777777" w:rsidR="00A872FE" w:rsidRDefault="00CB62FC">
            <w:pPr>
              <w:pStyle w:val="ProductList-TableBody"/>
            </w:pPr>
            <w:r>
              <w:t>Dynamics 365 Operations – licencia CAL pre zariadenie na lokálne nasadenie</w:t>
            </w:r>
            <w:r>
              <w:fldChar w:fldCharType="begin"/>
            </w:r>
            <w:r>
              <w:instrText xml:space="preserve"> XE "Dynamics 365 Operations – licencia CAL pre zariadenie na lokálne nasadenie" </w:instrText>
            </w:r>
            <w:r>
              <w:fldChar w:fldCharType="end"/>
            </w:r>
            <w:r>
              <w:t xml:space="preserve"> (pre zariadenia)</w:t>
            </w:r>
          </w:p>
        </w:tc>
        <w:tc>
          <w:tcPr>
            <w:tcW w:w="620" w:type="dxa"/>
            <w:tcBorders>
              <w:top w:val="dashed" w:sz="4" w:space="0" w:color="BFBFBF"/>
              <w:left w:val="none" w:sz="4" w:space="0" w:color="6E6E6E"/>
              <w:bottom w:val="dashed" w:sz="4" w:space="0" w:color="BFBFBF"/>
              <w:right w:val="none" w:sz="4" w:space="0" w:color="6E6E6E"/>
            </w:tcBorders>
          </w:tcPr>
          <w:p w14:paraId="6C5BEB25" w14:textId="77777777" w:rsidR="00A872FE" w:rsidRDefault="00CB62F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D58E447" w14:textId="77777777" w:rsidR="00A872FE" w:rsidRDefault="00CB62F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63A38C1"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A03076"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FEB85"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B2030"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EA73C"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25B72"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B1C8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2210B"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A46B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872FE" w14:paraId="554B862B" w14:textId="77777777">
        <w:tc>
          <w:tcPr>
            <w:tcW w:w="4160" w:type="dxa"/>
            <w:tcBorders>
              <w:top w:val="dashed" w:sz="4" w:space="0" w:color="BFBFBF"/>
              <w:left w:val="none" w:sz="4" w:space="0" w:color="6E6E6E"/>
              <w:bottom w:val="none" w:sz="4" w:space="0" w:color="BFBFBF"/>
              <w:right w:val="none" w:sz="4" w:space="0" w:color="6E6E6E"/>
            </w:tcBorders>
          </w:tcPr>
          <w:p w14:paraId="565DE9D6" w14:textId="77777777" w:rsidR="00A872FE" w:rsidRDefault="00CB62FC">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E0A974" w14:textId="77777777" w:rsidR="00A872FE" w:rsidRDefault="00CB62F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4D1CADE" w14:textId="77777777" w:rsidR="00A872FE" w:rsidRDefault="00CB62F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F6066B7" w14:textId="77777777" w:rsidR="00A872FE" w:rsidRDefault="00A872F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0513992"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A6DA1"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CA04B"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E18D1"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ACCEA"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3EF5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0ED1D"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5409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D670AFE" w14:textId="77777777" w:rsidR="00A872FE" w:rsidRDefault="00CB62FC">
      <w:pPr>
        <w:pStyle w:val="ProductList-Offering1SubSection"/>
        <w:outlineLvl w:val="2"/>
      </w:pPr>
      <w:bookmarkStart w:id="74" w:name="_Sec735"/>
      <w:r>
        <w:t>2. Podmienky produktu</w:t>
      </w:r>
      <w:bookmarkEnd w:id="74"/>
    </w:p>
    <w:tbl>
      <w:tblPr>
        <w:tblStyle w:val="PURTable"/>
        <w:tblW w:w="0" w:type="dxa"/>
        <w:tblLook w:val="04A0" w:firstRow="1" w:lastRow="0" w:firstColumn="1" w:lastColumn="0" w:noHBand="0" w:noVBand="1"/>
      </w:tblPr>
      <w:tblGrid>
        <w:gridCol w:w="3640"/>
        <w:gridCol w:w="3638"/>
        <w:gridCol w:w="3638"/>
      </w:tblGrid>
      <w:tr w:rsidR="00A872FE" w14:paraId="48894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D9748" w14:textId="77777777" w:rsidR="00A872FE" w:rsidRDefault="00CB62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B4152F0" w14:textId="77777777" w:rsidR="00A872FE" w:rsidRDefault="00CB62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179A59" w14:textId="77777777" w:rsidR="00A872FE" w:rsidRDefault="00CB62FC">
            <w:pPr>
              <w:pStyle w:val="ProductList-TableBody"/>
            </w:pPr>
            <w:r>
              <w:rPr>
                <w:color w:val="404040"/>
              </w:rPr>
              <w:t>Nižšie vydania: neaplikovateľné</w:t>
            </w:r>
          </w:p>
        </w:tc>
      </w:tr>
      <w:tr w:rsidR="00A872FE" w14:paraId="4A859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0B76E" w14:textId="77777777" w:rsidR="00A872FE" w:rsidRDefault="00CB62F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9C8C9" w14:textId="77777777" w:rsidR="00A872FE" w:rsidRDefault="00CB62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F887FC" w14:textId="77777777" w:rsidR="00A872FE" w:rsidRDefault="00CB62F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A872FE" w14:paraId="6793B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FF1EA" w14:textId="77777777" w:rsidR="00A872FE" w:rsidRDefault="00CB62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03C93" w14:textId="77777777" w:rsidR="00A872FE" w:rsidRDefault="00CB62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0D7CD" w14:textId="77777777" w:rsidR="00A872FE" w:rsidRDefault="00CB62FC">
            <w:pPr>
              <w:pStyle w:val="ProductList-TableBody"/>
            </w:pPr>
            <w:r>
              <w:rPr>
                <w:color w:val="404040"/>
              </w:rPr>
              <w:t>Nárok na zníženie počtu licencií: neaplikovateľné</w:t>
            </w:r>
          </w:p>
        </w:tc>
      </w:tr>
      <w:tr w:rsidR="00A872FE" w14:paraId="64D0B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DD668" w14:textId="77777777" w:rsidR="00A872FE" w:rsidRDefault="00CB62FC">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71E09" w14:textId="77777777" w:rsidR="00A872FE" w:rsidRDefault="00CB62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81956" w14:textId="77777777" w:rsidR="00A872FE" w:rsidRDefault="00CB62FC">
            <w:pPr>
              <w:pStyle w:val="ProductList-TableBody"/>
            </w:pPr>
            <w:r>
              <w:rPr>
                <w:color w:val="404040"/>
              </w:rPr>
              <w:t>Nárok na aktualizáciu: nevzťahuje sa</w:t>
            </w:r>
          </w:p>
        </w:tc>
      </w:tr>
      <w:tr w:rsidR="00A872FE" w14:paraId="5D968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12D88" w14:textId="77777777" w:rsidR="00A872FE" w:rsidRDefault="00CB62F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C89C0"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D98AA" w14:textId="77777777" w:rsidR="00A872FE" w:rsidRDefault="00A872FE">
            <w:pPr>
              <w:pStyle w:val="ProductList-TableBody"/>
            </w:pPr>
          </w:p>
        </w:tc>
      </w:tr>
    </w:tbl>
    <w:p w14:paraId="73A43C2F" w14:textId="77777777" w:rsidR="00A872FE" w:rsidRDefault="00CB62FC">
      <w:pPr>
        <w:pStyle w:val="ProductList-Offering1SubSection"/>
        <w:outlineLvl w:val="2"/>
      </w:pPr>
      <w:bookmarkStart w:id="75" w:name="_Sec790"/>
      <w:r>
        <w:t>3. Práva na používanie</w:t>
      </w:r>
      <w:bookmarkEnd w:id="75"/>
    </w:p>
    <w:tbl>
      <w:tblPr>
        <w:tblStyle w:val="PURTable"/>
        <w:tblW w:w="0" w:type="dxa"/>
        <w:tblLook w:val="04A0" w:firstRow="1" w:lastRow="0" w:firstColumn="1" w:lastColumn="0" w:noHBand="0" w:noVBand="1"/>
      </w:tblPr>
      <w:tblGrid>
        <w:gridCol w:w="3639"/>
        <w:gridCol w:w="3657"/>
        <w:gridCol w:w="3620"/>
      </w:tblGrid>
      <w:tr w:rsidR="00A872FE" w14:paraId="3FEB0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5BB40" w14:textId="77777777" w:rsidR="00A872FE" w:rsidRDefault="00CB62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70D80E9" w14:textId="77777777" w:rsidR="00A872FE" w:rsidRDefault="00CB62FC">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1C172B76" w14:textId="77777777" w:rsidR="00A872FE" w:rsidRDefault="00CB62F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A872FE" w14:paraId="080E210E" w14:textId="77777777">
        <w:tc>
          <w:tcPr>
            <w:tcW w:w="4040" w:type="dxa"/>
            <w:tcBorders>
              <w:top w:val="single" w:sz="4" w:space="0" w:color="000000"/>
              <w:left w:val="single" w:sz="4" w:space="0" w:color="000000"/>
              <w:bottom w:val="single" w:sz="4" w:space="0" w:color="000000"/>
              <w:right w:val="single" w:sz="4" w:space="0" w:color="000000"/>
            </w:tcBorders>
          </w:tcPr>
          <w:p w14:paraId="364EB6C1" w14:textId="77777777" w:rsidR="00A872FE" w:rsidRDefault="00CB62F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04C5CE4D" w14:textId="77777777" w:rsidR="00A872FE" w:rsidRDefault="00CB62F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81EB0" w14:textId="77777777" w:rsidR="00A872FE" w:rsidRDefault="00CB62FC">
            <w:pPr>
              <w:pStyle w:val="ProductList-TableBody"/>
            </w:pPr>
            <w:r>
              <w:rPr>
                <w:color w:val="404040"/>
              </w:rPr>
              <w:t xml:space="preserve">Zahrnuté technológie: nevzťahuje sa </w:t>
            </w:r>
          </w:p>
        </w:tc>
      </w:tr>
      <w:tr w:rsidR="00A872FE" w14:paraId="57B39E70" w14:textId="77777777">
        <w:tc>
          <w:tcPr>
            <w:tcW w:w="4040" w:type="dxa"/>
            <w:tcBorders>
              <w:top w:val="single" w:sz="4" w:space="0" w:color="000000"/>
              <w:left w:val="single" w:sz="4" w:space="0" w:color="000000"/>
              <w:bottom w:val="single" w:sz="4" w:space="0" w:color="000000"/>
              <w:right w:val="single" w:sz="4" w:space="0" w:color="000000"/>
            </w:tcBorders>
          </w:tcPr>
          <w:p w14:paraId="2116C4C5" w14:textId="77777777" w:rsidR="00A872FE" w:rsidRDefault="00CB62F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77344"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DA5EF" w14:textId="77777777" w:rsidR="00A872FE" w:rsidRDefault="00A872FE">
            <w:pPr>
              <w:pStyle w:val="ProductList-TableBody"/>
            </w:pPr>
          </w:p>
        </w:tc>
      </w:tr>
    </w:tbl>
    <w:p w14:paraId="20D2011C" w14:textId="77777777" w:rsidR="00A872FE" w:rsidRDefault="00A872FE">
      <w:pPr>
        <w:pStyle w:val="ProductList-Body"/>
      </w:pPr>
    </w:p>
    <w:p w14:paraId="33816185" w14:textId="77777777" w:rsidR="00A872FE" w:rsidRDefault="00CB62FC">
      <w:pPr>
        <w:pStyle w:val="ProductList-ClauseHeading"/>
        <w:outlineLvl w:val="3"/>
      </w:pPr>
      <w:r>
        <w:t>3.1 Prístup k serverovému softvéru Dynamics 365 na lokálne nasadenie</w:t>
      </w:r>
    </w:p>
    <w:tbl>
      <w:tblPr>
        <w:tblStyle w:val="PURTable"/>
        <w:tblW w:w="0" w:type="dxa"/>
        <w:tblLook w:val="04A0" w:firstRow="1" w:lastRow="0" w:firstColumn="1" w:lastColumn="0" w:noHBand="0" w:noVBand="1"/>
      </w:tblPr>
      <w:tblGrid>
        <w:gridCol w:w="5459"/>
        <w:gridCol w:w="5457"/>
      </w:tblGrid>
      <w:tr w:rsidR="00A872FE" w14:paraId="59684C62"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586F6B3" w14:textId="77777777" w:rsidR="00A872FE" w:rsidRDefault="00CB62FC">
            <w:pPr>
              <w:pStyle w:val="ProductList-TableBody"/>
            </w:pPr>
            <w:r>
              <w:rPr>
                <w:color w:val="FFFFFF"/>
              </w:rPr>
              <w:t>Licencia</w:t>
            </w:r>
          </w:p>
        </w:tc>
        <w:tc>
          <w:tcPr>
            <w:tcW w:w="6120" w:type="dxa"/>
            <w:shd w:val="clear" w:color="auto" w:fill="0072C6"/>
          </w:tcPr>
          <w:p w14:paraId="25B2DA2A" w14:textId="77777777" w:rsidR="00A872FE" w:rsidRDefault="00CB62FC">
            <w:pPr>
              <w:pStyle w:val="ProductList-TableBody"/>
            </w:pPr>
            <w:r>
              <w:rPr>
                <w:color w:val="FFFFFF"/>
              </w:rPr>
              <w:t>Nárok na prístup k serverovému softvéru</w:t>
            </w:r>
          </w:p>
        </w:tc>
      </w:tr>
      <w:tr w:rsidR="00A872FE" w14:paraId="373CAA18" w14:textId="77777777">
        <w:tc>
          <w:tcPr>
            <w:tcW w:w="6120" w:type="dxa"/>
            <w:tcBorders>
              <w:left w:val="single" w:sz="4" w:space="0" w:color="000000"/>
              <w:bottom w:val="single" w:sz="4" w:space="0" w:color="000000"/>
              <w:right w:val="single" w:sz="4" w:space="0" w:color="000000"/>
            </w:tcBorders>
          </w:tcPr>
          <w:p w14:paraId="11471E40" w14:textId="77777777" w:rsidR="00A872FE" w:rsidRDefault="00CB62FC">
            <w:pPr>
              <w:pStyle w:val="ProductList-TableBody"/>
            </w:pPr>
            <w:r>
              <w:t>Dynamics 365 Team Members – licencia CAL na lokálne nasadenie</w:t>
            </w:r>
            <w:r>
              <w:fldChar w:fldCharType="begin"/>
            </w:r>
            <w:r>
              <w:instrText xml:space="preserve"> XE "Dynamics 365 Team Members – licencia CAL na lokálne nasadenie" </w:instrText>
            </w:r>
            <w:r>
              <w:fldChar w:fldCharType="end"/>
            </w:r>
            <w:r>
              <w:t xml:space="preserve"> (pre zariadenia a používateľov)</w:t>
            </w:r>
          </w:p>
        </w:tc>
        <w:tc>
          <w:tcPr>
            <w:tcW w:w="6120" w:type="dxa"/>
            <w:tcBorders>
              <w:left w:val="single" w:sz="4" w:space="0" w:color="000000"/>
              <w:bottom w:val="none" w:sz="4" w:space="0" w:color="000000"/>
              <w:right w:val="single" w:sz="4" w:space="0" w:color="000000"/>
            </w:tcBorders>
          </w:tcPr>
          <w:p w14:paraId="70603E23" w14:textId="77777777" w:rsidR="00A872FE" w:rsidRDefault="00CB62FC">
            <w:pPr>
              <w:pStyle w:val="ProductList-TableBody"/>
            </w:pPr>
            <w:r>
              <w:t>Na používanie služby Team Members (s výnimkou toho, že licencie CAL pre zariadenia nezahŕňajú prístup k funkciám služby Operations.)</w:t>
            </w:r>
          </w:p>
        </w:tc>
      </w:tr>
      <w:tr w:rsidR="00A872FE" w14:paraId="0773ED7E" w14:textId="77777777">
        <w:tc>
          <w:tcPr>
            <w:tcW w:w="6120" w:type="dxa"/>
            <w:tcBorders>
              <w:top w:val="single" w:sz="4" w:space="0" w:color="000000"/>
              <w:left w:val="single" w:sz="4" w:space="0" w:color="000000"/>
              <w:bottom w:val="single" w:sz="4" w:space="0" w:color="000000"/>
              <w:right w:val="single" w:sz="4" w:space="0" w:color="000000"/>
            </w:tcBorders>
          </w:tcPr>
          <w:p w14:paraId="2D562B6B" w14:textId="77777777" w:rsidR="00A872FE" w:rsidRDefault="00CB62FC">
            <w:pPr>
              <w:pStyle w:val="ProductList-TableBody"/>
            </w:pPr>
            <w:r>
              <w:t>Dynamics 365 Team Members</w:t>
            </w:r>
            <w:r>
              <w:fldChar w:fldCharType="begin"/>
            </w:r>
            <w:r>
              <w:instrText xml:space="preserve"> XE "Dynamics 365 Team Members"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5DCC7366" w14:textId="77777777" w:rsidR="00A872FE" w:rsidRDefault="00A872FE">
            <w:pPr>
              <w:pStyle w:val="ProductList-TableBody"/>
            </w:pPr>
          </w:p>
        </w:tc>
      </w:tr>
      <w:tr w:rsidR="00A872FE" w14:paraId="2C39BECF" w14:textId="77777777">
        <w:tc>
          <w:tcPr>
            <w:tcW w:w="6120" w:type="dxa"/>
            <w:tcBorders>
              <w:top w:val="single" w:sz="4" w:space="0" w:color="000000"/>
              <w:left w:val="single" w:sz="4" w:space="0" w:color="000000"/>
              <w:bottom w:val="single" w:sz="4" w:space="0" w:color="000000"/>
              <w:right w:val="single" w:sz="4" w:space="0" w:color="000000"/>
            </w:tcBorders>
          </w:tcPr>
          <w:p w14:paraId="056AC1A9" w14:textId="77777777" w:rsidR="00A872FE" w:rsidRDefault="00CB62FC">
            <w:pPr>
              <w:pStyle w:val="ProductList-TableBody"/>
            </w:pPr>
            <w:r>
              <w:t>Dynamics 365 Sales – licencia CAL na lokálne nasadenie</w:t>
            </w:r>
            <w:r>
              <w:fldChar w:fldCharType="begin"/>
            </w:r>
            <w:r>
              <w:instrText xml:space="preserve"> XE "Dynamics 365 Sales – licencia CAL na lokálne nasadenie" </w:instrText>
            </w:r>
            <w:r>
              <w:fldChar w:fldCharType="end"/>
            </w:r>
            <w:r>
              <w:t xml:space="preserve"> (pre zariadenia a používateľov)</w:t>
            </w:r>
          </w:p>
        </w:tc>
        <w:tc>
          <w:tcPr>
            <w:tcW w:w="6120" w:type="dxa"/>
            <w:tcBorders>
              <w:top w:val="single" w:sz="4" w:space="0" w:color="000000"/>
              <w:left w:val="single" w:sz="4" w:space="0" w:color="000000"/>
              <w:bottom w:val="none" w:sz="4" w:space="0" w:color="000000"/>
              <w:right w:val="single" w:sz="4" w:space="0" w:color="000000"/>
            </w:tcBorders>
          </w:tcPr>
          <w:p w14:paraId="6B941D6D" w14:textId="77777777" w:rsidR="00A872FE" w:rsidRDefault="00CB62FC">
            <w:pPr>
              <w:pStyle w:val="ProductList-TableBody"/>
            </w:pPr>
            <w:r>
              <w:t>Predaj</w:t>
            </w:r>
          </w:p>
        </w:tc>
      </w:tr>
      <w:tr w:rsidR="00A872FE" w14:paraId="280BF706" w14:textId="77777777">
        <w:tc>
          <w:tcPr>
            <w:tcW w:w="6120" w:type="dxa"/>
            <w:tcBorders>
              <w:top w:val="single" w:sz="4" w:space="0" w:color="000000"/>
              <w:left w:val="single" w:sz="4" w:space="0" w:color="000000"/>
              <w:bottom w:val="single" w:sz="4" w:space="0" w:color="000000"/>
              <w:right w:val="single" w:sz="4" w:space="0" w:color="000000"/>
            </w:tcBorders>
          </w:tcPr>
          <w:p w14:paraId="3E59C75E" w14:textId="77777777" w:rsidR="00A872FE" w:rsidRDefault="00CB62FC">
            <w:pPr>
              <w:pStyle w:val="ProductList-TableBody"/>
            </w:pPr>
            <w:r>
              <w:t>Dynamics 365 Sales</w:t>
            </w:r>
            <w:r>
              <w:fldChar w:fldCharType="begin"/>
            </w:r>
            <w:r>
              <w:instrText xml:space="preserve"> XE "Dynamics 365 Sales"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15423585" w14:textId="77777777" w:rsidR="00A872FE" w:rsidRDefault="00A872FE">
            <w:pPr>
              <w:pStyle w:val="ProductList-TableBody"/>
            </w:pPr>
          </w:p>
        </w:tc>
      </w:tr>
      <w:tr w:rsidR="00A872FE" w14:paraId="5364D863" w14:textId="77777777">
        <w:tc>
          <w:tcPr>
            <w:tcW w:w="6120" w:type="dxa"/>
            <w:tcBorders>
              <w:top w:val="single" w:sz="4" w:space="0" w:color="000000"/>
              <w:left w:val="single" w:sz="4" w:space="0" w:color="000000"/>
              <w:bottom w:val="single" w:sz="4" w:space="0" w:color="000000"/>
              <w:right w:val="single" w:sz="4" w:space="0" w:color="000000"/>
            </w:tcBorders>
          </w:tcPr>
          <w:p w14:paraId="6E10747F" w14:textId="77777777" w:rsidR="00A872FE" w:rsidRDefault="00CB62FC">
            <w:pPr>
              <w:pStyle w:val="ProductList-TableBody"/>
            </w:pPr>
            <w:r>
              <w:t>Dynamics 365 Customer Service – licencia CAL na lokálne nasadenie</w:t>
            </w:r>
            <w:r>
              <w:fldChar w:fldCharType="begin"/>
            </w:r>
            <w:r>
              <w:instrText xml:space="preserve"> XE "Dynamics 365 Customer Service – licencia CAL na lokálne nasadenie" </w:instrText>
            </w:r>
            <w:r>
              <w:fldChar w:fldCharType="end"/>
            </w:r>
            <w:r>
              <w:t xml:space="preserve"> (pre zariadenia a používateľov)</w:t>
            </w:r>
          </w:p>
        </w:tc>
        <w:tc>
          <w:tcPr>
            <w:tcW w:w="6120" w:type="dxa"/>
            <w:tcBorders>
              <w:top w:val="single" w:sz="4" w:space="0" w:color="000000"/>
              <w:left w:val="single" w:sz="4" w:space="0" w:color="000000"/>
              <w:bottom w:val="none" w:sz="4" w:space="0" w:color="000000"/>
              <w:right w:val="single" w:sz="4" w:space="0" w:color="000000"/>
            </w:tcBorders>
          </w:tcPr>
          <w:p w14:paraId="08522BBE" w14:textId="77777777" w:rsidR="00A872FE" w:rsidRDefault="00CB62FC">
            <w:pPr>
              <w:pStyle w:val="ProductList-TableBody"/>
            </w:pPr>
            <w:r>
              <w:t>Customer Service</w:t>
            </w:r>
          </w:p>
        </w:tc>
      </w:tr>
      <w:tr w:rsidR="00A872FE" w14:paraId="27E717FA" w14:textId="77777777">
        <w:tc>
          <w:tcPr>
            <w:tcW w:w="6120" w:type="dxa"/>
            <w:tcBorders>
              <w:top w:val="single" w:sz="4" w:space="0" w:color="000000"/>
              <w:left w:val="single" w:sz="4" w:space="0" w:color="000000"/>
              <w:bottom w:val="single" w:sz="4" w:space="0" w:color="000000"/>
              <w:right w:val="single" w:sz="4" w:space="0" w:color="000000"/>
            </w:tcBorders>
          </w:tcPr>
          <w:p w14:paraId="5ECE28ED" w14:textId="77777777" w:rsidR="00A872FE" w:rsidRDefault="00CB62FC">
            <w:pPr>
              <w:pStyle w:val="ProductList-TableBody"/>
            </w:pPr>
            <w:r>
              <w:t>Dynamics 365 Customer Service</w:t>
            </w:r>
            <w:r>
              <w:fldChar w:fldCharType="begin"/>
            </w:r>
            <w:r>
              <w:instrText xml:space="preserve"> XE "Dynamics 365 Customer Service"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2604F992" w14:textId="77777777" w:rsidR="00A872FE" w:rsidRDefault="00A872FE">
            <w:pPr>
              <w:pStyle w:val="ProductList-TableBody"/>
            </w:pPr>
          </w:p>
        </w:tc>
      </w:tr>
      <w:tr w:rsidR="00A872FE" w14:paraId="21740250" w14:textId="77777777">
        <w:tc>
          <w:tcPr>
            <w:tcW w:w="6120" w:type="dxa"/>
            <w:tcBorders>
              <w:top w:val="single" w:sz="4" w:space="0" w:color="000000"/>
              <w:left w:val="single" w:sz="4" w:space="0" w:color="000000"/>
              <w:bottom w:val="single" w:sz="4" w:space="0" w:color="000000"/>
              <w:right w:val="single" w:sz="4" w:space="0" w:color="000000"/>
            </w:tcBorders>
          </w:tcPr>
          <w:p w14:paraId="678FA5AA" w14:textId="77777777" w:rsidR="00A872FE" w:rsidRDefault="00CB62FC">
            <w:pPr>
              <w:pStyle w:val="ProductList-TableBody"/>
            </w:pPr>
            <w:r>
              <w:t>Dynamics 365 Operations – licencia CAL na lokálne nasadenie</w:t>
            </w:r>
            <w:r>
              <w:fldChar w:fldCharType="begin"/>
            </w:r>
            <w:r>
              <w:instrText xml:space="preserve"> XE "Dynamics 365 Operations – licencia CAL na lokálne nasadenie" </w:instrText>
            </w:r>
            <w:r>
              <w:fldChar w:fldCharType="end"/>
            </w:r>
            <w:r>
              <w:t xml:space="preserve"> (pre používateľov)</w:t>
            </w:r>
          </w:p>
        </w:tc>
        <w:tc>
          <w:tcPr>
            <w:tcW w:w="6120" w:type="dxa"/>
            <w:tcBorders>
              <w:top w:val="single" w:sz="4" w:space="0" w:color="000000"/>
              <w:left w:val="single" w:sz="4" w:space="0" w:color="000000"/>
              <w:bottom w:val="none" w:sz="4" w:space="0" w:color="000000"/>
              <w:right w:val="single" w:sz="4" w:space="0" w:color="000000"/>
            </w:tcBorders>
          </w:tcPr>
          <w:p w14:paraId="0CD34E6A" w14:textId="77777777" w:rsidR="00A872FE" w:rsidRDefault="00CB62FC">
            <w:pPr>
              <w:pStyle w:val="ProductList-TableBody"/>
            </w:pPr>
            <w:r>
              <w:t>Operations</w:t>
            </w:r>
          </w:p>
        </w:tc>
      </w:tr>
      <w:tr w:rsidR="00A872FE" w14:paraId="35571406" w14:textId="77777777">
        <w:tc>
          <w:tcPr>
            <w:tcW w:w="6120" w:type="dxa"/>
            <w:tcBorders>
              <w:top w:val="single" w:sz="4" w:space="0" w:color="000000"/>
              <w:left w:val="single" w:sz="4" w:space="0" w:color="000000"/>
              <w:bottom w:val="single" w:sz="4" w:space="0" w:color="000000"/>
              <w:right w:val="single" w:sz="4" w:space="0" w:color="000000"/>
            </w:tcBorders>
          </w:tcPr>
          <w:p w14:paraId="7A898DAD" w14:textId="77777777" w:rsidR="00A872FE" w:rsidRDefault="00CB62FC">
            <w:pPr>
              <w:pStyle w:val="ProductList-TableBody"/>
            </w:pPr>
            <w:r>
              <w:t xml:space="preserve">Dynamics 365 Supply Chain Management </w:t>
            </w:r>
            <w:r>
              <w:fldChar w:fldCharType="begin"/>
            </w:r>
            <w:r>
              <w:instrText xml:space="preserve"> XE "Dynamics 365 Supply Chain Management " </w:instrText>
            </w:r>
            <w:r>
              <w:fldChar w:fldCharType="end"/>
            </w:r>
            <w:r>
              <w:t>(licencia SL pre používateľov)</w:t>
            </w:r>
          </w:p>
        </w:tc>
        <w:tc>
          <w:tcPr>
            <w:tcW w:w="6120" w:type="dxa"/>
            <w:tcBorders>
              <w:top w:val="none" w:sz="4" w:space="0" w:color="000000"/>
              <w:left w:val="single" w:sz="4" w:space="0" w:color="000000"/>
              <w:bottom w:val="none" w:sz="4" w:space="0" w:color="000000"/>
              <w:right w:val="single" w:sz="4" w:space="0" w:color="000000"/>
            </w:tcBorders>
          </w:tcPr>
          <w:p w14:paraId="0A0D2528" w14:textId="77777777" w:rsidR="00A872FE" w:rsidRDefault="00A872FE">
            <w:pPr>
              <w:pStyle w:val="ProductList-TableBody"/>
            </w:pPr>
          </w:p>
        </w:tc>
      </w:tr>
      <w:tr w:rsidR="00A872FE" w14:paraId="5341D216" w14:textId="77777777">
        <w:tc>
          <w:tcPr>
            <w:tcW w:w="6120" w:type="dxa"/>
            <w:tcBorders>
              <w:top w:val="single" w:sz="4" w:space="0" w:color="000000"/>
              <w:left w:val="single" w:sz="4" w:space="0" w:color="000000"/>
              <w:bottom w:val="single" w:sz="4" w:space="0" w:color="000000"/>
              <w:right w:val="single" w:sz="4" w:space="0" w:color="000000"/>
            </w:tcBorders>
          </w:tcPr>
          <w:p w14:paraId="68A7EF43" w14:textId="77777777" w:rsidR="00A872FE" w:rsidRDefault="00CB62FC">
            <w:pPr>
              <w:pStyle w:val="ProductList-TableBody"/>
            </w:pPr>
            <w:r>
              <w:t>Dynamics 365 Finance</w:t>
            </w:r>
            <w:r>
              <w:fldChar w:fldCharType="begin"/>
            </w:r>
            <w:r>
              <w:instrText xml:space="preserve"> XE "Dynamics 365 Finance"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0D92C951" w14:textId="77777777" w:rsidR="00A872FE" w:rsidRDefault="00A872FE">
            <w:pPr>
              <w:pStyle w:val="ProductList-TableBody"/>
            </w:pPr>
          </w:p>
        </w:tc>
      </w:tr>
      <w:tr w:rsidR="00A872FE" w14:paraId="4D9AF48D" w14:textId="77777777">
        <w:tc>
          <w:tcPr>
            <w:tcW w:w="6120" w:type="dxa"/>
            <w:tcBorders>
              <w:top w:val="single" w:sz="4" w:space="0" w:color="000000"/>
              <w:left w:val="single" w:sz="4" w:space="0" w:color="000000"/>
              <w:bottom w:val="single" w:sz="4" w:space="0" w:color="000000"/>
              <w:right w:val="single" w:sz="4" w:space="0" w:color="000000"/>
            </w:tcBorders>
          </w:tcPr>
          <w:p w14:paraId="1F256F89" w14:textId="77777777" w:rsidR="00A872FE" w:rsidRDefault="00CB62FC">
            <w:pPr>
              <w:pStyle w:val="ProductList-TableBody"/>
            </w:pPr>
            <w:r>
              <w:t>Dynamics 365 Operations – licencia CAL pre aktivity na lokálne nasadenie</w:t>
            </w:r>
            <w:r>
              <w:fldChar w:fldCharType="begin"/>
            </w:r>
            <w:r>
              <w:instrText xml:space="preserve"> XE "Dynamics 365 Operations – licencia CAL pre aktivity na lokálne nasadenie" </w:instrText>
            </w:r>
            <w:r>
              <w:fldChar w:fldCharType="end"/>
            </w:r>
            <w:r>
              <w:t xml:space="preserve"> (pre používateľov)</w:t>
            </w:r>
          </w:p>
        </w:tc>
        <w:tc>
          <w:tcPr>
            <w:tcW w:w="6120" w:type="dxa"/>
            <w:tcBorders>
              <w:top w:val="single" w:sz="4" w:space="0" w:color="000000"/>
              <w:left w:val="single" w:sz="4" w:space="0" w:color="000000"/>
              <w:bottom w:val="none" w:sz="4" w:space="0" w:color="000000"/>
              <w:right w:val="single" w:sz="4" w:space="0" w:color="000000"/>
            </w:tcBorders>
          </w:tcPr>
          <w:p w14:paraId="7A349091" w14:textId="77777777" w:rsidR="00A872FE" w:rsidRDefault="00CB62FC">
            <w:pPr>
              <w:pStyle w:val="ProductList-TableBody"/>
            </w:pPr>
            <w:r>
              <w:t>Operations Activity</w:t>
            </w:r>
          </w:p>
        </w:tc>
      </w:tr>
      <w:tr w:rsidR="00A872FE" w14:paraId="15984777" w14:textId="77777777">
        <w:tc>
          <w:tcPr>
            <w:tcW w:w="6120" w:type="dxa"/>
            <w:tcBorders>
              <w:top w:val="single" w:sz="4" w:space="0" w:color="000000"/>
              <w:left w:val="single" w:sz="4" w:space="0" w:color="000000"/>
              <w:bottom w:val="single" w:sz="4" w:space="0" w:color="000000"/>
              <w:right w:val="single" w:sz="4" w:space="0" w:color="000000"/>
            </w:tcBorders>
          </w:tcPr>
          <w:p w14:paraId="4CA49206" w14:textId="77777777" w:rsidR="00A872FE" w:rsidRDefault="00CB62FC">
            <w:pPr>
              <w:pStyle w:val="ProductList-TableBody"/>
            </w:pPr>
            <w:r>
              <w:t>Dynamics 365 Operations – licencia pre aktivity</w:t>
            </w:r>
            <w:r>
              <w:fldChar w:fldCharType="begin"/>
            </w:r>
            <w:r>
              <w:instrText xml:space="preserve"> XE "Dynamics 365 Operations – licencia pre aktivity"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6082D0FC" w14:textId="77777777" w:rsidR="00A872FE" w:rsidRDefault="00A872FE">
            <w:pPr>
              <w:pStyle w:val="ProductList-TableBody"/>
            </w:pPr>
          </w:p>
        </w:tc>
      </w:tr>
      <w:tr w:rsidR="00A872FE" w14:paraId="2DF17D19" w14:textId="77777777">
        <w:tc>
          <w:tcPr>
            <w:tcW w:w="6120" w:type="dxa"/>
            <w:tcBorders>
              <w:top w:val="single" w:sz="4" w:space="0" w:color="000000"/>
              <w:left w:val="single" w:sz="4" w:space="0" w:color="000000"/>
              <w:bottom w:val="single" w:sz="4" w:space="0" w:color="000000"/>
              <w:right w:val="single" w:sz="4" w:space="0" w:color="000000"/>
            </w:tcBorders>
          </w:tcPr>
          <w:p w14:paraId="0DFA53A2" w14:textId="77777777" w:rsidR="00A872FE" w:rsidRDefault="00CB62FC">
            <w:pPr>
              <w:pStyle w:val="ProductList-TableBody"/>
            </w:pPr>
            <w:r>
              <w:t>Dynamics 365 Operations – licencia CAL pre zariadenia na lokálne nasadenie</w:t>
            </w:r>
            <w:r>
              <w:fldChar w:fldCharType="begin"/>
            </w:r>
            <w:r>
              <w:instrText xml:space="preserve"> XE "Dynamics 365 Operations – licencia CAL pre zariadenia na lokálne nasadenie" </w:instrText>
            </w:r>
            <w:r>
              <w:fldChar w:fldCharType="end"/>
            </w:r>
            <w:r>
              <w:t xml:space="preserve"> (pre zariadenia)</w:t>
            </w:r>
          </w:p>
        </w:tc>
        <w:tc>
          <w:tcPr>
            <w:tcW w:w="6120" w:type="dxa"/>
            <w:tcBorders>
              <w:top w:val="single" w:sz="4" w:space="0" w:color="000000"/>
              <w:left w:val="single" w:sz="4" w:space="0" w:color="000000"/>
              <w:bottom w:val="none" w:sz="4" w:space="0" w:color="000000"/>
              <w:right w:val="single" w:sz="4" w:space="0" w:color="000000"/>
            </w:tcBorders>
          </w:tcPr>
          <w:p w14:paraId="5767388E" w14:textId="77777777" w:rsidR="00A872FE" w:rsidRDefault="00CB62FC">
            <w:pPr>
              <w:pStyle w:val="ProductList-TableBody"/>
            </w:pPr>
            <w:r>
              <w:t>Operations Device</w:t>
            </w:r>
          </w:p>
        </w:tc>
      </w:tr>
      <w:tr w:rsidR="00A872FE" w14:paraId="35341CAA" w14:textId="77777777">
        <w:tc>
          <w:tcPr>
            <w:tcW w:w="6120" w:type="dxa"/>
            <w:tcBorders>
              <w:top w:val="single" w:sz="4" w:space="0" w:color="000000"/>
              <w:left w:val="single" w:sz="4" w:space="0" w:color="000000"/>
              <w:bottom w:val="single" w:sz="4" w:space="0" w:color="000000"/>
              <w:right w:val="single" w:sz="4" w:space="0" w:color="000000"/>
            </w:tcBorders>
          </w:tcPr>
          <w:p w14:paraId="2458F5EF" w14:textId="77777777" w:rsidR="00A872FE" w:rsidRDefault="00CB62FC">
            <w:pPr>
              <w:pStyle w:val="ProductList-TableBody"/>
            </w:pPr>
            <w:r>
              <w:t>Dynamics 365 Operations – licencia pre zariadenia</w:t>
            </w:r>
            <w:r>
              <w:fldChar w:fldCharType="begin"/>
            </w:r>
            <w:r>
              <w:instrText xml:space="preserve"> XE "Dynamics 365 Operations – licencia pre zariadenia"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03DFA11A" w14:textId="77777777" w:rsidR="00A872FE" w:rsidRDefault="00A872FE">
            <w:pPr>
              <w:pStyle w:val="ProductList-TableBody"/>
            </w:pPr>
          </w:p>
        </w:tc>
      </w:tr>
    </w:tbl>
    <w:p w14:paraId="2B3C84C5" w14:textId="77777777" w:rsidR="00A872FE" w:rsidRDefault="00A872FE">
      <w:pPr>
        <w:pStyle w:val="ProductList-Body"/>
      </w:pPr>
    </w:p>
    <w:p w14:paraId="4BBE3954" w14:textId="77777777" w:rsidR="00A872FE" w:rsidRDefault="00CB62FC">
      <w:pPr>
        <w:pStyle w:val="ProductList-ClauseHeading"/>
        <w:outlineLvl w:val="3"/>
      </w:pPr>
      <w:r>
        <w:t>3.2 Práva na používanie serverov služby Dynamics 365 Operations Servers</w:t>
      </w:r>
    </w:p>
    <w:p w14:paraId="5BAA3B75" w14:textId="77777777" w:rsidR="00A872FE" w:rsidRDefault="00CB62FC">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14:paraId="2CB7DF95" w14:textId="77777777" w:rsidR="00A872FE" w:rsidRDefault="00A872FE">
      <w:pPr>
        <w:pStyle w:val="ProductList-Body"/>
      </w:pPr>
    </w:p>
    <w:p w14:paraId="25091612" w14:textId="77777777" w:rsidR="00A872FE" w:rsidRDefault="00CB62FC">
      <w:pPr>
        <w:pStyle w:val="ProductList-ClauseHeading"/>
        <w:outlineLvl w:val="3"/>
      </w:pPr>
      <w:r>
        <w:t>3.3 Práva na používanie lokálneho nasadenia služby Dynamics 365</w:t>
      </w:r>
    </w:p>
    <w:p w14:paraId="68A07A31" w14:textId="77777777" w:rsidR="00A872FE" w:rsidRDefault="00CB62FC">
      <w:pPr>
        <w:pStyle w:val="ProductList-SubClauseHeading"/>
        <w:outlineLvl w:val="4"/>
      </w:pPr>
      <w:r>
        <w:t>3.3.1 Práva na serverové používanie pre licencie CAL na produkt Dynamics 365</w:t>
      </w:r>
    </w:p>
    <w:p w14:paraId="6F7C98D8" w14:textId="77777777" w:rsidR="00A872FE" w:rsidRDefault="00CB62FC">
      <w:pPr>
        <w:pStyle w:val="ProductList-BodyIndented"/>
      </w:pPr>
      <w:r>
        <w:t xml:space="preserve">Zákazníci s licenciami CAL na produkt Dynamics 365 smú inštalovať a používať ľubovoľný počet kópií príslušného softvéru Dynamics 365 Server na serveri vyhradenom na používanie zákazníkom.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 Toto právo sa nevzťahuje na softvér Dynamics 365 Operations Server.</w:t>
      </w:r>
    </w:p>
    <w:p w14:paraId="1A0077A7" w14:textId="77777777" w:rsidR="00A872FE" w:rsidRDefault="00A872FE">
      <w:pPr>
        <w:pStyle w:val="ProductList-BodyIndented"/>
      </w:pPr>
    </w:p>
    <w:p w14:paraId="1EFB0BC6" w14:textId="77777777" w:rsidR="00A872FE" w:rsidRDefault="00CB62FC">
      <w:pPr>
        <w:pStyle w:val="ProductList-SubClauseHeading"/>
        <w:outlineLvl w:val="4"/>
      </w:pPr>
      <w:r>
        <w:t>3.3.2 Nárok na oprávnené ponuky</w:t>
      </w:r>
    </w:p>
    <w:p w14:paraId="1FFF770F" w14:textId="77777777" w:rsidR="00A872FE" w:rsidRDefault="00CB62FC">
      <w:pPr>
        <w:pStyle w:val="ProductList-BodyIndented"/>
      </w:pPr>
      <w:r>
        <w:t>Zákazníci predlžujúci zmluvu s licenciami CAL na produkt Dynamics CRM majú od 1. novembra 2016 nárok získať oprávnené licencie CAL na lokálne nasadenie produktu Dynamics 365 v rámci zmlúv predĺžených pred 31. októbrom 2019.</w:t>
      </w:r>
    </w:p>
    <w:p w14:paraId="268742E8" w14:textId="77777777" w:rsidR="00A872FE" w:rsidRDefault="00A872FE">
      <w:pPr>
        <w:pStyle w:val="ProductList-BodyIndented"/>
      </w:pPr>
    </w:p>
    <w:p w14:paraId="2E1E8A8F" w14:textId="77777777" w:rsidR="00A872FE" w:rsidRDefault="00CB62FC">
      <w:pPr>
        <w:pStyle w:val="ProductList-SubClauseHeading"/>
        <w:outlineLvl w:val="4"/>
      </w:pPr>
      <w:r>
        <w:t>3.3.3 Licencie CAL Dynamics 365 Team Members</w:t>
      </w:r>
    </w:p>
    <w:p w14:paraId="64B66657" w14:textId="77777777" w:rsidR="00A872FE" w:rsidRDefault="00CB62FC">
      <w:pPr>
        <w:pStyle w:val="ProductList-BodyIndented"/>
      </w:pPr>
      <w:r>
        <w:t xml:space="preserve">Existujúci zákazníci s predplatným Enterprise Agreement Subscription s licenciami Team Members získanými pred 1. májom 2019 môžu používať existujúce a novo získané licencie CAL Dynamics 365 Team Members v súlade s opisom služby Dynamics 365 uvedeným v dokumente </w:t>
      </w:r>
      <w:hyperlink r:id="rId42">
        <w:r>
          <w:rPr>
            <w:color w:val="00467F"/>
            <w:u w:val="single"/>
          </w:rPr>
          <w:t xml:space="preserve">http://download.microsoft.com/download/D/B/3/DB37B5D3-7796-4536-AC8D-8EFDB95CD52F/Team-Members-Grandfathering.pdf </w:t>
        </w:r>
      </w:hyperlink>
      <w:r>
        <w:t>po celé obdobie trvania ich existujúcej zmluvy a ľubovoľného nasledujúceho obdobia predplatného, ktoré sa začalo pred 31. decembrom 2020.</w:t>
      </w:r>
    </w:p>
    <w:p w14:paraId="44810201" w14:textId="77777777" w:rsidR="00A872FE" w:rsidRDefault="00A872FE">
      <w:pPr>
        <w:pStyle w:val="ProductList-BodyIndented"/>
      </w:pPr>
    </w:p>
    <w:p w14:paraId="2436B782" w14:textId="77777777" w:rsidR="00A872FE" w:rsidRDefault="00CB62FC">
      <w:pPr>
        <w:pStyle w:val="ProductList-ClauseHeading"/>
        <w:outlineLvl w:val="3"/>
      </w:pPr>
      <w:r>
        <w:t>3.4 Dodatočný softvér</w:t>
      </w:r>
    </w:p>
    <w:tbl>
      <w:tblPr>
        <w:tblStyle w:val="PURTable"/>
        <w:tblW w:w="0" w:type="dxa"/>
        <w:tblLook w:val="04A0" w:firstRow="1" w:lastRow="0" w:firstColumn="1" w:lastColumn="0" w:noHBand="0" w:noVBand="1"/>
      </w:tblPr>
      <w:tblGrid>
        <w:gridCol w:w="3627"/>
        <w:gridCol w:w="3640"/>
        <w:gridCol w:w="3649"/>
      </w:tblGrid>
      <w:tr w:rsidR="00A872FE" w14:paraId="07CEF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2AB337" w14:textId="77777777" w:rsidR="00A872FE" w:rsidRDefault="00CB62FC">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B2A3FA4" w14:textId="77777777" w:rsidR="00A872FE" w:rsidRDefault="00CB62FC">
            <w:pPr>
              <w:pStyle w:val="ProductList-TableBody"/>
            </w:pPr>
            <w:r>
              <w:t>Microsoft E-Mail Router a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ED83751" w14:textId="77777777" w:rsidR="00A872FE" w:rsidRDefault="00CB62FC">
            <w:pPr>
              <w:pStyle w:val="ProductList-TableBody"/>
            </w:pPr>
            <w:r>
              <w:t>Microsoft Dynamics Reporting Extensions for Microsoft Dynamics 365</w:t>
            </w:r>
          </w:p>
        </w:tc>
      </w:tr>
      <w:tr w:rsidR="00A872FE" w14:paraId="7C956E67" w14:textId="77777777">
        <w:tc>
          <w:tcPr>
            <w:tcW w:w="4040" w:type="dxa"/>
            <w:tcBorders>
              <w:top w:val="single" w:sz="4" w:space="0" w:color="000000"/>
              <w:left w:val="single" w:sz="4" w:space="0" w:color="000000"/>
              <w:bottom w:val="single" w:sz="4" w:space="0" w:color="000000"/>
              <w:right w:val="single" w:sz="4" w:space="0" w:color="000000"/>
            </w:tcBorders>
          </w:tcPr>
          <w:p w14:paraId="29BB1E84" w14:textId="77777777" w:rsidR="00A872FE" w:rsidRDefault="00CB62FC">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A8E71C4" w14:textId="77777777" w:rsidR="00A872FE" w:rsidRDefault="00CB62FC">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5AF2E71" w14:textId="77777777" w:rsidR="00A872FE" w:rsidRDefault="00CB62FC">
            <w:pPr>
              <w:pStyle w:val="ProductList-TableBody"/>
            </w:pPr>
            <w:r>
              <w:t>Microsoft Dynamics 365 pre podporované zariadenia</w:t>
            </w:r>
          </w:p>
        </w:tc>
      </w:tr>
    </w:tbl>
    <w:p w14:paraId="0BB95EF5" w14:textId="77777777" w:rsidR="00A872FE" w:rsidRDefault="00CB62FC">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2"/>
        <w:gridCol w:w="3637"/>
        <w:gridCol w:w="3647"/>
      </w:tblGrid>
      <w:tr w:rsidR="00A872FE" w14:paraId="6EA0F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7C8217" w14:textId="77777777" w:rsidR="00A872FE" w:rsidRDefault="00CB62FC">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097A931" w14:textId="77777777" w:rsidR="00A872FE" w:rsidRDefault="00CB62F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5426171" w14:textId="77777777" w:rsidR="00A872FE" w:rsidRDefault="00CB62FC">
            <w:pPr>
              <w:pStyle w:val="ProductList-TableBody"/>
            </w:pP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Operations Server</w:t>
            </w:r>
          </w:p>
        </w:tc>
      </w:tr>
      <w:tr w:rsidR="00A872FE" w14:paraId="67183A48" w14:textId="77777777">
        <w:tc>
          <w:tcPr>
            <w:tcW w:w="4040" w:type="dxa"/>
            <w:tcBorders>
              <w:top w:val="single" w:sz="4" w:space="0" w:color="000000"/>
              <w:left w:val="single" w:sz="4" w:space="0" w:color="000000"/>
              <w:bottom w:val="single" w:sz="4" w:space="0" w:color="000000"/>
              <w:right w:val="single" w:sz="4" w:space="0" w:color="000000"/>
            </w:tcBorders>
          </w:tcPr>
          <w:p w14:paraId="316644BC" w14:textId="77777777" w:rsidR="00A872FE" w:rsidRDefault="00CB62F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údajových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B67A90E" w14:textId="77777777" w:rsidR="00A872FE" w:rsidRDefault="00CB62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3">
              <w:r>
                <w:rPr>
                  <w:color w:val="00467F"/>
                  <w:u w:val="single"/>
                </w:rPr>
                <w:t>Zoznam produktov z novembra 2014 a júna 2015</w:t>
              </w:r>
            </w:hyperlink>
            <w:r>
              <w:t xml:space="preserve">, </w:t>
            </w:r>
            <w:hyperlink r:id="rId44">
              <w:r>
                <w:rPr>
                  <w:color w:val="00467F"/>
                  <w:u w:val="single"/>
                </w:rPr>
                <w:t>podmienky používania produktov z decembra 2016</w:t>
              </w:r>
            </w:hyperlink>
            <w:r>
              <w:t xml:space="preserve">, </w:t>
            </w:r>
            <w:hyperlink r:id="rId45">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D3FE0" w14:textId="77777777" w:rsidR="00A872FE" w:rsidRDefault="00CB62FC">
            <w:pPr>
              <w:pStyle w:val="ProductList-TableBody"/>
            </w:pPr>
            <w:r>
              <w:rPr>
                <w:color w:val="404040"/>
              </w:rPr>
              <w:t>Práva na roaming: nevzťahuje sa</w:t>
            </w:r>
          </w:p>
        </w:tc>
      </w:tr>
      <w:tr w:rsidR="00A872FE" w14:paraId="39E48273" w14:textId="77777777">
        <w:tc>
          <w:tcPr>
            <w:tcW w:w="4040" w:type="dxa"/>
            <w:tcBorders>
              <w:top w:val="single" w:sz="4" w:space="0" w:color="000000"/>
              <w:left w:val="single" w:sz="4" w:space="0" w:color="000000"/>
              <w:bottom w:val="single" w:sz="4" w:space="0" w:color="000000"/>
              <w:right w:val="single" w:sz="4" w:space="0" w:color="000000"/>
            </w:tcBorders>
          </w:tcPr>
          <w:p w14:paraId="2780C80E" w14:textId="77777777" w:rsidR="00A872FE" w:rsidRDefault="00CB62F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78A25" w14:textId="77777777" w:rsidR="00A872FE" w:rsidRDefault="00CB62FC">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B64BC" w14:textId="77777777" w:rsidR="00A872FE" w:rsidRDefault="00A872FE">
            <w:pPr>
              <w:pStyle w:val="ProductList-TableBody"/>
            </w:pPr>
          </w:p>
        </w:tc>
      </w:tr>
    </w:tbl>
    <w:p w14:paraId="0E6D3CE3" w14:textId="77777777" w:rsidR="00A872FE" w:rsidRDefault="00A872FE">
      <w:pPr>
        <w:pStyle w:val="ProductList-Body"/>
      </w:pPr>
    </w:p>
    <w:p w14:paraId="0FC59268" w14:textId="77777777" w:rsidR="00A872FE" w:rsidRDefault="00CB62FC">
      <w:pPr>
        <w:pStyle w:val="ProductList-ClauseHeading"/>
        <w:outlineLvl w:val="3"/>
      </w:pPr>
      <w:r>
        <w:t>4.1 Práva na používanie servera Dynamics 365</w:t>
      </w:r>
    </w:p>
    <w:p w14:paraId="298E4D44" w14:textId="77777777" w:rsidR="00A872FE" w:rsidRDefault="00CB62FC">
      <w:pPr>
        <w:pStyle w:val="ProductList-Body"/>
      </w:pPr>
      <w:r>
        <w:t>Zákazníci s licenciami CAL na produkt Dynamics 365 a aktívou SA smú inštalovať a používať ľubovoľný počet kópií príslušného softvéru Dynamics 365 Server na sieťovom alebo zdieľanom serveri. Toto právo sa nevzťahuje na softvér Dynamics 365 Operations Server.</w:t>
      </w:r>
    </w:p>
    <w:p w14:paraId="5336E6FE" w14:textId="77777777" w:rsidR="00A872FE" w:rsidRDefault="00A872FE">
      <w:pPr>
        <w:pStyle w:val="ProductList-Body"/>
      </w:pPr>
    </w:p>
    <w:p w14:paraId="7C488E70" w14:textId="77777777" w:rsidR="00A872FE" w:rsidRDefault="00CB62FC">
      <w:pPr>
        <w:pStyle w:val="ProductList-ClauseHeading"/>
        <w:outlineLvl w:val="3"/>
      </w:pPr>
      <w:r>
        <w:t>4.2 Práva na softvér Dynamics 365 Operations Server</w:t>
      </w:r>
    </w:p>
    <w:p w14:paraId="068D5BAC" w14:textId="77777777" w:rsidR="00A872FE" w:rsidRDefault="00CB62FC">
      <w:pPr>
        <w:pStyle w:val="ProductList-Body"/>
      </w:pPr>
      <w:r>
        <w:t xml:space="preserve">Dynamics 365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14:paraId="7802880F" w14:textId="77777777" w:rsidR="00A872FE" w:rsidRDefault="00A872FE">
      <w:pPr>
        <w:pStyle w:val="ProductList-Body"/>
      </w:pPr>
    </w:p>
    <w:p w14:paraId="142A9898" w14:textId="77777777" w:rsidR="00A872FE" w:rsidRDefault="00CB62FC">
      <w:pPr>
        <w:pStyle w:val="ProductList-ClauseHeading"/>
        <w:outlineLvl w:val="3"/>
      </w:pPr>
      <w:r>
        <w:t>4.3 Práva na zabezpečenie pred zlyhaním na softvér Dynamics 365 Operations Server</w:t>
      </w:r>
    </w:p>
    <w:p w14:paraId="412CBD7C" w14:textId="77777777" w:rsidR="00A872FE" w:rsidRDefault="00CB62FC">
      <w:pPr>
        <w:pStyle w:val="ProductList-Body"/>
      </w:pPr>
      <w:r>
        <w:t xml:space="preserve">Zákazník je oprávnený spúšťať inštancie produktu Dynamics 365 Operations Server na pasívne zabezpečenie pred zlyhaním, a to nasledujúcim spôsobom.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zákazníkom. Na vyhradené servery, ktoré sú spravované alebo riadené subjektom iným než zákazníkom alebo jednou z jeho afilácií, sa vzťahuje doložka o </w:t>
      </w:r>
      <w:hyperlink w:anchor="_Sec537">
        <w:r>
          <w:rPr>
            <w:color w:val="00467F"/>
            <w:u w:val="single"/>
          </w:rPr>
          <w:t>externej správe softvéru</w:t>
        </w:r>
      </w:hyperlink>
      <w:r>
        <w:t xml:space="preserve">. </w:t>
      </w: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xml:space="preserve"> platia iba vtedy, ak počet licencií, ktoré by inak boli potrebné na prevádzkovanie inštancií na pasívne zabezpečenie pred zlyhaním, neprevyšuje počet licencií potrebných na prevádzkovanie príslušných produkčných inštancií. Táto výhoda krytia SA vyžaduje krytie SA pre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licencovaný server</w:t>
      </w:r>
      <w:r>
        <w:fldChar w:fldCharType="end"/>
      </w:r>
      <w:r>
        <w:t xml:space="preserve"> a prístupovú licenciu, ak sa používa.</w:t>
      </w:r>
    </w:p>
    <w:p w14:paraId="6C6E15B6" w14:textId="77777777" w:rsidR="00A872FE" w:rsidRDefault="00A872FE">
      <w:pPr>
        <w:pStyle w:val="ProductList-Body"/>
      </w:pPr>
    </w:p>
    <w:p w14:paraId="5643D4E3" w14:textId="77777777" w:rsidR="00A872FE" w:rsidRDefault="00CB62FC">
      <w:pPr>
        <w:pStyle w:val="ProductList-ClauseHeading"/>
        <w:outlineLvl w:val="3"/>
      </w:pPr>
      <w:r>
        <w:t>4.4 Lokalizácia a aktualizácie</w:t>
      </w:r>
    </w:p>
    <w:p w14:paraId="034AE65B" w14:textId="77777777" w:rsidR="00A872FE" w:rsidRDefault="00CB62FC">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6B73D506" w14:textId="77777777" w:rsidR="00A872FE" w:rsidRDefault="00A872FE">
      <w:pPr>
        <w:pStyle w:val="ProductList-Body"/>
      </w:pPr>
    </w:p>
    <w:p w14:paraId="55C02837" w14:textId="77777777" w:rsidR="00A872FE" w:rsidRDefault="00CB62FC">
      <w:pPr>
        <w:pStyle w:val="ProductList-ClauseHeading"/>
        <w:outlineLvl w:val="3"/>
      </w:pPr>
      <w:r>
        <w:t>4.5 Unified Service Desk (USD)</w:t>
      </w:r>
    </w:p>
    <w:p w14:paraId="47D39913" w14:textId="77777777" w:rsidR="00A872FE" w:rsidRDefault="00CB62FC">
      <w:pPr>
        <w:pStyle w:val="ProductList-Body"/>
      </w:pPr>
      <w:r>
        <w:t xml:space="preserve">Pre každú licenciu CAL na lokálne nasadenie produktu Dynamics 365 Sales alebo Dynamics 365 Customer Service, pre ktorú má zákazník krytie SA, smie zákazník inštalovať a používať službu USD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w:t>
      </w:r>
    </w:p>
    <w:p w14:paraId="1BA4589A" w14:textId="77777777" w:rsidR="00A872FE" w:rsidRDefault="00A872FE">
      <w:pPr>
        <w:pStyle w:val="ProductList-Body"/>
      </w:pPr>
    </w:p>
    <w:p w14:paraId="0AE7D89A" w14:textId="77777777" w:rsidR="00A872FE" w:rsidRDefault="00CB62FC">
      <w:pPr>
        <w:pStyle w:val="ProductList-ClauseHeading"/>
        <w:outlineLvl w:val="3"/>
      </w:pPr>
      <w:r>
        <w:t>4.6 Dynamics CustomerSource</w:t>
      </w:r>
    </w:p>
    <w:p w14:paraId="7B6D3873" w14:textId="77777777" w:rsidR="00A872FE" w:rsidRDefault="00CB62FC">
      <w:pPr>
        <w:pStyle w:val="ProductList-Body"/>
      </w:pPr>
      <w:r>
        <w:t xml:space="preserve">Zákazníci s licenciou CAL na lokálne nasadenie produktu Dynamics 365 s aktívnym krytím SA majú prístup k službe CustomerSource. </w:t>
      </w:r>
    </w:p>
    <w:p w14:paraId="281B8FEF" w14:textId="77777777" w:rsidR="00A872FE" w:rsidRDefault="00A872FE">
      <w:pPr>
        <w:pStyle w:val="PURBreadcrumb"/>
      </w:pPr>
    </w:p>
    <w:tbl>
      <w:tblPr>
        <w:tblStyle w:val="PURTable"/>
        <w:tblW w:w="0" w:type="dxa"/>
        <w:tblLook w:val="04A0" w:firstRow="1" w:lastRow="0" w:firstColumn="1" w:lastColumn="0" w:noHBand="0" w:noVBand="1"/>
      </w:tblPr>
      <w:tblGrid>
        <w:gridCol w:w="10916"/>
      </w:tblGrid>
      <w:tr w:rsidR="00A872FE" w14:paraId="3C2995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6D9CEA"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2261B672" w14:textId="77777777" w:rsidR="00A872FE" w:rsidRDefault="00A872FE">
      <w:pPr>
        <w:pStyle w:val="ProductList-Body"/>
      </w:pPr>
    </w:p>
    <w:p w14:paraId="19A0FDE5" w14:textId="77777777" w:rsidR="00A872FE" w:rsidRDefault="00CB62FC">
      <w:pPr>
        <w:pStyle w:val="ProductList-Offering1HeadingNoBorder"/>
        <w:outlineLvl w:val="1"/>
      </w:pPr>
      <w:bookmarkStart w:id="77" w:name="_Sec607"/>
      <w:r>
        <w:t>Microsoft Identity Manager</w:t>
      </w:r>
      <w:bookmarkEnd w:id="77"/>
      <w:r>
        <w:fldChar w:fldCharType="begin"/>
      </w:r>
      <w:r>
        <w:instrText xml:space="preserve"> TC "</w:instrText>
      </w:r>
      <w:bookmarkStart w:id="78" w:name="_Toc47011169"/>
      <w:r>
        <w:instrText>Microsoft Identity Manager</w:instrText>
      </w:r>
      <w:bookmarkEnd w:id="78"/>
      <w:r>
        <w:instrText>" \l 2</w:instrText>
      </w:r>
      <w:r>
        <w:fldChar w:fldCharType="end"/>
      </w:r>
    </w:p>
    <w:p w14:paraId="503902CC" w14:textId="77777777" w:rsidR="00A872FE" w:rsidRDefault="00CB62FC">
      <w:pPr>
        <w:pStyle w:val="ProductList-Offering1SubSection"/>
        <w:outlineLvl w:val="2"/>
      </w:pPr>
      <w:bookmarkStart w:id="79" w:name="_Sec677"/>
      <w:r>
        <w:t>1. Dostupnosť programu</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872FE" w14:paraId="760C79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2D2653" w14:textId="77777777" w:rsidR="00A872FE" w:rsidRDefault="00CB62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40C4D" w14:textId="77777777" w:rsidR="00A872FE" w:rsidRDefault="00CB62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8D11E" w14:textId="77777777" w:rsidR="00A872FE" w:rsidRDefault="00CB62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B6282" w14:textId="77777777" w:rsidR="00A872FE" w:rsidRDefault="00CB62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F03BF" w14:textId="77777777" w:rsidR="00A872FE" w:rsidRDefault="00CB62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F8D27"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6F80B"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6A6F9"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0644A"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44FD1"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6ABBE" w14:textId="77777777" w:rsidR="00A872FE" w:rsidRDefault="00CB62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3274EF2"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72FE" w14:paraId="01F86447" w14:textId="77777777">
        <w:tc>
          <w:tcPr>
            <w:tcW w:w="4160" w:type="dxa"/>
            <w:tcBorders>
              <w:top w:val="single" w:sz="6" w:space="0" w:color="FFFFFF"/>
              <w:left w:val="none" w:sz="4" w:space="0" w:color="BFBFBF"/>
              <w:bottom w:val="dashed" w:sz="4" w:space="0" w:color="BFBFBF"/>
              <w:right w:val="none" w:sz="4" w:space="0" w:color="6E6E6E"/>
            </w:tcBorders>
          </w:tcPr>
          <w:p w14:paraId="57935B58" w14:textId="77777777" w:rsidR="00A872FE" w:rsidRDefault="00CB62FC">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4B241E81" w14:textId="77777777" w:rsidR="00A872FE" w:rsidRDefault="00CB62F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3B3050B" w14:textId="77777777" w:rsidR="00A872FE" w:rsidRDefault="00CB62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D54A17" w14:textId="77777777" w:rsidR="00A872FE" w:rsidRDefault="00CB62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883F0E"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7C8BC"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CCD88"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5B033"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56D8A"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83F3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F0DF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74113" w14:textId="77777777" w:rsidR="00A872FE" w:rsidRDefault="00CB62F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872FE" w14:paraId="5B452EC3" w14:textId="77777777">
        <w:tc>
          <w:tcPr>
            <w:tcW w:w="4160" w:type="dxa"/>
            <w:tcBorders>
              <w:top w:val="dashed" w:sz="4" w:space="0" w:color="BFBFBF"/>
              <w:left w:val="none" w:sz="4" w:space="0" w:color="BFBFBF"/>
              <w:bottom w:val="none" w:sz="4" w:space="0" w:color="BFBFBF"/>
              <w:right w:val="none" w:sz="4" w:space="0" w:color="6E6E6E"/>
            </w:tcBorders>
          </w:tcPr>
          <w:p w14:paraId="312B9A43" w14:textId="77777777" w:rsidR="00A872FE" w:rsidRDefault="00CB62FC">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C9C518" w14:textId="77777777" w:rsidR="00A872FE" w:rsidRDefault="00CB62F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79B28E0" w14:textId="77777777" w:rsidR="00A872FE" w:rsidRDefault="00CB62F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67BD64A" w14:textId="77777777" w:rsidR="00A872FE" w:rsidRDefault="00CB62F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7D8C893" w14:textId="77777777" w:rsidR="00A872FE" w:rsidRDefault="00CB62F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37444"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00568"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C432B"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9A109"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3BCFE"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65D9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1A43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81FE0F6" w14:textId="77777777" w:rsidR="00A872FE" w:rsidRDefault="00CB62FC">
      <w:pPr>
        <w:pStyle w:val="ProductList-Offering1SubSection"/>
        <w:outlineLvl w:val="2"/>
      </w:pPr>
      <w:bookmarkStart w:id="80" w:name="_Sec733"/>
      <w:r>
        <w:t>2. Podmienky produktu</w:t>
      </w:r>
      <w:bookmarkEnd w:id="80"/>
    </w:p>
    <w:tbl>
      <w:tblPr>
        <w:tblStyle w:val="PURTable"/>
        <w:tblW w:w="0" w:type="dxa"/>
        <w:tblLook w:val="04A0" w:firstRow="1" w:lastRow="0" w:firstColumn="1" w:lastColumn="0" w:noHBand="0" w:noVBand="1"/>
      </w:tblPr>
      <w:tblGrid>
        <w:gridCol w:w="3640"/>
        <w:gridCol w:w="3638"/>
        <w:gridCol w:w="3638"/>
      </w:tblGrid>
      <w:tr w:rsidR="00A872FE" w14:paraId="2C55BA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5E2FB" w14:textId="77777777" w:rsidR="00A872FE" w:rsidRDefault="00CB62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EE19810" w14:textId="77777777" w:rsidR="00A872FE" w:rsidRDefault="00CB62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398B3" w14:textId="77777777" w:rsidR="00A872FE" w:rsidRDefault="00CB62FC">
            <w:pPr>
              <w:pStyle w:val="ProductList-TableBody"/>
            </w:pPr>
            <w:r>
              <w:rPr>
                <w:color w:val="404040"/>
              </w:rPr>
              <w:t>Nižšie vydania: nevzťahuje sa</w:t>
            </w:r>
          </w:p>
        </w:tc>
      </w:tr>
      <w:tr w:rsidR="00A872FE" w14:paraId="076E8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933C6" w14:textId="77777777" w:rsidR="00A872FE" w:rsidRDefault="00CB62F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43347" w14:textId="77777777" w:rsidR="00A872FE" w:rsidRDefault="00CB62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85030D8" w14:textId="77777777" w:rsidR="00A872FE" w:rsidRDefault="00CB62F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A872FE" w14:paraId="7D424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CB56F" w14:textId="77777777" w:rsidR="00A872FE" w:rsidRDefault="00CB62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92449" w14:textId="77777777" w:rsidR="00A872FE" w:rsidRDefault="00CB62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1F0DD" w14:textId="77777777" w:rsidR="00A872FE" w:rsidRDefault="00CB62FC">
            <w:pPr>
              <w:pStyle w:val="ProductList-TableBody"/>
            </w:pPr>
            <w:r>
              <w:rPr>
                <w:color w:val="404040"/>
              </w:rPr>
              <w:t>Oprávnené využiť zníženie počtu licencií: neaplikovateľné</w:t>
            </w:r>
          </w:p>
        </w:tc>
      </w:tr>
      <w:tr w:rsidR="00A872FE" w14:paraId="3A2C3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FF9EA" w14:textId="77777777" w:rsidR="00A872FE" w:rsidRDefault="00CB62FC">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38935" w14:textId="77777777" w:rsidR="00A872FE" w:rsidRDefault="00CB62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39231" w14:textId="77777777" w:rsidR="00A872FE" w:rsidRDefault="00CB62FC">
            <w:pPr>
              <w:pStyle w:val="ProductList-TableBody"/>
            </w:pPr>
            <w:r>
              <w:rPr>
                <w:color w:val="404040"/>
              </w:rPr>
              <w:t>Nárok na aktualizáciu: nevzťahuje sa</w:t>
            </w:r>
          </w:p>
        </w:tc>
      </w:tr>
      <w:tr w:rsidR="00A872FE" w14:paraId="62194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DFCA8" w14:textId="77777777" w:rsidR="00A872FE" w:rsidRDefault="00CB62F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291BF"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E28A1" w14:textId="77777777" w:rsidR="00A872FE" w:rsidRDefault="00A872FE">
            <w:pPr>
              <w:pStyle w:val="ProductList-TableBody"/>
            </w:pPr>
          </w:p>
        </w:tc>
      </w:tr>
    </w:tbl>
    <w:p w14:paraId="7F9C9EE9" w14:textId="77777777" w:rsidR="00A872FE" w:rsidRDefault="00CB62FC">
      <w:pPr>
        <w:pStyle w:val="ProductList-Offering1SubSection"/>
        <w:outlineLvl w:val="2"/>
      </w:pPr>
      <w:bookmarkStart w:id="81" w:name="_Sec788"/>
      <w:r>
        <w:t>3. Práva na používanie</w:t>
      </w:r>
      <w:bookmarkEnd w:id="81"/>
    </w:p>
    <w:tbl>
      <w:tblPr>
        <w:tblStyle w:val="PURTable"/>
        <w:tblW w:w="0" w:type="dxa"/>
        <w:tblLook w:val="04A0" w:firstRow="1" w:lastRow="0" w:firstColumn="1" w:lastColumn="0" w:noHBand="0" w:noVBand="1"/>
      </w:tblPr>
      <w:tblGrid>
        <w:gridCol w:w="3638"/>
        <w:gridCol w:w="3639"/>
        <w:gridCol w:w="3639"/>
      </w:tblGrid>
      <w:tr w:rsidR="00A872FE" w14:paraId="0D5DE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95139" w14:textId="77777777" w:rsidR="00A872FE" w:rsidRDefault="00CB62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4CFDC5DB" w14:textId="77777777" w:rsidR="00A872FE" w:rsidRDefault="00CB62FC">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3E9C4DB5" w14:textId="77777777" w:rsidR="00A872FE" w:rsidRDefault="00CB62F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A872FE" w14:paraId="57F52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AD3B3" w14:textId="77777777" w:rsidR="00A872FE" w:rsidRDefault="00CB62F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8786F" w14:textId="77777777" w:rsidR="00A872FE" w:rsidRDefault="00CB62F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0FE35" w14:textId="77777777" w:rsidR="00A872FE" w:rsidRDefault="00CB62FC">
            <w:pPr>
              <w:pStyle w:val="ProductList-TableBody"/>
            </w:pPr>
            <w:r>
              <w:rPr>
                <w:color w:val="404040"/>
              </w:rPr>
              <w:t>Zahrnuté technológie: neaplikovateľné</w:t>
            </w:r>
          </w:p>
        </w:tc>
      </w:tr>
      <w:tr w:rsidR="00A872FE" w14:paraId="7A7EC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F31E2" w14:textId="77777777" w:rsidR="00A872FE" w:rsidRDefault="00CB62F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9A502"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C2BF1" w14:textId="77777777" w:rsidR="00A872FE" w:rsidRDefault="00A872FE">
            <w:pPr>
              <w:pStyle w:val="ProductList-TableBody"/>
            </w:pPr>
          </w:p>
        </w:tc>
      </w:tr>
    </w:tbl>
    <w:p w14:paraId="6C3B7CED" w14:textId="77777777" w:rsidR="00A872FE" w:rsidRDefault="00A872FE">
      <w:pPr>
        <w:pStyle w:val="ProductList-Body"/>
      </w:pPr>
    </w:p>
    <w:p w14:paraId="41347A6C" w14:textId="77777777" w:rsidR="00A872FE" w:rsidRDefault="00CB62FC">
      <w:pPr>
        <w:pStyle w:val="ProductList-ClauseHeading"/>
        <w:outlineLvl w:val="3"/>
      </w:pPr>
      <w:r>
        <w:t>3.1 Dodatočný softvér</w:t>
      </w:r>
    </w:p>
    <w:tbl>
      <w:tblPr>
        <w:tblStyle w:val="PURTable"/>
        <w:tblW w:w="0" w:type="dxa"/>
        <w:tblLook w:val="04A0" w:firstRow="1" w:lastRow="0" w:firstColumn="1" w:lastColumn="0" w:noHBand="0" w:noVBand="1"/>
      </w:tblPr>
      <w:tblGrid>
        <w:gridCol w:w="3680"/>
        <w:gridCol w:w="3618"/>
        <w:gridCol w:w="3618"/>
      </w:tblGrid>
      <w:tr w:rsidR="00A872FE" w14:paraId="5E43C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49517C" w14:textId="77777777" w:rsidR="00A872FE" w:rsidRDefault="00CB62FC">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38C7CA21" w14:textId="77777777" w:rsidR="00A872FE" w:rsidRDefault="00A872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3A223C9" w14:textId="77777777" w:rsidR="00A872FE" w:rsidRDefault="00A872FE">
            <w:pPr>
              <w:pStyle w:val="ProductList-TableBody"/>
            </w:pPr>
          </w:p>
        </w:tc>
      </w:tr>
    </w:tbl>
    <w:p w14:paraId="68509EFA" w14:textId="77777777" w:rsidR="00A872FE" w:rsidRDefault="00CB62FC">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53"/>
        <w:gridCol w:w="3610"/>
        <w:gridCol w:w="3653"/>
      </w:tblGrid>
      <w:tr w:rsidR="00A872FE" w14:paraId="7E300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FC591" w14:textId="77777777" w:rsidR="00A872FE" w:rsidRDefault="00CB62FC">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7B4955" w14:textId="77777777" w:rsidR="00A872FE" w:rsidRDefault="00CB62F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90CE2" w14:textId="77777777" w:rsidR="00A872FE" w:rsidRDefault="00CB62FC">
            <w:pPr>
              <w:pStyle w:val="ProductList-TableBody"/>
            </w:pPr>
            <w:r>
              <w:rPr>
                <w:color w:val="404040"/>
              </w:rPr>
              <w:t>Práva na zabezpečenie pred zlyhaním: neaplikovateľné</w:t>
            </w:r>
          </w:p>
        </w:tc>
      </w:tr>
      <w:tr w:rsidR="00A872FE" w14:paraId="1F546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441FF" w14:textId="77777777" w:rsidR="00A872FE" w:rsidRDefault="00CB62F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47E1F" w14:textId="77777777" w:rsidR="00A872FE" w:rsidRDefault="00CB62FC">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744B9" w14:textId="77777777" w:rsidR="00A872FE" w:rsidRDefault="00CB62FC">
            <w:pPr>
              <w:pStyle w:val="ProductList-TableBody"/>
            </w:pPr>
            <w:r>
              <w:rPr>
                <w:color w:val="404040"/>
              </w:rPr>
              <w:t>Práva na roaming: nevzťahuje sa</w:t>
            </w:r>
          </w:p>
        </w:tc>
      </w:tr>
      <w:tr w:rsidR="00A872FE" w14:paraId="4E3F0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3EEEA" w14:textId="77777777" w:rsidR="00A872FE" w:rsidRDefault="00CB62FC">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133F7" w14:textId="77777777" w:rsidR="00A872FE" w:rsidRDefault="00CB62FC">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363F9" w14:textId="77777777" w:rsidR="00A872FE" w:rsidRDefault="00A872FE">
            <w:pPr>
              <w:pStyle w:val="ProductList-TableBody"/>
            </w:pPr>
          </w:p>
        </w:tc>
      </w:tr>
    </w:tbl>
    <w:p w14:paraId="6318FE61"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4C696C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3C0D4"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038530EC" w14:textId="77777777" w:rsidR="00A872FE" w:rsidRDefault="00A872FE">
      <w:pPr>
        <w:pStyle w:val="ProductList-Body"/>
      </w:pPr>
    </w:p>
    <w:p w14:paraId="27B27945" w14:textId="77777777" w:rsidR="00A872FE" w:rsidRDefault="00CB62FC">
      <w:pPr>
        <w:pStyle w:val="ProductList-OfferingGroupHeading"/>
        <w:outlineLvl w:val="1"/>
      </w:pPr>
      <w:bookmarkStart w:id="83" w:name="_Sec611"/>
      <w:r>
        <w:t>Aplikácie balíka Office</w:t>
      </w:r>
      <w:bookmarkEnd w:id="83"/>
      <w:r>
        <w:fldChar w:fldCharType="begin"/>
      </w:r>
      <w:r>
        <w:instrText xml:space="preserve"> TC "</w:instrText>
      </w:r>
      <w:bookmarkStart w:id="84" w:name="_Toc47011170"/>
      <w:r>
        <w:instrText>Aplikácie balíka Office</w:instrText>
      </w:r>
      <w:bookmarkEnd w:id="84"/>
      <w:r>
        <w:instrText>" \l 2</w:instrText>
      </w:r>
      <w:r>
        <w:fldChar w:fldCharType="end"/>
      </w:r>
    </w:p>
    <w:p w14:paraId="04E31400" w14:textId="77777777" w:rsidR="00A872FE" w:rsidRDefault="00CB62FC">
      <w:pPr>
        <w:pStyle w:val="ProductList-Offering2HeadingNoBorder"/>
        <w:outlineLvl w:val="2"/>
      </w:pPr>
      <w:bookmarkStart w:id="85" w:name="_Sec636"/>
      <w:r>
        <w:t>Aplikácie balíka Office pre osobné počítače</w:t>
      </w:r>
      <w:bookmarkEnd w:id="85"/>
      <w:r>
        <w:fldChar w:fldCharType="begin"/>
      </w:r>
      <w:r>
        <w:instrText xml:space="preserve"> TC "</w:instrText>
      </w:r>
      <w:bookmarkStart w:id="86" w:name="_Toc47011171"/>
      <w:r>
        <w:instrText>Aplikácie balíka Office pre osobné počítače</w:instrText>
      </w:r>
      <w:bookmarkEnd w:id="86"/>
      <w:r>
        <w:instrText>" \l 3</w:instrText>
      </w:r>
      <w:r>
        <w:fldChar w:fldCharType="end"/>
      </w:r>
    </w:p>
    <w:p w14:paraId="168305DD" w14:textId="77777777" w:rsidR="00A872FE" w:rsidRDefault="00CB62FC">
      <w:pPr>
        <w:pStyle w:val="ProductList-Offering1SubSection"/>
        <w:outlineLvl w:val="3"/>
      </w:pPr>
      <w:bookmarkStart w:id="87" w:name="_Sec681"/>
      <w:r>
        <w:t>1. Dostupnosť programu</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A872FE" w14:paraId="5E7869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84BC2A" w14:textId="77777777" w:rsidR="00A872FE" w:rsidRDefault="00CB62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358AB" w14:textId="77777777" w:rsidR="00A872FE" w:rsidRDefault="00CB62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D87EA" w14:textId="77777777" w:rsidR="00A872FE" w:rsidRDefault="00CB62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3F625" w14:textId="77777777" w:rsidR="00A872FE" w:rsidRDefault="00CB62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F6D6FC" w14:textId="77777777" w:rsidR="00A872FE" w:rsidRDefault="00CB62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270D0"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ED1A7"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4DB156"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8F687"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65B0D"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002E7" w14:textId="77777777" w:rsidR="00A872FE" w:rsidRDefault="00CB62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C1116"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72FE" w14:paraId="70EF3CCC" w14:textId="77777777">
        <w:tc>
          <w:tcPr>
            <w:tcW w:w="4160" w:type="dxa"/>
            <w:tcBorders>
              <w:top w:val="single" w:sz="6" w:space="0" w:color="FFFFFF"/>
              <w:left w:val="none" w:sz="4" w:space="0" w:color="000000"/>
              <w:bottom w:val="dashed" w:sz="4" w:space="0" w:color="BFBFBF"/>
              <w:right w:val="single" w:sz="6" w:space="0" w:color="FFFFFF"/>
            </w:tcBorders>
          </w:tcPr>
          <w:p w14:paraId="4C758004" w14:textId="77777777" w:rsidR="00A872FE" w:rsidRDefault="00CB62F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2BCEBB9" w14:textId="77777777" w:rsidR="00A872FE" w:rsidRDefault="00CB62F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4AC02FB"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5FB2ACE" w14:textId="77777777" w:rsidR="00A872FE" w:rsidRDefault="00CB62F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FA5EF96"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523A9"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5DFE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AEAF8"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50E52"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36502"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6FC6E"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EE7CB" w14:textId="77777777" w:rsidR="00A872FE" w:rsidRDefault="00A872FE">
            <w:pPr>
              <w:pStyle w:val="ProductList-TableBody"/>
              <w:jc w:val="center"/>
            </w:pPr>
          </w:p>
        </w:tc>
      </w:tr>
      <w:tr w:rsidR="00A872FE" w14:paraId="2D6C22D2" w14:textId="77777777">
        <w:tc>
          <w:tcPr>
            <w:tcW w:w="4160" w:type="dxa"/>
            <w:tcBorders>
              <w:top w:val="dashed" w:sz="4" w:space="0" w:color="BFBFBF"/>
              <w:left w:val="none" w:sz="4" w:space="0" w:color="000000"/>
              <w:bottom w:val="dashed" w:sz="4" w:space="0" w:color="BFBFBF"/>
              <w:right w:val="single" w:sz="6" w:space="0" w:color="FFFFFF"/>
            </w:tcBorders>
          </w:tcPr>
          <w:p w14:paraId="24FC4716" w14:textId="77777777" w:rsidR="00A872FE" w:rsidRDefault="00CB62F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3FDCE6" w14:textId="77777777" w:rsidR="00A872FE" w:rsidRDefault="00CB62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0A4F74" w14:textId="77777777" w:rsidR="00A872FE" w:rsidRDefault="00CB62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96DE33" w14:textId="77777777" w:rsidR="00A872FE" w:rsidRDefault="00CB62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D701D3"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DD771"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ED11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7F3F6"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6FC55"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B2C28"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9EE38"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4C590" w14:textId="77777777" w:rsidR="00A872FE" w:rsidRDefault="00A872FE">
            <w:pPr>
              <w:pStyle w:val="ProductList-TableBody"/>
              <w:jc w:val="center"/>
            </w:pPr>
          </w:p>
        </w:tc>
      </w:tr>
      <w:tr w:rsidR="00A872FE" w14:paraId="53607A9F" w14:textId="77777777">
        <w:tc>
          <w:tcPr>
            <w:tcW w:w="4160" w:type="dxa"/>
            <w:tcBorders>
              <w:top w:val="dashed" w:sz="4" w:space="0" w:color="BFBFBF"/>
              <w:left w:val="none" w:sz="4" w:space="0" w:color="000000"/>
              <w:bottom w:val="dashed" w:sz="4" w:space="0" w:color="BFBFBF"/>
              <w:right w:val="single" w:sz="6" w:space="0" w:color="FFFFFF"/>
            </w:tcBorders>
          </w:tcPr>
          <w:p w14:paraId="28808F5B" w14:textId="77777777" w:rsidR="00A872FE" w:rsidRDefault="00CB62F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087152" w14:textId="77777777" w:rsidR="00A872FE" w:rsidRDefault="00CB62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F039C5" w14:textId="77777777" w:rsidR="00A872FE" w:rsidRDefault="00CB62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FE51262" w14:textId="77777777" w:rsidR="00A872FE" w:rsidRDefault="00CB62F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1FF0EF2"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D2F7C"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36C2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918A5"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32AD0"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E423B"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FB504"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01D4A" w14:textId="77777777" w:rsidR="00A872FE" w:rsidRDefault="00A872FE">
            <w:pPr>
              <w:pStyle w:val="ProductList-TableBody"/>
              <w:jc w:val="center"/>
            </w:pPr>
          </w:p>
        </w:tc>
      </w:tr>
      <w:tr w:rsidR="00A872FE" w14:paraId="168B6CE6" w14:textId="77777777">
        <w:tc>
          <w:tcPr>
            <w:tcW w:w="4160" w:type="dxa"/>
            <w:tcBorders>
              <w:top w:val="dashed" w:sz="4" w:space="0" w:color="BFBFBF"/>
              <w:left w:val="none" w:sz="4" w:space="0" w:color="000000"/>
              <w:bottom w:val="dashed" w:sz="4" w:space="0" w:color="BFBFBF"/>
              <w:right w:val="single" w:sz="6" w:space="0" w:color="FFFFFF"/>
            </w:tcBorders>
          </w:tcPr>
          <w:p w14:paraId="374CFE54" w14:textId="77777777" w:rsidR="00A872FE" w:rsidRDefault="00CB62F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C5AAD1" w14:textId="77777777" w:rsidR="00A872FE" w:rsidRDefault="00CB62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36E6A5" w14:textId="77777777" w:rsidR="00A872FE" w:rsidRDefault="00CB62F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E3B3629" w14:textId="77777777" w:rsidR="00A872FE" w:rsidRDefault="00CB62F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099A43B"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E1D0A"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CC58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38B0D"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A4532" w14:textId="77777777" w:rsidR="00A872FE" w:rsidRDefault="00CB62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D4FFA" w14:textId="77777777" w:rsidR="00A872FE" w:rsidRDefault="00CB62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2083A" w14:textId="77777777" w:rsidR="00A872FE" w:rsidRDefault="00CB62F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2942D" w14:textId="77777777" w:rsidR="00A872FE" w:rsidRDefault="00CB62FC">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872FE" w14:paraId="2EDC4543" w14:textId="77777777">
        <w:tc>
          <w:tcPr>
            <w:tcW w:w="4160" w:type="dxa"/>
            <w:tcBorders>
              <w:top w:val="dashed" w:sz="4" w:space="0" w:color="BFBFBF"/>
              <w:left w:val="none" w:sz="4" w:space="0" w:color="000000"/>
              <w:bottom w:val="dashed" w:sz="4" w:space="0" w:color="BFBFBF"/>
              <w:right w:val="single" w:sz="6" w:space="0" w:color="FFFFFF"/>
            </w:tcBorders>
          </w:tcPr>
          <w:p w14:paraId="7DDD7244" w14:textId="77777777" w:rsidR="00A872FE" w:rsidRDefault="00CB62FC">
            <w:pPr>
              <w:pStyle w:val="ProductList-TableBody"/>
            </w:pPr>
            <w:r>
              <w:rPr>
                <w:color w:val="000000"/>
              </w:rPr>
              <w:t>Office Home &amp; Student 2013 RT – komerčné použitie</w:t>
            </w:r>
            <w:r>
              <w:fldChar w:fldCharType="begin"/>
            </w:r>
            <w:r>
              <w:instrText xml:space="preserve"> XE "Office Home &amp; Student 2013 RT – komerčné použitie"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759C2E" w14:textId="77777777" w:rsidR="00A872FE" w:rsidRDefault="00CB62F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1F565C1" w14:textId="77777777" w:rsidR="00A872FE" w:rsidRDefault="00CB62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4D7D2B" w14:textId="77777777" w:rsidR="00A872FE" w:rsidRDefault="00CB62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C7D593"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96B73"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C0F2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DB55D"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39018"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BC45C"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8B684"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ECF87" w14:textId="77777777" w:rsidR="00A872FE" w:rsidRDefault="00A872FE">
            <w:pPr>
              <w:pStyle w:val="ProductList-TableBody"/>
              <w:jc w:val="center"/>
            </w:pPr>
          </w:p>
        </w:tc>
      </w:tr>
      <w:tr w:rsidR="00A872FE" w14:paraId="75EFE57C" w14:textId="77777777">
        <w:tc>
          <w:tcPr>
            <w:tcW w:w="4160" w:type="dxa"/>
            <w:tcBorders>
              <w:top w:val="dashed" w:sz="4" w:space="0" w:color="BFBFBF"/>
              <w:left w:val="none" w:sz="4" w:space="0" w:color="000000"/>
              <w:bottom w:val="dashed" w:sz="4" w:space="0" w:color="BFBFBF"/>
              <w:right w:val="single" w:sz="6" w:space="0" w:color="FFFFFF"/>
            </w:tcBorders>
          </w:tcPr>
          <w:p w14:paraId="5359DF4D" w14:textId="77777777" w:rsidR="00A872FE" w:rsidRDefault="00CB62FC">
            <w:pPr>
              <w:pStyle w:val="ProductList-TableBody"/>
            </w:pPr>
            <w:r>
              <w:rPr>
                <w:color w:val="000000"/>
              </w:rPr>
              <w:t>balík viacerých jazykov Office 2013</w:t>
            </w:r>
            <w:r>
              <w:fldChar w:fldCharType="begin"/>
            </w:r>
            <w:r>
              <w:instrText xml:space="preserve"> XE "balík viacerých jazykov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D85D26" w14:textId="77777777" w:rsidR="00A872FE" w:rsidRDefault="00CB62F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C7A3BEB" w14:textId="77777777" w:rsidR="00A872FE" w:rsidRDefault="00CB62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597A4B" w14:textId="77777777" w:rsidR="00A872FE" w:rsidRDefault="00CB62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B55381"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167E9"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C2CA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93EA2"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4A963"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3215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1FEE9"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D0C5A" w14:textId="77777777" w:rsidR="00A872FE" w:rsidRDefault="00A872FE">
            <w:pPr>
              <w:pStyle w:val="ProductList-TableBody"/>
              <w:jc w:val="center"/>
            </w:pPr>
          </w:p>
        </w:tc>
      </w:tr>
      <w:tr w:rsidR="00A872FE" w14:paraId="21BDEA9E" w14:textId="77777777">
        <w:tc>
          <w:tcPr>
            <w:tcW w:w="4160" w:type="dxa"/>
            <w:tcBorders>
              <w:top w:val="dashed" w:sz="4" w:space="0" w:color="BFBFBF"/>
              <w:left w:val="none" w:sz="4" w:space="0" w:color="000000"/>
              <w:bottom w:val="dashed" w:sz="4" w:space="0" w:color="BFBFBF"/>
              <w:right w:val="single" w:sz="6" w:space="0" w:color="FFFFFF"/>
            </w:tcBorders>
          </w:tcPr>
          <w:p w14:paraId="0F43AB94" w14:textId="77777777" w:rsidR="00A872FE" w:rsidRDefault="00CB62F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1A050A" w14:textId="77777777" w:rsidR="00A872FE" w:rsidRDefault="00CB62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4013EC" w14:textId="77777777" w:rsidR="00A872FE" w:rsidRDefault="00CB62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48FC8E" w14:textId="77777777" w:rsidR="00A872FE" w:rsidRDefault="00CB62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0DB9CB"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D4AEF"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0706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5782F"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08F92"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0AE7B"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26161"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E7EA8" w14:textId="77777777" w:rsidR="00A872FE" w:rsidRDefault="00A872FE">
            <w:pPr>
              <w:pStyle w:val="ProductList-TableBody"/>
              <w:jc w:val="center"/>
            </w:pPr>
          </w:p>
        </w:tc>
      </w:tr>
      <w:tr w:rsidR="00A872FE" w14:paraId="5E001459" w14:textId="77777777">
        <w:tc>
          <w:tcPr>
            <w:tcW w:w="4160" w:type="dxa"/>
            <w:tcBorders>
              <w:top w:val="dashed" w:sz="4" w:space="0" w:color="BFBFBF"/>
              <w:left w:val="none" w:sz="4" w:space="0" w:color="000000"/>
              <w:bottom w:val="dashed" w:sz="4" w:space="0" w:color="BFBFBF"/>
              <w:right w:val="single" w:sz="6" w:space="0" w:color="FFFFFF"/>
            </w:tcBorders>
          </w:tcPr>
          <w:p w14:paraId="0DDE8558" w14:textId="77777777" w:rsidR="00A872FE" w:rsidRDefault="00CB62F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AE418F" w14:textId="77777777" w:rsidR="00A872FE" w:rsidRDefault="00CB62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15D474" w14:textId="77777777" w:rsidR="00A872FE" w:rsidRDefault="00CB62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84473F" w14:textId="77777777" w:rsidR="00A872FE" w:rsidRDefault="00CB62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AE2550"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A3758"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9F72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C2268"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0DE4E"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D06BE"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86789"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8DBAA" w14:textId="77777777" w:rsidR="00A872FE" w:rsidRDefault="00A872FE">
            <w:pPr>
              <w:pStyle w:val="ProductList-TableBody"/>
              <w:jc w:val="center"/>
            </w:pPr>
          </w:p>
        </w:tc>
      </w:tr>
      <w:tr w:rsidR="00A872FE" w14:paraId="1CE1B5C5" w14:textId="77777777">
        <w:tc>
          <w:tcPr>
            <w:tcW w:w="4160" w:type="dxa"/>
            <w:tcBorders>
              <w:top w:val="dashed" w:sz="4" w:space="0" w:color="BFBFBF"/>
              <w:left w:val="none" w:sz="4" w:space="0" w:color="000000"/>
              <w:bottom w:val="dashed" w:sz="4" w:space="0" w:color="BFBFBF"/>
              <w:right w:val="single" w:sz="6" w:space="0" w:color="FFFFFF"/>
            </w:tcBorders>
          </w:tcPr>
          <w:p w14:paraId="44198375" w14:textId="77777777" w:rsidR="00A872FE" w:rsidRDefault="00CB62F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D4F347" w14:textId="77777777" w:rsidR="00A872FE" w:rsidRDefault="00CB62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85A11F" w14:textId="77777777" w:rsidR="00A872FE" w:rsidRDefault="00CB62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E82C9D2" w14:textId="77777777" w:rsidR="00A872FE" w:rsidRDefault="00CB62F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A8579E5" w14:textId="77777777" w:rsidR="00A872FE" w:rsidRDefault="00CB62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22E44"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5CC1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31255"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2EC0C"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6566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E9680"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06C8F" w14:textId="77777777" w:rsidR="00A872FE" w:rsidRDefault="00A872FE">
            <w:pPr>
              <w:pStyle w:val="ProductList-TableBody"/>
              <w:jc w:val="center"/>
            </w:pPr>
          </w:p>
        </w:tc>
      </w:tr>
      <w:tr w:rsidR="00A872FE" w14:paraId="5CDB2BC4" w14:textId="77777777">
        <w:tc>
          <w:tcPr>
            <w:tcW w:w="4160" w:type="dxa"/>
            <w:tcBorders>
              <w:top w:val="dashed" w:sz="4" w:space="0" w:color="BFBFBF"/>
              <w:left w:val="none" w:sz="4" w:space="0" w:color="000000"/>
              <w:bottom w:val="dashed" w:sz="4" w:space="0" w:color="BFBFBF"/>
              <w:right w:val="single" w:sz="6" w:space="0" w:color="FFFFFF"/>
            </w:tcBorders>
          </w:tcPr>
          <w:p w14:paraId="1A070EE0" w14:textId="77777777" w:rsidR="00A872FE" w:rsidRDefault="00CB62F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D265B8" w14:textId="77777777" w:rsidR="00A872FE" w:rsidRDefault="00CB62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94FC1D" w14:textId="77777777" w:rsidR="00A872FE" w:rsidRDefault="00CB62F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B98CE2E" w14:textId="77777777" w:rsidR="00A872FE" w:rsidRDefault="00CB62F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02ABF69" w14:textId="77777777" w:rsidR="00A872FE" w:rsidRDefault="00CB62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DECFE"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9C1E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0E860"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F97D1"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0312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B55C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58EC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17E23A16" w14:textId="77777777" w:rsidR="00A872FE" w:rsidRDefault="00CB62F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872FE" w14:paraId="5D987E99" w14:textId="77777777">
        <w:tc>
          <w:tcPr>
            <w:tcW w:w="4160" w:type="dxa"/>
            <w:tcBorders>
              <w:top w:val="dashed" w:sz="4" w:space="0" w:color="BFBFBF"/>
              <w:left w:val="none" w:sz="4" w:space="0" w:color="000000"/>
              <w:bottom w:val="dashed" w:sz="4" w:space="0" w:color="BFBFBF"/>
              <w:right w:val="single" w:sz="6" w:space="0" w:color="FFFFFF"/>
            </w:tcBorders>
          </w:tcPr>
          <w:p w14:paraId="5F2AECDF" w14:textId="77777777" w:rsidR="00A872FE" w:rsidRDefault="00CB62F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CE0BB8" w14:textId="77777777" w:rsidR="00A872FE" w:rsidRDefault="00CB62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A44A1D" w14:textId="77777777" w:rsidR="00A872FE" w:rsidRDefault="00CB62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BC242F" w14:textId="77777777" w:rsidR="00A872FE" w:rsidRDefault="00CB62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C4FD42"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4B32E"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ABC4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513EF"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A774A"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F25F4"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FD3D7"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E9C8C" w14:textId="77777777" w:rsidR="00A872FE" w:rsidRDefault="00A872FE">
            <w:pPr>
              <w:pStyle w:val="ProductList-TableBody"/>
              <w:jc w:val="center"/>
            </w:pPr>
          </w:p>
        </w:tc>
      </w:tr>
      <w:tr w:rsidR="00A872FE" w14:paraId="5847B753" w14:textId="77777777">
        <w:tc>
          <w:tcPr>
            <w:tcW w:w="4160" w:type="dxa"/>
            <w:tcBorders>
              <w:top w:val="dashed" w:sz="4" w:space="0" w:color="BFBFBF"/>
              <w:left w:val="none" w:sz="4" w:space="0" w:color="000000"/>
              <w:bottom w:val="dashed" w:sz="4" w:space="0" w:color="BFBFBF"/>
              <w:right w:val="single" w:sz="6" w:space="0" w:color="FFFFFF"/>
            </w:tcBorders>
          </w:tcPr>
          <w:p w14:paraId="3E3DA852" w14:textId="77777777" w:rsidR="00A872FE" w:rsidRDefault="00CB62FC">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6F2B7A" w14:textId="77777777" w:rsidR="00A872FE" w:rsidRDefault="00CB62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E3D16B" w14:textId="77777777" w:rsidR="00A872FE" w:rsidRDefault="00CB62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E5D780" w14:textId="77777777" w:rsidR="00A872FE" w:rsidRDefault="00CB62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893D58"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30567"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30F3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C9AA9"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616C4"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4411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1A169"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A30B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238C4BE1" w14:textId="77777777" w:rsidR="00A872FE" w:rsidRDefault="00CB62F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872FE" w14:paraId="667DD53A" w14:textId="77777777">
        <w:tc>
          <w:tcPr>
            <w:tcW w:w="4160" w:type="dxa"/>
            <w:tcBorders>
              <w:top w:val="dashed" w:sz="4" w:space="0" w:color="BFBFBF"/>
              <w:left w:val="none" w:sz="4" w:space="0" w:color="000000"/>
              <w:bottom w:val="dashed" w:sz="4" w:space="0" w:color="BFBFBF"/>
              <w:right w:val="single" w:sz="6" w:space="0" w:color="FFFFFF"/>
            </w:tcBorders>
          </w:tcPr>
          <w:p w14:paraId="5250DB05" w14:textId="77777777" w:rsidR="00A872FE" w:rsidRDefault="00CB62F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EF2FED" w14:textId="77777777" w:rsidR="00A872FE" w:rsidRDefault="00CB62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0E5A29" w14:textId="77777777" w:rsidR="00A872FE" w:rsidRDefault="00CB62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A5A02E" w14:textId="77777777" w:rsidR="00A872FE" w:rsidRDefault="00CB62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FEC18D"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42AF1"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04EE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F7E08"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2E6C1"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B388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478A4"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53778" w14:textId="77777777" w:rsidR="00A872FE" w:rsidRDefault="00A872FE">
            <w:pPr>
              <w:pStyle w:val="ProductList-TableBody"/>
              <w:jc w:val="center"/>
            </w:pPr>
          </w:p>
        </w:tc>
      </w:tr>
      <w:tr w:rsidR="00A872FE" w14:paraId="6141D3A2" w14:textId="77777777">
        <w:tc>
          <w:tcPr>
            <w:tcW w:w="4160" w:type="dxa"/>
            <w:tcBorders>
              <w:top w:val="dashed" w:sz="4" w:space="0" w:color="BFBFBF"/>
              <w:left w:val="none" w:sz="4" w:space="0" w:color="000000"/>
              <w:bottom w:val="dashed" w:sz="4" w:space="0" w:color="BFBFBF"/>
              <w:right w:val="single" w:sz="6" w:space="0" w:color="FFFFFF"/>
            </w:tcBorders>
          </w:tcPr>
          <w:p w14:paraId="0469FBB9" w14:textId="77777777" w:rsidR="00A872FE" w:rsidRDefault="00CB62F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EAA007" w14:textId="77777777" w:rsidR="00A872FE" w:rsidRDefault="00CB62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0A12BE" w14:textId="77777777" w:rsidR="00A872FE" w:rsidRDefault="00CB62F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17DF9EF" w14:textId="77777777" w:rsidR="00A872FE" w:rsidRDefault="00CB62F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8EA29DB"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47CD7"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62C7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54580"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7F8AB"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BA8A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254D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E19E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2D7449D9" w14:textId="77777777" w:rsidR="00A872FE" w:rsidRDefault="00CB62F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872FE" w14:paraId="01AB76A4" w14:textId="77777777">
        <w:tc>
          <w:tcPr>
            <w:tcW w:w="4160" w:type="dxa"/>
            <w:tcBorders>
              <w:top w:val="dashed" w:sz="4" w:space="0" w:color="BFBFBF"/>
              <w:left w:val="none" w:sz="4" w:space="0" w:color="000000"/>
              <w:bottom w:val="dashed" w:sz="4" w:space="0" w:color="BFBFBF"/>
              <w:right w:val="single" w:sz="6" w:space="0" w:color="FFFFFF"/>
            </w:tcBorders>
          </w:tcPr>
          <w:p w14:paraId="3560EAD5" w14:textId="77777777" w:rsidR="00A872FE" w:rsidRDefault="00CB62F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1DC651" w14:textId="77777777" w:rsidR="00A872FE" w:rsidRDefault="00CB62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4E0292" w14:textId="77777777" w:rsidR="00A872FE" w:rsidRDefault="00CB62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C55927" w14:textId="77777777" w:rsidR="00A872FE" w:rsidRDefault="00CB62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FA1D43"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162FE"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F60F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7FADC"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FB1ED"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98912"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C4552"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BFCBB" w14:textId="77777777" w:rsidR="00A872FE" w:rsidRDefault="00A872FE">
            <w:pPr>
              <w:pStyle w:val="ProductList-TableBody"/>
              <w:jc w:val="center"/>
            </w:pPr>
          </w:p>
        </w:tc>
      </w:tr>
      <w:tr w:rsidR="00A872FE" w14:paraId="3AD81069" w14:textId="77777777">
        <w:tc>
          <w:tcPr>
            <w:tcW w:w="4160" w:type="dxa"/>
            <w:tcBorders>
              <w:top w:val="dashed" w:sz="4" w:space="0" w:color="BFBFBF"/>
              <w:left w:val="none" w:sz="4" w:space="0" w:color="000000"/>
              <w:bottom w:val="dashed" w:sz="4" w:space="0" w:color="BFBFBF"/>
              <w:right w:val="single" w:sz="6" w:space="0" w:color="FFFFFF"/>
            </w:tcBorders>
          </w:tcPr>
          <w:p w14:paraId="29F329DA" w14:textId="77777777" w:rsidR="00A872FE" w:rsidRDefault="00CB62FC">
            <w:pPr>
              <w:pStyle w:val="ProductList-TableBody"/>
            </w:pPr>
            <w:r>
              <w:rPr>
                <w:color w:val="000000"/>
              </w:rPr>
              <w:t>Licencia na prácu doma pre balík Office Standard 2019</w:t>
            </w:r>
            <w:r>
              <w:fldChar w:fldCharType="begin"/>
            </w:r>
            <w:r>
              <w:instrText xml:space="preserve"> XE "Licencia na prácu doma pre balík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99537B" w14:textId="77777777" w:rsidR="00A872FE" w:rsidRDefault="00CB62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248ADF" w14:textId="77777777" w:rsidR="00A872FE" w:rsidRDefault="00CB62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F06A26" w14:textId="77777777" w:rsidR="00A872FE" w:rsidRDefault="00A872F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325052E"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4733B"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556C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F00E9"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2C4C9"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41A3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E05CC"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132D5" w14:textId="77777777" w:rsidR="00A872FE" w:rsidRDefault="00A872FE">
            <w:pPr>
              <w:pStyle w:val="ProductList-TableBody"/>
              <w:jc w:val="center"/>
            </w:pPr>
          </w:p>
        </w:tc>
      </w:tr>
      <w:tr w:rsidR="00A872FE" w14:paraId="6DBF46E8" w14:textId="77777777">
        <w:tc>
          <w:tcPr>
            <w:tcW w:w="4160" w:type="dxa"/>
            <w:tcBorders>
              <w:top w:val="dashed" w:sz="4" w:space="0" w:color="BFBFBF"/>
              <w:left w:val="none" w:sz="4" w:space="0" w:color="000000"/>
              <w:bottom w:val="none" w:sz="4" w:space="0" w:color="BFBFBF"/>
              <w:right w:val="single" w:sz="6" w:space="0" w:color="FFFFFF"/>
            </w:tcBorders>
          </w:tcPr>
          <w:p w14:paraId="0DFA6FE1" w14:textId="77777777" w:rsidR="00A872FE" w:rsidRDefault="00CB62FC">
            <w:pPr>
              <w:pStyle w:val="ProductList-TableBody"/>
            </w:pPr>
            <w:r>
              <w:rPr>
                <w:color w:val="000000"/>
              </w:rPr>
              <w:t>Licencia na prácu doma pre balík Office Professional Plus 2019</w:t>
            </w:r>
            <w:r>
              <w:fldChar w:fldCharType="begin"/>
            </w:r>
            <w:r>
              <w:instrText xml:space="preserve"> XE "Licencia na prácu doma pre balík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BA2B525" w14:textId="77777777" w:rsidR="00A872FE" w:rsidRDefault="00CB62F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C0C454E" w14:textId="77777777" w:rsidR="00A872FE" w:rsidRDefault="00CB62F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DCB7449" w14:textId="77777777" w:rsidR="00A872FE" w:rsidRDefault="00A872F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1390225"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3EEF3"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2D23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878ED"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4053A"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92F7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F3802"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472A7" w14:textId="77777777" w:rsidR="00A872FE" w:rsidRDefault="00A872FE">
            <w:pPr>
              <w:pStyle w:val="ProductList-TableBody"/>
              <w:jc w:val="center"/>
            </w:pPr>
          </w:p>
        </w:tc>
      </w:tr>
    </w:tbl>
    <w:p w14:paraId="5E10351B" w14:textId="77777777" w:rsidR="00A872FE" w:rsidRDefault="00CB62FC">
      <w:pPr>
        <w:pStyle w:val="ProductList-Offering1SubSection"/>
        <w:outlineLvl w:val="3"/>
      </w:pPr>
      <w:bookmarkStart w:id="88" w:name="_Sec736"/>
      <w:r>
        <w:t>2. Podmienky produktu</w:t>
      </w:r>
      <w:bookmarkEnd w:id="88"/>
    </w:p>
    <w:tbl>
      <w:tblPr>
        <w:tblStyle w:val="PURTable"/>
        <w:tblW w:w="0" w:type="dxa"/>
        <w:tblLook w:val="04A0" w:firstRow="1" w:lastRow="0" w:firstColumn="1" w:lastColumn="0" w:noHBand="0" w:noVBand="1"/>
      </w:tblPr>
      <w:tblGrid>
        <w:gridCol w:w="3638"/>
        <w:gridCol w:w="3639"/>
        <w:gridCol w:w="3639"/>
      </w:tblGrid>
      <w:tr w:rsidR="00A872FE" w14:paraId="0BF37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22C58" w14:textId="77777777" w:rsidR="00A872FE" w:rsidRDefault="00CB62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2016</w:t>
            </w:r>
            <w:r>
              <w:fldChar w:fldCharType="begin"/>
            </w:r>
            <w:r>
              <w:instrText xml:space="preserve"> XE "Office 2016" </w:instrText>
            </w:r>
            <w:r>
              <w:fldChar w:fldCharType="end"/>
            </w:r>
            <w:r>
              <w:t xml:space="preserve"> a aplikácia Office 2016 (10/15)</w:t>
            </w:r>
          </w:p>
        </w:tc>
        <w:tc>
          <w:tcPr>
            <w:tcW w:w="4040" w:type="dxa"/>
            <w:tcBorders>
              <w:top w:val="single" w:sz="18" w:space="0" w:color="00188F"/>
              <w:left w:val="single" w:sz="4" w:space="0" w:color="000000"/>
              <w:bottom w:val="single" w:sz="4" w:space="0" w:color="000000"/>
              <w:right w:val="single" w:sz="4" w:space="0" w:color="000000"/>
            </w:tcBorders>
          </w:tcPr>
          <w:p w14:paraId="4FFBF626" w14:textId="77777777" w:rsidR="00A872FE" w:rsidRDefault="00CB62FC">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EE2E7" w14:textId="77777777" w:rsidR="00A872FE" w:rsidRDefault="00CB62FC">
            <w:pPr>
              <w:pStyle w:val="ProductList-TableBody"/>
            </w:pPr>
            <w:r>
              <w:rPr>
                <w:color w:val="404040"/>
              </w:rPr>
              <w:t xml:space="preserve">Nižšie vydania: nevzťahuje sa </w:t>
            </w:r>
          </w:p>
        </w:tc>
      </w:tr>
      <w:tr w:rsidR="00A872FE" w14:paraId="3CC1E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9645" w14:textId="77777777" w:rsidR="00A872FE" w:rsidRDefault="00CB62FC">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737B8192" w14:textId="77777777" w:rsidR="00A872FE" w:rsidRDefault="00CB62FC">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6426BA32" w14:textId="77777777" w:rsidR="00A872FE" w:rsidRDefault="00CB62FC">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872FE" w14:paraId="56253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E3B53" w14:textId="77777777" w:rsidR="00A872FE" w:rsidRDefault="00CB62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6E1C2" w14:textId="77777777" w:rsidR="00A872FE" w:rsidRDefault="00CB62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F73AB" w14:textId="77777777" w:rsidR="00A872FE" w:rsidRDefault="00CB62FC">
            <w:pPr>
              <w:pStyle w:val="ProductList-TableBody"/>
            </w:pPr>
            <w:r>
              <w:rPr>
                <w:color w:val="404040"/>
              </w:rPr>
              <w:t>Nárok na zníženie počtu licencií: neaplikovateľné</w:t>
            </w:r>
          </w:p>
        </w:tc>
      </w:tr>
      <w:tr w:rsidR="00A872FE" w14:paraId="082CD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02C38" w14:textId="77777777" w:rsidR="00A872FE" w:rsidRDefault="00CB62FC">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3D9D4D37" w14:textId="77777777" w:rsidR="00A872FE" w:rsidRDefault="00CB62FC">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w:t>
            </w:r>
            <w:hyperlink w:anchor="_Sec1230">
              <w:r>
                <w:rPr>
                  <w:color w:val="00467F"/>
                  <w:u w:val="single"/>
                </w:rPr>
                <w:t>Pozrite si 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80DF9" w14:textId="77777777" w:rsidR="00A872FE" w:rsidRDefault="00CB62FC">
            <w:pPr>
              <w:pStyle w:val="ProductList-TableBody"/>
            </w:pPr>
            <w:r>
              <w:rPr>
                <w:color w:val="404040"/>
              </w:rPr>
              <w:t xml:space="preserve">Nárok na aktualizáciu: nevzťahuje sa </w:t>
            </w:r>
          </w:p>
        </w:tc>
      </w:tr>
      <w:tr w:rsidR="00A872FE" w14:paraId="04DBD0FA" w14:textId="77777777">
        <w:tc>
          <w:tcPr>
            <w:tcW w:w="4040" w:type="dxa"/>
            <w:tcBorders>
              <w:top w:val="single" w:sz="4" w:space="0" w:color="000000"/>
              <w:left w:val="single" w:sz="4" w:space="0" w:color="000000"/>
              <w:bottom w:val="single" w:sz="4" w:space="0" w:color="000000"/>
              <w:right w:val="single" w:sz="4" w:space="0" w:color="000000"/>
            </w:tcBorders>
          </w:tcPr>
          <w:p w14:paraId="3C6F13E9" w14:textId="77777777" w:rsidR="00A872FE" w:rsidRDefault="00CB62FC">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BB800"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5AE901F" w14:textId="77777777" w:rsidR="00A872FE" w:rsidRDefault="00CB62FC">
            <w:pPr>
              <w:pStyle w:val="ProductList-TableBody"/>
            </w:pPr>
            <w:r>
              <w:t xml:space="preserve">Dodatočné licencie a licencie z krytia SA: </w:t>
            </w:r>
            <w:hyperlink w:anchor="_Sec1237">
              <w:r>
                <w:rPr>
                  <w:color w:val="00467F"/>
                  <w:u w:val="single"/>
                </w:rPr>
                <w:t>pozrite si prílohu C</w:t>
              </w:r>
            </w:hyperlink>
          </w:p>
        </w:tc>
      </w:tr>
    </w:tbl>
    <w:p w14:paraId="7FECC6E1" w14:textId="77777777" w:rsidR="00A872FE" w:rsidRDefault="00A872FE">
      <w:pPr>
        <w:pStyle w:val="ProductList-Body"/>
      </w:pPr>
    </w:p>
    <w:p w14:paraId="3996B18E" w14:textId="77777777" w:rsidR="00A872FE" w:rsidRDefault="00CB62FC">
      <w:pPr>
        <w:pStyle w:val="ProductList-ClauseHeading"/>
        <w:outlineLvl w:val="4"/>
      </w:pPr>
      <w:r>
        <w:t>2.1 Práca doma</w:t>
      </w:r>
    </w:p>
    <w:p w14:paraId="65266C53" w14:textId="77777777" w:rsidR="00A872FE" w:rsidRDefault="00CB62FC">
      <w:pPr>
        <w:pStyle w:val="ProductList-Body"/>
      </w:pPr>
      <w:r>
        <w:t xml:space="preserve">Na kvalifikujúce produkty uvedené v tabuľke nižšie možno získať licenciu Work at Home.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kvalifikujúceho produktu môže nainštalovať a používať softvér Work at Home v jednom zariadení mimo priestorov zákazníka alebo jeho zástupcov (napríklad v domácnosti používateľa).</w:t>
      </w:r>
    </w:p>
    <w:tbl>
      <w:tblPr>
        <w:tblStyle w:val="PURTable"/>
        <w:tblW w:w="0" w:type="dxa"/>
        <w:tblLook w:val="04A0" w:firstRow="1" w:lastRow="0" w:firstColumn="1" w:lastColumn="0" w:noHBand="0" w:noVBand="1"/>
      </w:tblPr>
      <w:tblGrid>
        <w:gridCol w:w="5301"/>
        <w:gridCol w:w="5615"/>
      </w:tblGrid>
      <w:tr w:rsidR="00A872FE" w14:paraId="19B0C60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E16A0E5" w14:textId="77777777" w:rsidR="00A872FE" w:rsidRDefault="00CB62FC">
            <w:pPr>
              <w:pStyle w:val="ProductList-TableBody"/>
            </w:pPr>
            <w:r>
              <w:rPr>
                <w:color w:val="FFFFFF"/>
              </w:rPr>
              <w:t>Oprávňujúce produkty</w:t>
            </w:r>
          </w:p>
        </w:tc>
        <w:tc>
          <w:tcPr>
            <w:tcW w:w="6240" w:type="dxa"/>
            <w:tcBorders>
              <w:top w:val="single" w:sz="4" w:space="0" w:color="6E6E6E"/>
              <w:left w:val="single" w:sz="4" w:space="0" w:color="6E6E6E"/>
              <w:right w:val="single" w:sz="4" w:space="0" w:color="6E6E6E"/>
            </w:tcBorders>
            <w:shd w:val="clear" w:color="auto" w:fill="0072C6"/>
          </w:tcPr>
          <w:p w14:paraId="15272485" w14:textId="77777777" w:rsidR="00A872FE" w:rsidRDefault="00CB62FC">
            <w:pPr>
              <w:pStyle w:val="ProductList-TableBody"/>
            </w:pPr>
            <w:r>
              <w:rPr>
                <w:color w:val="FFFFFF"/>
              </w:rPr>
              <w:t>Kvalifikujúca licencia na produkt Work at Home</w:t>
            </w:r>
          </w:p>
        </w:tc>
      </w:tr>
      <w:tr w:rsidR="00A872FE" w14:paraId="0AA85C92" w14:textId="77777777">
        <w:tc>
          <w:tcPr>
            <w:tcW w:w="5880" w:type="dxa"/>
            <w:tcBorders>
              <w:left w:val="single" w:sz="4" w:space="0" w:color="6E6E6E"/>
              <w:bottom w:val="single" w:sz="4" w:space="0" w:color="6E6E6E"/>
              <w:right w:val="single" w:sz="4" w:space="0" w:color="6E6E6E"/>
            </w:tcBorders>
          </w:tcPr>
          <w:p w14:paraId="2DAAC25B" w14:textId="77777777" w:rsidR="00A872FE" w:rsidRDefault="00CB62FC">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AEEEA8A" w14:textId="77777777" w:rsidR="00A872FE" w:rsidRDefault="00CB62FC">
            <w:pPr>
              <w:pStyle w:val="ProductList-TableBody"/>
            </w:pPr>
            <w:r>
              <w:t>Licencia na prácu doma pre balík Office Standard 2019</w:t>
            </w:r>
          </w:p>
        </w:tc>
      </w:tr>
      <w:tr w:rsidR="00A872FE" w14:paraId="4CD79AA9" w14:textId="77777777">
        <w:tc>
          <w:tcPr>
            <w:tcW w:w="5880" w:type="dxa"/>
            <w:tcBorders>
              <w:top w:val="single" w:sz="4" w:space="0" w:color="6E6E6E"/>
              <w:left w:val="single" w:sz="4" w:space="0" w:color="6E6E6E"/>
              <w:bottom w:val="single" w:sz="4" w:space="0" w:color="6E6E6E"/>
              <w:right w:val="single" w:sz="4" w:space="0" w:color="6E6E6E"/>
            </w:tcBorders>
          </w:tcPr>
          <w:p w14:paraId="77F3F57F" w14:textId="77777777" w:rsidR="00A872FE" w:rsidRDefault="00CB62FC">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51E0CA2" w14:textId="77777777" w:rsidR="00A872FE" w:rsidRDefault="00CB62FC">
            <w:pPr>
              <w:pStyle w:val="ProductList-TableBody"/>
            </w:pPr>
            <w:r>
              <w:t>Licencia na prácu doma pre balík Office Professional Plus 2019</w:t>
            </w:r>
          </w:p>
        </w:tc>
      </w:tr>
    </w:tbl>
    <w:p w14:paraId="0655303F" w14:textId="77777777" w:rsidR="00A872FE" w:rsidRDefault="00A872FE">
      <w:pPr>
        <w:pStyle w:val="ProductList-Body"/>
      </w:pPr>
    </w:p>
    <w:p w14:paraId="0D28951D" w14:textId="77777777" w:rsidR="00A872FE" w:rsidRDefault="00CB62FC">
      <w:pPr>
        <w:pStyle w:val="ProductList-ClauseHeading"/>
        <w:outlineLvl w:val="4"/>
      </w:pPr>
      <w:r>
        <w:t>2.2 Nezávislé od platformy</w:t>
      </w:r>
    </w:p>
    <w:p w14:paraId="68ED4429" w14:textId="77777777" w:rsidR="00A872FE" w:rsidRDefault="00CB62FC">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14:paraId="715CD5CC" w14:textId="77777777" w:rsidR="00A872FE" w:rsidRDefault="00A872FE">
      <w:pPr>
        <w:pStyle w:val="ProductList-Body"/>
      </w:pPr>
    </w:p>
    <w:p w14:paraId="1182EB73" w14:textId="77777777" w:rsidR="00A872FE" w:rsidRDefault="00CB62FC">
      <w:pPr>
        <w:pStyle w:val="ProductList-ClauseHeading"/>
        <w:outlineLvl w:val="4"/>
      </w:pPr>
      <w:r>
        <w:t>2.3 Office Online Server</w:t>
      </w:r>
    </w:p>
    <w:p w14:paraId="668F4376" w14:textId="77777777" w:rsidR="00A872FE" w:rsidRDefault="00CB62FC">
      <w:pPr>
        <w:pStyle w:val="ProductList-Body"/>
      </w:pPr>
      <w:r>
        <w:t xml:space="preserve">Zákazníci kupujúci licencie Office Standard 2016 alebo Office Professional Plus 2016 pred 1. augustom 2016 môžu použiť editačné funkcie pre tieto licencie uvedené v článku Office for the web v </w:t>
      </w:r>
      <w:hyperlink w:anchor="_Sec564">
        <w:r>
          <w:rPr>
            <w:color w:val="00467F"/>
            <w:u w:val="single"/>
          </w:rPr>
          <w:t>prílohe B</w:t>
        </w:r>
      </w:hyperlink>
      <w:r>
        <w:t>. Platnosť tohto práva uplynie 1. augusta 2019.</w:t>
      </w:r>
    </w:p>
    <w:p w14:paraId="211BF7E9" w14:textId="77777777" w:rsidR="00A872FE" w:rsidRDefault="00CB62FC">
      <w:pPr>
        <w:pStyle w:val="ProductList-Offering1SubSection"/>
        <w:outlineLvl w:val="3"/>
      </w:pPr>
      <w:bookmarkStart w:id="89" w:name="_Sec791"/>
      <w:r>
        <w:t>3. Práva na používanie</w:t>
      </w:r>
      <w:bookmarkEnd w:id="89"/>
    </w:p>
    <w:tbl>
      <w:tblPr>
        <w:tblStyle w:val="PURTable"/>
        <w:tblW w:w="0" w:type="dxa"/>
        <w:tblLook w:val="04A0" w:firstRow="1" w:lastRow="0" w:firstColumn="1" w:lastColumn="0" w:noHBand="0" w:noVBand="1"/>
      </w:tblPr>
      <w:tblGrid>
        <w:gridCol w:w="3638"/>
        <w:gridCol w:w="3639"/>
        <w:gridCol w:w="3639"/>
      </w:tblGrid>
      <w:tr w:rsidR="00A872FE" w14:paraId="05278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26AA7" w14:textId="77777777" w:rsidR="00A872FE" w:rsidRDefault="00CB62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14:paraId="7CC26DAB" w14:textId="77777777" w:rsidR="00A872FE" w:rsidRDefault="00CB62FC">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F633A1" w14:textId="77777777" w:rsidR="00A872FE" w:rsidRDefault="00CB62FC">
            <w:pPr>
              <w:pStyle w:val="ProductList-TableBody"/>
            </w:pPr>
            <w:r>
              <w:rPr>
                <w:color w:val="404040"/>
              </w:rPr>
              <w:t>Dodatočný softvér: neaplikovateľné</w:t>
            </w:r>
          </w:p>
        </w:tc>
      </w:tr>
      <w:tr w:rsidR="00A872FE" w14:paraId="3A16F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24639" w14:textId="77777777" w:rsidR="00A872FE" w:rsidRDefault="00CB62F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CCCB4" w14:textId="77777777" w:rsidR="00A872FE" w:rsidRDefault="00CB62F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3AD5E09F" w14:textId="77777777" w:rsidR="00A872FE" w:rsidRDefault="00CB62F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A872FE" w14:paraId="604ECBDE" w14:textId="77777777">
        <w:tc>
          <w:tcPr>
            <w:tcW w:w="4040" w:type="dxa"/>
            <w:tcBorders>
              <w:top w:val="single" w:sz="4" w:space="0" w:color="000000"/>
              <w:left w:val="single" w:sz="4" w:space="0" w:color="000000"/>
              <w:bottom w:val="single" w:sz="4" w:space="0" w:color="000000"/>
              <w:right w:val="single" w:sz="4" w:space="0" w:color="000000"/>
            </w:tcBorders>
          </w:tcPr>
          <w:p w14:paraId="1DCE4885" w14:textId="77777777" w:rsidR="00A872FE" w:rsidRDefault="00CB62FC">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0E837"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94DEA" w14:textId="77777777" w:rsidR="00A872FE" w:rsidRDefault="00A872FE">
            <w:pPr>
              <w:pStyle w:val="ProductList-TableBody"/>
            </w:pPr>
          </w:p>
        </w:tc>
      </w:tr>
    </w:tbl>
    <w:p w14:paraId="49EFF6E3" w14:textId="77777777" w:rsidR="00A872FE" w:rsidRDefault="00A872FE">
      <w:pPr>
        <w:pStyle w:val="ProductList-Body"/>
      </w:pPr>
    </w:p>
    <w:p w14:paraId="15DF4A3E" w14:textId="77777777" w:rsidR="00A872FE" w:rsidRDefault="00CB62FC">
      <w:pPr>
        <w:pStyle w:val="ProductList-ClauseHeading"/>
        <w:outlineLvl w:val="4"/>
      </w:pPr>
      <w:r>
        <w:t>3.1 Práva na komerčné používanie balíka Office 2013 RT pre študentov a domácnosti</w:t>
      </w:r>
    </w:p>
    <w:p w14:paraId="322FF5F4" w14:textId="77777777" w:rsidR="00A872FE" w:rsidRDefault="00CB62FC">
      <w:pPr>
        <w:pStyle w:val="ProductList-Body"/>
      </w:pPr>
      <w:r>
        <w:t>Obmedzenie používania pre komerčné účely pre Office Home &amp; Student 2013 RT sa nevzťahuje na:</w:t>
      </w:r>
    </w:p>
    <w:p w14:paraId="74FB6BC7" w14:textId="77777777" w:rsidR="00A872FE" w:rsidRDefault="00CB62FC" w:rsidP="00CB62FC">
      <w:pPr>
        <w:pStyle w:val="ProductList-Bullet"/>
        <w:numPr>
          <w:ilvl w:val="0"/>
          <w:numId w:val="20"/>
        </w:numPr>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na kterom sa používa systém Office Professional Plus alebo Standard 2019/2016; a </w:t>
      </w:r>
    </w:p>
    <w:p w14:paraId="6C629ED6" w14:textId="77777777" w:rsidR="00A872FE" w:rsidRDefault="00CB62FC" w:rsidP="00CB62FC">
      <w:pPr>
        <w:pStyle w:val="ProductList-Bullet"/>
        <w:numPr>
          <w:ilvl w:val="0"/>
          <w:numId w:val="20"/>
        </w:numPr>
      </w:pPr>
      <w:r>
        <w:t>produkt Office Home &amp; Student 2013 RT inštalovaný v zariadení, ktorému je pridelená licencia na komerčné použitie k produktu Office Professional Plus alebo Standard 2019/2016 alebo Office Home &amp; Student 2013 RT.</w:t>
      </w:r>
    </w:p>
    <w:p w14:paraId="1E74672A" w14:textId="77777777" w:rsidR="00A872FE" w:rsidRDefault="00CB62FC">
      <w:pPr>
        <w:pStyle w:val="ProductList-Body"/>
      </w:pPr>
      <w:r>
        <w:t>S výnimkou toho čo je uvedené v tejto časti, budú sa uplatňovať podmienky platné pre licenciu Office Home &amp; Student 2013 RT.</w:t>
      </w:r>
    </w:p>
    <w:p w14:paraId="72A66DA1" w14:textId="77777777" w:rsidR="00A872FE" w:rsidRDefault="00A872FE">
      <w:pPr>
        <w:pStyle w:val="ProductList-Body"/>
      </w:pPr>
    </w:p>
    <w:p w14:paraId="75C89C3E" w14:textId="77777777" w:rsidR="00A872FE" w:rsidRDefault="00CB62FC">
      <w:pPr>
        <w:pStyle w:val="ProductList-ClauseHeading"/>
        <w:outlineLvl w:val="4"/>
      </w:pPr>
      <w:r>
        <w:t>3.2 Akademické programy</w:t>
      </w:r>
    </w:p>
    <w:p w14:paraId="2C1EDFF3" w14:textId="77777777" w:rsidR="00A872FE" w:rsidRDefault="00CB62FC">
      <w:pPr>
        <w:pStyle w:val="ProductList-Body"/>
      </w:pPr>
      <w:r>
        <w:t>Nasledujúce ustanovenia sa vzťahujú na zákazníkov v rámci akademických multilicenčných programov.</w:t>
      </w:r>
    </w:p>
    <w:p w14:paraId="378236A2" w14:textId="77777777" w:rsidR="00A872FE" w:rsidRDefault="00A872FE">
      <w:pPr>
        <w:pStyle w:val="ProductList-Body"/>
      </w:pPr>
    </w:p>
    <w:p w14:paraId="1976B806" w14:textId="77777777" w:rsidR="00A872FE" w:rsidRDefault="00CB62FC">
      <w:pPr>
        <w:pStyle w:val="ProductList-SubClauseHeading"/>
        <w:outlineLvl w:val="5"/>
      </w:pPr>
      <w:r>
        <w:t>3.2.1 Práva na rozšírené používanie produktu Aplikácie Microsoft 365 pre podniky</w:t>
      </w:r>
    </w:p>
    <w:p w14:paraId="7A7E897B" w14:textId="77777777" w:rsidR="00A872FE" w:rsidRDefault="00CB62FC">
      <w:pPr>
        <w:pStyle w:val="ProductList-BodyIndented"/>
      </w:pPr>
      <w: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(verzie spred roka 2017),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predplatné produktu Aplikácie Microsoft 365 pre podniky výlučne na vlastné potreby po dobu účinnosti zmluvy.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636D2293" w14:textId="77777777" w:rsidR="00A872FE" w:rsidRDefault="00A872FE">
      <w:pPr>
        <w:pStyle w:val="ProductList-BodyIndented"/>
      </w:pPr>
    </w:p>
    <w:p w14:paraId="6CD45B02" w14:textId="77777777" w:rsidR="00A872FE" w:rsidRDefault="00CB62FC">
      <w:pPr>
        <w:pStyle w:val="ProductList-SubClauseHeading"/>
        <w:outlineLvl w:val="5"/>
      </w:pPr>
      <w:r>
        <w:t>3.2.2 Výhoda pre absolventov štúdia</w:t>
      </w:r>
    </w:p>
    <w:p w14:paraId="29B4545D" w14:textId="77777777" w:rsidR="00A872FE" w:rsidRDefault="00CB62FC">
      <w:pPr>
        <w:pStyle w:val="ProductList-BodyIndented"/>
      </w:pPr>
      <w:r>
        <w:t xml:space="preserve">Inštitúcie s aktívnou registráciou pre vzdelávacie riešenia môžu kedykoľvek počas obdobia zápisu preniesť licencie Student Office Professional Plus na študenta vtedy, keďabsolvuje štúdium. Inštitúcia musí každému takémuto  absolventovi poskytnúť licenčnú zmluvu vo forme určenej spoločnosťou Microsoft. Prijatím podmienok licenčnej zmluvy zo strany  absolventa štúdiasa jeho právo na prevádzkovanie produktu Office Professional Plus stáva trvalým. </w:t>
      </w:r>
    </w:p>
    <w:p w14:paraId="06153859" w14:textId="77777777" w:rsidR="00A872FE" w:rsidRDefault="00CB62FC">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8"/>
        <w:gridCol w:w="3639"/>
        <w:gridCol w:w="3639"/>
      </w:tblGrid>
      <w:tr w:rsidR="00A872FE" w14:paraId="53880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F6986" w14:textId="77777777" w:rsidR="00A872FE" w:rsidRDefault="00CB62FC">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0268E" w14:textId="77777777" w:rsidR="00A872FE" w:rsidRDefault="00CB62F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3C636" w14:textId="77777777" w:rsidR="00A872FE" w:rsidRDefault="00CB62FC">
            <w:pPr>
              <w:pStyle w:val="ProductList-TableBody"/>
            </w:pPr>
            <w:r>
              <w:rPr>
                <w:color w:val="404040"/>
              </w:rPr>
              <w:t>Práva na zabezpečenie pred zlyhaním: neaplikovateľné</w:t>
            </w:r>
          </w:p>
        </w:tc>
      </w:tr>
      <w:tr w:rsidR="00A872FE" w14:paraId="58E6E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A8298" w14:textId="77777777" w:rsidR="00A872FE" w:rsidRDefault="00CB62F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5F60C135" w14:textId="77777777" w:rsidR="00A872FE" w:rsidRDefault="00CB62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1DE0ECBE" w14:textId="77777777" w:rsidR="00A872FE" w:rsidRDefault="00CB62FC">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A872FE" w14:paraId="1218A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A24F1" w14:textId="77777777" w:rsidR="00A872FE" w:rsidRDefault="00CB62FC">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7F0A4" w14:textId="77777777" w:rsidR="00A872FE" w:rsidRDefault="00CB62FC">
            <w:pPr>
              <w:pStyle w:val="ProductList-TableBody"/>
            </w:pPr>
            <w:r>
              <w:rPr>
                <w:color w:val="404040"/>
              </w:rPr>
              <w:t xml:space="preserve">Práva ekvivalentné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79B2B" w14:textId="77777777" w:rsidR="00A872FE" w:rsidRDefault="00A872FE">
            <w:pPr>
              <w:pStyle w:val="ProductList-TableBody"/>
            </w:pPr>
          </w:p>
        </w:tc>
      </w:tr>
    </w:tbl>
    <w:p w14:paraId="56DBBC2A" w14:textId="77777777" w:rsidR="00A872FE" w:rsidRDefault="00A872FE">
      <w:pPr>
        <w:pStyle w:val="ProductList-Body"/>
      </w:pPr>
    </w:p>
    <w:p w14:paraId="46CE809B" w14:textId="77777777" w:rsidR="00A872FE" w:rsidRDefault="00CB62FC">
      <w:pPr>
        <w:pStyle w:val="ProductList-ClauseHeading"/>
        <w:outlineLvl w:val="4"/>
      </w:pPr>
      <w:r>
        <w:t>4.1 Práva na externú správu softvéru Office Standard a Office Professional Plus pre zákazníkov predlžujúcich krytie SA po septembri 2019, ale pred októbrom 2020</w:t>
      </w:r>
    </w:p>
    <w:p w14:paraId="7B28A2FB" w14:textId="77777777" w:rsidR="00A872FE" w:rsidRDefault="00CB62FC">
      <w:pPr>
        <w:pStyle w:val="ProductList-Body"/>
      </w:pPr>
      <w:r>
        <w:t xml:space="preserve">Akýkoľvek zákazník, ktorý používal softvér s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na základe doložky o </w:t>
      </w:r>
      <w:hyperlink w:anchor="_Sec537">
        <w:r>
          <w:rPr>
            <w:color w:val="00467F"/>
            <w:u w:val="single"/>
          </w:rPr>
          <w:t>externej správe softvéru</w:t>
        </w:r>
      </w:hyperlink>
      <w:r>
        <w:t xml:space="preserve"> tesne pred 1. októbrom 2019 môže naďalej využívať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po 1. októbri 2019 ale pred 1. októbrom 2020 v danom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poskytovateľovi uvedenom v zozname</w:t>
      </w:r>
      <w:r>
        <w:fldChar w:fldCharType="end"/>
      </w:r>
      <w:r>
        <w:t xml:space="preserve"> do 30. septembra 2020 na základe podmienok a požiadaviek doložky o </w:t>
      </w:r>
      <w:hyperlink w:anchor="_Sec537">
        <w:r>
          <w:rPr>
            <w:color w:val="00467F"/>
            <w:u w:val="single"/>
          </w:rPr>
          <w:t>externej správe softvéru</w:t>
        </w:r>
      </w:hyperlink>
      <w:r>
        <w:t xml:space="preserve"> v Podmienkach produktov zo septembra 2019. </w:t>
      </w:r>
    </w:p>
    <w:p w14:paraId="61016DDE" w14:textId="77777777" w:rsidR="00A872FE" w:rsidRDefault="00A872FE">
      <w:pPr>
        <w:pStyle w:val="PURBreadcrumb"/>
      </w:pPr>
    </w:p>
    <w:tbl>
      <w:tblPr>
        <w:tblStyle w:val="PURTable"/>
        <w:tblW w:w="0" w:type="dxa"/>
        <w:tblLook w:val="04A0" w:firstRow="1" w:lastRow="0" w:firstColumn="1" w:lastColumn="0" w:noHBand="0" w:noVBand="1"/>
      </w:tblPr>
      <w:tblGrid>
        <w:gridCol w:w="10916"/>
      </w:tblGrid>
      <w:tr w:rsidR="00A872FE" w14:paraId="620DD8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0D310"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48371EC8" w14:textId="77777777" w:rsidR="00A872FE" w:rsidRDefault="00A872FE">
      <w:pPr>
        <w:pStyle w:val="ProductList-Body"/>
      </w:pPr>
    </w:p>
    <w:p w14:paraId="05A4C3AA" w14:textId="77777777" w:rsidR="00A872FE" w:rsidRDefault="00CB62FC">
      <w:pPr>
        <w:pStyle w:val="ProductList-Offering2HeadingNoBorder"/>
        <w:outlineLvl w:val="2"/>
      </w:pPr>
      <w:bookmarkStart w:id="91" w:name="_Sec680"/>
      <w:r>
        <w:t>Office for Mac</w:t>
      </w:r>
      <w:bookmarkEnd w:id="91"/>
      <w:r>
        <w:fldChar w:fldCharType="begin"/>
      </w:r>
      <w:r>
        <w:instrText xml:space="preserve"> TC "</w:instrText>
      </w:r>
      <w:bookmarkStart w:id="92" w:name="_Toc47011172"/>
      <w:r>
        <w:instrText>Office for Mac</w:instrText>
      </w:r>
      <w:bookmarkEnd w:id="92"/>
      <w:r>
        <w:instrText>" \l 3</w:instrText>
      </w:r>
      <w:r>
        <w:fldChar w:fldCharType="end"/>
      </w:r>
    </w:p>
    <w:p w14:paraId="1CF2FE8B" w14:textId="77777777" w:rsidR="00A872FE" w:rsidRDefault="00CB62FC">
      <w:pPr>
        <w:pStyle w:val="ProductList-Offering1SubSection"/>
        <w:outlineLvl w:val="3"/>
      </w:pPr>
      <w:bookmarkStart w:id="93" w:name="_Sec682"/>
      <w:r>
        <w:t>1. Dostupnosť programu</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872FE" w14:paraId="092BD1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1BCD4C" w14:textId="77777777" w:rsidR="00A872FE" w:rsidRDefault="00CB62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FBC4C" w14:textId="77777777" w:rsidR="00A872FE" w:rsidRDefault="00CB62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7615D" w14:textId="77777777" w:rsidR="00A872FE" w:rsidRDefault="00CB62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EF7A3" w14:textId="77777777" w:rsidR="00A872FE" w:rsidRDefault="00CB62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F13AA" w14:textId="77777777" w:rsidR="00A872FE" w:rsidRDefault="00CB62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2265D"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6B42C"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AD586"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9E51D8"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68EFB"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7FFE9" w14:textId="77777777" w:rsidR="00A872FE" w:rsidRDefault="00CB62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1677D"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72FE" w14:paraId="16589426" w14:textId="77777777">
        <w:tc>
          <w:tcPr>
            <w:tcW w:w="4160" w:type="dxa"/>
            <w:tcBorders>
              <w:top w:val="single" w:sz="6" w:space="0" w:color="FFFFFF"/>
              <w:left w:val="none" w:sz="4" w:space="0" w:color="6E6E6E"/>
              <w:bottom w:val="dashed" w:sz="4" w:space="0" w:color="BFBFBF"/>
              <w:right w:val="none" w:sz="4" w:space="0" w:color="6E6E6E"/>
            </w:tcBorders>
          </w:tcPr>
          <w:p w14:paraId="7119593B" w14:textId="77777777" w:rsidR="00A872FE" w:rsidRDefault="00CB62FC">
            <w:pPr>
              <w:pStyle w:val="ProductList-TableBody"/>
            </w:pPr>
            <w:r>
              <w:rPr>
                <w:color w:val="000000"/>
              </w:rPr>
              <w:t>Excel 2019 pre Mac</w:t>
            </w:r>
            <w:r>
              <w:fldChar w:fldCharType="begin"/>
            </w:r>
            <w:r>
              <w:instrText xml:space="preserve"> XE "Excel 2019 pre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812105" w14:textId="77777777" w:rsidR="00A872FE" w:rsidRDefault="00CB62F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8DCAEEF" w14:textId="77777777" w:rsidR="00A872FE" w:rsidRDefault="00CB62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2FD2E0" w14:textId="77777777" w:rsidR="00A872FE" w:rsidRDefault="00CB62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B9C339"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35878"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5C9AF"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7337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E1D7D"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E4CA2"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E9F06"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7572F" w14:textId="77777777" w:rsidR="00A872FE" w:rsidRDefault="00A872FE">
            <w:pPr>
              <w:pStyle w:val="ProductList-TableBody"/>
              <w:jc w:val="center"/>
            </w:pPr>
          </w:p>
        </w:tc>
      </w:tr>
      <w:tr w:rsidR="00A872FE" w14:paraId="097E310F" w14:textId="77777777">
        <w:tc>
          <w:tcPr>
            <w:tcW w:w="4160" w:type="dxa"/>
            <w:tcBorders>
              <w:top w:val="dashed" w:sz="4" w:space="0" w:color="BFBFBF"/>
              <w:left w:val="none" w:sz="4" w:space="0" w:color="6E6E6E"/>
              <w:bottom w:val="dashed" w:sz="4" w:space="0" w:color="BFBFBF"/>
              <w:right w:val="none" w:sz="4" w:space="0" w:color="6E6E6E"/>
            </w:tcBorders>
          </w:tcPr>
          <w:p w14:paraId="5F3822D6" w14:textId="77777777" w:rsidR="00A872FE" w:rsidRDefault="00CB62FC">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9D4BF4" w14:textId="77777777" w:rsidR="00A872FE" w:rsidRDefault="00CB62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8778BCF" w14:textId="77777777" w:rsidR="00A872FE" w:rsidRDefault="00CB62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3B5891" w14:textId="77777777" w:rsidR="00A872FE" w:rsidRDefault="00CB62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C1A0BF"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092B5"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902FF"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4B0E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44818"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E8C06"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E8AB7"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C3B5E" w14:textId="77777777" w:rsidR="00A872FE" w:rsidRDefault="00A872FE">
            <w:pPr>
              <w:pStyle w:val="ProductList-TableBody"/>
              <w:jc w:val="center"/>
            </w:pPr>
          </w:p>
        </w:tc>
      </w:tr>
      <w:tr w:rsidR="00A872FE" w14:paraId="14171991" w14:textId="77777777">
        <w:tc>
          <w:tcPr>
            <w:tcW w:w="4160" w:type="dxa"/>
            <w:tcBorders>
              <w:top w:val="dashed" w:sz="4" w:space="0" w:color="BFBFBF"/>
              <w:left w:val="none" w:sz="4" w:space="0" w:color="6E6E6E"/>
              <w:bottom w:val="dashed" w:sz="4" w:space="0" w:color="BFBFBF"/>
              <w:right w:val="none" w:sz="4" w:space="0" w:color="6E6E6E"/>
            </w:tcBorders>
          </w:tcPr>
          <w:p w14:paraId="492CD0DC" w14:textId="77777777" w:rsidR="00A872FE" w:rsidRDefault="00CB62FC">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555B8A" w14:textId="77777777" w:rsidR="00A872FE" w:rsidRDefault="00CB62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0A5B240" w14:textId="77777777" w:rsidR="00A872FE" w:rsidRDefault="00CB62F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FB3F10D" w14:textId="77777777" w:rsidR="00A872FE" w:rsidRDefault="00CB62F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5337B94"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8CBE3"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28540"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ED48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BF538"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B2556"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40C5C"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B277F" w14:textId="77777777" w:rsidR="00A872FE" w:rsidRDefault="00A872FE">
            <w:pPr>
              <w:pStyle w:val="ProductList-TableBody"/>
              <w:jc w:val="center"/>
            </w:pPr>
          </w:p>
        </w:tc>
      </w:tr>
      <w:tr w:rsidR="00A872FE" w14:paraId="0295B252" w14:textId="77777777">
        <w:tc>
          <w:tcPr>
            <w:tcW w:w="4160" w:type="dxa"/>
            <w:tcBorders>
              <w:top w:val="dashed" w:sz="4" w:space="0" w:color="BFBFBF"/>
              <w:left w:val="none" w:sz="4" w:space="0" w:color="6E6E6E"/>
              <w:bottom w:val="dashed" w:sz="4" w:space="0" w:color="BFBFBF"/>
              <w:right w:val="none" w:sz="4" w:space="0" w:color="6E6E6E"/>
            </w:tcBorders>
          </w:tcPr>
          <w:p w14:paraId="553C8ED7" w14:textId="77777777" w:rsidR="00A872FE" w:rsidRDefault="00CB62FC">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40ACAB" w14:textId="77777777" w:rsidR="00A872FE" w:rsidRDefault="00CB62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F2CD870" w14:textId="77777777" w:rsidR="00A872FE" w:rsidRDefault="00CB62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7822FF" w14:textId="77777777" w:rsidR="00A872FE" w:rsidRDefault="00CB62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E3501A"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4C983"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39F26"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D589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D306A"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720E2"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557CA"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5CA7B" w14:textId="77777777" w:rsidR="00A872FE" w:rsidRDefault="00A872FE">
            <w:pPr>
              <w:pStyle w:val="ProductList-TableBody"/>
              <w:jc w:val="center"/>
            </w:pPr>
          </w:p>
        </w:tc>
      </w:tr>
      <w:tr w:rsidR="00A872FE" w14:paraId="77FB0051" w14:textId="77777777">
        <w:tc>
          <w:tcPr>
            <w:tcW w:w="4160" w:type="dxa"/>
            <w:tcBorders>
              <w:top w:val="dashed" w:sz="4" w:space="0" w:color="BFBFBF"/>
              <w:left w:val="none" w:sz="4" w:space="0" w:color="6E6E6E"/>
              <w:bottom w:val="dashed" w:sz="4" w:space="0" w:color="BFBFBF"/>
              <w:right w:val="none" w:sz="4" w:space="0" w:color="6E6E6E"/>
            </w:tcBorders>
          </w:tcPr>
          <w:p w14:paraId="43E69AE7" w14:textId="77777777" w:rsidR="00A872FE" w:rsidRDefault="00CB62FC">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D162B8" w14:textId="77777777" w:rsidR="00A872FE" w:rsidRDefault="00CB62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C4EC4E" w14:textId="77777777" w:rsidR="00A872FE" w:rsidRDefault="00CB62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AA66C5" w14:textId="77777777" w:rsidR="00A872FE" w:rsidRDefault="00CB62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35714D"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879BA"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2BDD8"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9E92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337CC"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0356D"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E3F70"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45EF0" w14:textId="77777777" w:rsidR="00A872FE" w:rsidRDefault="00A872FE">
            <w:pPr>
              <w:pStyle w:val="ProductList-TableBody"/>
              <w:jc w:val="center"/>
            </w:pPr>
          </w:p>
        </w:tc>
      </w:tr>
      <w:tr w:rsidR="00A872FE" w14:paraId="30E7D94E" w14:textId="77777777">
        <w:tc>
          <w:tcPr>
            <w:tcW w:w="4160" w:type="dxa"/>
            <w:tcBorders>
              <w:top w:val="dashed" w:sz="4" w:space="0" w:color="BFBFBF"/>
              <w:left w:val="none" w:sz="4" w:space="0" w:color="6E6E6E"/>
              <w:bottom w:val="dashed" w:sz="4" w:space="0" w:color="BFBFBF"/>
              <w:right w:val="none" w:sz="4" w:space="0" w:color="6E6E6E"/>
            </w:tcBorders>
          </w:tcPr>
          <w:p w14:paraId="7348092D" w14:textId="77777777" w:rsidR="00A872FE" w:rsidRDefault="00CB62FC">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94F6F7" w14:textId="77777777" w:rsidR="00A872FE" w:rsidRDefault="00CB62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6D31FB2" w14:textId="77777777" w:rsidR="00A872FE" w:rsidRDefault="00CB62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73D1D2" w14:textId="77777777" w:rsidR="00A872FE" w:rsidRDefault="00CB62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453D2D"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8EA05"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6B9A1"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C19F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D400C"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ED6FC"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A7E74"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1FA30" w14:textId="77777777" w:rsidR="00A872FE" w:rsidRDefault="00A872FE">
            <w:pPr>
              <w:pStyle w:val="ProductList-TableBody"/>
              <w:jc w:val="center"/>
            </w:pPr>
          </w:p>
        </w:tc>
      </w:tr>
      <w:tr w:rsidR="00A872FE" w14:paraId="2B4E6380" w14:textId="77777777">
        <w:tc>
          <w:tcPr>
            <w:tcW w:w="4160" w:type="dxa"/>
            <w:tcBorders>
              <w:top w:val="dashed" w:sz="4" w:space="0" w:color="BFBFBF"/>
              <w:left w:val="none" w:sz="4" w:space="0" w:color="6E6E6E"/>
              <w:bottom w:val="none" w:sz="4" w:space="0" w:color="BFBFBF"/>
              <w:right w:val="none" w:sz="4" w:space="0" w:color="6E6E6E"/>
            </w:tcBorders>
          </w:tcPr>
          <w:p w14:paraId="49886552" w14:textId="77777777" w:rsidR="00A872FE" w:rsidRDefault="00CB62FC">
            <w:pPr>
              <w:pStyle w:val="ProductList-TableBody"/>
            </w:pPr>
            <w:r>
              <w:rPr>
                <w:color w:val="000000"/>
              </w:rPr>
              <w:t>Práca doma pre Mac 2019</w:t>
            </w:r>
            <w:r>
              <w:fldChar w:fldCharType="begin"/>
            </w:r>
            <w:r>
              <w:instrText xml:space="preserve"> XE "Práca doma pre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A3C86B" w14:textId="77777777" w:rsidR="00A872FE" w:rsidRDefault="00CB62F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64C6B3D" w14:textId="77777777" w:rsidR="00A872FE" w:rsidRDefault="00CB62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CBAF01A" w14:textId="77777777" w:rsidR="00A872FE" w:rsidRDefault="00A872F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A9A19D8"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E4BCF"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F23F5"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34D1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13217"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B61D1"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45103"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4C1E0" w14:textId="77777777" w:rsidR="00A872FE" w:rsidRDefault="00A872FE">
            <w:pPr>
              <w:pStyle w:val="ProductList-TableBody"/>
              <w:jc w:val="center"/>
            </w:pPr>
          </w:p>
        </w:tc>
      </w:tr>
    </w:tbl>
    <w:p w14:paraId="794BF705" w14:textId="77777777" w:rsidR="00A872FE" w:rsidRDefault="00CB62FC">
      <w:pPr>
        <w:pStyle w:val="ProductList-Offering1SubSection"/>
        <w:outlineLvl w:val="3"/>
      </w:pPr>
      <w:bookmarkStart w:id="94" w:name="_Sec737"/>
      <w:r>
        <w:t>2. Podmienky produktu</w:t>
      </w:r>
      <w:bookmarkEnd w:id="94"/>
    </w:p>
    <w:tbl>
      <w:tblPr>
        <w:tblStyle w:val="PURTable"/>
        <w:tblW w:w="0" w:type="dxa"/>
        <w:tblLook w:val="04A0" w:firstRow="1" w:lastRow="0" w:firstColumn="1" w:lastColumn="0" w:noHBand="0" w:noVBand="1"/>
      </w:tblPr>
      <w:tblGrid>
        <w:gridCol w:w="3638"/>
        <w:gridCol w:w="3639"/>
        <w:gridCol w:w="3639"/>
      </w:tblGrid>
      <w:tr w:rsidR="00A872FE" w14:paraId="0807A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06CA1" w14:textId="77777777" w:rsidR="00A872FE" w:rsidRDefault="00CB62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2016</w:t>
            </w:r>
            <w:r>
              <w:fldChar w:fldCharType="begin"/>
            </w:r>
            <w:r>
              <w:instrText xml:space="preserve"> XE "Office for Mac 2016" </w:instrText>
            </w:r>
            <w:r>
              <w:fldChar w:fldCharType="end"/>
            </w:r>
            <w:r>
              <w:t xml:space="preserve"> a aplikácie balíka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12645966" w14:textId="77777777" w:rsidR="00A872FE" w:rsidRDefault="00CB62FC">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649BD" w14:textId="77777777" w:rsidR="00A872FE" w:rsidRDefault="00CB62FC">
            <w:pPr>
              <w:pStyle w:val="ProductList-TableBody"/>
            </w:pPr>
            <w:r>
              <w:rPr>
                <w:color w:val="404040"/>
              </w:rPr>
              <w:t xml:space="preserve">Nižšie vydania: nevzťahuje sa </w:t>
            </w:r>
          </w:p>
        </w:tc>
      </w:tr>
      <w:tr w:rsidR="00A872FE" w14:paraId="57BA2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8F407" w14:textId="77777777" w:rsidR="00A872FE" w:rsidRDefault="00CB62FC">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6BD67E2B" w14:textId="77777777" w:rsidR="00A872FE" w:rsidRDefault="00CB62FC">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1EB3185B" w14:textId="77777777" w:rsidR="00A872FE" w:rsidRDefault="00CB62FC">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872FE" w14:paraId="298AA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C4E56" w14:textId="77777777" w:rsidR="00A872FE" w:rsidRDefault="00CB62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5FF73" w14:textId="77777777" w:rsidR="00A872FE" w:rsidRDefault="00CB62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5C030" w14:textId="77777777" w:rsidR="00A872FE" w:rsidRDefault="00CB62FC">
            <w:pPr>
              <w:pStyle w:val="ProductList-TableBody"/>
            </w:pPr>
            <w:r>
              <w:rPr>
                <w:color w:val="404040"/>
              </w:rPr>
              <w:t>Nárok na zníženie počtu licencií: neaplikovateľné</w:t>
            </w:r>
          </w:p>
        </w:tc>
      </w:tr>
      <w:tr w:rsidR="00A872FE" w14:paraId="17D84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8EDE3" w14:textId="77777777" w:rsidR="00A872FE" w:rsidRDefault="00CB62FC">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AEB2B" w14:textId="77777777" w:rsidR="00A872FE" w:rsidRDefault="00CB62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C91F6" w14:textId="77777777" w:rsidR="00A872FE" w:rsidRDefault="00CB62FC">
            <w:pPr>
              <w:pStyle w:val="ProductList-TableBody"/>
            </w:pPr>
            <w:r>
              <w:rPr>
                <w:color w:val="404040"/>
              </w:rPr>
              <w:t xml:space="preserve">Nárok na aktualizáciu: nevzťahuje sa </w:t>
            </w:r>
          </w:p>
        </w:tc>
      </w:tr>
      <w:tr w:rsidR="00A872FE" w14:paraId="2D68F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83F46" w14:textId="77777777" w:rsidR="00A872FE" w:rsidRDefault="00CB62FC">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04D9A"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DD95F" w14:textId="77777777" w:rsidR="00A872FE" w:rsidRDefault="00A872FE">
            <w:pPr>
              <w:pStyle w:val="ProductList-TableBody"/>
            </w:pPr>
          </w:p>
        </w:tc>
      </w:tr>
    </w:tbl>
    <w:p w14:paraId="2EAC1B43" w14:textId="77777777" w:rsidR="00A872FE" w:rsidRDefault="00A872FE">
      <w:pPr>
        <w:pStyle w:val="ProductList-Body"/>
      </w:pPr>
    </w:p>
    <w:p w14:paraId="1B9EB13C" w14:textId="77777777" w:rsidR="00A872FE" w:rsidRDefault="00CB62FC">
      <w:pPr>
        <w:pStyle w:val="ProductList-ClauseHeading"/>
        <w:outlineLvl w:val="4"/>
      </w:pPr>
      <w:r>
        <w:t>2.1 Práca doma</w:t>
      </w:r>
    </w:p>
    <w:p w14:paraId="320200BF" w14:textId="77777777" w:rsidR="00A872FE" w:rsidRDefault="00CB62FC">
      <w:pPr>
        <w:pStyle w:val="ProductList-Body"/>
      </w:pPr>
      <w:r>
        <w:t>Pre produkt Office for Mac možno získať licenciu Work at Home</w:t>
      </w:r>
      <w:r>
        <w:fldChar w:fldCharType="begin"/>
      </w:r>
      <w:r>
        <w:instrText xml:space="preserve"> AutoTextList   \s NoStyle \t "Licencia je právo na stiahnutie, inštaláciu, používanie a prístup k produktu." </w:instrText>
      </w:r>
      <w:r>
        <w:fldChar w:fldCharType="separate"/>
      </w:r>
      <w:r>
        <w:rPr>
          <w:color w:val="0563C1"/>
        </w:rPr>
        <w:t xml:space="preserve"> </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softvéru Office 2019 for Mac Standard smie nainštalovať a používať Work at Home pre softvér Mac Office 2019 for Mac Standard na jednom zariadení mimo priestorov zákazníka alebo jeho sesterskej spoločnosti (napríklad u používateľa doma).</w:t>
      </w:r>
    </w:p>
    <w:p w14:paraId="11E370D6" w14:textId="77777777" w:rsidR="00A872FE" w:rsidRDefault="00A872FE">
      <w:pPr>
        <w:pStyle w:val="ProductList-Body"/>
      </w:pPr>
    </w:p>
    <w:p w14:paraId="5D6C863A" w14:textId="77777777" w:rsidR="00A872FE" w:rsidRDefault="00A872FE">
      <w:pPr>
        <w:pStyle w:val="ProductList-Body"/>
      </w:pPr>
    </w:p>
    <w:p w14:paraId="276639A9" w14:textId="77777777" w:rsidR="00A872FE" w:rsidRDefault="00CB62FC">
      <w:pPr>
        <w:pStyle w:val="ProductList-ClauseHeading"/>
        <w:outlineLvl w:val="4"/>
      </w:pPr>
      <w:r>
        <w:t>2.2 Nezávislé od platformy</w:t>
      </w:r>
    </w:p>
    <w:p w14:paraId="17BED307" w14:textId="77777777" w:rsidR="00A872FE" w:rsidRDefault="00CB62FC">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14:paraId="0EB263BA" w14:textId="77777777" w:rsidR="00A872FE" w:rsidRDefault="00A872FE">
      <w:pPr>
        <w:pStyle w:val="ProductList-Body"/>
      </w:pPr>
    </w:p>
    <w:p w14:paraId="6CA8822D" w14:textId="77777777" w:rsidR="00A872FE" w:rsidRDefault="00CB62FC">
      <w:pPr>
        <w:pStyle w:val="ProductList-ClauseHeading"/>
        <w:outlineLvl w:val="4"/>
      </w:pPr>
      <w:r>
        <w:t>2.3 Office Online Server</w:t>
      </w:r>
    </w:p>
    <w:p w14:paraId="1796ED9D" w14:textId="77777777" w:rsidR="00A872FE" w:rsidRDefault="00CB62FC">
      <w:pPr>
        <w:pStyle w:val="ProductList-Body"/>
      </w:pPr>
      <w:r>
        <w:t xml:space="preserve">Zákazníci, ktorí si kúpili licencie Office 2016 pre Mac Standard pred 1. augustom 2016, smú s týmito licenciami používať funkcie na vykonávanie úprav uvedené v článku Office for the web v </w:t>
      </w:r>
      <w:hyperlink w:anchor="_Sec579">
        <w:r>
          <w:rPr>
            <w:color w:val="00467F"/>
            <w:u w:val="single"/>
          </w:rPr>
          <w:t>prílohe B</w:t>
        </w:r>
      </w:hyperlink>
      <w:r>
        <w:t>. Platnosť tohto práva uplynie 1. augusta 2019.</w:t>
      </w:r>
    </w:p>
    <w:p w14:paraId="14265DDB" w14:textId="77777777" w:rsidR="00A872FE" w:rsidRDefault="00CB62FC">
      <w:pPr>
        <w:pStyle w:val="ProductList-Offering1SubSection"/>
        <w:outlineLvl w:val="3"/>
      </w:pPr>
      <w:bookmarkStart w:id="95" w:name="_Sec792"/>
      <w:r>
        <w:t>3. Práva na používanie</w:t>
      </w:r>
      <w:bookmarkEnd w:id="95"/>
    </w:p>
    <w:tbl>
      <w:tblPr>
        <w:tblStyle w:val="PURTable"/>
        <w:tblW w:w="0" w:type="dxa"/>
        <w:tblLook w:val="04A0" w:firstRow="1" w:lastRow="0" w:firstColumn="1" w:lastColumn="0" w:noHBand="0" w:noVBand="1"/>
      </w:tblPr>
      <w:tblGrid>
        <w:gridCol w:w="3638"/>
        <w:gridCol w:w="3639"/>
        <w:gridCol w:w="3639"/>
      </w:tblGrid>
      <w:tr w:rsidR="00A872FE" w14:paraId="0BCC4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B486B" w14:textId="77777777" w:rsidR="00A872FE" w:rsidRDefault="00CB62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4345EAA4" w14:textId="77777777" w:rsidR="00A872FE" w:rsidRDefault="00CB62FC">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77123" w14:textId="77777777" w:rsidR="00A872FE" w:rsidRDefault="00CB62FC">
            <w:pPr>
              <w:pStyle w:val="ProductList-TableBody"/>
            </w:pPr>
            <w:r>
              <w:rPr>
                <w:color w:val="404040"/>
              </w:rPr>
              <w:t>Dodatočný softvér: neaplikovateľné</w:t>
            </w:r>
          </w:p>
        </w:tc>
      </w:tr>
      <w:tr w:rsidR="00A872FE" w14:paraId="7B870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58A72" w14:textId="77777777" w:rsidR="00A872FE" w:rsidRDefault="00CB62F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D1539" w14:textId="77777777" w:rsidR="00A872FE" w:rsidRDefault="00CB62F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614156E" w14:textId="77777777" w:rsidR="00A872FE" w:rsidRDefault="00CB62F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A872FE" w14:paraId="1CAE5A14" w14:textId="77777777">
        <w:tc>
          <w:tcPr>
            <w:tcW w:w="4040" w:type="dxa"/>
            <w:tcBorders>
              <w:top w:val="single" w:sz="4" w:space="0" w:color="000000"/>
              <w:left w:val="single" w:sz="4" w:space="0" w:color="000000"/>
              <w:bottom w:val="single" w:sz="4" w:space="0" w:color="000000"/>
              <w:right w:val="single" w:sz="4" w:space="0" w:color="000000"/>
            </w:tcBorders>
          </w:tcPr>
          <w:p w14:paraId="0568F4C5" w14:textId="77777777" w:rsidR="00A872FE" w:rsidRDefault="00CB62FC">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2E224"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A37E1" w14:textId="77777777" w:rsidR="00A872FE" w:rsidRDefault="00A872FE">
            <w:pPr>
              <w:pStyle w:val="ProductList-TableBody"/>
            </w:pPr>
          </w:p>
        </w:tc>
      </w:tr>
    </w:tbl>
    <w:p w14:paraId="67C2729A" w14:textId="77777777" w:rsidR="00A872FE" w:rsidRDefault="00A872FE">
      <w:pPr>
        <w:pStyle w:val="ProductList-Body"/>
      </w:pPr>
    </w:p>
    <w:p w14:paraId="29B366C6" w14:textId="77777777" w:rsidR="00A872FE" w:rsidRDefault="00CB62FC">
      <w:pPr>
        <w:pStyle w:val="ProductList-ClauseHeading"/>
        <w:outlineLvl w:val="4"/>
      </w:pPr>
      <w:r>
        <w:t>3.1 Komerčné používanie balíka Office 2013 RT pre študentov a domácnosti</w:t>
      </w:r>
    </w:p>
    <w:p w14:paraId="627A71D3" w14:textId="77777777" w:rsidR="00A872FE" w:rsidRDefault="00CB62FC">
      <w:pPr>
        <w:pStyle w:val="ProductList-Body"/>
      </w:pPr>
      <w:r>
        <w:t xml:space="preserve">Obmedzenie komerčného užívanie pre produkt Office Home &amp; Student 2013 RT sa odpúšťa v prípade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je prevádzkovaný produkt Office 2019/2016 for Mac Standard. S výnimkou toho čo je uvedené v tejto časti, budú sa uplatňovať podmienky platné pre licenciu Office Home &amp; Student 2013 RT.</w:t>
      </w:r>
    </w:p>
    <w:p w14:paraId="0E6D98D4" w14:textId="77777777" w:rsidR="00A872FE" w:rsidRDefault="00CB62FC">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8"/>
        <w:gridCol w:w="3639"/>
        <w:gridCol w:w="3639"/>
      </w:tblGrid>
      <w:tr w:rsidR="00A872FE" w14:paraId="654D0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CA315" w14:textId="77777777" w:rsidR="00A872FE" w:rsidRDefault="00CB62FC">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91A98" w14:textId="77777777" w:rsidR="00A872FE" w:rsidRDefault="00CB62F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E1B5F" w14:textId="77777777" w:rsidR="00A872FE" w:rsidRDefault="00CB62FC">
            <w:pPr>
              <w:pStyle w:val="ProductList-TableBody"/>
            </w:pPr>
            <w:r>
              <w:rPr>
                <w:color w:val="404040"/>
              </w:rPr>
              <w:t>Práva na zabezpečenie pred zlyhaním: neaplikovateľné</w:t>
            </w:r>
          </w:p>
        </w:tc>
      </w:tr>
      <w:tr w:rsidR="00A872FE" w14:paraId="2547F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C8097" w14:textId="77777777" w:rsidR="00A872FE" w:rsidRDefault="00CB62F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5E5DF945" w14:textId="77777777" w:rsidR="00A872FE" w:rsidRDefault="00CB62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0B2CB" w14:textId="77777777" w:rsidR="00A872FE" w:rsidRDefault="00CB62FC">
            <w:pPr>
              <w:pStyle w:val="ProductList-TableBody"/>
            </w:pPr>
            <w:r>
              <w:rPr>
                <w:color w:val="404040"/>
              </w:rPr>
              <w:t>Práva na roaming: nevzťahuje sa</w:t>
            </w:r>
          </w:p>
        </w:tc>
      </w:tr>
      <w:tr w:rsidR="00A872FE" w14:paraId="32A0E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A3D39" w14:textId="77777777" w:rsidR="00A872FE" w:rsidRDefault="00CB62FC">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B9C01" w14:textId="77777777" w:rsidR="00A872FE" w:rsidRDefault="00CB62FC">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CCC92" w14:textId="77777777" w:rsidR="00A872FE" w:rsidRDefault="00A872FE">
            <w:pPr>
              <w:pStyle w:val="ProductList-TableBody"/>
            </w:pPr>
          </w:p>
        </w:tc>
      </w:tr>
    </w:tbl>
    <w:p w14:paraId="60D8D69E"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2F3E14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E4FF3"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7B9F1934" w14:textId="77777777" w:rsidR="00A872FE" w:rsidRDefault="00A872FE">
      <w:pPr>
        <w:pStyle w:val="ProductList-Body"/>
      </w:pPr>
    </w:p>
    <w:p w14:paraId="2196EAA9" w14:textId="77777777" w:rsidR="00A872FE" w:rsidRDefault="00CB62FC">
      <w:pPr>
        <w:pStyle w:val="ProductList-OfferingGroupHeading"/>
        <w:outlineLvl w:val="1"/>
      </w:pPr>
      <w:bookmarkStart w:id="97" w:name="_Sec612"/>
      <w:r>
        <w:t>Servery Office Server</w:t>
      </w:r>
      <w:bookmarkEnd w:id="97"/>
      <w:r>
        <w:fldChar w:fldCharType="begin"/>
      </w:r>
      <w:r>
        <w:instrText xml:space="preserve"> TC "</w:instrText>
      </w:r>
      <w:bookmarkStart w:id="98" w:name="_Toc47011173"/>
      <w:r>
        <w:instrText>Servery Office Server</w:instrText>
      </w:r>
      <w:bookmarkEnd w:id="98"/>
      <w:r>
        <w:instrText>" \l 2</w:instrText>
      </w:r>
      <w:r>
        <w:fldChar w:fldCharType="end"/>
      </w:r>
    </w:p>
    <w:p w14:paraId="35B51828" w14:textId="77777777" w:rsidR="00A872FE" w:rsidRDefault="00CB62FC">
      <w:pPr>
        <w:pStyle w:val="ProductList-Offering2HeadingNoBorder"/>
        <w:outlineLvl w:val="2"/>
      </w:pPr>
      <w:bookmarkStart w:id="99" w:name="_Sec638"/>
      <w:r>
        <w:t>Exchange Server</w:t>
      </w:r>
      <w:bookmarkEnd w:id="99"/>
      <w:r>
        <w:fldChar w:fldCharType="begin"/>
      </w:r>
      <w:r>
        <w:instrText xml:space="preserve"> TC "</w:instrText>
      </w:r>
      <w:bookmarkStart w:id="100" w:name="_Toc47011174"/>
      <w:r>
        <w:instrText>Exchange Server</w:instrText>
      </w:r>
      <w:bookmarkEnd w:id="100"/>
      <w:r>
        <w:instrText>" \l 3</w:instrText>
      </w:r>
      <w:r>
        <w:fldChar w:fldCharType="end"/>
      </w:r>
    </w:p>
    <w:p w14:paraId="7F6C8A4C" w14:textId="77777777" w:rsidR="00A872FE" w:rsidRDefault="00CB62FC">
      <w:pPr>
        <w:pStyle w:val="ProductList-Offering1SubSection"/>
        <w:outlineLvl w:val="3"/>
      </w:pPr>
      <w:bookmarkStart w:id="101" w:name="_Sec683"/>
      <w:r>
        <w:t>1. Dostupnosť programu</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872FE" w14:paraId="77439E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0288AA" w14:textId="77777777" w:rsidR="00A872FE" w:rsidRDefault="00CB62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18965" w14:textId="77777777" w:rsidR="00A872FE" w:rsidRDefault="00CB62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0C4E8" w14:textId="77777777" w:rsidR="00A872FE" w:rsidRDefault="00CB62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EC143" w14:textId="77777777" w:rsidR="00A872FE" w:rsidRDefault="00CB62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8FE08" w14:textId="77777777" w:rsidR="00A872FE" w:rsidRDefault="00CB62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658D0"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A1096"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B08FC"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471C1"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CDA86"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7FF40" w14:textId="77777777" w:rsidR="00A872FE" w:rsidRDefault="00CB62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81968"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72FE" w14:paraId="2844E9DE" w14:textId="77777777">
        <w:tc>
          <w:tcPr>
            <w:tcW w:w="4160" w:type="dxa"/>
            <w:tcBorders>
              <w:top w:val="single" w:sz="6" w:space="0" w:color="FFFFFF"/>
              <w:left w:val="none" w:sz="4" w:space="0" w:color="6E6E6E"/>
              <w:bottom w:val="dashed" w:sz="4" w:space="0" w:color="BFBFBF"/>
              <w:right w:val="none" w:sz="4" w:space="0" w:color="6E6E6E"/>
            </w:tcBorders>
          </w:tcPr>
          <w:p w14:paraId="7831AC2B" w14:textId="77777777" w:rsidR="00A872FE" w:rsidRDefault="00CB62F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A6D673" w14:textId="77777777" w:rsidR="00A872FE" w:rsidRDefault="00CB62F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F7DB1C0" w14:textId="77777777" w:rsidR="00A872FE" w:rsidRDefault="00CB62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418E088" w14:textId="77777777" w:rsidR="00A872FE" w:rsidRDefault="00CB62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96A6359" w14:textId="77777777" w:rsidR="00A872FE" w:rsidRDefault="00CB62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2320A"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661E7"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6C491"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FCCDD"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2FA2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26E2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971F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872FE" w14:paraId="5D576BEB" w14:textId="77777777">
        <w:tc>
          <w:tcPr>
            <w:tcW w:w="4160" w:type="dxa"/>
            <w:tcBorders>
              <w:top w:val="dashed" w:sz="4" w:space="0" w:color="BFBFBF"/>
              <w:left w:val="none" w:sz="4" w:space="0" w:color="6E6E6E"/>
              <w:bottom w:val="dashed" w:sz="4" w:space="0" w:color="BFBFBF"/>
              <w:right w:val="none" w:sz="4" w:space="0" w:color="6E6E6E"/>
            </w:tcBorders>
          </w:tcPr>
          <w:p w14:paraId="76CCAFC7" w14:textId="77777777" w:rsidR="00A872FE" w:rsidRDefault="00CB62FC">
            <w:pPr>
              <w:pStyle w:val="ProductList-TableBody"/>
            </w:pPr>
            <w:r>
              <w:t xml:space="preserve">Exchange Server Enterprise 2019 – licencia CAL </w:t>
            </w:r>
            <w:r>
              <w:fldChar w:fldCharType="begin"/>
            </w:r>
            <w:r>
              <w:instrText xml:space="preserve"> XE "Exchange Server Enterprise 2019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5806619" w14:textId="77777777" w:rsidR="00A872FE" w:rsidRDefault="00CB62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D989D9" w14:textId="77777777" w:rsidR="00A872FE" w:rsidRDefault="00CB62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8A2F96" w14:textId="77777777" w:rsidR="00A872FE" w:rsidRDefault="00CB62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505A99"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04F88"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81E33"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B65DE"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FB93B"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2067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FE59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6C4C5" w14:textId="77777777" w:rsidR="00A872FE" w:rsidRDefault="00CB62FC">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872FE" w14:paraId="05E1F1C8" w14:textId="77777777">
        <w:tc>
          <w:tcPr>
            <w:tcW w:w="4160" w:type="dxa"/>
            <w:tcBorders>
              <w:top w:val="dashed" w:sz="4" w:space="0" w:color="BFBFBF"/>
              <w:left w:val="none" w:sz="4" w:space="0" w:color="6E6E6E"/>
              <w:bottom w:val="dashed" w:sz="4" w:space="0" w:color="BFBFBF"/>
              <w:right w:val="none" w:sz="4" w:space="0" w:color="6E6E6E"/>
            </w:tcBorders>
          </w:tcPr>
          <w:p w14:paraId="7DD3F29B" w14:textId="77777777" w:rsidR="00A872FE" w:rsidRDefault="00CB62F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0F1527" w14:textId="77777777" w:rsidR="00A872FE" w:rsidRDefault="00CB62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8AB41ED" w14:textId="77777777" w:rsidR="00A872FE" w:rsidRDefault="00CB62F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D0CE2E2" w14:textId="77777777" w:rsidR="00A872FE" w:rsidRDefault="00CB62F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268E461" w14:textId="77777777" w:rsidR="00A872FE" w:rsidRDefault="00CB62F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DFC69"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91133"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5C62E"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0BC95"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F9338"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FA52E"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0CDB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872FE" w14:paraId="19B2696D" w14:textId="77777777">
        <w:tc>
          <w:tcPr>
            <w:tcW w:w="4160" w:type="dxa"/>
            <w:tcBorders>
              <w:top w:val="dashed" w:sz="4" w:space="0" w:color="BFBFBF"/>
              <w:left w:val="none" w:sz="4" w:space="0" w:color="6E6E6E"/>
              <w:bottom w:val="none" w:sz="4" w:space="0" w:color="BFBFBF"/>
              <w:right w:val="none" w:sz="4" w:space="0" w:color="6E6E6E"/>
            </w:tcBorders>
          </w:tcPr>
          <w:p w14:paraId="48052D85" w14:textId="77777777" w:rsidR="00A872FE" w:rsidRDefault="00CB62FC">
            <w:pPr>
              <w:pStyle w:val="ProductList-TableBody"/>
            </w:pPr>
            <w:r>
              <w:t>Exchange Server Standard 2019 – licencia CAL</w:t>
            </w:r>
            <w:r>
              <w:fldChar w:fldCharType="begin"/>
            </w:r>
            <w:r>
              <w:instrText xml:space="preserve"> XE "Exchange Server Standard 2019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09B01313" w14:textId="77777777" w:rsidR="00A872FE" w:rsidRDefault="00CB62F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2D86584" w14:textId="77777777" w:rsidR="00A872FE" w:rsidRDefault="00CB62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2BB59D7" w14:textId="77777777" w:rsidR="00A872FE" w:rsidRDefault="00CB62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723B42"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84EFD"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AFBA1"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42069"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C4815"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6071A"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B302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27154" w14:textId="77777777" w:rsidR="00A872FE" w:rsidRDefault="00CB62FC">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6C834021" w14:textId="77777777" w:rsidR="00A872FE" w:rsidRDefault="00CB62FC">
      <w:pPr>
        <w:pStyle w:val="ProductList-Offering1SubSection"/>
        <w:outlineLvl w:val="3"/>
      </w:pPr>
      <w:bookmarkStart w:id="102" w:name="_Sec738"/>
      <w:r>
        <w:t>2. Podmienky produktu</w:t>
      </w:r>
      <w:bookmarkEnd w:id="102"/>
    </w:p>
    <w:tbl>
      <w:tblPr>
        <w:tblStyle w:val="PURTable"/>
        <w:tblW w:w="0" w:type="dxa"/>
        <w:tblLook w:val="04A0" w:firstRow="1" w:lastRow="0" w:firstColumn="1" w:lastColumn="0" w:noHBand="0" w:noVBand="1"/>
      </w:tblPr>
      <w:tblGrid>
        <w:gridCol w:w="3638"/>
        <w:gridCol w:w="3639"/>
        <w:gridCol w:w="3639"/>
      </w:tblGrid>
      <w:tr w:rsidR="00A872FE" w14:paraId="3E87D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02169" w14:textId="77777777" w:rsidR="00A872FE" w:rsidRDefault="00CB62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14E7084" w14:textId="77777777" w:rsidR="00A872FE" w:rsidRDefault="00CB62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3F5AB5" w14:textId="77777777" w:rsidR="00A872FE" w:rsidRDefault="00CB62FC">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A872FE" w14:paraId="1114D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4356A" w14:textId="77777777" w:rsidR="00A872FE" w:rsidRDefault="00CB62F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21B04" w14:textId="77777777" w:rsidR="00A872FE" w:rsidRDefault="00CB62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A635DDE" w14:textId="77777777" w:rsidR="00A872FE" w:rsidRDefault="00CB62F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872FE" w14:paraId="038A6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51065" w14:textId="77777777" w:rsidR="00A872FE" w:rsidRDefault="00CB62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2D393" w14:textId="77777777" w:rsidR="00A872FE" w:rsidRDefault="00CB62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B82EC" w14:textId="77777777" w:rsidR="00A872FE" w:rsidRDefault="00CB62FC">
            <w:pPr>
              <w:pStyle w:val="ProductList-TableBody"/>
            </w:pPr>
            <w:r>
              <w:rPr>
                <w:color w:val="404040"/>
              </w:rPr>
              <w:t>Nárok na zníženie počtu licencií: neaplikovateľné</w:t>
            </w:r>
          </w:p>
        </w:tc>
      </w:tr>
      <w:tr w:rsidR="00A872FE" w14:paraId="08C0E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2ED50" w14:textId="77777777" w:rsidR="00A872FE" w:rsidRDefault="00CB62FC">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7166A" w14:textId="77777777" w:rsidR="00A872FE" w:rsidRDefault="00CB62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3C031" w14:textId="77777777" w:rsidR="00A872FE" w:rsidRDefault="00CB62FC">
            <w:pPr>
              <w:pStyle w:val="ProductList-TableBody"/>
            </w:pPr>
            <w:r>
              <w:rPr>
                <w:color w:val="404040"/>
              </w:rPr>
              <w:t>Nárok na aktualizáciu: nevzťahuje sa</w:t>
            </w:r>
          </w:p>
        </w:tc>
      </w:tr>
      <w:tr w:rsidR="00A872FE" w14:paraId="3524F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0D539" w14:textId="77777777" w:rsidR="00A872FE" w:rsidRDefault="00CB62FC">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0D728"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ADF4A" w14:textId="77777777" w:rsidR="00A872FE" w:rsidRDefault="00A872FE">
            <w:pPr>
              <w:pStyle w:val="ProductList-TableBody"/>
            </w:pPr>
          </w:p>
        </w:tc>
      </w:tr>
    </w:tbl>
    <w:p w14:paraId="6644EAC4" w14:textId="77777777" w:rsidR="00A872FE" w:rsidRDefault="00CB62FC">
      <w:pPr>
        <w:pStyle w:val="ProductList-Offering1SubSection"/>
        <w:outlineLvl w:val="3"/>
      </w:pPr>
      <w:bookmarkStart w:id="103" w:name="_Sec793"/>
      <w:r>
        <w:t>3. Práva na používanie</w:t>
      </w:r>
      <w:bookmarkEnd w:id="103"/>
    </w:p>
    <w:tbl>
      <w:tblPr>
        <w:tblStyle w:val="PURTable"/>
        <w:tblW w:w="0" w:type="dxa"/>
        <w:tblLook w:val="04A0" w:firstRow="1" w:lastRow="0" w:firstColumn="1" w:lastColumn="0" w:noHBand="0" w:noVBand="1"/>
      </w:tblPr>
      <w:tblGrid>
        <w:gridCol w:w="3638"/>
        <w:gridCol w:w="3639"/>
        <w:gridCol w:w="3639"/>
      </w:tblGrid>
      <w:tr w:rsidR="00A872FE" w14:paraId="6246B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F3E1C" w14:textId="77777777" w:rsidR="00A872FE" w:rsidRDefault="00CB62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EC15F" w14:textId="77777777" w:rsidR="00A872FE" w:rsidRDefault="00CB62FC">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79BCFD19" w14:textId="77777777" w:rsidR="00A872FE" w:rsidRDefault="00CB62F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A872FE" w14:paraId="7F199E49" w14:textId="77777777">
        <w:tc>
          <w:tcPr>
            <w:tcW w:w="4040" w:type="dxa"/>
            <w:tcBorders>
              <w:top w:val="single" w:sz="4" w:space="0" w:color="000000"/>
              <w:left w:val="single" w:sz="4" w:space="0" w:color="000000"/>
              <w:bottom w:val="single" w:sz="4" w:space="0" w:color="000000"/>
              <w:right w:val="single" w:sz="4" w:space="0" w:color="000000"/>
            </w:tcBorders>
          </w:tcPr>
          <w:p w14:paraId="4D4DE33C" w14:textId="77777777" w:rsidR="00A872FE" w:rsidRDefault="00CB62F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401365A4" w14:textId="77777777" w:rsidR="00A872FE" w:rsidRDefault="00CB62F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F0D2F" w14:textId="77777777" w:rsidR="00A872FE" w:rsidRDefault="00CB62FC">
            <w:pPr>
              <w:pStyle w:val="ProductList-TableBody"/>
            </w:pPr>
            <w:r>
              <w:rPr>
                <w:color w:val="404040"/>
              </w:rPr>
              <w:t>Zahrnuté technológie: neaplikovateľné</w:t>
            </w:r>
          </w:p>
        </w:tc>
      </w:tr>
      <w:tr w:rsidR="00A872FE" w14:paraId="6471F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A4B09" w14:textId="77777777" w:rsidR="00A872FE" w:rsidRDefault="00CB62F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D5D22"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A920F" w14:textId="77777777" w:rsidR="00A872FE" w:rsidRDefault="00A872FE">
            <w:pPr>
              <w:pStyle w:val="ProductList-TableBody"/>
            </w:pPr>
          </w:p>
        </w:tc>
      </w:tr>
    </w:tbl>
    <w:p w14:paraId="04629D60" w14:textId="77777777" w:rsidR="00A872FE" w:rsidRDefault="00A872FE">
      <w:pPr>
        <w:pStyle w:val="ProductList-Body"/>
      </w:pPr>
    </w:p>
    <w:p w14:paraId="563C2C3D" w14:textId="77777777" w:rsidR="00A872FE" w:rsidRDefault="00CB62FC">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0"/>
        <w:gridCol w:w="3625"/>
        <w:gridCol w:w="3671"/>
      </w:tblGrid>
      <w:tr w:rsidR="00A872FE" w14:paraId="3457D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D79FB1F" w14:textId="77777777" w:rsidR="00A872FE" w:rsidRDefault="00CB62FC">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BA3C1BC" w14:textId="77777777" w:rsidR="00A872FE" w:rsidRDefault="00CB62FC">
            <w:pPr>
              <w:pStyle w:val="ProductList-TableBody"/>
            </w:pPr>
            <w:r>
              <w:t>Licencia CAL na produkt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444C0B3C" w14:textId="77777777" w:rsidR="00A872FE" w:rsidRDefault="00CB62FC">
            <w:pPr>
              <w:pStyle w:val="ProductList-TableBody"/>
            </w:pPr>
            <w:r>
              <w:t>Licencia SL pre jednotlivých používateľov na produkt Exchange Online (Plan 1/1G/2/2A/2G)</w:t>
            </w:r>
          </w:p>
        </w:tc>
      </w:tr>
      <w:tr w:rsidR="00A872FE" w14:paraId="0F02D14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7EC073C" w14:textId="77777777" w:rsidR="00A872FE" w:rsidRDefault="00A872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DE529A" w14:textId="77777777" w:rsidR="00A872FE" w:rsidRDefault="00CB62FC">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13B491" w14:textId="77777777" w:rsidR="00A872FE" w:rsidRDefault="00A872FE">
            <w:pPr>
              <w:pStyle w:val="ProductList-TableBody"/>
            </w:pPr>
          </w:p>
        </w:tc>
      </w:tr>
    </w:tbl>
    <w:p w14:paraId="7A227564" w14:textId="77777777" w:rsidR="00A872FE" w:rsidRDefault="00A872FE">
      <w:pPr>
        <w:pStyle w:val="ProductList-Body"/>
      </w:pPr>
    </w:p>
    <w:p w14:paraId="16FE6F77" w14:textId="77777777" w:rsidR="00A872FE" w:rsidRDefault="00CB62FC">
      <w:pPr>
        <w:pStyle w:val="ProductList-SubClauseHeading"/>
        <w:outlineLvl w:val="5"/>
      </w:pPr>
      <w:r>
        <w:t>3.1.1 Dodatočné funkcie súvisiace s licenciou Enterprise CAL na produkt Exchange</w:t>
      </w:r>
    </w:p>
    <w:p w14:paraId="3A06EC7E" w14:textId="77777777" w:rsidR="00A872FE" w:rsidRDefault="00CB62FC">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515"/>
        <w:gridCol w:w="3508"/>
        <w:gridCol w:w="3533"/>
      </w:tblGrid>
      <w:tr w:rsidR="00A872FE" w14:paraId="582FF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6AB6375" w14:textId="77777777" w:rsidR="00A872FE" w:rsidRDefault="00CB62F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813567E" w14:textId="77777777" w:rsidR="00A872FE" w:rsidRDefault="00CB62FC">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8EA1B8E" w14:textId="77777777" w:rsidR="00A872FE" w:rsidRDefault="00CB62FC">
            <w:pPr>
              <w:pStyle w:val="ProductList-TableBody"/>
            </w:pPr>
            <w:r>
              <w:t>Licencia SL pre jednotlivých používateľov na produkt Exchange Online (Plan 2/2A/2G)</w:t>
            </w:r>
          </w:p>
        </w:tc>
      </w:tr>
      <w:tr w:rsidR="00A872FE" w14:paraId="53F1BBF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28ED29D" w14:textId="77777777" w:rsidR="00A872FE" w:rsidRDefault="00A872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32AF84" w14:textId="77777777" w:rsidR="00A872FE" w:rsidRDefault="00CB62FC">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845D07" w14:textId="77777777" w:rsidR="00A872FE" w:rsidRDefault="00A872FE">
            <w:pPr>
              <w:pStyle w:val="ProductList-TableBody"/>
            </w:pPr>
          </w:p>
        </w:tc>
      </w:tr>
    </w:tbl>
    <w:p w14:paraId="7BC4FE8B" w14:textId="77777777" w:rsidR="00A872FE" w:rsidRDefault="00A872FE">
      <w:pPr>
        <w:pStyle w:val="ProductList-BodyIndented"/>
      </w:pPr>
    </w:p>
    <w:p w14:paraId="4F661873" w14:textId="77777777" w:rsidR="00A872FE" w:rsidRDefault="00CB62FC">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A872FE" w14:paraId="3BC13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C4DAA8" w14:textId="77777777" w:rsidR="00A872FE" w:rsidRDefault="00CB62F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D052192" w14:textId="77777777" w:rsidR="00A872FE" w:rsidRDefault="00A872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E59CE8" w14:textId="77777777" w:rsidR="00A872FE" w:rsidRDefault="00A872FE">
            <w:pPr>
              <w:pStyle w:val="ProductList-TableBody"/>
            </w:pPr>
          </w:p>
        </w:tc>
      </w:tr>
    </w:tbl>
    <w:p w14:paraId="7DCD20E4" w14:textId="77777777" w:rsidR="00A872FE" w:rsidRDefault="00A872FE">
      <w:pPr>
        <w:pStyle w:val="ProductList-Body"/>
      </w:pPr>
    </w:p>
    <w:p w14:paraId="4173D200" w14:textId="77777777" w:rsidR="00A872FE" w:rsidRDefault="00A872FE">
      <w:pPr>
        <w:pStyle w:val="ProductList-Body"/>
      </w:pPr>
    </w:p>
    <w:p w14:paraId="134C178E" w14:textId="77777777" w:rsidR="00A872FE" w:rsidRDefault="00CB62FC">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28"/>
        <w:gridCol w:w="3624"/>
        <w:gridCol w:w="3664"/>
      </w:tblGrid>
      <w:tr w:rsidR="00A872FE" w14:paraId="533F1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055FC" w14:textId="77777777" w:rsidR="00A872FE" w:rsidRDefault="00CB62F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5F959C" w14:textId="77777777" w:rsidR="00A872FE" w:rsidRDefault="00CB62FC">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B858C" w14:textId="77777777" w:rsidR="00A872FE" w:rsidRDefault="00CB62FC">
            <w:pPr>
              <w:pStyle w:val="ProductList-TableBody"/>
            </w:pPr>
            <w:r>
              <w:rPr>
                <w:color w:val="404040"/>
              </w:rPr>
              <w:t>Práva na zabezpečenie pred zlyhaním: neaplikovateľné</w:t>
            </w:r>
          </w:p>
        </w:tc>
      </w:tr>
      <w:tr w:rsidR="00A872FE" w14:paraId="32667FCC" w14:textId="77777777">
        <w:tc>
          <w:tcPr>
            <w:tcW w:w="4040" w:type="dxa"/>
            <w:tcBorders>
              <w:top w:val="single" w:sz="4" w:space="0" w:color="000000"/>
              <w:left w:val="single" w:sz="4" w:space="0" w:color="000000"/>
              <w:bottom w:val="single" w:sz="4" w:space="0" w:color="000000"/>
              <w:right w:val="single" w:sz="4" w:space="0" w:color="000000"/>
            </w:tcBorders>
          </w:tcPr>
          <w:p w14:paraId="36CA2A64" w14:textId="77777777" w:rsidR="00A872FE" w:rsidRDefault="00CB62F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14:paraId="04C91EEA" w14:textId="77777777" w:rsidR="00A872FE" w:rsidRDefault="00CB62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3AFA8" w14:textId="77777777" w:rsidR="00A872FE" w:rsidRDefault="00CB62FC">
            <w:pPr>
              <w:pStyle w:val="ProductList-TableBody"/>
            </w:pPr>
            <w:r>
              <w:rPr>
                <w:color w:val="404040"/>
              </w:rPr>
              <w:t>Práva na roaming: nevzťahuje sa</w:t>
            </w:r>
          </w:p>
        </w:tc>
      </w:tr>
      <w:tr w:rsidR="00A872FE" w14:paraId="1EBBE259" w14:textId="77777777">
        <w:tc>
          <w:tcPr>
            <w:tcW w:w="4040" w:type="dxa"/>
            <w:tcBorders>
              <w:top w:val="single" w:sz="4" w:space="0" w:color="000000"/>
              <w:left w:val="single" w:sz="4" w:space="0" w:color="000000"/>
              <w:bottom w:val="single" w:sz="4" w:space="0" w:color="000000"/>
              <w:right w:val="single" w:sz="4" w:space="0" w:color="000000"/>
            </w:tcBorders>
          </w:tcPr>
          <w:p w14:paraId="21417EB1" w14:textId="77777777" w:rsidR="00A872FE" w:rsidRDefault="00CB62F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60E03" w14:textId="77777777" w:rsidR="00A872FE" w:rsidRDefault="00CB62FC">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46E65" w14:textId="77777777" w:rsidR="00A872FE" w:rsidRDefault="00A872FE">
            <w:pPr>
              <w:pStyle w:val="ProductList-TableBody"/>
            </w:pPr>
          </w:p>
        </w:tc>
      </w:tr>
    </w:tbl>
    <w:p w14:paraId="28E73904" w14:textId="77777777" w:rsidR="00A872FE" w:rsidRDefault="00A872FE">
      <w:pPr>
        <w:pStyle w:val="ProductList-Body"/>
      </w:pPr>
    </w:p>
    <w:p w14:paraId="49830946" w14:textId="77777777" w:rsidR="00A872FE" w:rsidRDefault="00CB62FC">
      <w:pPr>
        <w:pStyle w:val="ProductList-ClauseHeading"/>
        <w:outlineLvl w:val="4"/>
      </w:pPr>
      <w:r>
        <w:t>4.1 Dodatočné podmienky a požiadavky licencie Exchange Enterprise CAL with Services 2019</w:t>
      </w:r>
    </w:p>
    <w:p w14:paraId="43078C75" w14:textId="77777777" w:rsidR="00A872FE" w:rsidRDefault="00CB62FC">
      <w:pPr>
        <w:pStyle w:val="ProductList-Body"/>
      </w:pPr>
      <w:r>
        <w:t>Licencia CAL na produkt Exchange Server Enterprise s aktívnym krytím SA zahŕňa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13A45007" w14:textId="77777777" w:rsidR="00A872FE" w:rsidRDefault="00A872FE">
      <w:pPr>
        <w:pStyle w:val="ProductList-Body"/>
      </w:pPr>
    </w:p>
    <w:p w14:paraId="219EE91F" w14:textId="77777777" w:rsidR="00A872FE" w:rsidRDefault="00CB62FC">
      <w:pPr>
        <w:pStyle w:val="ProductList-ClauseHeading"/>
        <w:outlineLvl w:val="4"/>
      </w:pPr>
      <w:r>
        <w:t>4.2 Exchange Online Voice Mail Service</w:t>
      </w:r>
    </w:p>
    <w:p w14:paraId="68621629" w14:textId="77777777" w:rsidR="00A872FE" w:rsidRDefault="00CB62FC">
      <w:pPr>
        <w:pStyle w:val="ProductList-Body"/>
      </w:pPr>
      <w:r>
        <w:t>Zákazníci s aktívnym krytím SA pre produkty Exchange Server Standard 2019 alebo Exchange Server Enterprise 2019 môžu používať službu Cloud Voicemail Exchange Online Voice Mail Service</w:t>
      </w:r>
      <w:r>
        <w:fldChar w:fldCharType="begin"/>
      </w:r>
      <w:r>
        <w:instrText xml:space="preserve"> XE "Exchange Online Voice Mail Service" </w:instrText>
      </w:r>
      <w:r>
        <w:fldChar w:fldCharType="end"/>
      </w:r>
      <w:r>
        <w:t xml:space="preserve"> na prístup k hlasovým správam z aplikácie Outlook. Používanie tejto služby online podlieha PPSO.</w:t>
      </w:r>
    </w:p>
    <w:p w14:paraId="15F9232D" w14:textId="77777777" w:rsidR="00A872FE" w:rsidRDefault="00A872FE">
      <w:pPr>
        <w:pStyle w:val="ProductList-Body"/>
      </w:pPr>
    </w:p>
    <w:p w14:paraId="11C727A1" w14:textId="77777777" w:rsidR="00A872FE" w:rsidRDefault="00A872FE">
      <w:pPr>
        <w:pStyle w:val="PURBreadcrumb"/>
      </w:pPr>
    </w:p>
    <w:tbl>
      <w:tblPr>
        <w:tblStyle w:val="PURTable"/>
        <w:tblW w:w="0" w:type="dxa"/>
        <w:tblLook w:val="04A0" w:firstRow="1" w:lastRow="0" w:firstColumn="1" w:lastColumn="0" w:noHBand="0" w:noVBand="1"/>
      </w:tblPr>
      <w:tblGrid>
        <w:gridCol w:w="10916"/>
      </w:tblGrid>
      <w:tr w:rsidR="00A872FE" w14:paraId="045DC3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47FA65"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1C19DC7B" w14:textId="77777777" w:rsidR="00A872FE" w:rsidRDefault="00A872FE">
      <w:pPr>
        <w:pStyle w:val="ProductList-Body"/>
      </w:pPr>
    </w:p>
    <w:p w14:paraId="272C120F" w14:textId="77777777" w:rsidR="00A872FE" w:rsidRDefault="00CB62FC">
      <w:pPr>
        <w:pStyle w:val="ProductList-Offering2HeadingNoBorder"/>
        <w:outlineLvl w:val="2"/>
      </w:pPr>
      <w:bookmarkStart w:id="105" w:name="_Sec639"/>
      <w:r>
        <w:t>Project Server</w:t>
      </w:r>
      <w:bookmarkEnd w:id="105"/>
      <w:r>
        <w:fldChar w:fldCharType="begin"/>
      </w:r>
      <w:r>
        <w:instrText xml:space="preserve"> TC "</w:instrText>
      </w:r>
      <w:bookmarkStart w:id="106" w:name="_Toc47011175"/>
      <w:r>
        <w:instrText>Project Server</w:instrText>
      </w:r>
      <w:bookmarkEnd w:id="106"/>
      <w:r>
        <w:instrText>" \l 3</w:instrText>
      </w:r>
      <w:r>
        <w:fldChar w:fldCharType="end"/>
      </w:r>
    </w:p>
    <w:p w14:paraId="60BD85D7" w14:textId="77777777" w:rsidR="00A872FE" w:rsidRDefault="00CB62FC">
      <w:pPr>
        <w:pStyle w:val="ProductList-Offering1SubSection"/>
        <w:outlineLvl w:val="3"/>
      </w:pPr>
      <w:bookmarkStart w:id="107" w:name="_Sec684"/>
      <w:r>
        <w:t>1. Dostupnosť programu</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A872FE" w14:paraId="4B3C4D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C47261" w14:textId="77777777" w:rsidR="00A872FE" w:rsidRDefault="00CB62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4D4F2" w14:textId="77777777" w:rsidR="00A872FE" w:rsidRDefault="00CB62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A1C5B" w14:textId="77777777" w:rsidR="00A872FE" w:rsidRDefault="00CB62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EC419" w14:textId="77777777" w:rsidR="00A872FE" w:rsidRDefault="00CB62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5C248" w14:textId="77777777" w:rsidR="00A872FE" w:rsidRDefault="00CB62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B1DC6"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1F1B3"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21F6B"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C18F8"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6DEC6"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D355C" w14:textId="77777777" w:rsidR="00A872FE" w:rsidRDefault="00CB62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4E5AF"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72FE" w14:paraId="4E95C45B" w14:textId="77777777">
        <w:tc>
          <w:tcPr>
            <w:tcW w:w="4160" w:type="dxa"/>
            <w:tcBorders>
              <w:top w:val="single" w:sz="6" w:space="0" w:color="FFFFFF"/>
              <w:left w:val="none" w:sz="4" w:space="0" w:color="6E6E6E"/>
              <w:bottom w:val="dashed" w:sz="4" w:space="0" w:color="BFBFBF"/>
              <w:right w:val="none" w:sz="4" w:space="0" w:color="6E6E6E"/>
            </w:tcBorders>
          </w:tcPr>
          <w:p w14:paraId="63781866" w14:textId="77777777" w:rsidR="00A872FE" w:rsidRDefault="00CB62F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4CFCC4" w14:textId="77777777" w:rsidR="00A872FE" w:rsidRDefault="00CB62F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1899A68" w14:textId="77777777" w:rsidR="00A872FE" w:rsidRDefault="00CB62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6F57242" w14:textId="77777777" w:rsidR="00A872FE" w:rsidRDefault="00CB62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12D05B9" w14:textId="77777777" w:rsidR="00A872FE" w:rsidRDefault="00CB62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16971"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6E8B9"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ABE6C"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81E70"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4631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9356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1988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872FE" w14:paraId="6E077631" w14:textId="77777777">
        <w:tc>
          <w:tcPr>
            <w:tcW w:w="4160" w:type="dxa"/>
            <w:tcBorders>
              <w:top w:val="dashed" w:sz="4" w:space="0" w:color="BFBFBF"/>
              <w:left w:val="none" w:sz="4" w:space="0" w:color="6E6E6E"/>
              <w:bottom w:val="none" w:sz="4" w:space="0" w:color="BFBFBF"/>
              <w:right w:val="none" w:sz="4" w:space="0" w:color="6E6E6E"/>
            </w:tcBorders>
          </w:tcPr>
          <w:p w14:paraId="629AAD86" w14:textId="77777777" w:rsidR="00A872FE" w:rsidRDefault="00CB62FC">
            <w:pPr>
              <w:pStyle w:val="ProductList-TableBody"/>
            </w:pPr>
            <w:r>
              <w:t>Project Server 2019 – licencia CAL</w:t>
            </w:r>
            <w:r>
              <w:fldChar w:fldCharType="begin"/>
            </w:r>
            <w:r>
              <w:instrText xml:space="preserve"> XE "Project Server 2019 – licencia CAL" </w:instrText>
            </w:r>
            <w:r>
              <w:fldChar w:fldCharType="end"/>
            </w:r>
            <w:r>
              <w:t xml:space="preserve"> (pre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62FFDF0B" w14:textId="77777777" w:rsidR="00A872FE" w:rsidRDefault="00CB62F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D1CA262" w14:textId="77777777" w:rsidR="00A872FE" w:rsidRDefault="00CB62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E8E46F8" w14:textId="77777777" w:rsidR="00A872FE" w:rsidRDefault="00CB62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4568DE"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4DF25"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167C2"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644BC"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7B02D"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E539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985E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28B5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2F4E38DA" w14:textId="77777777" w:rsidR="00A872FE" w:rsidRDefault="00CB62FC">
      <w:pPr>
        <w:pStyle w:val="ProductList-Offering1SubSection"/>
        <w:outlineLvl w:val="3"/>
      </w:pPr>
      <w:bookmarkStart w:id="108" w:name="_Sec739"/>
      <w:r>
        <w:t>2. Podmienky produktu</w:t>
      </w:r>
      <w:bookmarkEnd w:id="108"/>
    </w:p>
    <w:tbl>
      <w:tblPr>
        <w:tblStyle w:val="PURTable"/>
        <w:tblW w:w="0" w:type="dxa"/>
        <w:tblLook w:val="04A0" w:firstRow="1" w:lastRow="0" w:firstColumn="1" w:lastColumn="0" w:noHBand="0" w:noVBand="1"/>
      </w:tblPr>
      <w:tblGrid>
        <w:gridCol w:w="3640"/>
        <w:gridCol w:w="3638"/>
        <w:gridCol w:w="3638"/>
      </w:tblGrid>
      <w:tr w:rsidR="00A872FE" w14:paraId="0EB51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E7D132" w14:textId="77777777" w:rsidR="00A872FE" w:rsidRDefault="00CB62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651485F" w14:textId="77777777" w:rsidR="00A872FE" w:rsidRDefault="00CB62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7526337" w14:textId="77777777" w:rsidR="00A872FE" w:rsidRDefault="00CB62FC">
            <w:pPr>
              <w:pStyle w:val="ProductList-TableBody"/>
            </w:pPr>
            <w:r>
              <w:rPr>
                <w:color w:val="404040"/>
              </w:rPr>
              <w:t xml:space="preserve">Nižšie edície: nevzťahuje sa </w:t>
            </w:r>
          </w:p>
        </w:tc>
      </w:tr>
      <w:tr w:rsidR="00A872FE" w14:paraId="79FE5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975BE" w14:textId="77777777" w:rsidR="00A872FE" w:rsidRDefault="00CB62F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6E71F" w14:textId="77777777" w:rsidR="00A872FE" w:rsidRDefault="00CB62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6ED55B9" w14:textId="77777777" w:rsidR="00A872FE" w:rsidRDefault="00CB62F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A872FE" w14:paraId="7A5D9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78B07" w14:textId="77777777" w:rsidR="00A872FE" w:rsidRDefault="00CB62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D6708" w14:textId="77777777" w:rsidR="00A872FE" w:rsidRDefault="00CB62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66F6E" w14:textId="77777777" w:rsidR="00A872FE" w:rsidRDefault="00CB62FC">
            <w:pPr>
              <w:pStyle w:val="ProductList-TableBody"/>
            </w:pPr>
            <w:r>
              <w:rPr>
                <w:color w:val="404040"/>
              </w:rPr>
              <w:t>Nárok na zníženie počtu licencií: neaplikovateľné</w:t>
            </w:r>
          </w:p>
        </w:tc>
      </w:tr>
      <w:tr w:rsidR="00A872FE" w14:paraId="51C3C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9AAF9" w14:textId="77777777" w:rsidR="00A872FE" w:rsidRDefault="00CB62FC">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103F9" w14:textId="77777777" w:rsidR="00A872FE" w:rsidRDefault="00CB62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2487E" w14:textId="77777777" w:rsidR="00A872FE" w:rsidRDefault="00CB62FC">
            <w:pPr>
              <w:pStyle w:val="ProductList-TableBody"/>
            </w:pPr>
            <w:r>
              <w:rPr>
                <w:color w:val="404040"/>
              </w:rPr>
              <w:t>Nárok na aktualizáciu: nevzťahuje sa</w:t>
            </w:r>
          </w:p>
        </w:tc>
      </w:tr>
      <w:tr w:rsidR="00A872FE" w14:paraId="64874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AA30C" w14:textId="77777777" w:rsidR="00A872FE" w:rsidRDefault="00CB62F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DF58E"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1F52B" w14:textId="77777777" w:rsidR="00A872FE" w:rsidRDefault="00A872FE">
            <w:pPr>
              <w:pStyle w:val="ProductList-TableBody"/>
            </w:pPr>
          </w:p>
        </w:tc>
      </w:tr>
    </w:tbl>
    <w:p w14:paraId="35FD377F" w14:textId="77777777" w:rsidR="00A872FE" w:rsidRDefault="00CB62FC">
      <w:pPr>
        <w:pStyle w:val="ProductList-Offering1SubSection"/>
        <w:outlineLvl w:val="3"/>
      </w:pPr>
      <w:bookmarkStart w:id="109" w:name="_Sec795"/>
      <w:r>
        <w:t>3. Práva na používanie</w:t>
      </w:r>
      <w:bookmarkEnd w:id="109"/>
    </w:p>
    <w:tbl>
      <w:tblPr>
        <w:tblStyle w:val="PURTable"/>
        <w:tblW w:w="0" w:type="dxa"/>
        <w:tblLook w:val="04A0" w:firstRow="1" w:lastRow="0" w:firstColumn="1" w:lastColumn="0" w:noHBand="0" w:noVBand="1"/>
      </w:tblPr>
      <w:tblGrid>
        <w:gridCol w:w="3638"/>
        <w:gridCol w:w="3639"/>
        <w:gridCol w:w="3639"/>
      </w:tblGrid>
      <w:tr w:rsidR="00A872FE" w14:paraId="408C9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6D542" w14:textId="77777777" w:rsidR="00A872FE" w:rsidRDefault="00CB62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021D1" w14:textId="77777777" w:rsidR="00A872FE" w:rsidRDefault="00CB62FC">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7ECE046C" w14:textId="77777777" w:rsidR="00A872FE" w:rsidRDefault="00CB62F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A872FE" w14:paraId="7AEF3109" w14:textId="77777777">
        <w:tc>
          <w:tcPr>
            <w:tcW w:w="4040" w:type="dxa"/>
            <w:tcBorders>
              <w:top w:val="single" w:sz="4" w:space="0" w:color="000000"/>
              <w:left w:val="single" w:sz="4" w:space="0" w:color="000000"/>
              <w:bottom w:val="single" w:sz="4" w:space="0" w:color="000000"/>
              <w:right w:val="single" w:sz="4" w:space="0" w:color="000000"/>
            </w:tcBorders>
          </w:tcPr>
          <w:p w14:paraId="6CA0A5DE" w14:textId="77777777" w:rsidR="00A872FE" w:rsidRDefault="00CB62F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6A0814F4" w14:textId="77777777" w:rsidR="00A872FE" w:rsidRDefault="00CB62F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8D6A4" w14:textId="77777777" w:rsidR="00A872FE" w:rsidRDefault="00CB62FC">
            <w:pPr>
              <w:pStyle w:val="ProductList-TableBody"/>
            </w:pPr>
            <w:r>
              <w:rPr>
                <w:color w:val="404040"/>
              </w:rPr>
              <w:t>Zahrnuté technológie: neaplikovateľné</w:t>
            </w:r>
          </w:p>
        </w:tc>
      </w:tr>
      <w:tr w:rsidR="00A872FE" w14:paraId="42545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90FD8" w14:textId="77777777" w:rsidR="00A872FE" w:rsidRDefault="00CB62F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1A8C3"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40BC4" w14:textId="77777777" w:rsidR="00A872FE" w:rsidRDefault="00A872FE">
            <w:pPr>
              <w:pStyle w:val="ProductList-TableBody"/>
            </w:pPr>
          </w:p>
        </w:tc>
      </w:tr>
    </w:tbl>
    <w:p w14:paraId="37A5A540" w14:textId="77777777" w:rsidR="00A872FE" w:rsidRDefault="00A872FE">
      <w:pPr>
        <w:pStyle w:val="ProductList-Body"/>
      </w:pPr>
    </w:p>
    <w:p w14:paraId="68C158A5" w14:textId="77777777" w:rsidR="00A872FE" w:rsidRDefault="00CB62FC">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8"/>
        <w:gridCol w:w="3649"/>
        <w:gridCol w:w="3649"/>
      </w:tblGrid>
      <w:tr w:rsidR="00A872FE" w14:paraId="27E2A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72AE52" w14:textId="77777777" w:rsidR="00A872FE" w:rsidRDefault="00CB62FC">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6966DB6" w14:textId="77777777" w:rsidR="00A872FE" w:rsidRDefault="00CB62FC">
            <w:pPr>
              <w:pStyle w:val="ProductList-TableBody"/>
            </w:pPr>
            <w:r>
              <w:t>Project Server 2019 – licencia CAL</w:t>
            </w:r>
            <w:r>
              <w:fldChar w:fldCharType="begin"/>
            </w:r>
            <w:r>
              <w:instrText xml:space="preserve"> XE "Project Server 2019 – licencia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3FBA480" w14:textId="77777777" w:rsidR="00A872FE" w:rsidRDefault="00CB62FC">
            <w:pPr>
              <w:pStyle w:val="ProductList-TableBody"/>
            </w:pPr>
            <w:r>
              <w:t>Project Essentials – licencia SL pre používateľov</w:t>
            </w:r>
            <w:r>
              <w:fldChar w:fldCharType="begin"/>
            </w:r>
            <w:r>
              <w:instrText xml:space="preserve"> XE "Project Essentials – licencia SL pre používateľov" </w:instrText>
            </w:r>
            <w:r>
              <w:fldChar w:fldCharType="end"/>
            </w:r>
          </w:p>
        </w:tc>
      </w:tr>
      <w:tr w:rsidR="00A872FE" w14:paraId="5FB2C25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CB9BA16" w14:textId="77777777" w:rsidR="00A872FE" w:rsidRDefault="00A872F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C24B908" w14:textId="77777777" w:rsidR="00A872FE" w:rsidRDefault="00CB62FC">
            <w:pPr>
              <w:pStyle w:val="ProductList-TableBody"/>
            </w:pPr>
            <w:r>
              <w:t>Project Plan 3 – licencia SL pre používateľov</w:t>
            </w:r>
            <w:r>
              <w:fldChar w:fldCharType="begin"/>
            </w:r>
            <w:r>
              <w:instrText xml:space="preserve"> XE "Project Plan 3 – licencia SL pre používateľov"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7DB35FB" w14:textId="77777777" w:rsidR="00A872FE" w:rsidRDefault="00CB62FC">
            <w:pPr>
              <w:pStyle w:val="ProductList-TableBody"/>
            </w:pPr>
            <w:r>
              <w:t>Project Plan 5 – licencia SL pre používateľov</w:t>
            </w:r>
            <w:r>
              <w:fldChar w:fldCharType="begin"/>
            </w:r>
            <w:r>
              <w:instrText xml:space="preserve"> XE "Project Plan 5 – licencia SL pre používateľov" </w:instrText>
            </w:r>
            <w:r>
              <w:fldChar w:fldCharType="end"/>
            </w:r>
          </w:p>
        </w:tc>
      </w:tr>
      <w:tr w:rsidR="00A872FE" w14:paraId="4FBB0E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D73E01" w14:textId="77777777" w:rsidR="00A872FE" w:rsidRDefault="00A872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728C7F" w14:textId="77777777" w:rsidR="00A872FE" w:rsidRDefault="00CB62FC">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084BFB4" w14:textId="77777777" w:rsidR="00A872FE" w:rsidRDefault="00A872FE">
            <w:pPr>
              <w:pStyle w:val="ProductList-TableBody"/>
            </w:pPr>
          </w:p>
        </w:tc>
      </w:tr>
    </w:tbl>
    <w:p w14:paraId="5628CBA6" w14:textId="77777777" w:rsidR="00A872FE" w:rsidRDefault="00A872FE">
      <w:pPr>
        <w:pStyle w:val="ProductList-Body"/>
      </w:pPr>
    </w:p>
    <w:p w14:paraId="76197625" w14:textId="77777777" w:rsidR="00A872FE" w:rsidRDefault="00CB62FC">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A872FE" w14:paraId="4D694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D65749" w14:textId="77777777" w:rsidR="00A872FE" w:rsidRDefault="00CB62F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EDF7073" w14:textId="77777777" w:rsidR="00A872FE" w:rsidRDefault="00A872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E9B8F5" w14:textId="77777777" w:rsidR="00A872FE" w:rsidRDefault="00A872FE">
            <w:pPr>
              <w:pStyle w:val="ProductList-TableBody"/>
            </w:pPr>
          </w:p>
        </w:tc>
      </w:tr>
    </w:tbl>
    <w:p w14:paraId="5AAC7468" w14:textId="77777777" w:rsidR="00A872FE" w:rsidRDefault="00CB62FC">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29"/>
        <w:gridCol w:w="3623"/>
        <w:gridCol w:w="3664"/>
      </w:tblGrid>
      <w:tr w:rsidR="00A872FE" w14:paraId="419AD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A956C" w14:textId="77777777" w:rsidR="00A872FE" w:rsidRDefault="00CB62FC">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430955" w14:textId="77777777" w:rsidR="00A872FE" w:rsidRDefault="00CB62F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9C516" w14:textId="77777777" w:rsidR="00A872FE" w:rsidRDefault="00CB62FC">
            <w:pPr>
              <w:pStyle w:val="ProductList-TableBody"/>
            </w:pPr>
            <w:r>
              <w:rPr>
                <w:color w:val="404040"/>
              </w:rPr>
              <w:t>Práva na zabezpečenie pred zlyhaním: neaplikovateľné</w:t>
            </w:r>
          </w:p>
        </w:tc>
      </w:tr>
      <w:tr w:rsidR="00A872FE" w14:paraId="060A5059" w14:textId="77777777">
        <w:tc>
          <w:tcPr>
            <w:tcW w:w="4040" w:type="dxa"/>
            <w:tcBorders>
              <w:top w:val="single" w:sz="4" w:space="0" w:color="000000"/>
              <w:left w:val="single" w:sz="4" w:space="0" w:color="000000"/>
              <w:bottom w:val="single" w:sz="4" w:space="0" w:color="000000"/>
              <w:right w:val="single" w:sz="4" w:space="0" w:color="000000"/>
            </w:tcBorders>
          </w:tcPr>
          <w:p w14:paraId="6CBFFD5C" w14:textId="77777777" w:rsidR="00A872FE" w:rsidRDefault="00CB62F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7A8F6" w14:textId="77777777" w:rsidR="00A872FE" w:rsidRDefault="00CB62FC">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9A6A1" w14:textId="77777777" w:rsidR="00A872FE" w:rsidRDefault="00CB62FC">
            <w:pPr>
              <w:pStyle w:val="ProductList-TableBody"/>
            </w:pPr>
            <w:r>
              <w:rPr>
                <w:color w:val="404040"/>
              </w:rPr>
              <w:t>Práva na roaming: nevzťahuje sa</w:t>
            </w:r>
          </w:p>
        </w:tc>
      </w:tr>
      <w:tr w:rsidR="00A872FE" w14:paraId="0B8D2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92259" w14:textId="77777777" w:rsidR="00A872FE" w:rsidRDefault="00CB62FC">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79D20" w14:textId="77777777" w:rsidR="00A872FE" w:rsidRDefault="00CB62FC">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3CAEF" w14:textId="77777777" w:rsidR="00A872FE" w:rsidRDefault="00A872FE">
            <w:pPr>
              <w:pStyle w:val="ProductList-TableBody"/>
            </w:pPr>
          </w:p>
        </w:tc>
      </w:tr>
    </w:tbl>
    <w:p w14:paraId="41D491E9"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5F3422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EE68B8"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6E29CE06" w14:textId="77777777" w:rsidR="00A872FE" w:rsidRDefault="00A872FE">
      <w:pPr>
        <w:pStyle w:val="ProductList-Body"/>
      </w:pPr>
    </w:p>
    <w:p w14:paraId="54D1AB4C" w14:textId="77777777" w:rsidR="00A872FE" w:rsidRDefault="00CB62FC">
      <w:pPr>
        <w:pStyle w:val="ProductList-Offering2HeadingNoBorder"/>
        <w:outlineLvl w:val="2"/>
      </w:pPr>
      <w:bookmarkStart w:id="111" w:name="_Sec640"/>
      <w:r>
        <w:t>SharePoint Server</w:t>
      </w:r>
      <w:bookmarkEnd w:id="111"/>
      <w:r>
        <w:fldChar w:fldCharType="begin"/>
      </w:r>
      <w:r>
        <w:instrText xml:space="preserve"> TC "</w:instrText>
      </w:r>
      <w:bookmarkStart w:id="112" w:name="_Toc47011176"/>
      <w:r>
        <w:instrText>SharePoint Server</w:instrText>
      </w:r>
      <w:bookmarkEnd w:id="112"/>
      <w:r>
        <w:instrText>" \l 3</w:instrText>
      </w:r>
      <w:r>
        <w:fldChar w:fldCharType="end"/>
      </w:r>
    </w:p>
    <w:p w14:paraId="0AA56AD7" w14:textId="77777777" w:rsidR="00A872FE" w:rsidRDefault="00CB62FC">
      <w:pPr>
        <w:pStyle w:val="ProductList-Offering1SubSection"/>
        <w:outlineLvl w:val="3"/>
      </w:pPr>
      <w:bookmarkStart w:id="113" w:name="_Sec685"/>
      <w:r>
        <w:t>1. Dostupnosť programu</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872FE" w14:paraId="3B091B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00609F" w14:textId="77777777" w:rsidR="00A872FE" w:rsidRDefault="00CB62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7752D" w14:textId="77777777" w:rsidR="00A872FE" w:rsidRDefault="00CB62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708C7" w14:textId="77777777" w:rsidR="00A872FE" w:rsidRDefault="00CB62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8946E" w14:textId="77777777" w:rsidR="00A872FE" w:rsidRDefault="00CB62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32D81" w14:textId="77777777" w:rsidR="00A872FE" w:rsidRDefault="00CB62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59D23"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9F127"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529CD"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185FF"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E7076"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D3D21" w14:textId="77777777" w:rsidR="00A872FE" w:rsidRDefault="00CB62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EE1CD"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72FE" w14:paraId="6024929B" w14:textId="77777777">
        <w:tc>
          <w:tcPr>
            <w:tcW w:w="4160" w:type="dxa"/>
            <w:tcBorders>
              <w:top w:val="single" w:sz="6" w:space="0" w:color="FFFFFF"/>
              <w:left w:val="none" w:sz="4" w:space="0" w:color="6E6E6E"/>
              <w:bottom w:val="dashed" w:sz="4" w:space="0" w:color="BFBFBF"/>
              <w:right w:val="none" w:sz="4" w:space="0" w:color="6E6E6E"/>
            </w:tcBorders>
          </w:tcPr>
          <w:p w14:paraId="67723B19" w14:textId="77777777" w:rsidR="00A872FE" w:rsidRDefault="00CB62F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52103D" w14:textId="77777777" w:rsidR="00A872FE" w:rsidRDefault="00CB62F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B45CC0C" w14:textId="77777777" w:rsidR="00A872FE" w:rsidRDefault="00CB62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B1EB09" w14:textId="77777777" w:rsidR="00A872FE" w:rsidRDefault="00CB62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79289B8" w14:textId="77777777" w:rsidR="00A872FE" w:rsidRDefault="00CB62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A1C54"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D9D1A"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0DF6F"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8A23A"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4836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1FBD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6E60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872FE" w14:paraId="0E7DCBE0" w14:textId="77777777">
        <w:tc>
          <w:tcPr>
            <w:tcW w:w="4160" w:type="dxa"/>
            <w:tcBorders>
              <w:top w:val="dashed" w:sz="4" w:space="0" w:color="BFBFBF"/>
              <w:left w:val="none" w:sz="4" w:space="0" w:color="6E6E6E"/>
              <w:bottom w:val="dashed" w:sz="4" w:space="0" w:color="BFBFBF"/>
              <w:right w:val="none" w:sz="4" w:space="0" w:color="6E6E6E"/>
            </w:tcBorders>
          </w:tcPr>
          <w:p w14:paraId="7619373F" w14:textId="77777777" w:rsidR="00A872FE" w:rsidRDefault="00CB62FC">
            <w:pPr>
              <w:pStyle w:val="ProductList-TableBody"/>
            </w:pPr>
            <w:r>
              <w:t>SharePoint Server 2019 Standard – licencia CAL</w:t>
            </w:r>
            <w:r>
              <w:fldChar w:fldCharType="begin"/>
            </w:r>
            <w:r>
              <w:instrText xml:space="preserve"> XE "SharePoint Server 2019 Standard – licencia CAL" </w:instrText>
            </w:r>
            <w:r>
              <w:fldChar w:fldCharType="end"/>
            </w:r>
            <w:r>
              <w:t xml:space="preserve"> (pre jednotlivé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40695E27" w14:textId="77777777" w:rsidR="00A872FE" w:rsidRDefault="00CB62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54DD829" w14:textId="77777777" w:rsidR="00A872FE" w:rsidRDefault="00CB62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6A5624" w14:textId="77777777" w:rsidR="00A872FE" w:rsidRDefault="00CB62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77743A"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2A40C"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C2512"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6ECAB"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240C0"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ADD7D"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FF92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6007F" w14:textId="77777777" w:rsidR="00A872FE" w:rsidRDefault="00CB62FC">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872FE" w14:paraId="3233CFE9" w14:textId="77777777">
        <w:tc>
          <w:tcPr>
            <w:tcW w:w="4160" w:type="dxa"/>
            <w:tcBorders>
              <w:top w:val="dashed" w:sz="4" w:space="0" w:color="BFBFBF"/>
              <w:left w:val="none" w:sz="4" w:space="0" w:color="6E6E6E"/>
              <w:bottom w:val="none" w:sz="4" w:space="0" w:color="BFBFBF"/>
              <w:right w:val="none" w:sz="4" w:space="0" w:color="6E6E6E"/>
            </w:tcBorders>
          </w:tcPr>
          <w:p w14:paraId="0B030BA6" w14:textId="77777777" w:rsidR="00A872FE" w:rsidRDefault="00CB62FC">
            <w:pPr>
              <w:pStyle w:val="ProductList-TableBody"/>
            </w:pPr>
            <w:r>
              <w:t xml:space="preserve">SharePoint Server 2019 Enterprise – licencia CAL </w:t>
            </w:r>
            <w:r>
              <w:fldChar w:fldCharType="begin"/>
            </w:r>
            <w:r>
              <w:instrText xml:space="preserve"> XE "SharePoint Server 2019 Enterprise – licencia CAL " </w:instrText>
            </w:r>
            <w:r>
              <w:fldChar w:fldCharType="end"/>
            </w:r>
            <w:r>
              <w:t>(pre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0EE2866C" w14:textId="77777777" w:rsidR="00A872FE" w:rsidRDefault="00CB62F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34B89AB" w14:textId="77777777" w:rsidR="00A872FE" w:rsidRDefault="00CB62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3ED33F3" w14:textId="77777777" w:rsidR="00A872FE" w:rsidRDefault="00CB62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EEA80C"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1CC19"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F9899"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E044C"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77B81"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9B79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3F5E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CF8DB" w14:textId="77777777" w:rsidR="00A872FE" w:rsidRDefault="00CB62FC">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08BBFC22" w14:textId="77777777" w:rsidR="00A872FE" w:rsidRDefault="00CB62FC">
      <w:pPr>
        <w:pStyle w:val="ProductList-Offering1SubSection"/>
        <w:outlineLvl w:val="3"/>
      </w:pPr>
      <w:bookmarkStart w:id="114" w:name="_Sec740"/>
      <w:r>
        <w:t>2. Podmienky produktu</w:t>
      </w:r>
      <w:bookmarkEnd w:id="114"/>
    </w:p>
    <w:tbl>
      <w:tblPr>
        <w:tblStyle w:val="PURTable"/>
        <w:tblW w:w="0" w:type="dxa"/>
        <w:tblLook w:val="04A0" w:firstRow="1" w:lastRow="0" w:firstColumn="1" w:lastColumn="0" w:noHBand="0" w:noVBand="1"/>
      </w:tblPr>
      <w:tblGrid>
        <w:gridCol w:w="3651"/>
        <w:gridCol w:w="3648"/>
        <w:gridCol w:w="3617"/>
      </w:tblGrid>
      <w:tr w:rsidR="00A872FE" w14:paraId="4AD067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C459B4" w14:textId="77777777" w:rsidR="00A872FE" w:rsidRDefault="00CB62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DB20E74" w14:textId="77777777" w:rsidR="00A872FE" w:rsidRDefault="00CB62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2E15D97" w14:textId="77777777" w:rsidR="00A872FE" w:rsidRDefault="00CB62FC">
            <w:pPr>
              <w:pStyle w:val="ProductList-TableBody"/>
            </w:pPr>
            <w:r>
              <w:rPr>
                <w:color w:val="404040"/>
              </w:rPr>
              <w:t xml:space="preserve">Nižšie edície: nevzťahuje sa </w:t>
            </w:r>
          </w:p>
        </w:tc>
      </w:tr>
      <w:tr w:rsidR="00A872FE" w14:paraId="7CFA0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B5714" w14:textId="77777777" w:rsidR="00A872FE" w:rsidRDefault="00CB62F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85CCD" w14:textId="77777777" w:rsidR="00A872FE" w:rsidRDefault="00CB62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8CD09B3" w14:textId="77777777" w:rsidR="00A872FE" w:rsidRDefault="00CB62F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A872FE" w14:paraId="582B8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B08F1" w14:textId="77777777" w:rsidR="00A872FE" w:rsidRDefault="00CB62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2BC07" w14:textId="77777777" w:rsidR="00A872FE" w:rsidRDefault="00CB62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40E0A" w14:textId="77777777" w:rsidR="00A872FE" w:rsidRDefault="00CB62FC">
            <w:pPr>
              <w:pStyle w:val="ProductList-TableBody"/>
            </w:pPr>
            <w:r>
              <w:rPr>
                <w:color w:val="404040"/>
              </w:rPr>
              <w:t>Nárok na zníženie počtu licencií: nevzťahuje sa</w:t>
            </w:r>
          </w:p>
        </w:tc>
      </w:tr>
      <w:tr w:rsidR="00A872FE" w14:paraId="46FA204F" w14:textId="77777777">
        <w:tc>
          <w:tcPr>
            <w:tcW w:w="4040" w:type="dxa"/>
            <w:tcBorders>
              <w:top w:val="single" w:sz="4" w:space="0" w:color="000000"/>
              <w:left w:val="single" w:sz="4" w:space="0" w:color="000000"/>
              <w:bottom w:val="single" w:sz="4" w:space="0" w:color="000000"/>
              <w:right w:val="single" w:sz="4" w:space="0" w:color="000000"/>
            </w:tcBorders>
          </w:tcPr>
          <w:p w14:paraId="1959D8ED" w14:textId="77777777" w:rsidR="00A872FE" w:rsidRDefault="00CB62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3B50C" w14:textId="77777777" w:rsidR="00A872FE" w:rsidRDefault="00CB62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542A3" w14:textId="77777777" w:rsidR="00A872FE" w:rsidRDefault="00CB62FC">
            <w:pPr>
              <w:pStyle w:val="ProductList-TableBody"/>
            </w:pPr>
            <w:r>
              <w:rPr>
                <w:color w:val="404040"/>
              </w:rPr>
              <w:t>Nárok na aktualizáciu: nevzťahuje sa</w:t>
            </w:r>
          </w:p>
        </w:tc>
      </w:tr>
      <w:tr w:rsidR="00A872FE" w14:paraId="6B006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66047" w14:textId="77777777" w:rsidR="00A872FE" w:rsidRDefault="00CB62F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834A5"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88843" w14:textId="77777777" w:rsidR="00A872FE" w:rsidRDefault="00A872FE">
            <w:pPr>
              <w:pStyle w:val="ProductList-TableBody"/>
            </w:pPr>
          </w:p>
        </w:tc>
      </w:tr>
    </w:tbl>
    <w:p w14:paraId="09C440DB" w14:textId="77777777" w:rsidR="00A872FE" w:rsidRDefault="00CB62FC">
      <w:pPr>
        <w:pStyle w:val="ProductList-Offering1SubSection"/>
        <w:outlineLvl w:val="3"/>
      </w:pPr>
      <w:bookmarkStart w:id="115" w:name="_Sec798"/>
      <w:r>
        <w:t>3. Práva na používanie</w:t>
      </w:r>
      <w:bookmarkEnd w:id="115"/>
    </w:p>
    <w:tbl>
      <w:tblPr>
        <w:tblStyle w:val="PURTable"/>
        <w:tblW w:w="0" w:type="dxa"/>
        <w:tblLook w:val="04A0" w:firstRow="1" w:lastRow="0" w:firstColumn="1" w:lastColumn="0" w:noHBand="0" w:noVBand="1"/>
      </w:tblPr>
      <w:tblGrid>
        <w:gridCol w:w="3648"/>
        <w:gridCol w:w="3638"/>
        <w:gridCol w:w="3630"/>
      </w:tblGrid>
      <w:tr w:rsidR="00A872FE" w14:paraId="6E22A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8BF31" w14:textId="77777777" w:rsidR="00A872FE" w:rsidRDefault="00CB62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09CB8608" w14:textId="77777777" w:rsidR="00A872FE" w:rsidRDefault="00CB62FC">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14:paraId="5FE1A278" w14:textId="77777777" w:rsidR="00A872FE" w:rsidRDefault="00CB62F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A872FE" w14:paraId="2025D809" w14:textId="77777777">
        <w:tc>
          <w:tcPr>
            <w:tcW w:w="4040" w:type="dxa"/>
            <w:tcBorders>
              <w:top w:val="single" w:sz="4" w:space="0" w:color="000000"/>
              <w:left w:val="single" w:sz="4" w:space="0" w:color="000000"/>
              <w:bottom w:val="single" w:sz="4" w:space="0" w:color="000000"/>
              <w:right w:val="single" w:sz="4" w:space="0" w:color="000000"/>
            </w:tcBorders>
          </w:tcPr>
          <w:p w14:paraId="43522B44" w14:textId="77777777" w:rsidR="00A872FE" w:rsidRDefault="00CB62F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425297B6" w14:textId="77777777" w:rsidR="00A872FE" w:rsidRDefault="00CB62F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2E9F2" w14:textId="77777777" w:rsidR="00A872FE" w:rsidRDefault="00CB62FC">
            <w:pPr>
              <w:pStyle w:val="ProductList-TableBody"/>
            </w:pPr>
            <w:r>
              <w:rPr>
                <w:color w:val="404040"/>
              </w:rPr>
              <w:t xml:space="preserve">Zahrnuté technológie: nevzťahuje sa </w:t>
            </w:r>
          </w:p>
        </w:tc>
      </w:tr>
      <w:tr w:rsidR="00A872FE" w14:paraId="3EDF3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D9321" w14:textId="77777777" w:rsidR="00A872FE" w:rsidRDefault="00CB62FC">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24C3A"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334D9" w14:textId="77777777" w:rsidR="00A872FE" w:rsidRDefault="00A872FE">
            <w:pPr>
              <w:pStyle w:val="ProductList-TableBody"/>
            </w:pPr>
          </w:p>
        </w:tc>
      </w:tr>
    </w:tbl>
    <w:p w14:paraId="13980E7B" w14:textId="77777777" w:rsidR="00A872FE" w:rsidRDefault="00A872FE">
      <w:pPr>
        <w:pStyle w:val="ProductList-Body"/>
      </w:pPr>
    </w:p>
    <w:p w14:paraId="4B704BDD" w14:textId="77777777" w:rsidR="00A872FE" w:rsidRDefault="00CB62FC">
      <w:pPr>
        <w:pStyle w:val="ProductList-ClauseHeading"/>
        <w:outlineLvl w:val="4"/>
      </w:pPr>
      <w:r>
        <w:t>3.1 Prístup k serverovému softvéru SharePoint Server 2019</w:t>
      </w:r>
    </w:p>
    <w:tbl>
      <w:tblPr>
        <w:tblStyle w:val="PURTable"/>
        <w:tblW w:w="0" w:type="dxa"/>
        <w:tblLook w:val="04A0" w:firstRow="1" w:lastRow="0" w:firstColumn="1" w:lastColumn="0" w:noHBand="0" w:noVBand="1"/>
      </w:tblPr>
      <w:tblGrid>
        <w:gridCol w:w="3623"/>
        <w:gridCol w:w="3639"/>
        <w:gridCol w:w="3654"/>
      </w:tblGrid>
      <w:tr w:rsidR="00A872FE" w14:paraId="1E67E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1B4C8E" w14:textId="77777777" w:rsidR="00A872FE" w:rsidRDefault="00CB62FC">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854B34F" w14:textId="77777777" w:rsidR="00A872FE" w:rsidRDefault="00CB62F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46FC1BB" w14:textId="77777777" w:rsidR="00A872FE" w:rsidRDefault="00CB62FC">
            <w:pPr>
              <w:pStyle w:val="ProductList-TableBody"/>
            </w:pPr>
            <w:r>
              <w:t xml:space="preserve"> SharePoint Online (Plan 1/2)</w:t>
            </w:r>
            <w:r>
              <w:fldChar w:fldCharType="begin"/>
            </w:r>
            <w:r>
              <w:instrText xml:space="preserve"> XE " SharePoint Online (Plan 1/2)" </w:instrText>
            </w:r>
            <w:r>
              <w:fldChar w:fldCharType="end"/>
            </w:r>
            <w:r>
              <w:t xml:space="preserve"> licencia SL pre jednotlivých používateľov</w:t>
            </w:r>
          </w:p>
        </w:tc>
      </w:tr>
      <w:tr w:rsidR="00A872FE" w14:paraId="13B1C3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6ACB5C" w14:textId="77777777" w:rsidR="00A872FE" w:rsidRDefault="00A872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083CE0" w14:textId="77777777" w:rsidR="00A872FE" w:rsidRDefault="00CB62FC">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14168B" w14:textId="77777777" w:rsidR="00A872FE" w:rsidRDefault="00A872FE">
            <w:pPr>
              <w:pStyle w:val="ProductList-TableBody"/>
            </w:pPr>
          </w:p>
        </w:tc>
      </w:tr>
    </w:tbl>
    <w:p w14:paraId="259440CF" w14:textId="77777777" w:rsidR="00A872FE" w:rsidRDefault="00A872FE">
      <w:pPr>
        <w:pStyle w:val="ProductList-Body"/>
      </w:pPr>
    </w:p>
    <w:p w14:paraId="43870770" w14:textId="77777777" w:rsidR="00A872FE" w:rsidRDefault="00CB62FC">
      <w:pPr>
        <w:pStyle w:val="ProductList-SubClauseHeading"/>
        <w:outlineLvl w:val="5"/>
      </w:pPr>
      <w:r>
        <w:t>3.1.1 Dodatočné funkcie produktu SharePoint Server súvisiace s licenciou Enterprise CAL na produkt SharePoint</w:t>
      </w:r>
    </w:p>
    <w:p w14:paraId="2E351D0B" w14:textId="77777777" w:rsidR="00A872FE" w:rsidRDefault="00CB62FC">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13"/>
        <w:gridCol w:w="3512"/>
        <w:gridCol w:w="3531"/>
      </w:tblGrid>
      <w:tr w:rsidR="00A872FE" w14:paraId="2936B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A8022B" w14:textId="77777777" w:rsidR="00A872FE" w:rsidRDefault="00CB62F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667F6ED" w14:textId="77777777" w:rsidR="00A872FE" w:rsidRDefault="00CB62FC">
            <w:pPr>
              <w:pStyle w:val="ProductList-TableBody"/>
            </w:pPr>
            <w:r>
              <w:t>Licencia Enterprise CAL na produkt SharePoint Server 2019</w:t>
            </w:r>
          </w:p>
        </w:tc>
        <w:tc>
          <w:tcPr>
            <w:tcW w:w="4040" w:type="dxa"/>
            <w:tcBorders>
              <w:top w:val="single" w:sz="18" w:space="0" w:color="0072C6"/>
              <w:left w:val="none" w:sz="4" w:space="0" w:color="000000"/>
              <w:bottom w:val="none" w:sz="4" w:space="0" w:color="000000"/>
              <w:right w:val="single" w:sz="4" w:space="0" w:color="000000"/>
            </w:tcBorders>
          </w:tcPr>
          <w:p w14:paraId="4D78AAA1" w14:textId="77777777" w:rsidR="00A872FE" w:rsidRDefault="00CB62FC">
            <w:pPr>
              <w:pStyle w:val="ProductList-TableBody"/>
            </w:pPr>
            <w:r>
              <w:t>SharePoint Online (Plan 2) – licencia SL pre jednotlivých používateľov</w:t>
            </w:r>
          </w:p>
        </w:tc>
      </w:tr>
      <w:tr w:rsidR="00A872FE" w14:paraId="18FFD2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E6BF92" w14:textId="77777777" w:rsidR="00A872FE" w:rsidRDefault="00A872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500873" w14:textId="77777777" w:rsidR="00A872FE" w:rsidRDefault="00CB62FC">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60F765" w14:textId="77777777" w:rsidR="00A872FE" w:rsidRDefault="00A872FE">
            <w:pPr>
              <w:pStyle w:val="ProductList-TableBody"/>
            </w:pPr>
          </w:p>
        </w:tc>
      </w:tr>
    </w:tbl>
    <w:p w14:paraId="2946FF15" w14:textId="77777777" w:rsidR="00A872FE" w:rsidRDefault="00A872FE">
      <w:pPr>
        <w:pStyle w:val="ProductList-BodyIndented"/>
      </w:pPr>
    </w:p>
    <w:p w14:paraId="23B47EBB" w14:textId="77777777" w:rsidR="00A872FE" w:rsidRDefault="00CB62FC">
      <w:pPr>
        <w:pStyle w:val="ProductList-ClauseHeading"/>
        <w:outlineLvl w:val="4"/>
      </w:pPr>
      <w:r>
        <w:t>3.2 Vzdanie sa práva na licenciu CAL pre používateľov pristupujúcich k verejne dostupnému obsahu</w:t>
      </w:r>
    </w:p>
    <w:p w14:paraId="5E6E84F4" w14:textId="77777777" w:rsidR="00A872FE" w:rsidRDefault="00CB62FC">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14:paraId="50EF673F" w14:textId="77777777" w:rsidR="00A872FE" w:rsidRDefault="00A872FE">
      <w:pPr>
        <w:pStyle w:val="ProductList-Body"/>
      </w:pPr>
    </w:p>
    <w:p w14:paraId="0B58B73A" w14:textId="77777777" w:rsidR="00A872FE" w:rsidRDefault="00CB62FC">
      <w:pPr>
        <w:pStyle w:val="ProductList-ClauseHeading"/>
        <w:outlineLvl w:val="4"/>
      </w:pPr>
      <w:r>
        <w:t>3.3 Dodatočný softvér</w:t>
      </w:r>
    </w:p>
    <w:tbl>
      <w:tblPr>
        <w:tblStyle w:val="PURTable"/>
        <w:tblW w:w="0" w:type="dxa"/>
        <w:tblLook w:val="04A0" w:firstRow="1" w:lastRow="0" w:firstColumn="1" w:lastColumn="0" w:noHBand="0" w:noVBand="1"/>
      </w:tblPr>
      <w:tblGrid>
        <w:gridCol w:w="3702"/>
        <w:gridCol w:w="3607"/>
        <w:gridCol w:w="3607"/>
      </w:tblGrid>
      <w:tr w:rsidR="00A872FE" w14:paraId="1DAF5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79EFA7" w14:textId="77777777" w:rsidR="00A872FE" w:rsidRDefault="00CB62F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1EBD3BB" w14:textId="77777777" w:rsidR="00A872FE" w:rsidRDefault="00A872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265C4A" w14:textId="77777777" w:rsidR="00A872FE" w:rsidRDefault="00A872FE">
            <w:pPr>
              <w:pStyle w:val="ProductList-TableBody"/>
            </w:pPr>
          </w:p>
        </w:tc>
      </w:tr>
    </w:tbl>
    <w:p w14:paraId="6A5A0454" w14:textId="77777777" w:rsidR="00A872FE" w:rsidRDefault="00A872FE">
      <w:pPr>
        <w:pStyle w:val="ProductList-Body"/>
      </w:pPr>
    </w:p>
    <w:p w14:paraId="1A64EA80" w14:textId="77777777" w:rsidR="00A872FE" w:rsidRDefault="00A872FE">
      <w:pPr>
        <w:pStyle w:val="ProductList-Body"/>
      </w:pPr>
    </w:p>
    <w:p w14:paraId="2C84FE21" w14:textId="77777777" w:rsidR="00A872FE" w:rsidRDefault="00CB62FC">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3"/>
        <w:gridCol w:w="3629"/>
        <w:gridCol w:w="3644"/>
      </w:tblGrid>
      <w:tr w:rsidR="00A872FE" w14:paraId="66119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5F25D" w14:textId="77777777" w:rsidR="00A872FE" w:rsidRDefault="00CB62FC">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FF7A01" w14:textId="77777777" w:rsidR="00A872FE" w:rsidRDefault="00CB62F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85640" w14:textId="77777777" w:rsidR="00A872FE" w:rsidRDefault="00CB62FC">
            <w:pPr>
              <w:pStyle w:val="ProductList-TableBody"/>
            </w:pPr>
            <w:r>
              <w:rPr>
                <w:color w:val="404040"/>
              </w:rPr>
              <w:t xml:space="preserve">Práva na zabezpečenie pred zlyhaním: nevzťahuje sa </w:t>
            </w:r>
          </w:p>
        </w:tc>
      </w:tr>
      <w:tr w:rsidR="00A872FE" w14:paraId="4C885C2B" w14:textId="77777777">
        <w:tc>
          <w:tcPr>
            <w:tcW w:w="4040" w:type="dxa"/>
            <w:tcBorders>
              <w:top w:val="single" w:sz="4" w:space="0" w:color="000000"/>
              <w:left w:val="single" w:sz="4" w:space="0" w:color="000000"/>
              <w:bottom w:val="single" w:sz="4" w:space="0" w:color="000000"/>
              <w:right w:val="single" w:sz="4" w:space="0" w:color="000000"/>
            </w:tcBorders>
          </w:tcPr>
          <w:p w14:paraId="4D23D1CC" w14:textId="77777777" w:rsidR="00A872FE" w:rsidRDefault="00CB62F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72346190" w14:textId="77777777" w:rsidR="00A872FE" w:rsidRDefault="00CB62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 xml:space="preserve"> (SharePoint Server a SharePoint Server pre internetové lokality)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FC513" w14:textId="77777777" w:rsidR="00A872FE" w:rsidRDefault="00CB62FC">
            <w:pPr>
              <w:pStyle w:val="ProductList-TableBody"/>
            </w:pPr>
            <w:r>
              <w:rPr>
                <w:color w:val="404040"/>
              </w:rPr>
              <w:t>Práva na roaming: nevzťahuje sa</w:t>
            </w:r>
          </w:p>
        </w:tc>
      </w:tr>
      <w:tr w:rsidR="00A872FE" w14:paraId="06675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4B789" w14:textId="77777777" w:rsidR="00A872FE" w:rsidRDefault="00CB62FC">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1DB69" w14:textId="77777777" w:rsidR="00A872FE" w:rsidRDefault="00CB62FC">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B206A" w14:textId="77777777" w:rsidR="00A872FE" w:rsidRDefault="00A872FE">
            <w:pPr>
              <w:pStyle w:val="ProductList-TableBody"/>
            </w:pPr>
          </w:p>
        </w:tc>
      </w:tr>
    </w:tbl>
    <w:p w14:paraId="449F6767" w14:textId="77777777" w:rsidR="00A872FE" w:rsidRDefault="00A872FE">
      <w:pPr>
        <w:pStyle w:val="PURBreadcrumb"/>
      </w:pPr>
    </w:p>
    <w:tbl>
      <w:tblPr>
        <w:tblStyle w:val="PURTable"/>
        <w:tblW w:w="0" w:type="dxa"/>
        <w:tblLook w:val="04A0" w:firstRow="1" w:lastRow="0" w:firstColumn="1" w:lastColumn="0" w:noHBand="0" w:noVBand="1"/>
      </w:tblPr>
      <w:tblGrid>
        <w:gridCol w:w="10916"/>
      </w:tblGrid>
      <w:tr w:rsidR="00A872FE" w14:paraId="10FB92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EB828"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1E405103" w14:textId="77777777" w:rsidR="00A872FE" w:rsidRDefault="00A872FE">
      <w:pPr>
        <w:pStyle w:val="ProductList-Body"/>
      </w:pPr>
    </w:p>
    <w:p w14:paraId="24709B6F" w14:textId="77777777" w:rsidR="00A872FE" w:rsidRDefault="00CB62FC">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7011177"/>
      <w:r>
        <w:instrText>Skype for Business Server</w:instrText>
      </w:r>
      <w:bookmarkEnd w:id="118"/>
      <w:r>
        <w:instrText>" \l 3</w:instrText>
      </w:r>
      <w:r>
        <w:fldChar w:fldCharType="end"/>
      </w:r>
    </w:p>
    <w:p w14:paraId="0F07C5C6" w14:textId="77777777" w:rsidR="00A872FE" w:rsidRDefault="00CB62FC">
      <w:pPr>
        <w:pStyle w:val="ProductList-Offering1SubSection"/>
        <w:outlineLvl w:val="3"/>
      </w:pPr>
      <w:bookmarkStart w:id="119" w:name="_Sec686"/>
      <w:r>
        <w:t>1. Dostupnosť programu</w:t>
      </w:r>
      <w:bookmarkEnd w:id="119"/>
    </w:p>
    <w:p w14:paraId="383AE53E" w14:textId="77777777" w:rsidR="00A872FE" w:rsidRDefault="00A872FE">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A872FE" w14:paraId="062E2E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794AB9" w14:textId="77777777" w:rsidR="00A872FE" w:rsidRDefault="00CB62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474D2" w14:textId="77777777" w:rsidR="00A872FE" w:rsidRDefault="00CB62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27F6C" w14:textId="77777777" w:rsidR="00A872FE" w:rsidRDefault="00CB62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F119F" w14:textId="77777777" w:rsidR="00A872FE" w:rsidRDefault="00CB62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3F439" w14:textId="77777777" w:rsidR="00A872FE" w:rsidRDefault="00CB62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DD2B64"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65865"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9F5F5"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D74A0"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FCF94"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B361C" w14:textId="77777777" w:rsidR="00A872FE" w:rsidRDefault="00CB62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7A5BF"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72FE" w14:paraId="1416215C" w14:textId="77777777">
        <w:tc>
          <w:tcPr>
            <w:tcW w:w="4160" w:type="dxa"/>
            <w:tcBorders>
              <w:top w:val="single" w:sz="6" w:space="0" w:color="FFFFFF"/>
              <w:left w:val="none" w:sz="4" w:space="0" w:color="6E6E6E"/>
              <w:bottom w:val="dashed" w:sz="4" w:space="0" w:color="BFBFBF"/>
              <w:right w:val="none" w:sz="4" w:space="0" w:color="6E6E6E"/>
            </w:tcBorders>
          </w:tcPr>
          <w:p w14:paraId="34ACAC77" w14:textId="77777777" w:rsidR="00A872FE" w:rsidRDefault="00CB62FC">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611599" w14:textId="77777777" w:rsidR="00A872FE" w:rsidRDefault="00CB62F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A866A42" w14:textId="77777777" w:rsidR="00A872FE" w:rsidRDefault="00CB62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A735B4" w14:textId="77777777" w:rsidR="00A872FE" w:rsidRDefault="00CB62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C3F80F" w14:textId="77777777" w:rsidR="00A872FE" w:rsidRDefault="00CB62F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01DBC"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182D0"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428A9"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8BB58"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7D5F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84B0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2633E"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872FE" w14:paraId="30CE4EAC" w14:textId="77777777">
        <w:tc>
          <w:tcPr>
            <w:tcW w:w="4160" w:type="dxa"/>
            <w:tcBorders>
              <w:top w:val="dashed" w:sz="4" w:space="0" w:color="BFBFBF"/>
              <w:left w:val="none" w:sz="4" w:space="0" w:color="6E6E6E"/>
              <w:bottom w:val="dashed" w:sz="4" w:space="0" w:color="BFBFBF"/>
              <w:right w:val="none" w:sz="4" w:space="0" w:color="6E6E6E"/>
            </w:tcBorders>
          </w:tcPr>
          <w:p w14:paraId="300A861D" w14:textId="77777777" w:rsidR="00A872FE" w:rsidRDefault="00CB62FC">
            <w:pPr>
              <w:pStyle w:val="ProductList-TableBody"/>
            </w:pPr>
            <w:r>
              <w:t xml:space="preserve">Skype for Business Server 2019 Standard – licencia CAL </w:t>
            </w:r>
            <w:r>
              <w:fldChar w:fldCharType="begin"/>
            </w:r>
            <w:r>
              <w:instrText xml:space="preserve"> XE "Skype for Business Server 2019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EC7C926" w14:textId="77777777" w:rsidR="00A872FE" w:rsidRDefault="00CB62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7C7CA3" w14:textId="77777777" w:rsidR="00A872FE" w:rsidRDefault="00CB62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C65E25" w14:textId="77777777" w:rsidR="00A872FE" w:rsidRDefault="00CB62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167EB2"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7308E"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E92C6"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191F2"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8A67D"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7DE61"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B085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B573B" w14:textId="77777777" w:rsidR="00A872FE" w:rsidRDefault="00CB62FC">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872FE" w14:paraId="0E73FABC" w14:textId="77777777">
        <w:tc>
          <w:tcPr>
            <w:tcW w:w="4160" w:type="dxa"/>
            <w:tcBorders>
              <w:top w:val="dashed" w:sz="4" w:space="0" w:color="BFBFBF"/>
              <w:left w:val="none" w:sz="4" w:space="0" w:color="6E6E6E"/>
              <w:bottom w:val="dashed" w:sz="4" w:space="0" w:color="BFBFBF"/>
              <w:right w:val="none" w:sz="4" w:space="0" w:color="6E6E6E"/>
            </w:tcBorders>
          </w:tcPr>
          <w:p w14:paraId="75ACE6F6" w14:textId="77777777" w:rsidR="00A872FE" w:rsidRDefault="00CB62FC">
            <w:pPr>
              <w:pStyle w:val="ProductList-TableBody"/>
            </w:pPr>
            <w:r>
              <w:t>Skype for Business Server 2019 Enterprise – licencia CAL</w:t>
            </w:r>
            <w:r>
              <w:fldChar w:fldCharType="begin"/>
            </w:r>
            <w:r>
              <w:instrText xml:space="preserve"> XE "Skype for Business Server 2019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5255A57" w14:textId="77777777" w:rsidR="00A872FE" w:rsidRDefault="00CB62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5076F89" w14:textId="77777777" w:rsidR="00A872FE" w:rsidRDefault="00CB62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4E8987" w14:textId="77777777" w:rsidR="00A872FE" w:rsidRDefault="00CB62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FEC0B5"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3B03A"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C7E0E"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CC8E4"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3723A"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1D2A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BD26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3F112" w14:textId="77777777" w:rsidR="00A872FE" w:rsidRDefault="00CB62FC">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872FE" w14:paraId="62BD3BE9" w14:textId="77777777">
        <w:tc>
          <w:tcPr>
            <w:tcW w:w="4160" w:type="dxa"/>
            <w:tcBorders>
              <w:top w:val="dashed" w:sz="4" w:space="0" w:color="BFBFBF"/>
              <w:left w:val="none" w:sz="4" w:space="0" w:color="6E6E6E"/>
              <w:bottom w:val="dashed" w:sz="4" w:space="0" w:color="BFBFBF"/>
              <w:right w:val="none" w:sz="4" w:space="0" w:color="6E6E6E"/>
            </w:tcBorders>
          </w:tcPr>
          <w:p w14:paraId="1266C4CF" w14:textId="77777777" w:rsidR="00A872FE" w:rsidRDefault="00CB62FC">
            <w:pPr>
              <w:pStyle w:val="ProductList-TableBody"/>
            </w:pPr>
            <w:r>
              <w:t>Skype for Business Server 2019 Plus – licencia CAL</w:t>
            </w:r>
            <w:r>
              <w:fldChar w:fldCharType="begin"/>
            </w:r>
            <w:r>
              <w:instrText xml:space="preserve"> XE "Skype for Business Server 2019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B98E9C2" w14:textId="77777777" w:rsidR="00A872FE" w:rsidRDefault="00CB62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44C5F91" w14:textId="77777777" w:rsidR="00A872FE" w:rsidRDefault="00CB62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FAF7F9" w14:textId="77777777" w:rsidR="00A872FE" w:rsidRDefault="00CB62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07CB12"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6538C"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FF747"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E3B55"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6EBDF"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3822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42E1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8193E"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872FE" w14:paraId="08C5CDC6" w14:textId="77777777">
        <w:tc>
          <w:tcPr>
            <w:tcW w:w="4160" w:type="dxa"/>
            <w:tcBorders>
              <w:top w:val="dashed" w:sz="4" w:space="0" w:color="BFBFBF"/>
              <w:left w:val="none" w:sz="4" w:space="0" w:color="6E6E6E"/>
              <w:bottom w:val="none" w:sz="4" w:space="0" w:color="FFFFFF"/>
              <w:right w:val="none" w:sz="4" w:space="0" w:color="6E6E6E"/>
            </w:tcBorders>
          </w:tcPr>
          <w:p w14:paraId="10B03210" w14:textId="77777777" w:rsidR="00A872FE" w:rsidRDefault="00CB62FC">
            <w:pPr>
              <w:pStyle w:val="ProductList-TableBody"/>
            </w:pPr>
            <w:r>
              <w:t xml:space="preserve">Skype pre Business Plus – licencia CAL </w:t>
            </w:r>
            <w:r>
              <w:fldChar w:fldCharType="begin"/>
            </w:r>
            <w:r>
              <w:instrText xml:space="preserve"> XE "Skype pre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14:paraId="527D502D" w14:textId="77777777" w:rsidR="00A872FE" w:rsidRDefault="00A872F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79A950" w14:textId="77777777" w:rsidR="00A872FE" w:rsidRDefault="00A872F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261292B" w14:textId="77777777" w:rsidR="00A872FE" w:rsidRDefault="00A872F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4753EE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BB794"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E8C7E"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0B4E9" w14:textId="77777777" w:rsidR="00A872FE" w:rsidRDefault="00CB62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92125"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93B6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858F3"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9322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2773E2F9" w14:textId="77777777" w:rsidR="00A872FE" w:rsidRDefault="00CB62FC">
      <w:pPr>
        <w:pStyle w:val="ProductList-Offering1SubSection"/>
        <w:outlineLvl w:val="3"/>
      </w:pPr>
      <w:bookmarkStart w:id="120" w:name="_Sec741"/>
      <w:r>
        <w:t>2. Podmienky produktu</w:t>
      </w:r>
      <w:bookmarkEnd w:id="120"/>
    </w:p>
    <w:tbl>
      <w:tblPr>
        <w:tblStyle w:val="PURTable"/>
        <w:tblW w:w="0" w:type="dxa"/>
        <w:tblLook w:val="04A0" w:firstRow="1" w:lastRow="0" w:firstColumn="1" w:lastColumn="0" w:noHBand="0" w:noVBand="1"/>
      </w:tblPr>
      <w:tblGrid>
        <w:gridCol w:w="3640"/>
        <w:gridCol w:w="3638"/>
        <w:gridCol w:w="3638"/>
      </w:tblGrid>
      <w:tr w:rsidR="00A872FE" w14:paraId="199072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72D38" w14:textId="77777777" w:rsidR="00A872FE" w:rsidRDefault="00CB62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Skype for Business Server 2015</w:t>
            </w:r>
            <w:r>
              <w:fldChar w:fldCharType="begin"/>
            </w:r>
            <w:r>
              <w:instrText xml:space="preserve"> XE "Skype for Business Server 2015" </w:instrText>
            </w:r>
            <w:r>
              <w:fldChar w:fldCharType="end"/>
            </w:r>
            <w:r>
              <w:t xml:space="preserve"> (5/15), licencie CAL pre produkty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10EE911E" w14:textId="77777777" w:rsidR="00A872FE" w:rsidRDefault="00CB62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1E239" w14:textId="77777777" w:rsidR="00A872FE" w:rsidRDefault="00CB62FC">
            <w:pPr>
              <w:pStyle w:val="ProductList-TableBody"/>
            </w:pPr>
            <w:r>
              <w:rPr>
                <w:color w:val="404040"/>
              </w:rPr>
              <w:t xml:space="preserve">Nižšie edície: nevzťahuje sa </w:t>
            </w:r>
          </w:p>
        </w:tc>
      </w:tr>
      <w:tr w:rsidR="00A872FE" w14:paraId="3BD02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A8718" w14:textId="77777777" w:rsidR="00A872FE" w:rsidRDefault="00CB62F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D802E" w14:textId="77777777" w:rsidR="00A872FE" w:rsidRDefault="00CB62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9DB4419" w14:textId="77777777" w:rsidR="00A872FE" w:rsidRDefault="00CB62F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A872FE" w14:paraId="3DA9C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45E7E" w14:textId="77777777" w:rsidR="00A872FE" w:rsidRDefault="00CB62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9CB5B" w14:textId="77777777" w:rsidR="00A872FE" w:rsidRDefault="00CB62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B5C1F" w14:textId="77777777" w:rsidR="00A872FE" w:rsidRDefault="00CB62FC">
            <w:pPr>
              <w:pStyle w:val="ProductList-TableBody"/>
            </w:pPr>
            <w:r>
              <w:rPr>
                <w:color w:val="404040"/>
              </w:rPr>
              <w:t>Nárok na zníženie počtu licencií: neaplikovateľné</w:t>
            </w:r>
          </w:p>
        </w:tc>
      </w:tr>
      <w:tr w:rsidR="00A872FE" w14:paraId="0E488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21F51" w14:textId="77777777" w:rsidR="00A872FE" w:rsidRDefault="00CB62FC">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8382C" w14:textId="77777777" w:rsidR="00A872FE" w:rsidRDefault="00CB62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FD057" w14:textId="77777777" w:rsidR="00A872FE" w:rsidRDefault="00CB62FC">
            <w:pPr>
              <w:pStyle w:val="ProductList-TableBody"/>
            </w:pPr>
            <w:r>
              <w:rPr>
                <w:color w:val="404040"/>
              </w:rPr>
              <w:t>Nárok na aktualizáciu: nevzťahuje sa</w:t>
            </w:r>
          </w:p>
        </w:tc>
      </w:tr>
      <w:tr w:rsidR="00A872FE" w14:paraId="1C37C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5C71C" w14:textId="77777777" w:rsidR="00A872FE" w:rsidRDefault="00CB62F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4263B"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B93F5" w14:textId="77777777" w:rsidR="00A872FE" w:rsidRDefault="00A872FE">
            <w:pPr>
              <w:pStyle w:val="ProductList-TableBody"/>
            </w:pPr>
          </w:p>
        </w:tc>
      </w:tr>
    </w:tbl>
    <w:p w14:paraId="23F93288" w14:textId="77777777" w:rsidR="00A872FE" w:rsidRDefault="00CB62FC">
      <w:pPr>
        <w:pStyle w:val="ProductList-Offering1SubSection"/>
        <w:outlineLvl w:val="3"/>
      </w:pPr>
      <w:bookmarkStart w:id="121" w:name="_Sec799"/>
      <w:r>
        <w:t>3. Práva na používanie</w:t>
      </w:r>
      <w:bookmarkEnd w:id="121"/>
    </w:p>
    <w:tbl>
      <w:tblPr>
        <w:tblStyle w:val="PURTable"/>
        <w:tblW w:w="0" w:type="dxa"/>
        <w:tblLook w:val="04A0" w:firstRow="1" w:lastRow="0" w:firstColumn="1" w:lastColumn="0" w:noHBand="0" w:noVBand="1"/>
      </w:tblPr>
      <w:tblGrid>
        <w:gridCol w:w="3642"/>
        <w:gridCol w:w="3652"/>
        <w:gridCol w:w="3622"/>
      </w:tblGrid>
      <w:tr w:rsidR="00A872FE" w14:paraId="477EC3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449D3" w14:textId="77777777" w:rsidR="00A872FE" w:rsidRDefault="00CB62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0E2E4" w14:textId="77777777" w:rsidR="00A872FE" w:rsidRDefault="00CB62FC">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0AED2A5C" w14:textId="77777777" w:rsidR="00A872FE" w:rsidRDefault="00CB62F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A872FE" w14:paraId="7EF1B2B7" w14:textId="77777777">
        <w:tc>
          <w:tcPr>
            <w:tcW w:w="4040" w:type="dxa"/>
            <w:tcBorders>
              <w:top w:val="single" w:sz="4" w:space="0" w:color="000000"/>
              <w:left w:val="single" w:sz="4" w:space="0" w:color="000000"/>
              <w:bottom w:val="single" w:sz="4" w:space="0" w:color="000000"/>
              <w:right w:val="single" w:sz="4" w:space="0" w:color="000000"/>
            </w:tcBorders>
          </w:tcPr>
          <w:p w14:paraId="65236714" w14:textId="77777777" w:rsidR="00A872FE" w:rsidRDefault="00CB62F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1A364C93" w14:textId="77777777" w:rsidR="00A872FE" w:rsidRDefault="00CB62F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14:paraId="302462DE" w14:textId="77777777" w:rsidR="00A872FE" w:rsidRDefault="00CB62F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A872FE" w14:paraId="7AEBD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620F0B" w14:textId="77777777" w:rsidR="00A872FE" w:rsidRDefault="00CB62F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7D683"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D3E4D" w14:textId="77777777" w:rsidR="00A872FE" w:rsidRDefault="00A872FE">
            <w:pPr>
              <w:pStyle w:val="ProductList-TableBody"/>
            </w:pPr>
          </w:p>
        </w:tc>
      </w:tr>
    </w:tbl>
    <w:p w14:paraId="451FBD22" w14:textId="77777777" w:rsidR="00A872FE" w:rsidRDefault="00A872FE">
      <w:pPr>
        <w:pStyle w:val="ProductList-Body"/>
      </w:pPr>
    </w:p>
    <w:p w14:paraId="6DA7A813" w14:textId="77777777" w:rsidR="00A872FE" w:rsidRDefault="00CB62FC">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2"/>
        <w:gridCol w:w="3612"/>
        <w:gridCol w:w="3692"/>
      </w:tblGrid>
      <w:tr w:rsidR="00A872FE" w14:paraId="7CD83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E7E23A" w14:textId="77777777" w:rsidR="00A872FE" w:rsidRDefault="00CB62FC">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1DEB8B2" w14:textId="77777777" w:rsidR="00A872FE" w:rsidRDefault="00CB62FC">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8602E2C" w14:textId="77777777" w:rsidR="00A872FE" w:rsidRDefault="00CB62FC">
            <w:pPr>
              <w:pStyle w:val="ProductList-TableBody"/>
            </w:pPr>
            <w:r>
              <w:t>Licencia SL pre jednotlivých používateľov na produkt Skype for Business Online Plan (Plan 1/1G/1A/2/2G/2A)</w:t>
            </w:r>
          </w:p>
        </w:tc>
      </w:tr>
      <w:tr w:rsidR="00A872FE" w14:paraId="69CC34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1A48B0" w14:textId="77777777" w:rsidR="00A872FE" w:rsidRDefault="00A872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6341B4" w14:textId="77777777" w:rsidR="00A872FE" w:rsidRDefault="00CB62FC">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DC9851" w14:textId="77777777" w:rsidR="00A872FE" w:rsidRDefault="00A872FE">
            <w:pPr>
              <w:pStyle w:val="ProductList-TableBody"/>
            </w:pPr>
          </w:p>
        </w:tc>
      </w:tr>
    </w:tbl>
    <w:p w14:paraId="59F64571" w14:textId="77777777" w:rsidR="00A872FE" w:rsidRDefault="00A872FE">
      <w:pPr>
        <w:pStyle w:val="ProductList-Body"/>
      </w:pPr>
    </w:p>
    <w:p w14:paraId="57D2F503" w14:textId="77777777" w:rsidR="00A872FE" w:rsidRDefault="00CB62FC">
      <w:pPr>
        <w:pStyle w:val="ProductList-SubClauseHeading"/>
        <w:outlineLvl w:val="5"/>
      </w:pPr>
      <w:r>
        <w:t>3.1.1 Dodatočné funkcie súvisiace s licenciou Enterprise CAL na produkt Skype for Business Server</w:t>
      </w:r>
    </w:p>
    <w:p w14:paraId="530E62AF" w14:textId="77777777" w:rsidR="00A872FE" w:rsidRDefault="00CB62FC">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515"/>
        <w:gridCol w:w="3508"/>
        <w:gridCol w:w="3533"/>
      </w:tblGrid>
      <w:tr w:rsidR="00A872FE" w14:paraId="6125B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ECB14F" w14:textId="77777777" w:rsidR="00A872FE" w:rsidRDefault="00CB62F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85B0675" w14:textId="77777777" w:rsidR="00A872FE" w:rsidRDefault="00CB62FC">
            <w:pPr>
              <w:pStyle w:val="ProductList-TableBody"/>
            </w:pPr>
            <w:r>
              <w:t>Licencia Enterprise CAL na produkt Skype for Business Server 2019</w:t>
            </w:r>
            <w:r>
              <w:fldChar w:fldCharType="begin"/>
            </w:r>
            <w:r>
              <w:instrText xml:space="preserve"> XE "Licencia Enterprise CAL na produkt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713796B" w14:textId="77777777" w:rsidR="00A872FE" w:rsidRDefault="00CB62FC">
            <w:pPr>
              <w:pStyle w:val="ProductList-TableBody"/>
            </w:pPr>
            <w:r>
              <w:t>Licencia SL pre jednotlivých používateľov na produkt Skype for Business Online (Plan 2/2A/2G)</w:t>
            </w:r>
          </w:p>
        </w:tc>
      </w:tr>
      <w:tr w:rsidR="00A872FE" w14:paraId="0212FC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3F476C" w14:textId="77777777" w:rsidR="00A872FE" w:rsidRDefault="00A872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A3EF46" w14:textId="77777777" w:rsidR="00A872FE" w:rsidRDefault="00CB62FC">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1F1FC7" w14:textId="77777777" w:rsidR="00A872FE" w:rsidRDefault="00A872FE">
            <w:pPr>
              <w:pStyle w:val="ProductList-TableBody"/>
            </w:pPr>
          </w:p>
        </w:tc>
      </w:tr>
    </w:tbl>
    <w:p w14:paraId="2D7AC55C" w14:textId="77777777" w:rsidR="00A872FE" w:rsidRDefault="00A872FE">
      <w:pPr>
        <w:pStyle w:val="ProductList-BodyIndented"/>
      </w:pPr>
    </w:p>
    <w:p w14:paraId="59F21A90" w14:textId="77777777" w:rsidR="00A872FE" w:rsidRDefault="00CB62FC">
      <w:pPr>
        <w:pStyle w:val="ProductList-SubClauseHeading"/>
        <w:outlineLvl w:val="5"/>
      </w:pPr>
      <w:r>
        <w:t>3.1.2 Dodatočné funkcie súvisiace s licenciou Plus CAL na produkt Skype for Business Server</w:t>
      </w:r>
    </w:p>
    <w:p w14:paraId="37F1E360" w14:textId="77777777" w:rsidR="00A872FE" w:rsidRDefault="00CB62FC">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506"/>
        <w:gridCol w:w="3525"/>
        <w:gridCol w:w="3525"/>
      </w:tblGrid>
      <w:tr w:rsidR="00A872FE" w14:paraId="7B602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ACA447" w14:textId="77777777" w:rsidR="00A872FE" w:rsidRDefault="00CB62F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5B271FCB" w14:textId="77777777" w:rsidR="00A872FE" w:rsidRDefault="00CB62FC">
            <w:pPr>
              <w:pStyle w:val="ProductList-TableBody"/>
            </w:pPr>
            <w:r>
              <w:t>Licencia Plus CAL na produkt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06FB8D16" w14:textId="77777777" w:rsidR="00A872FE" w:rsidRDefault="00CB62FC">
            <w:pPr>
              <w:pStyle w:val="ProductList-TableBody"/>
            </w:pPr>
            <w:r>
              <w:t xml:space="preserve">Licencia rovná licencii CAL (pozrite si </w:t>
            </w:r>
            <w:hyperlink w:anchor="_Sec591">
              <w:r>
                <w:rPr>
                  <w:color w:val="00467F"/>
                  <w:u w:val="single"/>
                </w:rPr>
                <w:t>Prílohu A</w:t>
              </w:r>
            </w:hyperlink>
            <w:r>
              <w:t>)</w:t>
            </w:r>
          </w:p>
        </w:tc>
      </w:tr>
      <w:tr w:rsidR="00A872FE" w14:paraId="5EB9A8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945A17" w14:textId="77777777" w:rsidR="00A872FE" w:rsidRDefault="00A872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50E2C5" w14:textId="77777777" w:rsidR="00A872FE" w:rsidRDefault="00CB62FC">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0318852C" w14:textId="77777777" w:rsidR="00A872FE" w:rsidRDefault="00CB62FC">
            <w:pPr>
              <w:pStyle w:val="ProductList-TableBody"/>
            </w:pPr>
            <w:r>
              <w:t>Skype for Business Plus – licencia CAL SL pre jednotlivých používateľov</w:t>
            </w:r>
          </w:p>
        </w:tc>
      </w:tr>
    </w:tbl>
    <w:p w14:paraId="1374985F" w14:textId="77777777" w:rsidR="00A872FE" w:rsidRDefault="00A872FE">
      <w:pPr>
        <w:pStyle w:val="ProductList-BodyIndented"/>
      </w:pPr>
    </w:p>
    <w:p w14:paraId="7B062177" w14:textId="77777777" w:rsidR="00A872FE" w:rsidRDefault="00CB62FC">
      <w:pPr>
        <w:pStyle w:val="ProductList-ClauseHeading"/>
        <w:outlineLvl w:val="4"/>
      </w:pPr>
      <w:r>
        <w:t>3.2 Dodatočný softvér</w:t>
      </w:r>
    </w:p>
    <w:tbl>
      <w:tblPr>
        <w:tblStyle w:val="PURTable"/>
        <w:tblW w:w="0" w:type="dxa"/>
        <w:tblLook w:val="04A0" w:firstRow="1" w:lastRow="0" w:firstColumn="1" w:lastColumn="0" w:noHBand="0" w:noVBand="1"/>
      </w:tblPr>
      <w:tblGrid>
        <w:gridCol w:w="3634"/>
        <w:gridCol w:w="3656"/>
        <w:gridCol w:w="3626"/>
      </w:tblGrid>
      <w:tr w:rsidR="00A872FE" w14:paraId="6E2EF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3ED1D6" w14:textId="77777777" w:rsidR="00A872FE" w:rsidRDefault="00CB62FC">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14:paraId="4604BF1B" w14:textId="77777777" w:rsidR="00A872FE" w:rsidRDefault="00CB62FC">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3F2449C6" w14:textId="77777777" w:rsidR="00A872FE" w:rsidRDefault="00CB62FC">
            <w:pPr>
              <w:pStyle w:val="ProductList-TableBody"/>
            </w:pPr>
            <w:r>
              <w:t>Audio/Video Conferencing Server Role</w:t>
            </w:r>
          </w:p>
        </w:tc>
      </w:tr>
      <w:tr w:rsidR="00A872FE" w14:paraId="3C1F0A48" w14:textId="77777777">
        <w:tc>
          <w:tcPr>
            <w:tcW w:w="4040" w:type="dxa"/>
            <w:tcBorders>
              <w:top w:val="single" w:sz="4" w:space="0" w:color="000000"/>
              <w:left w:val="single" w:sz="4" w:space="0" w:color="000000"/>
              <w:bottom w:val="single" w:sz="4" w:space="0" w:color="000000"/>
              <w:right w:val="single" w:sz="4" w:space="0" w:color="000000"/>
            </w:tcBorders>
          </w:tcPr>
          <w:p w14:paraId="1AEE5993" w14:textId="77777777" w:rsidR="00A872FE" w:rsidRDefault="00CB62F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44EF09E2" w14:textId="77777777" w:rsidR="00A872FE" w:rsidRDefault="00CB62F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15B06C2" w14:textId="77777777" w:rsidR="00A872FE" w:rsidRDefault="00CB62FC">
            <w:pPr>
              <w:pStyle w:val="ProductList-TableBody"/>
            </w:pPr>
            <w:r>
              <w:t>Director Role</w:t>
            </w:r>
          </w:p>
        </w:tc>
      </w:tr>
      <w:tr w:rsidR="00A872FE" w14:paraId="397B58DD" w14:textId="77777777">
        <w:tc>
          <w:tcPr>
            <w:tcW w:w="4040" w:type="dxa"/>
            <w:tcBorders>
              <w:top w:val="single" w:sz="4" w:space="0" w:color="000000"/>
              <w:left w:val="single" w:sz="4" w:space="0" w:color="000000"/>
              <w:bottom w:val="single" w:sz="4" w:space="0" w:color="000000"/>
              <w:right w:val="single" w:sz="4" w:space="0" w:color="000000"/>
            </w:tcBorders>
          </w:tcPr>
          <w:p w14:paraId="0DDA42C7" w14:textId="77777777" w:rsidR="00A872FE" w:rsidRDefault="00CB62FC">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09407EE0" w14:textId="77777777" w:rsidR="00A872FE" w:rsidRDefault="00CB62FC">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0A4FFBCB" w14:textId="77777777" w:rsidR="00A872FE" w:rsidRDefault="00CB62FC">
            <w:pPr>
              <w:pStyle w:val="ProductList-TableBody"/>
            </w:pPr>
            <w:r>
              <w:t>Mediation Server Role</w:t>
            </w:r>
          </w:p>
        </w:tc>
      </w:tr>
      <w:tr w:rsidR="00A872FE" w14:paraId="134F90A2" w14:textId="77777777">
        <w:tc>
          <w:tcPr>
            <w:tcW w:w="4040" w:type="dxa"/>
            <w:tcBorders>
              <w:top w:val="single" w:sz="4" w:space="0" w:color="000000"/>
              <w:left w:val="single" w:sz="4" w:space="0" w:color="000000"/>
              <w:bottom w:val="single" w:sz="4" w:space="0" w:color="000000"/>
              <w:right w:val="single" w:sz="4" w:space="0" w:color="000000"/>
            </w:tcBorders>
          </w:tcPr>
          <w:p w14:paraId="4C0CE004" w14:textId="77777777" w:rsidR="00A872FE" w:rsidRDefault="00CB62FC">
            <w:pPr>
              <w:pStyle w:val="ProductList-TableBody"/>
            </w:pPr>
            <w:r>
              <w:t>Webová aplikácia Microsoft Skype</w:t>
            </w:r>
          </w:p>
        </w:tc>
        <w:tc>
          <w:tcPr>
            <w:tcW w:w="4040" w:type="dxa"/>
            <w:tcBorders>
              <w:top w:val="single" w:sz="4" w:space="0" w:color="000000"/>
              <w:left w:val="single" w:sz="4" w:space="0" w:color="000000"/>
              <w:bottom w:val="single" w:sz="4" w:space="0" w:color="000000"/>
              <w:right w:val="single" w:sz="4" w:space="0" w:color="000000"/>
            </w:tcBorders>
          </w:tcPr>
          <w:p w14:paraId="24FAC91B" w14:textId="77777777" w:rsidR="00A872FE" w:rsidRDefault="00CB62FC">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4401C782" w14:textId="77777777" w:rsidR="00A872FE" w:rsidRDefault="00CB62FC">
            <w:pPr>
              <w:pStyle w:val="ProductList-TableBody"/>
            </w:pPr>
            <w:r>
              <w:t>PowerShell Snap-in</w:t>
            </w:r>
          </w:p>
        </w:tc>
      </w:tr>
      <w:tr w:rsidR="00A872FE" w14:paraId="3AF2656F" w14:textId="77777777">
        <w:tc>
          <w:tcPr>
            <w:tcW w:w="4040" w:type="dxa"/>
            <w:tcBorders>
              <w:top w:val="single" w:sz="4" w:space="0" w:color="000000"/>
              <w:left w:val="single" w:sz="4" w:space="0" w:color="000000"/>
              <w:bottom w:val="single" w:sz="4" w:space="0" w:color="000000"/>
              <w:right w:val="single" w:sz="4" w:space="0" w:color="000000"/>
            </w:tcBorders>
          </w:tcPr>
          <w:p w14:paraId="6E6C587C" w14:textId="77777777" w:rsidR="00A872FE" w:rsidRDefault="00CB62F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4D8B91BF" w14:textId="77777777" w:rsidR="00A872FE" w:rsidRDefault="00CB62F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E631A3C" w14:textId="77777777" w:rsidR="00A872FE" w:rsidRDefault="00CB62FC">
            <w:pPr>
              <w:pStyle w:val="ProductList-TableBody"/>
            </w:pPr>
            <w:r>
              <w:t>Video Interop Server Role</w:t>
            </w:r>
          </w:p>
        </w:tc>
      </w:tr>
      <w:tr w:rsidR="00A872FE" w14:paraId="2B53CE8A" w14:textId="77777777">
        <w:tc>
          <w:tcPr>
            <w:tcW w:w="4040" w:type="dxa"/>
            <w:tcBorders>
              <w:top w:val="single" w:sz="4" w:space="0" w:color="000000"/>
              <w:left w:val="single" w:sz="4" w:space="0" w:color="000000"/>
              <w:bottom w:val="single" w:sz="4" w:space="0" w:color="000000"/>
              <w:right w:val="single" w:sz="4" w:space="0" w:color="000000"/>
            </w:tcBorders>
          </w:tcPr>
          <w:p w14:paraId="002A3410" w14:textId="77777777" w:rsidR="00A872FE" w:rsidRDefault="00CB62F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E1BEA07" w14:textId="77777777" w:rsidR="00A872FE" w:rsidRDefault="00CB62F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3FEE12CB" w14:textId="77777777" w:rsidR="00A872FE" w:rsidRDefault="00A872FE">
            <w:pPr>
              <w:pStyle w:val="ProductList-TableBody"/>
            </w:pPr>
          </w:p>
        </w:tc>
      </w:tr>
      <w:tr w:rsidR="00A872FE" w14:paraId="293A5AFF" w14:textId="77777777">
        <w:tc>
          <w:tcPr>
            <w:tcW w:w="4040" w:type="dxa"/>
            <w:tcBorders>
              <w:top w:val="single" w:sz="4" w:space="0" w:color="000000"/>
              <w:left w:val="single" w:sz="4" w:space="0" w:color="000000"/>
              <w:bottom w:val="single" w:sz="4" w:space="0" w:color="000000"/>
              <w:right w:val="single" w:sz="4" w:space="0" w:color="000000"/>
            </w:tcBorders>
          </w:tcPr>
          <w:p w14:paraId="492740F9" w14:textId="77777777" w:rsidR="00A872FE" w:rsidRDefault="00CB62FC">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01F47D2F" w14:textId="77777777" w:rsidR="00A872FE" w:rsidRDefault="00CB62F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B7316B2" w14:textId="77777777" w:rsidR="00A872FE" w:rsidRDefault="00A872FE">
            <w:pPr>
              <w:pStyle w:val="ProductList-TableBody"/>
            </w:pPr>
          </w:p>
        </w:tc>
      </w:tr>
    </w:tbl>
    <w:p w14:paraId="3EC1B92F" w14:textId="77777777" w:rsidR="00A872FE" w:rsidRDefault="00A872FE">
      <w:pPr>
        <w:pStyle w:val="ProductList-Body"/>
      </w:pPr>
    </w:p>
    <w:p w14:paraId="28EA2408" w14:textId="77777777" w:rsidR="00A872FE" w:rsidRDefault="00CB62FC">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29"/>
        <w:gridCol w:w="3623"/>
        <w:gridCol w:w="3664"/>
      </w:tblGrid>
      <w:tr w:rsidR="00A872FE" w14:paraId="58F22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50639" w14:textId="77777777" w:rsidR="00A872FE" w:rsidRDefault="00CB62FC">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7C7ED7" w14:textId="77777777" w:rsidR="00A872FE" w:rsidRDefault="00CB62F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AD88C" w14:textId="77777777" w:rsidR="00A872FE" w:rsidRDefault="00CB62FC">
            <w:pPr>
              <w:pStyle w:val="ProductList-TableBody"/>
            </w:pPr>
            <w:r>
              <w:rPr>
                <w:color w:val="404040"/>
              </w:rPr>
              <w:t>Práva na zabezpečenie pred zlyhaním: neaplikovateľné</w:t>
            </w:r>
          </w:p>
        </w:tc>
      </w:tr>
      <w:tr w:rsidR="00A872FE" w14:paraId="6079AF4B" w14:textId="77777777">
        <w:tc>
          <w:tcPr>
            <w:tcW w:w="4040" w:type="dxa"/>
            <w:tcBorders>
              <w:top w:val="single" w:sz="4" w:space="0" w:color="000000"/>
              <w:left w:val="single" w:sz="4" w:space="0" w:color="000000"/>
              <w:bottom w:val="single" w:sz="4" w:space="0" w:color="000000"/>
              <w:right w:val="single" w:sz="4" w:space="0" w:color="000000"/>
            </w:tcBorders>
          </w:tcPr>
          <w:p w14:paraId="5E171301" w14:textId="77777777" w:rsidR="00A872FE" w:rsidRDefault="00CB62F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364104F3" w14:textId="77777777" w:rsidR="00A872FE" w:rsidRDefault="00CB62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7B438" w14:textId="77777777" w:rsidR="00A872FE" w:rsidRDefault="00CB62FC">
            <w:pPr>
              <w:pStyle w:val="ProductList-TableBody"/>
            </w:pPr>
            <w:r>
              <w:rPr>
                <w:color w:val="404040"/>
              </w:rPr>
              <w:t>Práva na roaming: nevzťahuje sa</w:t>
            </w:r>
          </w:p>
        </w:tc>
      </w:tr>
      <w:tr w:rsidR="00A872FE" w14:paraId="27CE7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6C044" w14:textId="77777777" w:rsidR="00A872FE" w:rsidRDefault="00CB62FC">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AB963" w14:textId="77777777" w:rsidR="00A872FE" w:rsidRDefault="00CB62FC">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6C5C9" w14:textId="77777777" w:rsidR="00A872FE" w:rsidRDefault="00A872FE">
            <w:pPr>
              <w:pStyle w:val="ProductList-TableBody"/>
            </w:pPr>
          </w:p>
        </w:tc>
      </w:tr>
    </w:tbl>
    <w:p w14:paraId="372D09E2" w14:textId="77777777" w:rsidR="00A872FE" w:rsidRDefault="00A872FE">
      <w:pPr>
        <w:pStyle w:val="PURBreadcrumb"/>
      </w:pPr>
    </w:p>
    <w:tbl>
      <w:tblPr>
        <w:tblStyle w:val="PURTable"/>
        <w:tblW w:w="0" w:type="dxa"/>
        <w:tblLook w:val="04A0" w:firstRow="1" w:lastRow="0" w:firstColumn="1" w:lastColumn="0" w:noHBand="0" w:noVBand="1"/>
      </w:tblPr>
      <w:tblGrid>
        <w:gridCol w:w="10916"/>
      </w:tblGrid>
      <w:tr w:rsidR="00A872FE" w14:paraId="3157B2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0EFAD"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0C58DC74" w14:textId="77777777" w:rsidR="00A872FE" w:rsidRDefault="00A872FE">
      <w:pPr>
        <w:pStyle w:val="ProductList-Body"/>
      </w:pPr>
    </w:p>
    <w:p w14:paraId="480E006B" w14:textId="77777777" w:rsidR="00A872FE" w:rsidRDefault="00CB62FC">
      <w:pPr>
        <w:pStyle w:val="ProductList-Offering1HeadingNoBorder"/>
        <w:outlineLvl w:val="1"/>
      </w:pPr>
      <w:bookmarkStart w:id="123" w:name="_Sec614"/>
      <w:r>
        <w:t>SQL Server</w:t>
      </w:r>
      <w:bookmarkEnd w:id="123"/>
      <w:r>
        <w:fldChar w:fldCharType="begin"/>
      </w:r>
      <w:r>
        <w:instrText xml:space="preserve"> TC "</w:instrText>
      </w:r>
      <w:bookmarkStart w:id="124" w:name="_Toc47011178"/>
      <w:r>
        <w:instrText>SQL Server</w:instrText>
      </w:r>
      <w:bookmarkEnd w:id="124"/>
      <w:r>
        <w:instrText>" \l 2</w:instrText>
      </w:r>
      <w:r>
        <w:fldChar w:fldCharType="end"/>
      </w:r>
    </w:p>
    <w:p w14:paraId="5C32DE23" w14:textId="77777777" w:rsidR="00A872FE" w:rsidRDefault="00CB62FC">
      <w:pPr>
        <w:pStyle w:val="ProductList-Offering1SubSection"/>
        <w:outlineLvl w:val="2"/>
      </w:pPr>
      <w:bookmarkStart w:id="125" w:name="_Sec688"/>
      <w:r>
        <w:t>1. Dostupnosť programu</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872FE" w14:paraId="6BDCC7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80D9AE" w14:textId="77777777" w:rsidR="00A872FE" w:rsidRDefault="00CB62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BB071" w14:textId="77777777" w:rsidR="00A872FE" w:rsidRDefault="00CB62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CBCC8" w14:textId="77777777" w:rsidR="00A872FE" w:rsidRDefault="00CB62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34DC7" w14:textId="77777777" w:rsidR="00A872FE" w:rsidRDefault="00CB62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B8E5B" w14:textId="77777777" w:rsidR="00A872FE" w:rsidRDefault="00CB62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10258"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38FCF"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0C79F"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718C9"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E962F"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467A3" w14:textId="77777777" w:rsidR="00A872FE" w:rsidRDefault="00CB62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894AE"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72FE" w14:paraId="5A38FF5F" w14:textId="77777777">
        <w:tc>
          <w:tcPr>
            <w:tcW w:w="4160" w:type="dxa"/>
            <w:tcBorders>
              <w:top w:val="single" w:sz="6" w:space="0" w:color="FFFFFF"/>
              <w:left w:val="none" w:sz="4" w:space="0" w:color="6E6E6E"/>
              <w:bottom w:val="dashed" w:sz="4" w:space="0" w:color="BFBFBF"/>
              <w:right w:val="none" w:sz="4" w:space="0" w:color="6E6E6E"/>
            </w:tcBorders>
          </w:tcPr>
          <w:p w14:paraId="0FDC8AE1" w14:textId="77777777" w:rsidR="00A872FE" w:rsidRDefault="00CB62FC">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C89635" w14:textId="77777777" w:rsidR="00A872FE" w:rsidRDefault="00CB62FC">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C373923" w14:textId="77777777" w:rsidR="00A872FE" w:rsidRDefault="00CB62F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D97AAF1" w14:textId="77777777" w:rsidR="00A872FE" w:rsidRDefault="00CB62F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E858E02" w14:textId="77777777" w:rsidR="00A872FE" w:rsidRDefault="00CB62F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5ADE1"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C71B2"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29527"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0CAB2"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CB3C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8C99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A242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872FE" w14:paraId="23608F68" w14:textId="77777777">
        <w:tc>
          <w:tcPr>
            <w:tcW w:w="4160" w:type="dxa"/>
            <w:tcBorders>
              <w:top w:val="dashed" w:sz="4" w:space="0" w:color="BFBFBF"/>
              <w:left w:val="none" w:sz="4" w:space="0" w:color="6E6E6E"/>
              <w:bottom w:val="dashed" w:sz="4" w:space="0" w:color="BFBFBF"/>
              <w:right w:val="none" w:sz="4" w:space="0" w:color="6E6E6E"/>
            </w:tcBorders>
          </w:tcPr>
          <w:p w14:paraId="57A9C33D" w14:textId="77777777" w:rsidR="00A872FE" w:rsidRDefault="00CB62FC">
            <w:pPr>
              <w:pStyle w:val="ProductList-TableBody"/>
            </w:pPr>
            <w:r>
              <w:t>SQL Server 2019 Standard Core</w:t>
            </w:r>
            <w:r>
              <w:fldChar w:fldCharType="begin"/>
            </w:r>
            <w:r>
              <w:instrText xml:space="preserve"> XE "SQL Server 2019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26B3F24C" w14:textId="77777777" w:rsidR="00A872FE" w:rsidRDefault="00CB62F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063201B" w14:textId="77777777" w:rsidR="00A872FE" w:rsidRDefault="00CB62F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5D3851F" w14:textId="77777777" w:rsidR="00A872FE" w:rsidRDefault="00CB62F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EA6E3E2" w14:textId="77777777" w:rsidR="00A872FE" w:rsidRDefault="00CB62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124F9"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4566D"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451A4"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CC357"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EB46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AA39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1993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872FE" w14:paraId="6EC02A6F" w14:textId="77777777">
        <w:tc>
          <w:tcPr>
            <w:tcW w:w="4160" w:type="dxa"/>
            <w:tcBorders>
              <w:top w:val="dashed" w:sz="4" w:space="0" w:color="BFBFBF"/>
              <w:left w:val="none" w:sz="4" w:space="0" w:color="6E6E6E"/>
              <w:bottom w:val="dashed" w:sz="4" w:space="0" w:color="BFBFBF"/>
              <w:right w:val="none" w:sz="4" w:space="0" w:color="6E6E6E"/>
            </w:tcBorders>
          </w:tcPr>
          <w:p w14:paraId="4A6A3EE1" w14:textId="77777777" w:rsidR="00A872FE" w:rsidRDefault="00CB62FC">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FB1D1F" w14:textId="77777777" w:rsidR="00A872FE" w:rsidRDefault="00CB62F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49910DF"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28EFFC"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8B807E" w14:textId="77777777" w:rsidR="00A872FE" w:rsidRDefault="00CB62F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D5BFB"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E8FD6"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0F4EA"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06557"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C742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0C2D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EFD8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872FE" w14:paraId="673F7528" w14:textId="77777777">
        <w:tc>
          <w:tcPr>
            <w:tcW w:w="4160" w:type="dxa"/>
            <w:tcBorders>
              <w:top w:val="dashed" w:sz="4" w:space="0" w:color="BFBFBF"/>
              <w:left w:val="none" w:sz="4" w:space="0" w:color="6E6E6E"/>
              <w:bottom w:val="dashed" w:sz="4" w:space="0" w:color="BFBFBF"/>
              <w:right w:val="none" w:sz="4" w:space="0" w:color="6E6E6E"/>
            </w:tcBorders>
          </w:tcPr>
          <w:p w14:paraId="5D28C5BB" w14:textId="77777777" w:rsidR="00A872FE" w:rsidRDefault="00CB62FC">
            <w:pPr>
              <w:pStyle w:val="ProductList-TableBody"/>
            </w:pPr>
            <w:r>
              <w:t>SQL Server 2019 Enterprise Core</w:t>
            </w:r>
            <w:r>
              <w:fldChar w:fldCharType="begin"/>
            </w:r>
            <w:r>
              <w:instrText xml:space="preserve"> XE "SQL Server 2019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003675DF" w14:textId="77777777" w:rsidR="00A872FE" w:rsidRDefault="00CB62F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454A4CF" w14:textId="77777777" w:rsidR="00A872FE" w:rsidRDefault="00CB62F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E4366E6" w14:textId="77777777" w:rsidR="00A872FE" w:rsidRDefault="00CB62F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ACF7BA3" w14:textId="77777777" w:rsidR="00A872FE" w:rsidRDefault="00CB62F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7269D"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0F507"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4FCE2"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66729"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0498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11A9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5808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872FE" w14:paraId="5131EB6E" w14:textId="77777777">
        <w:tc>
          <w:tcPr>
            <w:tcW w:w="4160" w:type="dxa"/>
            <w:tcBorders>
              <w:top w:val="dashed" w:sz="4" w:space="0" w:color="BFBFBF"/>
              <w:left w:val="none" w:sz="4" w:space="0" w:color="6E6E6E"/>
              <w:bottom w:val="dashed" w:sz="4" w:space="0" w:color="B2B2B2"/>
              <w:right w:val="none" w:sz="4" w:space="0" w:color="6E6E6E"/>
            </w:tcBorders>
          </w:tcPr>
          <w:p w14:paraId="087E6463" w14:textId="77777777" w:rsidR="00A872FE" w:rsidRDefault="00CB62FC">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3DDF02B" w14:textId="77777777" w:rsidR="00A872FE" w:rsidRDefault="00CB62FC">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453A965" w14:textId="77777777" w:rsidR="00A872FE" w:rsidRDefault="00CB62F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8964043" w14:textId="77777777" w:rsidR="00A872FE" w:rsidRDefault="00CB62F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72C297F"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0E133"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C494D"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4FED8"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15F49"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163E9"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2CD2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5B732" w14:textId="77777777" w:rsidR="00A872FE" w:rsidRDefault="00CB62F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872FE" w14:paraId="50862B29" w14:textId="77777777">
        <w:tc>
          <w:tcPr>
            <w:tcW w:w="4160" w:type="dxa"/>
            <w:tcBorders>
              <w:top w:val="dashed" w:sz="4" w:space="0" w:color="B2B2B2"/>
              <w:left w:val="none" w:sz="4" w:space="0" w:color="6E6E6E"/>
              <w:bottom w:val="dashed" w:sz="4" w:space="0" w:color="B2B2B2"/>
              <w:right w:val="none" w:sz="4" w:space="0" w:color="6E6E6E"/>
            </w:tcBorders>
          </w:tcPr>
          <w:p w14:paraId="0321B4E1" w14:textId="77777777" w:rsidR="00A872FE" w:rsidRDefault="00CB62FC">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F24CE04" w14:textId="77777777" w:rsidR="00A872FE" w:rsidRDefault="00A872F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20044BA" w14:textId="77777777" w:rsidR="00A872FE" w:rsidRDefault="00A872F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F5952CF" w14:textId="77777777" w:rsidR="00A872FE" w:rsidRDefault="00A872FE">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0CAB4BC"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43921"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0A6F8"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24066"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D6DC2"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88A1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73DD3"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B7F79"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872FE" w14:paraId="03ED9E59" w14:textId="77777777">
        <w:tc>
          <w:tcPr>
            <w:tcW w:w="4160" w:type="dxa"/>
            <w:tcBorders>
              <w:top w:val="dashed" w:sz="4" w:space="0" w:color="B2B2B2"/>
              <w:left w:val="none" w:sz="4" w:space="0" w:color="6E6E6E"/>
              <w:bottom w:val="single" w:sz="4" w:space="0" w:color="FFFFFF"/>
              <w:right w:val="none" w:sz="4" w:space="0" w:color="6E6E6E"/>
            </w:tcBorders>
          </w:tcPr>
          <w:p w14:paraId="4632AB72" w14:textId="77777777" w:rsidR="00A872FE" w:rsidRDefault="00CB62FC">
            <w:pPr>
              <w:pStyle w:val="ProductList-TableBody"/>
            </w:pPr>
            <w:r>
              <w:rPr>
                <w:color w:val="000000"/>
              </w:rPr>
              <w:t>SQL Server Big Data Node (BDN) (balíky 2 jadrových licencií)</w:t>
            </w:r>
            <w:r>
              <w:fldChar w:fldCharType="begin"/>
            </w:r>
            <w:r>
              <w:instrText xml:space="preserve"> XE "SQL Server Big Data Node (BDN) (balíky 2 jadrových licencií)"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0E80F4E" w14:textId="77777777" w:rsidR="00A872FE" w:rsidRDefault="00CB62FC">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19FE37B" w14:textId="77777777" w:rsidR="00A872FE" w:rsidRDefault="00A872F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DE68560" w14:textId="77777777" w:rsidR="00A872FE" w:rsidRDefault="00A872F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F97ADB6"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FEB78"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937F4"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471EB"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31BE3"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1B34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850A9"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B4C5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DE07AE6" w14:textId="77777777" w:rsidR="00A872FE" w:rsidRDefault="00CB62FC">
      <w:pPr>
        <w:pStyle w:val="ProductList-Body"/>
      </w:pPr>
      <w:r>
        <w:rPr>
          <w:i/>
        </w:rPr>
        <w:t xml:space="preserve">Poznámka: Licencie na SQL Server zakúpené prostredníctvom CSP podliehajú odlišným podmienkam, ako sú uvedené v článku </w:t>
      </w:r>
      <w:hyperlink w:anchor="_Sec1246">
        <w:r>
          <w:rPr>
            <w:i/>
            <w:color w:val="00467F"/>
            <w:u w:val="single"/>
          </w:rPr>
          <w:t xml:space="preserve">Predplatné pre Azure cez server </w:t>
        </w:r>
      </w:hyperlink>
      <w:r>
        <w:rPr>
          <w:i/>
        </w:rPr>
        <w:t>v týchto Podmienkach používania produktu.</w:t>
      </w:r>
    </w:p>
    <w:p w14:paraId="37D796BB" w14:textId="77777777" w:rsidR="00A872FE" w:rsidRDefault="00CB62FC">
      <w:pPr>
        <w:pStyle w:val="ProductList-Offering1SubSection"/>
        <w:outlineLvl w:val="2"/>
      </w:pPr>
      <w:bookmarkStart w:id="126" w:name="_Sec743"/>
      <w:r>
        <w:t>2. Podmienky produktu</w:t>
      </w:r>
      <w:bookmarkEnd w:id="126"/>
    </w:p>
    <w:tbl>
      <w:tblPr>
        <w:tblStyle w:val="PURTable"/>
        <w:tblW w:w="0" w:type="dxa"/>
        <w:tblLook w:val="04A0" w:firstRow="1" w:lastRow="0" w:firstColumn="1" w:lastColumn="0" w:noHBand="0" w:noVBand="1"/>
      </w:tblPr>
      <w:tblGrid>
        <w:gridCol w:w="3655"/>
        <w:gridCol w:w="3635"/>
        <w:gridCol w:w="3626"/>
      </w:tblGrid>
      <w:tr w:rsidR="00A872FE" w14:paraId="31102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4BE6138" w14:textId="77777777" w:rsidR="00A872FE" w:rsidRDefault="00CB62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6A480A6" w14:textId="77777777" w:rsidR="00A872FE" w:rsidRDefault="00CB62FC">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14:paraId="1FE8624F" w14:textId="77777777" w:rsidR="00A872FE" w:rsidRDefault="00CB62FC">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A872FE" w14:paraId="78EFE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31A31" w14:textId="77777777" w:rsidR="00A872FE" w:rsidRDefault="00CB62FC">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61B09CE5" w14:textId="77777777" w:rsidR="00A872FE" w:rsidRDefault="00CB62FC">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Krytie ESU a SQL Server Big Data Node vyžadujú krytie SA pre produkt SQL Server</w:t>
            </w:r>
          </w:p>
        </w:tc>
        <w:tc>
          <w:tcPr>
            <w:tcW w:w="4040" w:type="dxa"/>
            <w:tcBorders>
              <w:top w:val="single" w:sz="4" w:space="0" w:color="000000"/>
              <w:left w:val="single" w:sz="4" w:space="0" w:color="000000"/>
              <w:bottom w:val="single" w:sz="4" w:space="0" w:color="000000"/>
              <w:right w:val="single" w:sz="4" w:space="0" w:color="000000"/>
            </w:tcBorders>
          </w:tcPr>
          <w:p w14:paraId="4F7FE7E4" w14:textId="77777777" w:rsidR="00A872FE" w:rsidRDefault="00CB62FC">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A872FE" w14:paraId="067D8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05B8E" w14:textId="77777777" w:rsidR="00A872FE" w:rsidRDefault="00CB62FC">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tcPr>
          <w:p w14:paraId="45552C87" w14:textId="77777777" w:rsidR="00A872FE" w:rsidRDefault="00CB62F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A1DFE" w14:textId="77777777" w:rsidR="00A872FE" w:rsidRDefault="00CB62FC">
            <w:pPr>
              <w:pStyle w:val="ProductList-TableBody"/>
            </w:pPr>
            <w:r>
              <w:rPr>
                <w:color w:val="404040"/>
              </w:rPr>
              <w:t>Nárok na zníženie počtu licencií: nevzťahuje sa</w:t>
            </w:r>
          </w:p>
        </w:tc>
      </w:tr>
      <w:tr w:rsidR="00A872FE" w14:paraId="30339B10" w14:textId="77777777">
        <w:tc>
          <w:tcPr>
            <w:tcW w:w="4040" w:type="dxa"/>
            <w:tcBorders>
              <w:top w:val="single" w:sz="4" w:space="0" w:color="000000"/>
              <w:left w:val="single" w:sz="4" w:space="0" w:color="000000"/>
              <w:bottom w:val="single" w:sz="4" w:space="0" w:color="000000"/>
              <w:right w:val="single" w:sz="4" w:space="0" w:color="000000"/>
            </w:tcBorders>
          </w:tcPr>
          <w:p w14:paraId="19030B43" w14:textId="77777777" w:rsidR="00A872FE" w:rsidRDefault="00CB62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3D35F" w14:textId="77777777" w:rsidR="00A872FE" w:rsidRDefault="00CB62FC">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0A8AB" w14:textId="77777777" w:rsidR="00A872FE" w:rsidRDefault="00CB62FC">
            <w:pPr>
              <w:pStyle w:val="ProductList-TableBody"/>
            </w:pPr>
            <w:r>
              <w:rPr>
                <w:color w:val="404040"/>
              </w:rPr>
              <w:t xml:space="preserve">Nárok na aktualizáciu: nevzťahuje sa </w:t>
            </w:r>
          </w:p>
        </w:tc>
      </w:tr>
      <w:tr w:rsidR="00A872FE" w14:paraId="307DD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080DD" w14:textId="77777777" w:rsidR="00A872FE" w:rsidRDefault="00CB62FC">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C8623"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2BD1D" w14:textId="77777777" w:rsidR="00A872FE" w:rsidRDefault="00A872FE">
            <w:pPr>
              <w:pStyle w:val="ProductList-TableBody"/>
            </w:pPr>
          </w:p>
        </w:tc>
      </w:tr>
    </w:tbl>
    <w:p w14:paraId="66C32A24" w14:textId="77777777" w:rsidR="00A872FE" w:rsidRDefault="00A872FE">
      <w:pPr>
        <w:pStyle w:val="ProductList-Body"/>
      </w:pPr>
    </w:p>
    <w:p w14:paraId="683492D3" w14:textId="77777777" w:rsidR="00A872FE" w:rsidRDefault="00CB62FC">
      <w:pPr>
        <w:pStyle w:val="ProductList-ClauseHeading"/>
        <w:outlineLvl w:val="3"/>
      </w:pPr>
      <w:r>
        <w:t>2.1 SQL Server Enterprise (Server/CAL)</w:t>
      </w:r>
    </w:p>
    <w:p w14:paraId="43F18A22" w14:textId="77777777" w:rsidR="00A872FE" w:rsidRDefault="00CB62FC">
      <w:pPr>
        <w:pStyle w:val="ProductList-Body"/>
      </w:pPr>
      <w:r>
        <w:t>Existujúci zákazníci s produktom SQL Server Enterprise (serverová licencia/licencia CAL)</w:t>
      </w:r>
      <w:r>
        <w:fldChar w:fldCharType="begin"/>
      </w:r>
      <w:r>
        <w:instrText xml:space="preserve"> XE "SQL Server Enterprise (serverová licencia/licencia CAL)" </w:instrText>
      </w:r>
      <w:r>
        <w:fldChar w:fldCharType="end"/>
      </w:r>
      <w:r>
        <w:t xml:space="preserve"> si môžu predĺžiť svoje krytie SA pre serverové licencie získané na základe daného licenčného modelu, avšak nové serverové licencie na SQL Server Enterprise (serverová licencia/licencia CAL) už nie sú dostupné. Existujúci zákazníci s krytím SA upgradujúci na verziu 2019 by si mali pozrieť licenčné podmienky pre SQL Server Enterprise (serverová licencia/licencia CAL) v dokumente </w:t>
      </w:r>
      <w:hyperlink r:id="rId51">
        <w:r>
          <w:rPr>
            <w:color w:val="00467F"/>
            <w:u w:val="single"/>
          </w:rPr>
          <w:t>Podmienky používania produktov</w:t>
        </w:r>
      </w:hyperlink>
      <w:r>
        <w:t xml:space="preserve"> z novembra 2019.</w:t>
      </w:r>
    </w:p>
    <w:p w14:paraId="244D2042" w14:textId="77777777" w:rsidR="00A872FE" w:rsidRDefault="00A872FE">
      <w:pPr>
        <w:pStyle w:val="ProductList-Body"/>
      </w:pPr>
    </w:p>
    <w:p w14:paraId="3DDB38A7" w14:textId="77777777" w:rsidR="00A872FE" w:rsidRDefault="00CB62FC">
      <w:pPr>
        <w:pStyle w:val="ProductList-ClauseHeading"/>
        <w:outlineLvl w:val="3"/>
      </w:pPr>
      <w:r>
        <w:t>2.2 SQL Server Parallel Data Warehouse</w:t>
      </w:r>
    </w:p>
    <w:p w14:paraId="1E192CBF" w14:textId="77777777" w:rsidR="00A872FE" w:rsidRDefault="00CB62FC">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14:paraId="46D65934" w14:textId="77777777" w:rsidR="00A872FE" w:rsidRDefault="00A872FE">
      <w:pPr>
        <w:pStyle w:val="ProductList-Body"/>
      </w:pPr>
    </w:p>
    <w:p w14:paraId="2828F41D" w14:textId="77777777" w:rsidR="00A872FE" w:rsidRDefault="00CB62FC">
      <w:pPr>
        <w:pStyle w:val="ProductList-Offering1SubSection"/>
        <w:outlineLvl w:val="2"/>
      </w:pPr>
      <w:bookmarkStart w:id="127" w:name="_Sec794"/>
      <w:r>
        <w:t>3. Práva na používanie</w:t>
      </w:r>
      <w:bookmarkEnd w:id="127"/>
    </w:p>
    <w:tbl>
      <w:tblPr>
        <w:tblStyle w:val="PURTable"/>
        <w:tblW w:w="0" w:type="dxa"/>
        <w:tblLook w:val="04A0" w:firstRow="1" w:lastRow="0" w:firstColumn="1" w:lastColumn="0" w:noHBand="0" w:noVBand="1"/>
      </w:tblPr>
      <w:tblGrid>
        <w:gridCol w:w="3648"/>
        <w:gridCol w:w="3638"/>
        <w:gridCol w:w="3630"/>
      </w:tblGrid>
      <w:tr w:rsidR="00A872FE" w14:paraId="12035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9B64E" w14:textId="77777777" w:rsidR="00A872FE" w:rsidRDefault="00CB62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14:paraId="4943A9E6" w14:textId="77777777" w:rsidR="00A872FE" w:rsidRDefault="00CB62FC">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43D9B50C" w14:textId="77777777" w:rsidR="00A872FE" w:rsidRDefault="00CB62F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A872FE" w14:paraId="16514832" w14:textId="77777777">
        <w:tc>
          <w:tcPr>
            <w:tcW w:w="4040" w:type="dxa"/>
            <w:tcBorders>
              <w:top w:val="single" w:sz="4" w:space="0" w:color="000000"/>
              <w:left w:val="single" w:sz="4" w:space="0" w:color="000000"/>
              <w:bottom w:val="single" w:sz="4" w:space="0" w:color="000000"/>
              <w:right w:val="single" w:sz="4" w:space="0" w:color="000000"/>
            </w:tcBorders>
          </w:tcPr>
          <w:p w14:paraId="24D4E125" w14:textId="77777777" w:rsidR="00A872FE" w:rsidRDefault="00CB62F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15CE0FED" w14:textId="77777777" w:rsidR="00A872FE" w:rsidRDefault="00CB62F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1D45B584" w14:textId="77777777" w:rsidR="00A872FE" w:rsidRDefault="00CB62F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A872FE" w14:paraId="2D5AFB70" w14:textId="77777777">
        <w:tc>
          <w:tcPr>
            <w:tcW w:w="4040" w:type="dxa"/>
            <w:tcBorders>
              <w:top w:val="single" w:sz="4" w:space="0" w:color="000000"/>
              <w:left w:val="single" w:sz="4" w:space="0" w:color="000000"/>
              <w:bottom w:val="single" w:sz="4" w:space="0" w:color="000000"/>
              <w:right w:val="single" w:sz="4" w:space="0" w:color="000000"/>
            </w:tcBorders>
          </w:tcPr>
          <w:p w14:paraId="474B6554" w14:textId="77777777" w:rsidR="00A872FE" w:rsidRDefault="00CB62FC">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B2614"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08995" w14:textId="77777777" w:rsidR="00A872FE" w:rsidRDefault="00A872FE">
            <w:pPr>
              <w:pStyle w:val="ProductList-TableBody"/>
            </w:pPr>
          </w:p>
        </w:tc>
      </w:tr>
    </w:tbl>
    <w:p w14:paraId="166CB728" w14:textId="77777777" w:rsidR="00A872FE" w:rsidRDefault="00A872FE">
      <w:pPr>
        <w:pStyle w:val="ProductList-Body"/>
      </w:pPr>
    </w:p>
    <w:p w14:paraId="63BB273C" w14:textId="77777777" w:rsidR="00A872FE" w:rsidRDefault="00CB62FC">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66"/>
        <w:gridCol w:w="3648"/>
        <w:gridCol w:w="3602"/>
      </w:tblGrid>
      <w:tr w:rsidR="00A872FE" w14:paraId="2E1F1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DDD215C" w14:textId="77777777" w:rsidR="00A872FE" w:rsidRDefault="00CB62FC">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75583DD" w14:textId="77777777" w:rsidR="00A872FE" w:rsidRDefault="00CB62FC">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36B08D07" w14:textId="77777777" w:rsidR="00A872FE" w:rsidRDefault="00A872FE">
            <w:pPr>
              <w:pStyle w:val="ProductList-TableBody"/>
            </w:pPr>
          </w:p>
        </w:tc>
      </w:tr>
    </w:tbl>
    <w:p w14:paraId="794BF80F" w14:textId="77777777" w:rsidR="00A872FE" w:rsidRDefault="00A872FE">
      <w:pPr>
        <w:pStyle w:val="ProductList-Body"/>
      </w:pPr>
    </w:p>
    <w:p w14:paraId="7278418C" w14:textId="77777777" w:rsidR="00A872FE" w:rsidRDefault="00CB62FC">
      <w:pPr>
        <w:pStyle w:val="ProductList-ClauseHeading"/>
        <w:outlineLvl w:val="3"/>
      </w:pPr>
      <w:r>
        <w:t>3.2 Automatické aktualizácie predchádzajúcich verzií produktu SQL Server</w:t>
      </w:r>
    </w:p>
    <w:p w14:paraId="0A77797F" w14:textId="77777777" w:rsidR="00A872FE" w:rsidRDefault="00CB62FC">
      <w:pPr>
        <w:pStyle w:val="ProductList-Body"/>
      </w:pPr>
      <w:r>
        <w:t xml:space="preserve">Ak sa softvér produktu SQL Server nainštaluje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14:paraId="247CA454" w14:textId="77777777" w:rsidR="00A872FE" w:rsidRDefault="00A872FE">
      <w:pPr>
        <w:pStyle w:val="ProductList-Body"/>
      </w:pPr>
    </w:p>
    <w:p w14:paraId="5CB8DDEA" w14:textId="77777777" w:rsidR="00A872FE" w:rsidRDefault="00CB62FC">
      <w:pPr>
        <w:pStyle w:val="ProductList-ClauseHeading"/>
        <w:outlineLvl w:val="3"/>
      </w:pPr>
      <w:r>
        <w:t>3.3 Výber platformy SQL Server</w:t>
      </w:r>
    </w:p>
    <w:p w14:paraId="3B264B13" w14:textId="77777777" w:rsidR="00A872FE" w:rsidRDefault="00CB62FC">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14:paraId="471AF56A" w14:textId="77777777" w:rsidR="00A872FE" w:rsidRDefault="00A872FE">
      <w:pPr>
        <w:pStyle w:val="ProductList-Body"/>
      </w:pPr>
    </w:p>
    <w:p w14:paraId="7045B15B" w14:textId="77777777" w:rsidR="00A872FE" w:rsidRDefault="00CB62FC">
      <w:pPr>
        <w:pStyle w:val="ProductList-ClauseHeading"/>
        <w:outlineLvl w:val="3"/>
      </w:pPr>
      <w:r>
        <w:t>3.4 Spúšťanie inštancií vydania Standard Edition</w:t>
      </w:r>
    </w:p>
    <w:p w14:paraId="3CB1E5B2" w14:textId="77777777" w:rsidR="00A872FE" w:rsidRDefault="00CB62FC">
      <w:pPr>
        <w:pStyle w:val="ProductList-Body"/>
      </w:pPr>
      <w:r>
        <w:t xml:space="preserve">Každá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0FC5BE66" w14:textId="77777777" w:rsidR="00A872FE" w:rsidRDefault="00A872FE">
      <w:pPr>
        <w:pStyle w:val="ProductList-Body"/>
      </w:pPr>
    </w:p>
    <w:p w14:paraId="302615A3" w14:textId="77777777" w:rsidR="00A872FE" w:rsidRDefault="00CB62FC">
      <w:pPr>
        <w:pStyle w:val="ProductList-ClauseHeading"/>
        <w:outlineLvl w:val="3"/>
      </w:pPr>
      <w:r>
        <w:t>3.5 Produkty SQL Server Big Data Node</w:t>
      </w:r>
    </w:p>
    <w:p w14:paraId="4018EC1A" w14:textId="77777777" w:rsidR="00A872FE" w:rsidRDefault="00CB62FC">
      <w:pPr>
        <w:pStyle w:val="ProductList-Body"/>
      </w:pPr>
      <w:r>
        <w:t xml:space="preserve">Používanie produktu SQL Server Big Data Node zo strany zákazníka sa riadi právami na používanie produktu SQL Server Enterprise Core s výnimkou toho, že zákazník je oprávnený používať inštancie produktu SQL Server Big Data Node výhradne s hlavným uzlom. „Hlavný uzol“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v ktorom je spustený produkt SQL Server Standard Core alebo SQL Enterprise Core v rámci zákazníckych licencií s krytím SA alebo rovnocennými právami predplatného. Nasledujúce práva krytia SA sa taktiež týkajú používania produktu SQL Server Big Data Node zo strany zákazníka: Neobmedzená virtualizácia a prenos licencií. </w:t>
      </w:r>
    </w:p>
    <w:p w14:paraId="17266BC7" w14:textId="77777777" w:rsidR="00A872FE" w:rsidRDefault="00A872FE">
      <w:pPr>
        <w:pStyle w:val="ProductList-Body"/>
      </w:pPr>
    </w:p>
    <w:p w14:paraId="38016BF6" w14:textId="77777777" w:rsidR="00A872FE" w:rsidRDefault="00CB62FC">
      <w:pPr>
        <w:pStyle w:val="ProductList-ClauseHeading"/>
        <w:outlineLvl w:val="3"/>
      </w:pPr>
      <w:r>
        <w:t>3.6 Servery na zabezpečenie pred zlyhaním pre produkt Parallel Data Warehouse (PDW)</w:t>
      </w:r>
    </w:p>
    <w:p w14:paraId="29979ED3" w14:textId="77777777" w:rsidR="00A872FE" w:rsidRDefault="00CB62FC">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38B4D20E" w14:textId="77777777" w:rsidR="00A872FE" w:rsidRDefault="00A872FE">
      <w:pPr>
        <w:pStyle w:val="ProductList-Body"/>
      </w:pPr>
    </w:p>
    <w:p w14:paraId="0BEB2EEB" w14:textId="77777777" w:rsidR="00A872FE" w:rsidRDefault="00CB62FC">
      <w:pPr>
        <w:pStyle w:val="ProductList-ClauseHeading"/>
        <w:outlineLvl w:val="3"/>
      </w:pPr>
      <w:r>
        <w:t>3.7 Používanie produktu SQL Server s kontajnerovou technológiou</w:t>
      </w:r>
    </w:p>
    <w:p w14:paraId="587399F4" w14:textId="77777777" w:rsidR="00A872FE" w:rsidRDefault="00CB62FC">
      <w:pPr>
        <w:pStyle w:val="ProductList-Body"/>
      </w:pPr>
      <w:r>
        <w:t xml:space="preserve">Na účely licenčného používania softvéru SQL Server prevádzkovaného v rámci kontajnera v kontajnerovom runtime prostredí, ako je napríklad docker, cri-o alebo containerd, (i) sa kontajner považuje za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a (ii) fyzické alebo virtuálne jadrá dostupné pre tento kontajner sa považujú za </w:t>
      </w:r>
      <w:r>
        <w:fldChar w:fldCharType="begin"/>
      </w:r>
      <w:r>
        <w:instrText xml:space="preserve"> AutoTextList   \s NoStyle \t "Hardvérové vlákno je fyzické jadro alebo hypervlákno vo fyzickom procesore." </w:instrText>
      </w:r>
      <w:r>
        <w:fldChar w:fldCharType="separate"/>
      </w:r>
      <w:r>
        <w:rPr>
          <w:color w:val="0563C1"/>
        </w:rPr>
        <w:t>hardvérové vlákna</w:t>
      </w:r>
      <w:r>
        <w:fldChar w:fldCharType="end"/>
      </w:r>
      <w:r>
        <w:t xml:space="preserve">. Zákazníkovo používanie podlieha modelu licencovania podľa počtu jadier alebo modelu licencovania so serverovými licenciami/licenciami CAL a akýmkoľvek ďalším licenčným podmienkam vzťahujúcim sa na licencie na produkt SQL Server, ktoré zákazník zodpovedajúcim spôsobom priradil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licencovanému serveru</w:t>
      </w:r>
      <w:r>
        <w:fldChar w:fldCharType="end"/>
      </w:r>
      <w:r>
        <w:t xml:space="preserve"> v súvislosti s týmto používaním. Na objasnenie uvádzame, že napriek všetkým rozporným ustanoveniam platí, že ak je aktivované súčasné spracovanie viacerých vlákien (hyperthreading) a zákazník získal licenciu na používanie na základe modelu licencovania podľa počtu jadier, potom musí priradiť jadrovú licenciu pre každé </w:t>
      </w:r>
      <w:r>
        <w:fldChar w:fldCharType="begin"/>
      </w:r>
      <w:r>
        <w:instrText xml:space="preserve"> AutoTextList   \s NoStyle \t "Hardvérové vlákno je fyzické jadro alebo hypervlákno vo fyzickom procesore." </w:instrText>
      </w:r>
      <w:r>
        <w:fldChar w:fldCharType="separate"/>
      </w:r>
      <w:r>
        <w:rPr>
          <w:color w:val="0563C1"/>
        </w:rPr>
        <w:t>hardvérové vlákno</w:t>
      </w:r>
      <w:r>
        <w:fldChar w:fldCharType="end"/>
      </w:r>
      <w:r>
        <w:t xml:space="preserve"> priradené ku kontajneru, pričom to podlieha minimálnemu počtu štyroch licencií.</w:t>
      </w:r>
    </w:p>
    <w:p w14:paraId="65E60266" w14:textId="77777777" w:rsidR="00A872FE" w:rsidRDefault="00A872FE">
      <w:pPr>
        <w:pStyle w:val="ProductList-Body"/>
      </w:pPr>
    </w:p>
    <w:p w14:paraId="43F6FE50" w14:textId="77777777" w:rsidR="00A872FE" w:rsidRDefault="00CB62FC">
      <w:pPr>
        <w:pStyle w:val="ProductList-ClauseHeading"/>
        <w:outlineLvl w:val="3"/>
      </w:pPr>
      <w:r>
        <w:t>3.8 Dodatočný softvér</w:t>
      </w:r>
    </w:p>
    <w:p w14:paraId="7587152E" w14:textId="77777777" w:rsidR="00A872FE" w:rsidRDefault="00CB62FC">
      <w:pPr>
        <w:pStyle w:val="ProductList-SubClauseHeading"/>
        <w:outlineLvl w:val="4"/>
      </w:pPr>
      <w:r>
        <w:t>3.8.1 Dodatočný softvér – všetky vydania (okrem vydania Parallel Data Warehouse)</w:t>
      </w:r>
    </w:p>
    <w:tbl>
      <w:tblPr>
        <w:tblStyle w:val="PURTable0"/>
        <w:tblW w:w="0" w:type="dxa"/>
        <w:tblLook w:val="04A0" w:firstRow="1" w:lastRow="0" w:firstColumn="1" w:lastColumn="0" w:noHBand="0" w:noVBand="1"/>
      </w:tblPr>
      <w:tblGrid>
        <w:gridCol w:w="3524"/>
        <w:gridCol w:w="3516"/>
        <w:gridCol w:w="3516"/>
      </w:tblGrid>
      <w:tr w:rsidR="00A872FE" w14:paraId="6C339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4488E9" w14:textId="77777777" w:rsidR="00A872FE" w:rsidRDefault="00CB62F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2452E96" w14:textId="77777777" w:rsidR="00A872FE" w:rsidRDefault="00CB62F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318DF1A" w14:textId="77777777" w:rsidR="00A872FE" w:rsidRDefault="00CB62FC">
            <w:pPr>
              <w:pStyle w:val="ProductList-TableBody"/>
            </w:pPr>
            <w:r>
              <w:t>Client Tools Connectivity</w:t>
            </w:r>
          </w:p>
        </w:tc>
      </w:tr>
      <w:tr w:rsidR="00A872FE" w14:paraId="38218B01" w14:textId="77777777">
        <w:tc>
          <w:tcPr>
            <w:tcW w:w="4040" w:type="dxa"/>
            <w:tcBorders>
              <w:top w:val="single" w:sz="4" w:space="0" w:color="000000"/>
              <w:left w:val="single" w:sz="4" w:space="0" w:color="000000"/>
              <w:bottom w:val="single" w:sz="4" w:space="0" w:color="000000"/>
              <w:right w:val="single" w:sz="4" w:space="0" w:color="000000"/>
            </w:tcBorders>
          </w:tcPr>
          <w:p w14:paraId="12D4BFB4" w14:textId="77777777" w:rsidR="00A872FE" w:rsidRDefault="00CB62F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6CB2959" w14:textId="77777777" w:rsidR="00A872FE" w:rsidRDefault="00CB62F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AFDDD5A" w14:textId="77777777" w:rsidR="00A872FE" w:rsidRDefault="00CB62FC">
            <w:pPr>
              <w:pStyle w:val="ProductList-TableBody"/>
            </w:pPr>
            <w:r>
              <w:t>Distributed Replay Client</w:t>
            </w:r>
          </w:p>
        </w:tc>
      </w:tr>
      <w:tr w:rsidR="00A872FE" w14:paraId="7074094F" w14:textId="77777777">
        <w:tc>
          <w:tcPr>
            <w:tcW w:w="4040" w:type="dxa"/>
            <w:tcBorders>
              <w:top w:val="single" w:sz="4" w:space="0" w:color="000000"/>
              <w:left w:val="single" w:sz="4" w:space="0" w:color="000000"/>
              <w:bottom w:val="single" w:sz="4" w:space="0" w:color="000000"/>
              <w:right w:val="single" w:sz="4" w:space="0" w:color="000000"/>
            </w:tcBorders>
          </w:tcPr>
          <w:p w14:paraId="79DE7FE0" w14:textId="77777777" w:rsidR="00A872FE" w:rsidRDefault="00CB62FC">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14:paraId="67DC9E65" w14:textId="77777777" w:rsidR="00A872FE" w:rsidRDefault="00CB62FC">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14:paraId="15B589CC" w14:textId="77777777" w:rsidR="00A872FE" w:rsidRDefault="00CB62FC">
            <w:pPr>
              <w:pStyle w:val="ProductList-TableBody"/>
            </w:pPr>
            <w:r>
              <w:t>Management Tools – úplné</w:t>
            </w:r>
          </w:p>
        </w:tc>
      </w:tr>
      <w:tr w:rsidR="00A872FE" w14:paraId="4AAB69C7" w14:textId="77777777">
        <w:tc>
          <w:tcPr>
            <w:tcW w:w="4040" w:type="dxa"/>
            <w:tcBorders>
              <w:top w:val="single" w:sz="4" w:space="0" w:color="000000"/>
              <w:left w:val="single" w:sz="4" w:space="0" w:color="000000"/>
              <w:bottom w:val="single" w:sz="4" w:space="0" w:color="000000"/>
              <w:right w:val="single" w:sz="4" w:space="0" w:color="000000"/>
            </w:tcBorders>
          </w:tcPr>
          <w:p w14:paraId="2E96105D" w14:textId="77777777" w:rsidR="00A872FE" w:rsidRDefault="00CB62FC">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14:paraId="4DFE9295" w14:textId="77777777" w:rsidR="00A872FE" w:rsidRDefault="00CB62F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A4A2CF4" w14:textId="77777777" w:rsidR="00A872FE" w:rsidRDefault="00A872FE">
            <w:pPr>
              <w:pStyle w:val="ProductList-TableBody"/>
            </w:pPr>
          </w:p>
        </w:tc>
      </w:tr>
    </w:tbl>
    <w:p w14:paraId="2D05C8AB" w14:textId="77777777" w:rsidR="00A872FE" w:rsidRDefault="00A872FE">
      <w:pPr>
        <w:pStyle w:val="ProductList-BodyIndented"/>
      </w:pPr>
    </w:p>
    <w:p w14:paraId="51F005A3" w14:textId="77777777" w:rsidR="00A872FE" w:rsidRDefault="00CB62FC">
      <w:pPr>
        <w:pStyle w:val="ProductList-SubClauseHeading"/>
        <w:outlineLvl w:val="4"/>
      </w:pPr>
      <w:r>
        <w:t>3.8.2 Dodatočný softvér – Parallel Data Warehouse</w:t>
      </w:r>
    </w:p>
    <w:tbl>
      <w:tblPr>
        <w:tblStyle w:val="PURTable0"/>
        <w:tblW w:w="0" w:type="dxa"/>
        <w:tblLook w:val="04A0" w:firstRow="1" w:lastRow="0" w:firstColumn="1" w:lastColumn="0" w:noHBand="0" w:noVBand="1"/>
      </w:tblPr>
      <w:tblGrid>
        <w:gridCol w:w="3588"/>
        <w:gridCol w:w="3484"/>
        <w:gridCol w:w="3484"/>
      </w:tblGrid>
      <w:tr w:rsidR="00A872FE" w14:paraId="234C0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151CEE" w14:textId="77777777" w:rsidR="00A872FE" w:rsidRDefault="00CB62FC">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5037A5A" w14:textId="77777777" w:rsidR="00A872FE" w:rsidRDefault="00A872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79A8C3" w14:textId="77777777" w:rsidR="00A872FE" w:rsidRDefault="00A872FE">
            <w:pPr>
              <w:pStyle w:val="ProductList-TableBody"/>
            </w:pPr>
          </w:p>
        </w:tc>
      </w:tr>
    </w:tbl>
    <w:p w14:paraId="37DC6B93" w14:textId="77777777" w:rsidR="00A872FE" w:rsidRDefault="00CB62FC">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2"/>
        <w:gridCol w:w="3642"/>
        <w:gridCol w:w="3642"/>
      </w:tblGrid>
      <w:tr w:rsidR="00A872FE" w14:paraId="7EC29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7C6FD" w14:textId="77777777" w:rsidR="00A872FE" w:rsidRDefault="00CB62FC">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39908F" w14:textId="77777777" w:rsidR="00A872FE" w:rsidRDefault="00CB62F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Dodatočné podmienky pre produkt SQL Server nájdete nižšie v časti Práva na zabezpečenie pred zlyhaním.</w:t>
            </w:r>
          </w:p>
        </w:tc>
        <w:tc>
          <w:tcPr>
            <w:tcW w:w="4040" w:type="dxa"/>
            <w:tcBorders>
              <w:top w:val="single" w:sz="18" w:space="0" w:color="00188F"/>
              <w:left w:val="single" w:sz="4" w:space="0" w:color="000000"/>
              <w:bottom w:val="single" w:sz="4" w:space="0" w:color="000000"/>
              <w:right w:val="single" w:sz="4" w:space="0" w:color="000000"/>
            </w:tcBorders>
          </w:tcPr>
          <w:p w14:paraId="686B7DB6" w14:textId="77777777" w:rsidR="00A872FE" w:rsidRDefault="00CB62FC">
            <w:pPr>
              <w:pStyle w:val="ProductList-TableBody"/>
            </w:pP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Všetky vydania (nevzťahuje sa na Parallel Data Warehouse). Dodatočné podmienky pre produkt SQL Server nájdete nižšie v časti Práva na zabezpečenie pred zlyhaním.</w:t>
            </w:r>
          </w:p>
        </w:tc>
      </w:tr>
      <w:tr w:rsidR="00A872FE" w14:paraId="04FF4977" w14:textId="77777777">
        <w:tc>
          <w:tcPr>
            <w:tcW w:w="4040" w:type="dxa"/>
            <w:tcBorders>
              <w:top w:val="single" w:sz="4" w:space="0" w:color="000000"/>
              <w:left w:val="single" w:sz="4" w:space="0" w:color="000000"/>
              <w:bottom w:val="single" w:sz="4" w:space="0" w:color="000000"/>
              <w:right w:val="single" w:sz="4" w:space="0" w:color="000000"/>
            </w:tcBorders>
          </w:tcPr>
          <w:p w14:paraId="0B5CEA87" w14:textId="77777777" w:rsidR="00A872FE" w:rsidRDefault="00CB62F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produktu SQL Server (nevzťahuje sa na Parallel Data Warehouse) a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69DFC10" w14:textId="77777777" w:rsidR="00A872FE" w:rsidRDefault="00CB62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w:t>
            </w:r>
            <w:hyperlink r:id="rId52">
              <w:r>
                <w:rPr>
                  <w:color w:val="00467F"/>
                  <w:u w:val="single"/>
                </w:rPr>
                <w:t>Podmienky používania produktov – október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B9C12" w14:textId="77777777" w:rsidR="00A872FE" w:rsidRDefault="00CB62FC">
            <w:pPr>
              <w:pStyle w:val="ProductList-TableBody"/>
            </w:pPr>
            <w:r>
              <w:rPr>
                <w:color w:val="404040"/>
              </w:rPr>
              <w:t xml:space="preserve">Práva na roaming: nevzťahuje sa </w:t>
            </w:r>
          </w:p>
        </w:tc>
      </w:tr>
      <w:tr w:rsidR="00A872FE" w14:paraId="238C7D3A" w14:textId="77777777">
        <w:tc>
          <w:tcPr>
            <w:tcW w:w="4040" w:type="dxa"/>
            <w:tcBorders>
              <w:top w:val="single" w:sz="4" w:space="0" w:color="000000"/>
              <w:left w:val="single" w:sz="4" w:space="0" w:color="000000"/>
              <w:bottom w:val="single" w:sz="4" w:space="0" w:color="000000"/>
              <w:right w:val="single" w:sz="4" w:space="0" w:color="000000"/>
            </w:tcBorders>
          </w:tcPr>
          <w:p w14:paraId="50B21580" w14:textId="77777777" w:rsidR="00A872FE" w:rsidRDefault="00CB62F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5AEF9CF9" w14:textId="77777777" w:rsidR="00A872FE" w:rsidRDefault="00CB62FC">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5F59E" w14:textId="77777777" w:rsidR="00A872FE" w:rsidRDefault="00A872FE">
            <w:pPr>
              <w:pStyle w:val="ProductList-TableBody"/>
            </w:pPr>
          </w:p>
        </w:tc>
      </w:tr>
    </w:tbl>
    <w:p w14:paraId="5FACD0D7" w14:textId="77777777" w:rsidR="00A872FE" w:rsidRDefault="00A872FE">
      <w:pPr>
        <w:pStyle w:val="PURBreadcrumb"/>
      </w:pPr>
    </w:p>
    <w:p w14:paraId="03D4BFD8" w14:textId="77777777" w:rsidR="00A872FE" w:rsidRDefault="00CB62FC">
      <w:pPr>
        <w:pStyle w:val="ProductList-ClauseHeading"/>
        <w:outlineLvl w:val="3"/>
      </w:pPr>
      <w:r>
        <w:t>4.1 SQL Server 2019 Enterprise Core – neobmedzená virtualizácia</w:t>
      </w:r>
    </w:p>
    <w:p w14:paraId="13D07EFD" w14:textId="77777777" w:rsidR="00A872FE" w:rsidRDefault="00CB62FC">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40A46842" w14:textId="77777777" w:rsidR="00A872FE" w:rsidRDefault="00A872FE">
      <w:pPr>
        <w:pStyle w:val="ProductList-Body"/>
      </w:pPr>
    </w:p>
    <w:p w14:paraId="7E40763A" w14:textId="77777777" w:rsidR="00A872FE" w:rsidRDefault="00CB62FC">
      <w:pPr>
        <w:pStyle w:val="ProductList-ClauseHeading"/>
        <w:outlineLvl w:val="3"/>
      </w:pPr>
      <w:r>
        <w:t>4.2 SQL Server – práva na zabezpečenie pred zlyhaním</w:t>
      </w:r>
    </w:p>
    <w:p w14:paraId="0A048F80" w14:textId="77777777" w:rsidR="00A872FE" w:rsidRDefault="00CB62FC">
      <w:pPr>
        <w:pStyle w:val="ProductList-Body"/>
      </w:pPr>
      <w:r>
        <w:t xml:space="preserve">V prípade každého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primárneho pracovného zaťaženia</w:t>
      </w:r>
      <w:r>
        <w:fldChar w:fldCharType="end"/>
      </w:r>
      <w:r>
        <w:t xml:space="preserve"> má zákazník nárok na:</w:t>
      </w:r>
    </w:p>
    <w:p w14:paraId="6C01E1DC" w14:textId="77777777" w:rsidR="00A872FE" w:rsidRDefault="00CB62FC" w:rsidP="00CB62FC">
      <w:pPr>
        <w:pStyle w:val="ProductList-Bullet"/>
        <w:numPr>
          <w:ilvl w:val="0"/>
          <w:numId w:val="21"/>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akýkoľvek účel vrátane vysokej dostupnosti na akomkoľvek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zo strany zákazníka (podlieha doložke o </w:t>
      </w:r>
      <w:hyperlink w:anchor="_Sec537">
        <w:r>
          <w:rPr>
            <w:color w:val="00467F"/>
            <w:u w:val="single"/>
          </w:rPr>
          <w:t>externej správe softvéru</w:t>
        </w:r>
      </w:hyperlink>
      <w:r>
        <w:t>) a</w:t>
      </w:r>
    </w:p>
    <w:p w14:paraId="1F42B640" w14:textId="77777777" w:rsidR="00A872FE" w:rsidRDefault="00CB62FC" w:rsidP="00CB62FC">
      <w:pPr>
        <w:pStyle w:val="ProductList-Bullet"/>
        <w:numPr>
          <w:ilvl w:val="0"/>
          <w:numId w:val="21"/>
        </w:numPr>
      </w:pPr>
      <w:r>
        <w:t xml:space="preserve">dve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konkrétne na účely zotavenia po havárii: </w:t>
      </w:r>
    </w:p>
    <w:p w14:paraId="5D567C81" w14:textId="77777777" w:rsidR="00A872FE" w:rsidRDefault="00CB62FC" w:rsidP="00CB62FC">
      <w:pPr>
        <w:pStyle w:val="ProductList-Bullet"/>
        <w:numPr>
          <w:ilvl w:val="1"/>
          <w:numId w:val="21"/>
        </w:numPr>
      </w:pPr>
      <w:r>
        <w:t xml:space="preserve">jedno na akomkoľvek serveri vyhradenom na používanie zo strany zákazníka (podlieha doložke o </w:t>
      </w:r>
      <w:hyperlink w:anchor="_Sec537">
        <w:r>
          <w:rPr>
            <w:color w:val="00467F"/>
            <w:u w:val="single"/>
          </w:rPr>
          <w:t>externej správe softvéru</w:t>
        </w:r>
      </w:hyperlink>
      <w:r>
        <w:t>) a</w:t>
      </w:r>
    </w:p>
    <w:p w14:paraId="59F35719" w14:textId="77777777" w:rsidR="00A872FE" w:rsidRDefault="00CB62FC" w:rsidP="00CB62FC">
      <w:pPr>
        <w:pStyle w:val="ProductList-Bullet"/>
        <w:numPr>
          <w:ilvl w:val="1"/>
          <w:numId w:val="21"/>
        </w:numPr>
      </w:pPr>
      <w:r>
        <w:t xml:space="preserve">jedno na serveroch Microsoft Azure. </w:t>
      </w:r>
    </w:p>
    <w:p w14:paraId="67614C0C" w14:textId="77777777" w:rsidR="00A872FE" w:rsidRDefault="00A872FE">
      <w:pPr>
        <w:pStyle w:val="ProductList-Body"/>
      </w:pPr>
    </w:p>
    <w:p w14:paraId="1AAF4CC4" w14:textId="77777777" w:rsidR="00A872FE" w:rsidRDefault="00CB62FC">
      <w:pPr>
        <w:pStyle w:val="ProductList-Body"/>
      </w:pPr>
      <w:r>
        <w:t xml:space="preserve">Zákazník môže taktiež súbežne prevádzkovať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záťaže</w:t>
      </w:r>
      <w:r>
        <w:fldChar w:fldCharType="end"/>
      </w:r>
      <w:r>
        <w:t xml:space="preserve"> a ich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na účely zotavenia po havárii po krátke obdobia testovania každých 90 dní a po krátke obdobie okolo času havárie na uľahčenie prenosu medzi nimi. Zákazník môže vykonať nasledujúce operácie súvisiace s údržbou v prípade akéhokoľvek povoleného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w:t>
      </w:r>
    </w:p>
    <w:p w14:paraId="5220BDF7" w14:textId="77777777" w:rsidR="00A872FE" w:rsidRDefault="00CB62FC" w:rsidP="00CB62FC">
      <w:pPr>
        <w:pStyle w:val="ProductList-Bullet"/>
        <w:numPr>
          <w:ilvl w:val="0"/>
          <w:numId w:val="22"/>
        </w:numPr>
      </w:pPr>
      <w:r>
        <w:t xml:space="preserve">kontroly konzistencie databázy alebo Checkdb, </w:t>
      </w:r>
    </w:p>
    <w:p w14:paraId="4D248080" w14:textId="77777777" w:rsidR="00A872FE" w:rsidRDefault="00CB62FC" w:rsidP="00CB62FC">
      <w:pPr>
        <w:pStyle w:val="ProductList-Bullet"/>
        <w:numPr>
          <w:ilvl w:val="0"/>
          <w:numId w:val="22"/>
        </w:numPr>
      </w:pPr>
      <w:r>
        <w:t xml:space="preserve">zálohy záznamov, </w:t>
      </w:r>
    </w:p>
    <w:p w14:paraId="0C628B31" w14:textId="77777777" w:rsidR="00A872FE" w:rsidRDefault="00CB62FC" w:rsidP="00CB62FC">
      <w:pPr>
        <w:pStyle w:val="ProductList-Bullet"/>
        <w:numPr>
          <w:ilvl w:val="0"/>
          <w:numId w:val="22"/>
        </w:numPr>
      </w:pPr>
      <w:r>
        <w:t xml:space="preserve">úplné zálohy, </w:t>
      </w:r>
    </w:p>
    <w:p w14:paraId="3B827E5D" w14:textId="77777777" w:rsidR="00A872FE" w:rsidRDefault="00CB62FC" w:rsidP="00CB62FC">
      <w:pPr>
        <w:pStyle w:val="ProductList-Bullet"/>
        <w:numPr>
          <w:ilvl w:val="0"/>
          <w:numId w:val="22"/>
        </w:numPr>
      </w:pPr>
      <w:r>
        <w:t>monitorovanie údajov o používaní zdrojov.</w:t>
      </w:r>
    </w:p>
    <w:p w14:paraId="18368C08" w14:textId="77777777" w:rsidR="00A872FE" w:rsidRDefault="00A872FE">
      <w:pPr>
        <w:pStyle w:val="ProductList-Body"/>
      </w:pPr>
    </w:p>
    <w:p w14:paraId="7FA6C500" w14:textId="77777777" w:rsidR="00A872FE" w:rsidRDefault="00CB62FC">
      <w:pPr>
        <w:pStyle w:val="ProductList-Body"/>
      </w:pP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povolené na zotavenie po havárii musia byť asynchrónne a manuálne.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nesmú poskytovať údaje zo servera SQL Server používateľom ani zariadeniam a ani iným spôsobom prevádzkovať pracovné zaťaženia aktívneho servera SQL Server. Počet licencií, ktoré by boli inak potrebné pre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Tieto práva na zabezpečenie po zlyhaní vyžadujú krytie SA pre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 server</w:t>
      </w:r>
      <w:r>
        <w:fldChar w:fldCharType="end"/>
      </w:r>
      <w:r>
        <w:t xml:space="preserve"> aj licencie CAL, ak existujú, a neuplatnia sa, keď zákazník nasadí softvér SQL na základe </w:t>
      </w:r>
      <w:hyperlink w:anchor="_Sec589">
        <w:r>
          <w:rPr>
            <w:color w:val="00467F"/>
            <w:u w:val="single"/>
          </w:rPr>
          <w:t>prenosu licencií prostredníctvom krytia SA</w:t>
        </w:r>
      </w:hyperlink>
      <w:r>
        <w:t>.</w:t>
      </w:r>
    </w:p>
    <w:p w14:paraId="3BE096BF" w14:textId="77777777" w:rsidR="00A872FE" w:rsidRDefault="00A872FE">
      <w:pPr>
        <w:pStyle w:val="ProductList-Body"/>
      </w:pPr>
    </w:p>
    <w:p w14:paraId="32040012" w14:textId="77777777" w:rsidR="00A872FE" w:rsidRDefault="00CB62FC">
      <w:pPr>
        <w:pStyle w:val="ProductList-ClauseHeading"/>
        <w:outlineLvl w:val="3"/>
      </w:pPr>
      <w:r>
        <w:t>4.3 Dodatočné prostredie operačného systému na zabezpečenie pred zlyhaním zaručujúce vysokú dostupnosť na používanie s veľkými údajovými klastrami</w:t>
      </w:r>
    </w:p>
    <w:p w14:paraId="5E836E7B" w14:textId="77777777" w:rsidR="00A872FE" w:rsidRDefault="00CB62FC">
      <w:pPr>
        <w:pStyle w:val="ProductList-Body"/>
      </w:pPr>
      <w:r>
        <w:t xml:space="preserve">Zákazník má nárok na jedno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zaručujúce vysokú dostupnosť pre každú z jeho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primárnych pracovných záťaží</w:t>
      </w:r>
      <w:r>
        <w:fldChar w:fldCharType="end"/>
      </w:r>
      <w:r>
        <w:t xml:space="preserve">, ktoré je prevádzkované na platforme Linux a slúži ako hlavná inštancia servera SQL Server pri používaní v spojení so zákazníkovým používaním veľkých údajových klastrov. Tieto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inak podliehajú rovnakým obmedzeniam práv na zabezpečenie pred zlyhaním ako SQL Server.</w:t>
      </w:r>
    </w:p>
    <w:p w14:paraId="73324A82" w14:textId="77777777" w:rsidR="00A872FE" w:rsidRDefault="00A872FE">
      <w:pPr>
        <w:pStyle w:val="ProductList-Body"/>
      </w:pPr>
    </w:p>
    <w:p w14:paraId="6B6157A8" w14:textId="77777777" w:rsidR="00A872FE" w:rsidRDefault="00CB62FC">
      <w:pPr>
        <w:pStyle w:val="ProductList-ClauseHeading"/>
        <w:outlineLvl w:val="3"/>
      </w:pPr>
      <w:r>
        <w:t>4.4 Používanie servera SQL na platforme Microsoft Azure</w:t>
      </w:r>
    </w:p>
    <w:p w14:paraId="106CC0BE" w14:textId="77777777" w:rsidR="00A872FE" w:rsidRDefault="00CB62FC">
      <w:pPr>
        <w:pStyle w:val="ProductList-Body"/>
      </w:pPr>
      <w:r>
        <w:t>Pri používaní servera SQL Server na platforme Azure na základe práv v rámci výhody hybridného používania platformy Azure alebo práv na zotavenie po havárii musí zákazník uviesť takéto používanie v súlade s výzvou na portáli platformy Azure alebo v knižniciach API príkazového riadku platformy Azure.</w:t>
      </w:r>
    </w:p>
    <w:p w14:paraId="372B047A" w14:textId="77777777" w:rsidR="00A872FE" w:rsidRDefault="00A872FE">
      <w:pPr>
        <w:pStyle w:val="ProductList-Body"/>
      </w:pPr>
    </w:p>
    <w:p w14:paraId="085792CB" w14:textId="77777777" w:rsidR="00A872FE" w:rsidRDefault="00CB62FC">
      <w:pPr>
        <w:pStyle w:val="ProductList-ClauseHeading"/>
        <w:outlineLvl w:val="3"/>
      </w:pPr>
      <w:r>
        <w:t>4.5 Udelenie licencie pre produkt SQL Server Big Data Nodes pre zákazníkov s krytím SA na produkt SQL Server</w:t>
      </w:r>
    </w:p>
    <w:p w14:paraId="22A71A63" w14:textId="77777777" w:rsidR="00A872FE" w:rsidRDefault="00CB62FC">
      <w:pPr>
        <w:pStyle w:val="ProductList-Body"/>
      </w:pPr>
      <w:r>
        <w:t xml:space="preserve">Zákazníkovi bude pre produkt SQL Server Big Data Node udelených osem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každú licenciu SQL Server Enterprise Core s krytím SA alebo rovnocennými právami predplatného priradenými k jednému z jeho hlavných uzlov.</w:t>
      </w:r>
    </w:p>
    <w:p w14:paraId="7FAC1AFB" w14:textId="77777777" w:rsidR="00A872FE" w:rsidRDefault="00A872FE">
      <w:pPr>
        <w:pStyle w:val="ProductList-Body"/>
      </w:pPr>
    </w:p>
    <w:p w14:paraId="08941948" w14:textId="77777777" w:rsidR="00A872FE" w:rsidRDefault="00CB62FC">
      <w:pPr>
        <w:pStyle w:val="ProductList-Body"/>
      </w:pPr>
      <w:r>
        <w:t xml:space="preserve">Zákazníkovi bude pre produkt SQL Server Big Data Node udelená jedna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každú licenciu SQL Server Standard Core s krytím SA alebo rovnocennými právami predplatného priradenými k jednému z jeho hlavných uzlov. </w:t>
      </w:r>
    </w:p>
    <w:p w14:paraId="349A89A4" w14:textId="77777777" w:rsidR="00A872FE" w:rsidRDefault="00A872FE">
      <w:pPr>
        <w:pStyle w:val="ProductList-Body"/>
      </w:pPr>
    </w:p>
    <w:p w14:paraId="279F320B" w14:textId="77777777" w:rsidR="00A872FE" w:rsidRDefault="00CB62FC">
      <w:pPr>
        <w:pStyle w:val="ProductList-Body"/>
      </w:pPr>
      <w:r>
        <w:t>Zákazník si môže podľa potreby objednať ďalšie počty licencií produktu SQL Server Big Data Node.</w:t>
      </w:r>
    </w:p>
    <w:p w14:paraId="214FA531" w14:textId="77777777" w:rsidR="00A872FE" w:rsidRDefault="00A872FE">
      <w:pPr>
        <w:pStyle w:val="ProductList-Body"/>
      </w:pPr>
    </w:p>
    <w:p w14:paraId="07811070" w14:textId="77777777" w:rsidR="00A872FE" w:rsidRDefault="00CB62FC">
      <w:pPr>
        <w:pStyle w:val="ProductList-ClauseHeading"/>
        <w:outlineLvl w:val="3"/>
      </w:pPr>
      <w:r>
        <w:t>4.6 SQL Server Enterprise Core a SQL Server Enterprise – Machine Learning Server for Windows a Machine Learning Server for Linux</w:t>
      </w:r>
    </w:p>
    <w:p w14:paraId="7D603EAC" w14:textId="77777777" w:rsidR="00A872FE" w:rsidRDefault="00CB62FC">
      <w:pPr>
        <w:pStyle w:val="ProductList-Body"/>
      </w:pPr>
      <w:r>
        <w:t xml:space="preserve">Aktualizácie produktov Machine Learning Server for Windows a Machine Learning Server for Linux sprístupnené po októbri 2017 smú používať iba zákazníci so servermi licencovanými na prevádzkovanie systému SQL Server Enterprise Core s krytím SA alebo SQL Server Enterprise s krytím SA. Zákazníci smú používať tieto aktualizácie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v súlade s príslušnými právami na používanie pre systémy SQL Server Enterprise Core a SQL Server Enterprise. Zákazníci s licenciou na systém SQL Server Enterprise na základe licenčného modelu Server/CAL získajú túto výhodu, ak majú pre príslušné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14:paraId="70515035" w14:textId="77777777" w:rsidR="00A872FE" w:rsidRDefault="00A872FE">
      <w:pPr>
        <w:pStyle w:val="ProductList-Body"/>
      </w:pPr>
    </w:p>
    <w:p w14:paraId="7A7EE7AD" w14:textId="77777777" w:rsidR="00A872FE" w:rsidRDefault="00CB62FC">
      <w:pPr>
        <w:pStyle w:val="ProductList-ClauseHeading"/>
        <w:outlineLvl w:val="3"/>
      </w:pPr>
      <w:r>
        <w:t>4.7 SQL Enterprise Core – prevádzkovanie produktu Machine Learning Server for Hadoop</w:t>
      </w:r>
    </w:p>
    <w:p w14:paraId="718AE3BC" w14:textId="77777777" w:rsidR="00A872FE" w:rsidRDefault="00CB62FC">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určených na používanie zákazníkom výhradne v spojení s licencovaným používaním produktu SQL Server Enterprise Core.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w:t>
      </w:r>
    </w:p>
    <w:p w14:paraId="784FA84B" w14:textId="77777777" w:rsidR="00A872FE" w:rsidRDefault="00A872FE">
      <w:pPr>
        <w:pStyle w:val="ProductList-Body"/>
      </w:pPr>
    </w:p>
    <w:p w14:paraId="22F82EF9" w14:textId="77777777" w:rsidR="00A872FE" w:rsidRDefault="00CB62FC">
      <w:pPr>
        <w:pStyle w:val="ProductList-ClauseHeading"/>
        <w:outlineLvl w:val="3"/>
      </w:pPr>
      <w:r>
        <w:t>4.8 Používanie softvéru Power BI Report Server – SQL Server Enterprise Edition</w:t>
      </w:r>
    </w:p>
    <w:p w14:paraId="262EC553" w14:textId="77777777" w:rsidR="00A872FE" w:rsidRDefault="00CB62FC">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alebo na portáli Azure. Zákazník môže prevádzkovať tento softvér na maximálnych počtoch jadier, ktoré sa rovnajú počtu jadrových licencií na produkt SQL Server Enterprise Edition s aktívnym krytím SA priradeným k licencovanému serveru, pričom pre každé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sa vyžadujú minimálne štyri jadrové licencie. Prípadne ak je softvér prevádzkovaný na platforme Azure, zákazník musí vyhradiť jednu jadrovú licenciu na SQL Server Enterprise Edition s aktívnym krytím SA pre každé virtuálne jadro, pričom pre každé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sa vyžadujú minimálne štyri jadrové licencie. Používanie navyše podlieha príslušným podmienkam multilicenčnej zmluvy zákazníka. Na publikovanie zdieľaných zostáv služby Power BI pomocou softvéru Power BI Report Server je potrebná licencia SL pre používateľov na službu Power BI Pro. Doba účinnosti tohto práva uplynie uplynutím doby účinnosti zákazníkovho krytia SA.  </w:t>
      </w:r>
    </w:p>
    <w:p w14:paraId="6B54C3D6" w14:textId="77777777" w:rsidR="00A872FE" w:rsidRDefault="00A872FE">
      <w:pPr>
        <w:pStyle w:val="ProductList-Body"/>
      </w:pPr>
    </w:p>
    <w:p w14:paraId="2DE9DBE9" w14:textId="77777777" w:rsidR="00A872FE" w:rsidRDefault="00CB62FC">
      <w:pPr>
        <w:pStyle w:val="ProductList-ClauseHeading"/>
        <w:outlineLvl w:val="3"/>
      </w:pPr>
      <w:r>
        <w:t>4.9 Aktualizácia rozšíreného zabezpečenia</w:t>
      </w:r>
    </w:p>
    <w:p w14:paraId="7FA63429" w14:textId="77777777" w:rsidR="00A872FE" w:rsidRDefault="00CB62FC">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w:t>
      </w:r>
    </w:p>
    <w:p w14:paraId="262C03C7" w14:textId="77777777" w:rsidR="00A872FE" w:rsidRDefault="00A872FE">
      <w:pPr>
        <w:pStyle w:val="ProductList-Body"/>
      </w:pPr>
    </w:p>
    <w:p w14:paraId="0199BEF1" w14:textId="77777777" w:rsidR="00A872FE" w:rsidRDefault="00CB62FC">
      <w:pPr>
        <w:pStyle w:val="ProductList-ClauseHeading"/>
        <w:outlineLvl w:val="3"/>
      </w:pPr>
      <w:r>
        <w:t>4.10 SQL Server 2019 Enterprise Core - Parallel Data Warehouse – aktualizácie funkcií</w:t>
      </w:r>
    </w:p>
    <w:p w14:paraId="023EC845" w14:textId="77777777" w:rsidR="00A872FE" w:rsidRDefault="00CB62FC">
      <w:pPr>
        <w:pStyle w:val="ProductList-Body"/>
      </w:pPr>
      <w:r>
        <w:t>V období medzi hlavnými vydaniami produktov majú zákazníci s krytím SA nárok získať vydania funkcií Parallel Data Warehouse (napríklad aktualizácie zariadení).</w:t>
      </w:r>
    </w:p>
    <w:p w14:paraId="3D95B2B2" w14:textId="77777777" w:rsidR="00A872FE" w:rsidRDefault="00A872FE">
      <w:pPr>
        <w:pStyle w:val="ProductList-Body"/>
      </w:pPr>
    </w:p>
    <w:p w14:paraId="32F51B69" w14:textId="77777777" w:rsidR="00A872FE" w:rsidRDefault="00CB62FC">
      <w:pPr>
        <w:pStyle w:val="ProductList-ClauseHeading"/>
        <w:outlineLvl w:val="3"/>
      </w:pPr>
      <w:r>
        <w:t>4.11 Možnosť odkúpenia produktu SQL Server v rámci prihlášky Enrollment for Application Platform (EAP)</w:t>
      </w:r>
    </w:p>
    <w:p w14:paraId="002953FB" w14:textId="77777777" w:rsidR="00A872FE" w:rsidRDefault="00CB62FC">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4C876693" w14:textId="77777777" w:rsidR="00A872FE" w:rsidRDefault="00A872FE">
      <w:pPr>
        <w:pStyle w:val="PURBreadcrumb"/>
      </w:pPr>
    </w:p>
    <w:tbl>
      <w:tblPr>
        <w:tblStyle w:val="PURTable"/>
        <w:tblW w:w="0" w:type="dxa"/>
        <w:tblLook w:val="04A0" w:firstRow="1" w:lastRow="0" w:firstColumn="1" w:lastColumn="0" w:noHBand="0" w:noVBand="1"/>
      </w:tblPr>
      <w:tblGrid>
        <w:gridCol w:w="10916"/>
      </w:tblGrid>
      <w:tr w:rsidR="00A872FE" w14:paraId="4CEA04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6FD8F"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48CA12D7" w14:textId="77777777" w:rsidR="00A872FE" w:rsidRDefault="00A872FE">
      <w:pPr>
        <w:pStyle w:val="ProductList-Body"/>
      </w:pPr>
    </w:p>
    <w:p w14:paraId="0B41A504" w14:textId="77777777" w:rsidR="00A872FE" w:rsidRDefault="00CB62FC">
      <w:pPr>
        <w:pStyle w:val="ProductList-OfferingGroupHeading"/>
        <w:outlineLvl w:val="1"/>
      </w:pPr>
      <w:bookmarkStart w:id="129" w:name="_Sec615"/>
      <w:r>
        <w:t>System Center</w:t>
      </w:r>
      <w:bookmarkEnd w:id="129"/>
      <w:r>
        <w:fldChar w:fldCharType="begin"/>
      </w:r>
      <w:r>
        <w:instrText xml:space="preserve"> TC "</w:instrText>
      </w:r>
      <w:bookmarkStart w:id="130" w:name="_Toc47011179"/>
      <w:r>
        <w:instrText>System Center</w:instrText>
      </w:r>
      <w:bookmarkEnd w:id="130"/>
      <w:r>
        <w:instrText>" \l 2</w:instrText>
      </w:r>
      <w:r>
        <w:fldChar w:fldCharType="end"/>
      </w:r>
    </w:p>
    <w:p w14:paraId="706434EF" w14:textId="77777777" w:rsidR="00A872FE" w:rsidRDefault="00CB62FC">
      <w:pPr>
        <w:pStyle w:val="ProductList-Offering2HeadingNoBorder"/>
        <w:outlineLvl w:val="2"/>
      </w:pPr>
      <w:bookmarkStart w:id="131" w:name="_Sec642"/>
      <w:r>
        <w:t>System Center Server</w:t>
      </w:r>
      <w:bookmarkEnd w:id="131"/>
      <w:r>
        <w:fldChar w:fldCharType="begin"/>
      </w:r>
      <w:r>
        <w:instrText xml:space="preserve"> TC "</w:instrText>
      </w:r>
      <w:bookmarkStart w:id="132" w:name="_Toc47011180"/>
      <w:r>
        <w:instrText>System Center Server</w:instrText>
      </w:r>
      <w:bookmarkEnd w:id="132"/>
      <w:r>
        <w:instrText>" \l 3</w:instrText>
      </w:r>
      <w:r>
        <w:fldChar w:fldCharType="end"/>
      </w:r>
    </w:p>
    <w:p w14:paraId="4F4FB4A7" w14:textId="77777777" w:rsidR="00A872FE" w:rsidRDefault="00CB62FC">
      <w:pPr>
        <w:pStyle w:val="ProductList-Offering1SubSection"/>
        <w:outlineLvl w:val="3"/>
      </w:pPr>
      <w:bookmarkStart w:id="133" w:name="_Sec689"/>
      <w:r>
        <w:t>1. Dostupnosť programu</w:t>
      </w:r>
      <w:bookmarkEnd w:id="133"/>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A872FE" w14:paraId="2C47A3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D24003" w14:textId="77777777" w:rsidR="00A872FE" w:rsidRDefault="00CB62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E88A8" w14:textId="77777777" w:rsidR="00A872FE" w:rsidRDefault="00CB62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D7F80" w14:textId="77777777" w:rsidR="00A872FE" w:rsidRDefault="00CB62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1560D" w14:textId="77777777" w:rsidR="00A872FE" w:rsidRDefault="00CB62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EF0A3" w14:textId="77777777" w:rsidR="00A872FE" w:rsidRDefault="00CB62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274BB"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509C5"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48A41"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8C897"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40EC3"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73ABC" w14:textId="77777777" w:rsidR="00A872FE" w:rsidRDefault="00CB62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52DB8"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72FE" w14:paraId="52084192" w14:textId="77777777">
        <w:tc>
          <w:tcPr>
            <w:tcW w:w="4160" w:type="dxa"/>
            <w:tcBorders>
              <w:top w:val="single" w:sz="6" w:space="0" w:color="FFFFFF"/>
              <w:left w:val="none" w:sz="4" w:space="0" w:color="6E6E6E"/>
              <w:bottom w:val="dashed" w:sz="4" w:space="0" w:color="BFBFBF"/>
              <w:right w:val="none" w:sz="4" w:space="0" w:color="6E6E6E"/>
            </w:tcBorders>
          </w:tcPr>
          <w:p w14:paraId="534A77DD" w14:textId="77777777" w:rsidR="00A872FE" w:rsidRDefault="00CB62FC">
            <w:pPr>
              <w:pStyle w:val="ProductList-TableBody"/>
            </w:pPr>
            <w:r>
              <w:rPr>
                <w:color w:val="000000"/>
              </w:rPr>
              <w:t>System Center 2019 Datacenter – licencia na spravovanie servera (balík 2 jadrových licencií)</w:t>
            </w:r>
            <w:r>
              <w:fldChar w:fldCharType="begin"/>
            </w:r>
            <w:r>
              <w:instrText xml:space="preserve"> XE "System Center 2019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E546AE" w14:textId="77777777" w:rsidR="00A872FE" w:rsidRDefault="00CB62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D5628A" w14:textId="77777777" w:rsidR="00A872FE" w:rsidRDefault="00A872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32468A" w14:textId="77777777" w:rsidR="00A872FE" w:rsidRDefault="00CB62F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CC8E017" w14:textId="77777777" w:rsidR="00A872FE" w:rsidRDefault="00CB62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9C8E4"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CBA74"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9D5FF"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37A05"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CD85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3BF1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5E3F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872FE" w14:paraId="7A61A279" w14:textId="77777777">
        <w:tc>
          <w:tcPr>
            <w:tcW w:w="4160" w:type="dxa"/>
            <w:tcBorders>
              <w:top w:val="dashed" w:sz="4" w:space="0" w:color="BFBFBF"/>
              <w:left w:val="none" w:sz="4" w:space="0" w:color="6E6E6E"/>
              <w:bottom w:val="dashed" w:sz="4" w:space="0" w:color="BFBFBF"/>
              <w:right w:val="none" w:sz="4" w:space="0" w:color="6E6E6E"/>
            </w:tcBorders>
          </w:tcPr>
          <w:p w14:paraId="21C854A9" w14:textId="77777777" w:rsidR="00A872FE" w:rsidRDefault="00CB62FC">
            <w:pPr>
              <w:pStyle w:val="ProductList-TableBody"/>
            </w:pPr>
            <w:r>
              <w:t>System Center 2019 Datacenter – licencia na spravovanie servera (balík 16 jadrových licencií)</w:t>
            </w:r>
            <w:r>
              <w:fldChar w:fldCharType="begin"/>
            </w:r>
            <w:r>
              <w:instrText xml:space="preserve"> XE "System Center 2019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6489F9" w14:textId="77777777" w:rsidR="00A872FE" w:rsidRDefault="00CB62F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50DE03D"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604246" w14:textId="77777777" w:rsidR="00A872FE" w:rsidRDefault="00CB62F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7DB6786" w14:textId="77777777" w:rsidR="00A872FE" w:rsidRDefault="00CB62F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F4F53"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32695"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BC652"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4075C"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B50E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A965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64FD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872FE" w14:paraId="0291DB46" w14:textId="77777777">
        <w:tc>
          <w:tcPr>
            <w:tcW w:w="4160" w:type="dxa"/>
            <w:tcBorders>
              <w:top w:val="dashed" w:sz="4" w:space="0" w:color="BFBFBF"/>
              <w:left w:val="none" w:sz="4" w:space="0" w:color="6E6E6E"/>
              <w:bottom w:val="dashed" w:sz="4" w:space="0" w:color="BFBFBF"/>
              <w:right w:val="none" w:sz="4" w:space="0" w:color="6E6E6E"/>
            </w:tcBorders>
          </w:tcPr>
          <w:p w14:paraId="0EA30527" w14:textId="77777777" w:rsidR="00A872FE" w:rsidRDefault="00CB62FC">
            <w:pPr>
              <w:pStyle w:val="ProductList-TableBody"/>
            </w:pPr>
            <w:r>
              <w:rPr>
                <w:color w:val="000000"/>
              </w:rPr>
              <w:t>System Center 2019 Standard – licencia na spravovanie servera (2 balíky základných licencií)</w:t>
            </w:r>
            <w:r>
              <w:fldChar w:fldCharType="begin"/>
            </w:r>
            <w:r>
              <w:instrText xml:space="preserve"> XE "System Center 2019 Standard – licencia na spravovanie servera (2 balíky základných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097320" w14:textId="77777777" w:rsidR="00A872FE" w:rsidRDefault="00CB62F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89250D1"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3332A0" w14:textId="77777777" w:rsidR="00A872FE" w:rsidRDefault="00CB62F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729EFA7" w14:textId="77777777" w:rsidR="00A872FE" w:rsidRDefault="00CB62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BB71A"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C4DB1"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D52B3"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A56DE"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38B8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D27F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21739"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872FE" w14:paraId="2F0275BC" w14:textId="77777777">
        <w:tc>
          <w:tcPr>
            <w:tcW w:w="4160" w:type="dxa"/>
            <w:tcBorders>
              <w:top w:val="dashed" w:sz="4" w:space="0" w:color="BFBFBF"/>
              <w:left w:val="none" w:sz="4" w:space="0" w:color="6E6E6E"/>
              <w:bottom w:val="none" w:sz="4" w:space="0" w:color="BFBFBF"/>
              <w:right w:val="none" w:sz="4" w:space="0" w:color="6E6E6E"/>
            </w:tcBorders>
          </w:tcPr>
          <w:p w14:paraId="3095BFAF" w14:textId="77777777" w:rsidR="00A872FE" w:rsidRDefault="00CB62FC">
            <w:pPr>
              <w:pStyle w:val="ProductList-TableBody"/>
            </w:pPr>
            <w:r>
              <w:t>System Center 2019 Standard – licencia na spravovanie servera (balík 16 jadrových licencií)</w:t>
            </w:r>
            <w:r>
              <w:fldChar w:fldCharType="begin"/>
            </w:r>
            <w:r>
              <w:instrText xml:space="preserve"> XE "System Center 2019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E75957" w14:textId="77777777" w:rsidR="00A872FE" w:rsidRDefault="00CB62F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55B5B5C" w14:textId="77777777" w:rsidR="00A872FE" w:rsidRDefault="00A872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CCC2E5" w14:textId="77777777" w:rsidR="00A872FE" w:rsidRDefault="00CB62F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65DA960" w14:textId="77777777" w:rsidR="00A872FE" w:rsidRDefault="00CB62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7AE14"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E05D1"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1E085"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F0DA1"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AC5F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A2EF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95C9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C6B7575" w14:textId="77777777" w:rsidR="00A872FE" w:rsidRDefault="00CB62FC">
      <w:pPr>
        <w:pStyle w:val="ProductList-Offering1SubSection"/>
        <w:outlineLvl w:val="3"/>
      </w:pPr>
      <w:bookmarkStart w:id="134" w:name="_Sec744"/>
      <w:r>
        <w:t>2. Podmienky produktu</w:t>
      </w:r>
      <w:bookmarkEnd w:id="134"/>
    </w:p>
    <w:tbl>
      <w:tblPr>
        <w:tblStyle w:val="PURTable"/>
        <w:tblW w:w="0" w:type="dxa"/>
        <w:tblLook w:val="04A0" w:firstRow="1" w:lastRow="0" w:firstColumn="1" w:lastColumn="0" w:noHBand="0" w:noVBand="1"/>
      </w:tblPr>
      <w:tblGrid>
        <w:gridCol w:w="3640"/>
        <w:gridCol w:w="3638"/>
        <w:gridCol w:w="3638"/>
      </w:tblGrid>
      <w:tr w:rsidR="00A872FE" w14:paraId="29162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185B9E9" w14:textId="77777777" w:rsidR="00A872FE" w:rsidRDefault="00CB62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239E028" w14:textId="77777777" w:rsidR="00A872FE" w:rsidRDefault="00CB62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159476F" w14:textId="77777777" w:rsidR="00A872FE" w:rsidRDefault="00CB62FC">
            <w:pPr>
              <w:pStyle w:val="ProductList-TableBody"/>
            </w:pPr>
            <w:r>
              <w:rPr>
                <w:color w:val="404040"/>
              </w:rPr>
              <w:t xml:space="preserve">Nižšie edície: nevzťahuje sa </w:t>
            </w:r>
          </w:p>
        </w:tc>
      </w:tr>
      <w:tr w:rsidR="00A872FE" w14:paraId="3A377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A167C" w14:textId="77777777" w:rsidR="00A872FE" w:rsidRDefault="00CB62F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D8636" w14:textId="77777777" w:rsidR="00A872FE" w:rsidRDefault="00CB62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782A66E" w14:textId="77777777" w:rsidR="00A872FE" w:rsidRDefault="00CB62F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A872FE" w14:paraId="2212A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C9891" w14:textId="77777777" w:rsidR="00A872FE" w:rsidRDefault="00CB62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5E3BF" w14:textId="77777777" w:rsidR="00A872FE" w:rsidRDefault="00CB62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ECD9C" w14:textId="77777777" w:rsidR="00A872FE" w:rsidRDefault="00CB62FC">
            <w:pPr>
              <w:pStyle w:val="ProductList-TableBody"/>
            </w:pPr>
            <w:r>
              <w:rPr>
                <w:color w:val="404040"/>
              </w:rPr>
              <w:t>Nárok na zníženie počtu licencií: neaplikovateľné</w:t>
            </w:r>
          </w:p>
        </w:tc>
      </w:tr>
      <w:tr w:rsidR="00A872FE" w14:paraId="359A3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CE2ED" w14:textId="77777777" w:rsidR="00A872FE" w:rsidRDefault="00CB62FC">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A7F0F" w14:textId="77777777" w:rsidR="00A872FE" w:rsidRDefault="00CB62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91792" w14:textId="77777777" w:rsidR="00A872FE" w:rsidRDefault="00CB62FC">
            <w:pPr>
              <w:pStyle w:val="ProductList-TableBody"/>
            </w:pPr>
            <w:r>
              <w:rPr>
                <w:color w:val="404040"/>
              </w:rPr>
              <w:t>Nárok na aktualizáciu: nevzťahuje sa</w:t>
            </w:r>
          </w:p>
        </w:tc>
      </w:tr>
      <w:tr w:rsidR="00A872FE" w14:paraId="0884C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6D68C" w14:textId="77777777" w:rsidR="00A872FE" w:rsidRDefault="00CB62F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1B5B1"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41275" w14:textId="77777777" w:rsidR="00A872FE" w:rsidRDefault="00A872FE">
            <w:pPr>
              <w:pStyle w:val="ProductList-TableBody"/>
            </w:pPr>
          </w:p>
        </w:tc>
      </w:tr>
    </w:tbl>
    <w:p w14:paraId="69BD1392" w14:textId="77777777" w:rsidR="00A872FE" w:rsidRDefault="00A872FE">
      <w:pPr>
        <w:pStyle w:val="ProductList-Body"/>
      </w:pPr>
    </w:p>
    <w:p w14:paraId="15A4B08F" w14:textId="77777777" w:rsidR="00A872FE" w:rsidRDefault="00CB62FC">
      <w:pPr>
        <w:pStyle w:val="ProductList-Offering1SubSection"/>
        <w:outlineLvl w:val="3"/>
      </w:pPr>
      <w:bookmarkStart w:id="135" w:name="_Sec797"/>
      <w:r>
        <w:t>3. Práva na používanie</w:t>
      </w:r>
      <w:bookmarkEnd w:id="135"/>
    </w:p>
    <w:tbl>
      <w:tblPr>
        <w:tblStyle w:val="PURTable"/>
        <w:tblW w:w="0" w:type="dxa"/>
        <w:tblLook w:val="04A0" w:firstRow="1" w:lastRow="0" w:firstColumn="1" w:lastColumn="0" w:noHBand="0" w:noVBand="1"/>
      </w:tblPr>
      <w:tblGrid>
        <w:gridCol w:w="3638"/>
        <w:gridCol w:w="3639"/>
        <w:gridCol w:w="3639"/>
      </w:tblGrid>
      <w:tr w:rsidR="00A872FE" w14:paraId="0E922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6110C" w14:textId="77777777" w:rsidR="00A872FE" w:rsidRDefault="00CB62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6B98F4EA" w14:textId="77777777" w:rsidR="00A872FE" w:rsidRDefault="00CB62FC">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8A300" w14:textId="77777777" w:rsidR="00A872FE" w:rsidRDefault="00CB62FC">
            <w:pPr>
              <w:pStyle w:val="ProductList-TableBody"/>
            </w:pPr>
            <w:r>
              <w:rPr>
                <w:color w:val="404040"/>
              </w:rPr>
              <w:t>Dodatočný softvér: neaplikovateľné</w:t>
            </w:r>
          </w:p>
        </w:tc>
      </w:tr>
      <w:tr w:rsidR="00A872FE" w14:paraId="1151D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72ED8" w14:textId="77777777" w:rsidR="00A872FE" w:rsidRDefault="00CB62F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CD461" w14:textId="77777777" w:rsidR="00A872FE" w:rsidRDefault="00CB62F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85C8B1D" w14:textId="77777777" w:rsidR="00A872FE" w:rsidRDefault="00CB62F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A872FE" w14:paraId="55A218CC" w14:textId="77777777">
        <w:tc>
          <w:tcPr>
            <w:tcW w:w="4040" w:type="dxa"/>
            <w:tcBorders>
              <w:top w:val="single" w:sz="4" w:space="0" w:color="000000"/>
              <w:left w:val="single" w:sz="4" w:space="0" w:color="000000"/>
              <w:bottom w:val="single" w:sz="4" w:space="0" w:color="000000"/>
              <w:right w:val="single" w:sz="4" w:space="0" w:color="000000"/>
            </w:tcBorders>
          </w:tcPr>
          <w:p w14:paraId="0CB43510" w14:textId="77777777" w:rsidR="00A872FE" w:rsidRDefault="00CB62FC">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47064"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89467" w14:textId="77777777" w:rsidR="00A872FE" w:rsidRDefault="00A872FE">
            <w:pPr>
              <w:pStyle w:val="ProductList-TableBody"/>
            </w:pPr>
          </w:p>
        </w:tc>
      </w:tr>
    </w:tbl>
    <w:p w14:paraId="469E1ABB" w14:textId="77777777" w:rsidR="00A872FE" w:rsidRDefault="00A872FE">
      <w:pPr>
        <w:pStyle w:val="ProductList-Body"/>
      </w:pPr>
    </w:p>
    <w:p w14:paraId="3A7462DB" w14:textId="77777777" w:rsidR="00A872FE" w:rsidRDefault="00CB62FC">
      <w:pPr>
        <w:pStyle w:val="ProductList-ClauseHeading"/>
        <w:outlineLvl w:val="4"/>
      </w:pPr>
      <w:r>
        <w:t>3.1 Licencia na spravovanie – System Center 2019 Standard</w:t>
      </w:r>
    </w:p>
    <w:tbl>
      <w:tblPr>
        <w:tblStyle w:val="PURTable"/>
        <w:tblW w:w="0" w:type="dxa"/>
        <w:tblLook w:val="04A0" w:firstRow="1" w:lastRow="0" w:firstColumn="1" w:lastColumn="0" w:noHBand="0" w:noVBand="1"/>
      </w:tblPr>
      <w:tblGrid>
        <w:gridCol w:w="3669"/>
        <w:gridCol w:w="3669"/>
        <w:gridCol w:w="3578"/>
      </w:tblGrid>
      <w:tr w:rsidR="00A872FE" w14:paraId="39318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014D1E" w14:textId="77777777" w:rsidR="00A872FE" w:rsidRDefault="00CB62FC">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32F83E68" w14:textId="77777777" w:rsidR="00A872FE" w:rsidRDefault="00CB62FC">
            <w:pPr>
              <w:pStyle w:val="ProductList-TableBody"/>
            </w:pPr>
            <w:r>
              <w:t>System Center 2019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787EF2B2" w14:textId="77777777" w:rsidR="00A872FE" w:rsidRDefault="00A872FE">
            <w:pPr>
              <w:pStyle w:val="ProductList-TableBody"/>
            </w:pPr>
          </w:p>
        </w:tc>
      </w:tr>
    </w:tbl>
    <w:p w14:paraId="3CC0A80E" w14:textId="77777777" w:rsidR="00A872FE" w:rsidRDefault="00A872FE">
      <w:pPr>
        <w:pStyle w:val="ProductList-Body"/>
      </w:pPr>
    </w:p>
    <w:p w14:paraId="45FBE7AB" w14:textId="77777777" w:rsidR="00A872FE" w:rsidRDefault="00CB62FC">
      <w:pPr>
        <w:pStyle w:val="ProductList-ClauseHeading"/>
        <w:outlineLvl w:val="4"/>
      </w:pPr>
      <w:r>
        <w:t>3.2 Licencia na spravovanie – System Center 2019 Datacenter</w:t>
      </w:r>
    </w:p>
    <w:tbl>
      <w:tblPr>
        <w:tblStyle w:val="PURTable"/>
        <w:tblW w:w="0" w:type="dxa"/>
        <w:tblLook w:val="04A0" w:firstRow="1" w:lastRow="0" w:firstColumn="1" w:lastColumn="0" w:noHBand="0" w:noVBand="1"/>
      </w:tblPr>
      <w:tblGrid>
        <w:gridCol w:w="3669"/>
        <w:gridCol w:w="3669"/>
        <w:gridCol w:w="3578"/>
      </w:tblGrid>
      <w:tr w:rsidR="00A872FE" w14:paraId="09A94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F36901" w14:textId="77777777" w:rsidR="00A872FE" w:rsidRDefault="00CB62FC">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74103C0D" w14:textId="77777777" w:rsidR="00A872FE" w:rsidRDefault="00CB62FC">
            <w:pPr>
              <w:pStyle w:val="ProductList-TableBody"/>
            </w:pPr>
            <w:r>
              <w:t>System Center 2019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2DDCC61F" w14:textId="77777777" w:rsidR="00A872FE" w:rsidRDefault="00A872FE">
            <w:pPr>
              <w:pStyle w:val="ProductList-TableBody"/>
            </w:pPr>
          </w:p>
        </w:tc>
      </w:tr>
    </w:tbl>
    <w:p w14:paraId="3F590355" w14:textId="77777777" w:rsidR="00A872FE" w:rsidRDefault="00A872FE">
      <w:pPr>
        <w:pStyle w:val="ProductList-Body"/>
      </w:pPr>
    </w:p>
    <w:p w14:paraId="54E19B96" w14:textId="77777777" w:rsidR="00A872FE" w:rsidRDefault="00CB62FC">
      <w:pPr>
        <w:pStyle w:val="ProductList-ClauseHeading"/>
        <w:outlineLvl w:val="4"/>
      </w:pPr>
      <w:r>
        <w:t>3.3 Používanie softvéru System Center Endpoint Protection s produktmi Azure Security Center alebo Microsoft Defender Advanced Threat Protection for Servers</w:t>
      </w:r>
    </w:p>
    <w:p w14:paraId="6E1A9CCF" w14:textId="77777777" w:rsidR="00A872FE" w:rsidRDefault="00CB62FC">
      <w:pPr>
        <w:pStyle w:val="ProductList-Body"/>
      </w:pPr>
      <w:r>
        <w:t xml:space="preserve">Zákazník môže používať System Center Endpoint Protection na spravovanie chránených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pomocou štandardnej úrovne služby Azure Security Center</w:t>
      </w:r>
      <w:r>
        <w:fldChar w:fldCharType="begin"/>
      </w:r>
      <w:r>
        <w:instrText xml:space="preserve"> XE "Azure Security Center" </w:instrText>
      </w:r>
      <w:r>
        <w:fldChar w:fldCharType="end"/>
      </w:r>
      <w:r>
        <w:t xml:space="preserve"> alebo Microsoft Defender Advanced Threat Protection for Servers</w:t>
      </w:r>
      <w:r>
        <w:fldChar w:fldCharType="begin"/>
      </w:r>
      <w:r>
        <w:instrText xml:space="preserve"> XE "Microsoft Defender Advanced Threat Protection for Servers" </w:instrText>
      </w:r>
      <w:r>
        <w:fldChar w:fldCharType="end"/>
      </w:r>
      <w:r>
        <w:t xml:space="preserve">. Dané používanie sa riadi licenčnými podmienkami pre System Center, ktoré sú priložené tu. Spravované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sa môžu prevádzkovať na zdieľaných alebo dedikovaných serveroch. Zákazník na toto obmedzené použitie nemusí získať a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System Center.</w:t>
      </w:r>
    </w:p>
    <w:p w14:paraId="0DFEB0CE" w14:textId="77777777" w:rsidR="00A872FE" w:rsidRDefault="00A872FE">
      <w:pPr>
        <w:pStyle w:val="ProductList-Body"/>
      </w:pPr>
    </w:p>
    <w:p w14:paraId="7ED18F32" w14:textId="77777777" w:rsidR="00A872FE" w:rsidRDefault="00CB62FC">
      <w:pPr>
        <w:pStyle w:val="ProductList-ClauseHeading"/>
        <w:outlineLvl w:val="4"/>
      </w:pPr>
      <w:r>
        <w:t>3.4 Technológia SQL Server</w:t>
      </w:r>
    </w:p>
    <w:p w14:paraId="486F727D" w14:textId="77777777" w:rsidR="00A872FE" w:rsidRDefault="00CB62F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76881307" w14:textId="77777777" w:rsidR="00A872FE" w:rsidRDefault="00A872FE">
      <w:pPr>
        <w:pStyle w:val="ProductList-Body"/>
      </w:pPr>
    </w:p>
    <w:p w14:paraId="5D4EE9C7" w14:textId="77777777" w:rsidR="00A872FE" w:rsidRDefault="00CB62FC">
      <w:pPr>
        <w:pStyle w:val="ProductList-ClauseHeading"/>
        <w:outlineLvl w:val="4"/>
      </w:pPr>
      <w:r>
        <w:t>3.5 Kontajnery softvéru Windows Server</w:t>
      </w:r>
    </w:p>
    <w:p w14:paraId="376B6969" w14:textId="77777777" w:rsidR="00A872FE" w:rsidRDefault="00CB62FC">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w:t>
      </w:r>
    </w:p>
    <w:p w14:paraId="2EB7AD20" w14:textId="77777777" w:rsidR="00A872FE" w:rsidRDefault="00CB62FC">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57"/>
        <w:gridCol w:w="3609"/>
        <w:gridCol w:w="3650"/>
      </w:tblGrid>
      <w:tr w:rsidR="00A872FE" w14:paraId="63D3B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95F25" w14:textId="77777777" w:rsidR="00A872FE" w:rsidRDefault="00CB62F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43E2F5" w14:textId="77777777" w:rsidR="00A872FE" w:rsidRDefault="00CB62FC">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6CD02" w14:textId="77777777" w:rsidR="00A872FE" w:rsidRDefault="00CB62FC">
            <w:pPr>
              <w:pStyle w:val="ProductList-TableBody"/>
            </w:pPr>
            <w:r>
              <w:rPr>
                <w:color w:val="404040"/>
              </w:rPr>
              <w:t>Práva na zabezpečenie pred zlyhaním: neaplikovateľné</w:t>
            </w:r>
          </w:p>
        </w:tc>
      </w:tr>
      <w:tr w:rsidR="00A872FE" w14:paraId="3FD5EC50" w14:textId="77777777">
        <w:tc>
          <w:tcPr>
            <w:tcW w:w="4040" w:type="dxa"/>
            <w:tcBorders>
              <w:top w:val="single" w:sz="4" w:space="0" w:color="000000"/>
              <w:left w:val="single" w:sz="4" w:space="0" w:color="000000"/>
              <w:bottom w:val="single" w:sz="4" w:space="0" w:color="000000"/>
              <w:right w:val="single" w:sz="4" w:space="0" w:color="000000"/>
            </w:tcBorders>
          </w:tcPr>
          <w:p w14:paraId="4C26C69C" w14:textId="77777777" w:rsidR="00A872FE" w:rsidRDefault="00CB62F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14:paraId="069E2E49" w14:textId="77777777" w:rsidR="00A872FE" w:rsidRDefault="00CB62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3">
              <w:r>
                <w:rPr>
                  <w:color w:val="00467F"/>
                  <w:u w:val="single"/>
                </w:rPr>
                <w:t>Zoznam produktov – október 2013</w:t>
              </w:r>
            </w:hyperlink>
            <w:r>
              <w:t xml:space="preserve">, </w:t>
            </w:r>
            <w:hyperlink r:id="rId54">
              <w:r>
                <w:rPr>
                  <w:color w:val="00467F"/>
                  <w:u w:val="single"/>
                </w:rPr>
                <w:t>podmienky používania produktov – október 2016</w:t>
              </w:r>
            </w:hyperlink>
            <w:r>
              <w:t xml:space="preserve"> a </w:t>
            </w:r>
            <w:hyperlink r:id="rId55">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2514D" w14:textId="77777777" w:rsidR="00A872FE" w:rsidRDefault="00CB62FC">
            <w:pPr>
              <w:pStyle w:val="ProductList-TableBody"/>
            </w:pPr>
            <w:r>
              <w:rPr>
                <w:color w:val="404040"/>
              </w:rPr>
              <w:t xml:space="preserve">Práva na roaming: nevzťahuje sa </w:t>
            </w:r>
          </w:p>
        </w:tc>
      </w:tr>
      <w:tr w:rsidR="00A872FE" w14:paraId="4E14D956" w14:textId="77777777">
        <w:tc>
          <w:tcPr>
            <w:tcW w:w="4040" w:type="dxa"/>
            <w:tcBorders>
              <w:top w:val="single" w:sz="4" w:space="0" w:color="000000"/>
              <w:left w:val="single" w:sz="4" w:space="0" w:color="000000"/>
              <w:bottom w:val="single" w:sz="4" w:space="0" w:color="000000"/>
              <w:right w:val="single" w:sz="4" w:space="0" w:color="000000"/>
            </w:tcBorders>
          </w:tcPr>
          <w:p w14:paraId="0CD77DED" w14:textId="77777777" w:rsidR="00A872FE" w:rsidRDefault="00CB62F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69DCD" w14:textId="77777777" w:rsidR="00A872FE" w:rsidRDefault="00CB62FC">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09DDD" w14:textId="77777777" w:rsidR="00A872FE" w:rsidRDefault="00A872FE">
            <w:pPr>
              <w:pStyle w:val="ProductList-TableBody"/>
            </w:pPr>
          </w:p>
        </w:tc>
      </w:tr>
    </w:tbl>
    <w:p w14:paraId="10E29EF9" w14:textId="77777777" w:rsidR="00A872FE" w:rsidRDefault="00A872FE">
      <w:pPr>
        <w:pStyle w:val="ProductList-Body"/>
      </w:pPr>
    </w:p>
    <w:p w14:paraId="60F96B0E"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474F60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CE58E"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4B44B84F" w14:textId="77777777" w:rsidR="00A872FE" w:rsidRDefault="00A872FE">
      <w:pPr>
        <w:pStyle w:val="ProductList-Body"/>
      </w:pPr>
    </w:p>
    <w:p w14:paraId="265F925B" w14:textId="77777777" w:rsidR="00A872FE" w:rsidRDefault="00CB62FC">
      <w:pPr>
        <w:pStyle w:val="ProductList-Offering2HeadingNoBorder"/>
        <w:outlineLvl w:val="2"/>
      </w:pPr>
      <w:bookmarkStart w:id="137" w:name="_Sec644"/>
      <w:r>
        <w:t>Microsoft Endpoint Configuration Manager (predtým System Center Configuration Manager)</w:t>
      </w:r>
      <w:bookmarkEnd w:id="137"/>
      <w:r>
        <w:fldChar w:fldCharType="begin"/>
      </w:r>
      <w:r>
        <w:instrText xml:space="preserve"> TC "</w:instrText>
      </w:r>
      <w:bookmarkStart w:id="138" w:name="_Toc47011181"/>
      <w:r>
        <w:instrText>Microsoft Endpoint Configuration Manager (predtým System Center Configuration Manager)</w:instrText>
      </w:r>
      <w:bookmarkEnd w:id="138"/>
      <w:r>
        <w:instrText>" \l 3</w:instrText>
      </w:r>
      <w:r>
        <w:fldChar w:fldCharType="end"/>
      </w:r>
    </w:p>
    <w:p w14:paraId="3B7E76DD" w14:textId="77777777" w:rsidR="00A872FE" w:rsidRDefault="00CB62FC">
      <w:pPr>
        <w:pStyle w:val="ProductList-Offering1SubSection"/>
        <w:outlineLvl w:val="3"/>
      </w:pPr>
      <w:bookmarkStart w:id="139" w:name="_Sec691"/>
      <w:r>
        <w:t>1. Dostupnosť programu</w:t>
      </w:r>
      <w:bookmarkEnd w:id="139"/>
    </w:p>
    <w:p w14:paraId="7DA2D2E6" w14:textId="77777777" w:rsidR="00A872FE" w:rsidRDefault="00A872FE">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A872FE" w14:paraId="2C2E8B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81C0DB" w14:textId="77777777" w:rsidR="00A872FE" w:rsidRDefault="00CB62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082C7" w14:textId="77777777" w:rsidR="00A872FE" w:rsidRDefault="00CB62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35D160" w14:textId="77777777" w:rsidR="00A872FE" w:rsidRDefault="00CB62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E3BD8" w14:textId="77777777" w:rsidR="00A872FE" w:rsidRDefault="00CB62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AC3EE" w14:textId="77777777" w:rsidR="00A872FE" w:rsidRDefault="00CB62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B61F8"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A3F23"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4E59A"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90E26"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0B367"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F49F7" w14:textId="77777777" w:rsidR="00A872FE" w:rsidRDefault="00CB62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55084"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72FE" w14:paraId="169B70C5" w14:textId="77777777">
        <w:tc>
          <w:tcPr>
            <w:tcW w:w="4160" w:type="dxa"/>
            <w:tcBorders>
              <w:top w:val="single" w:sz="6" w:space="0" w:color="FFFFFF"/>
              <w:left w:val="none" w:sz="4" w:space="0" w:color="6E6E6E"/>
              <w:bottom w:val="dashed" w:sz="4" w:space="0" w:color="BFBFBF"/>
              <w:right w:val="none" w:sz="4" w:space="0" w:color="6E6E6E"/>
            </w:tcBorders>
          </w:tcPr>
          <w:p w14:paraId="10B90BDC" w14:textId="77777777" w:rsidR="00A872FE" w:rsidRDefault="00CB62FC">
            <w:pPr>
              <w:pStyle w:val="ProductList-TableBody"/>
            </w:pPr>
            <w:r>
              <w:t>Microsoft Endpoint Configuration Manager 1606 – licencia na spravovanie klientov</w:t>
            </w:r>
            <w:r>
              <w:fldChar w:fldCharType="begin"/>
            </w:r>
            <w:r>
              <w:instrText xml:space="preserve"> XE "Microsoft Endpoint Configuration Manager 1606 – licencia na spravovanie klientov" </w:instrText>
            </w:r>
            <w:r>
              <w:fldChar w:fldCharType="end"/>
            </w:r>
            <w:r>
              <w:t xml:space="preserve"> pre jednotlivé prostredia operačného systému</w:t>
            </w:r>
          </w:p>
        </w:tc>
        <w:tc>
          <w:tcPr>
            <w:tcW w:w="620" w:type="dxa"/>
            <w:tcBorders>
              <w:top w:val="single" w:sz="6" w:space="0" w:color="FFFFFF"/>
              <w:left w:val="none" w:sz="4" w:space="0" w:color="6E6E6E"/>
              <w:bottom w:val="dashed" w:sz="4" w:space="0" w:color="BFBFBF"/>
              <w:right w:val="none" w:sz="4" w:space="0" w:color="6E6E6E"/>
            </w:tcBorders>
          </w:tcPr>
          <w:p w14:paraId="2608B796" w14:textId="77777777" w:rsidR="00A872FE" w:rsidRDefault="00CB62F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777C5F7" w14:textId="77777777" w:rsidR="00A872FE" w:rsidRDefault="00A872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F271B8" w14:textId="77777777" w:rsidR="00A872FE" w:rsidRDefault="00CB62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016347"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A86EA"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69CF7"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0A764"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28450"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ADADE"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B160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981F5" w14:textId="77777777" w:rsidR="00A872FE" w:rsidRDefault="00CB62F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872FE" w14:paraId="54FBDDC8" w14:textId="77777777">
        <w:tc>
          <w:tcPr>
            <w:tcW w:w="4160" w:type="dxa"/>
            <w:tcBorders>
              <w:top w:val="dashed" w:sz="4" w:space="0" w:color="BFBFBF"/>
              <w:left w:val="none" w:sz="4" w:space="0" w:color="6E6E6E"/>
              <w:bottom w:val="dashed" w:sz="4" w:space="0" w:color="BFBFBF"/>
              <w:right w:val="none" w:sz="4" w:space="0" w:color="6E6E6E"/>
            </w:tcBorders>
          </w:tcPr>
          <w:p w14:paraId="6441E418" w14:textId="77777777" w:rsidR="00A872FE" w:rsidRDefault="00CB62FC">
            <w:pPr>
              <w:pStyle w:val="ProductList-TableBody"/>
            </w:pPr>
            <w:r>
              <w:t>Microsoft Endpoint Configuration Manager 1606 – licencia na spravovanie klientov</w:t>
            </w:r>
            <w:r>
              <w:fldChar w:fldCharType="begin"/>
            </w:r>
            <w:r>
              <w:instrText xml:space="preserve"> XE "Microsoft Endpoint Configuration Manager 1606 – licencia na spravovanie klientov"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ED86534" w14:textId="77777777" w:rsidR="00A872FE" w:rsidRDefault="00CB62F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EAF58BA" w14:textId="77777777" w:rsidR="00A872FE" w:rsidRDefault="00A872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EBB370" w14:textId="77777777" w:rsidR="00A872FE" w:rsidRDefault="00CB62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4F7752"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1885E"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93021"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81B62"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F5DB0"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9EFAB"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C5EF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32C00" w14:textId="77777777" w:rsidR="00A872FE" w:rsidRDefault="00A872FE">
            <w:pPr>
              <w:pStyle w:val="ProductList-TableBody"/>
              <w:jc w:val="center"/>
            </w:pPr>
          </w:p>
        </w:tc>
      </w:tr>
      <w:tr w:rsidR="00A872FE" w14:paraId="5763695A" w14:textId="77777777">
        <w:tc>
          <w:tcPr>
            <w:tcW w:w="4160" w:type="dxa"/>
            <w:tcBorders>
              <w:top w:val="dashed" w:sz="4" w:space="0" w:color="BFBFBF"/>
              <w:left w:val="none" w:sz="4" w:space="0" w:color="6E6E6E"/>
              <w:bottom w:val="none" w:sz="4" w:space="0" w:color="BFBFBF"/>
              <w:right w:val="none" w:sz="4" w:space="0" w:color="6E6E6E"/>
            </w:tcBorders>
          </w:tcPr>
          <w:p w14:paraId="5D781D11" w14:textId="77777777" w:rsidR="00A872FE" w:rsidRDefault="00CB62FC">
            <w:pPr>
              <w:pStyle w:val="ProductList-TableBody"/>
            </w:pPr>
            <w:r>
              <w:t>Microsoft Endpoint Configuration Manager 1606 – licencia na spravovanie klientov</w:t>
            </w:r>
            <w:r>
              <w:fldChar w:fldCharType="begin"/>
            </w:r>
            <w:r>
              <w:instrText xml:space="preserve"> XE "Microsoft Endpoint Configuration Manager 1606 – licencia na spravovanie klientov" </w:instrText>
            </w:r>
            <w:r>
              <w:fldChar w:fldCharType="end"/>
            </w:r>
            <w:r>
              <w:t xml:space="preserve"> (</w:t>
            </w:r>
            <w:r>
              <w:fldChar w:fldCharType="begin"/>
            </w:r>
            <w:r>
              <w:instrText xml:space="preserve"> XE "" </w:instrText>
            </w:r>
            <w:r>
              <w:fldChar w:fldCharType="end"/>
            </w:r>
            <w:r>
              <w:t>iba pre študentov)</w:t>
            </w:r>
          </w:p>
        </w:tc>
        <w:tc>
          <w:tcPr>
            <w:tcW w:w="620" w:type="dxa"/>
            <w:tcBorders>
              <w:top w:val="dashed" w:sz="4" w:space="0" w:color="BFBFBF"/>
              <w:left w:val="none" w:sz="4" w:space="0" w:color="6E6E6E"/>
              <w:bottom w:val="none" w:sz="4" w:space="0" w:color="BFBFBF"/>
              <w:right w:val="none" w:sz="4" w:space="0" w:color="6E6E6E"/>
            </w:tcBorders>
          </w:tcPr>
          <w:p w14:paraId="64000617" w14:textId="77777777" w:rsidR="00A872FE" w:rsidRDefault="00CB62F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FF6964A" w14:textId="77777777" w:rsidR="00A872FE" w:rsidRDefault="00A872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F09156" w14:textId="77777777" w:rsidR="00A872FE" w:rsidRDefault="00CB62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048534"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70A7B"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A14C8"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C1F7C"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0C84B"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09C77"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F7C6B"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4B9AA" w14:textId="77777777" w:rsidR="00A872FE" w:rsidRDefault="00A872FE">
            <w:pPr>
              <w:pStyle w:val="ProductList-TableBody"/>
              <w:jc w:val="center"/>
            </w:pPr>
          </w:p>
        </w:tc>
      </w:tr>
    </w:tbl>
    <w:p w14:paraId="1BCD7D2F" w14:textId="77777777" w:rsidR="00A872FE" w:rsidRDefault="00CB62FC">
      <w:pPr>
        <w:pStyle w:val="ProductList-Body"/>
      </w:pPr>
      <w:r>
        <w:t>*</w:t>
      </w:r>
      <w:r>
        <w:rPr>
          <w:i/>
        </w:rPr>
        <w:t>Microsoft Endpoint Configuration Manager je vydanie aktuálnej vetvy pôvodne dostupné v licencii 10/16 ako System Center Configuration Manager.</w:t>
      </w:r>
    </w:p>
    <w:p w14:paraId="35484599" w14:textId="77777777" w:rsidR="00A872FE" w:rsidRDefault="00CB62FC">
      <w:pPr>
        <w:pStyle w:val="ProductList-Offering1SubSection"/>
        <w:outlineLvl w:val="3"/>
      </w:pPr>
      <w:bookmarkStart w:id="140" w:name="_Sec746"/>
      <w:r>
        <w:t>2. Podmienky produktu</w:t>
      </w:r>
      <w:bookmarkEnd w:id="140"/>
    </w:p>
    <w:tbl>
      <w:tblPr>
        <w:tblStyle w:val="PURTable"/>
        <w:tblW w:w="0" w:type="dxa"/>
        <w:tblLook w:val="04A0" w:firstRow="1" w:lastRow="0" w:firstColumn="1" w:lastColumn="0" w:noHBand="0" w:noVBand="1"/>
      </w:tblPr>
      <w:tblGrid>
        <w:gridCol w:w="3646"/>
        <w:gridCol w:w="3624"/>
        <w:gridCol w:w="3646"/>
      </w:tblGrid>
      <w:tr w:rsidR="00A872FE" w14:paraId="7A37A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A2CA09" w14:textId="77777777" w:rsidR="00A872FE" w:rsidRDefault="00CB62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2D91BC" w14:textId="77777777" w:rsidR="00A872FE" w:rsidRDefault="00CB62FC">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CCAAA" w14:textId="77777777" w:rsidR="00A872FE" w:rsidRDefault="00CB62FC">
            <w:pPr>
              <w:pStyle w:val="ProductList-TableBody"/>
            </w:pPr>
            <w:r>
              <w:rPr>
                <w:color w:val="404040"/>
              </w:rPr>
              <w:t xml:space="preserve">Nižšie vydania: neaplikovateľné </w:t>
            </w:r>
          </w:p>
        </w:tc>
      </w:tr>
      <w:tr w:rsidR="00A872FE" w14:paraId="54F46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BCBE5" w14:textId="77777777" w:rsidR="00A872FE" w:rsidRDefault="00CB62FC">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9DCD8" w14:textId="77777777" w:rsidR="00A872FE" w:rsidRDefault="00CB62FC">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6A1D56" w14:textId="77777777" w:rsidR="00A872FE" w:rsidRDefault="00CB62FC">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A872FE" w14:paraId="68219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5EA25" w14:textId="77777777" w:rsidR="00A872FE" w:rsidRDefault="00CB62FC">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46628" w14:textId="77777777" w:rsidR="00A872FE" w:rsidRDefault="00CB62FC">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FE8C4" w14:textId="77777777" w:rsidR="00A872FE" w:rsidRDefault="00CB62FC">
            <w:pPr>
              <w:pStyle w:val="ProductList-TableBody"/>
            </w:pPr>
            <w:r>
              <w:rPr>
                <w:color w:val="404040"/>
              </w:rPr>
              <w:t>Nárok na zníženie počtu licencií: nevzťahuje sa</w:t>
            </w:r>
          </w:p>
        </w:tc>
      </w:tr>
      <w:tr w:rsidR="00A872FE" w14:paraId="405C5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2CCF6" w14:textId="77777777" w:rsidR="00A872FE" w:rsidRDefault="00CB62FC">
            <w:pPr>
              <w:pStyle w:val="ProductList-TableBody"/>
            </w:pPr>
            <w:r>
              <w:rPr>
                <w:color w:val="404040"/>
              </w:rPr>
              <w:t>Oprávnené využiť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DF9F3" w14:textId="77777777" w:rsidR="00A872FE" w:rsidRDefault="00CB62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A8710" w14:textId="77777777" w:rsidR="00A872FE" w:rsidRDefault="00CB62FC">
            <w:pPr>
              <w:pStyle w:val="ProductList-TableBody"/>
            </w:pPr>
            <w:r>
              <w:rPr>
                <w:color w:val="404040"/>
              </w:rPr>
              <w:t>Oprávnené využiť aktualizáciu: nevzťahuje sa</w:t>
            </w:r>
          </w:p>
        </w:tc>
      </w:tr>
      <w:tr w:rsidR="00A872FE" w14:paraId="1938C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0BC77" w14:textId="77777777" w:rsidR="00A872FE" w:rsidRDefault="00CB62FC">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B01BC"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E87B4" w14:textId="77777777" w:rsidR="00A872FE" w:rsidRDefault="00A872FE">
            <w:pPr>
              <w:pStyle w:val="ProductList-TableBody"/>
            </w:pPr>
          </w:p>
        </w:tc>
      </w:tr>
    </w:tbl>
    <w:p w14:paraId="326AF4DF" w14:textId="77777777" w:rsidR="00A872FE" w:rsidRDefault="00A872FE">
      <w:pPr>
        <w:pStyle w:val="ProductList-Body"/>
      </w:pPr>
    </w:p>
    <w:p w14:paraId="4C40D020" w14:textId="77777777" w:rsidR="00A872FE" w:rsidRDefault="00CB62FC">
      <w:pPr>
        <w:pStyle w:val="ProductList-ClauseHeading"/>
        <w:outlineLvl w:val="4"/>
      </w:pPr>
      <w:r>
        <w:t>2.1 Akademickí zákazníci</w:t>
      </w:r>
    </w:p>
    <w:p w14:paraId="6D7D2F8B" w14:textId="77777777" w:rsidR="00A872FE" w:rsidRDefault="00CB62FC">
      <w:pPr>
        <w:pStyle w:val="ProductList-Body"/>
      </w:pPr>
      <w:r>
        <w:t xml:space="preserve">Zákazníci s programami Enrollment for Education Solutions a School Subscription Enrollment si môžu zakúpiť licenciu na spravovanie klientov na produkt Microsoft Endpoint Configuration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serverov na spravovanie</w:t>
        </w:r>
      </w:hyperlink>
      <w:r>
        <w:t xml:space="preserve">. </w:t>
      </w:r>
    </w:p>
    <w:p w14:paraId="7695D21E" w14:textId="77777777" w:rsidR="00A872FE" w:rsidRDefault="00CB62FC">
      <w:pPr>
        <w:pStyle w:val="ProductList-Offering1SubSection"/>
        <w:outlineLvl w:val="3"/>
      </w:pPr>
      <w:bookmarkStart w:id="141" w:name="_Sec802"/>
      <w:r>
        <w:t>3. Práva na používanie</w:t>
      </w:r>
      <w:bookmarkEnd w:id="141"/>
    </w:p>
    <w:tbl>
      <w:tblPr>
        <w:tblStyle w:val="PURTable"/>
        <w:tblW w:w="0" w:type="dxa"/>
        <w:tblLook w:val="04A0" w:firstRow="1" w:lastRow="0" w:firstColumn="1" w:lastColumn="0" w:noHBand="0" w:noVBand="1"/>
      </w:tblPr>
      <w:tblGrid>
        <w:gridCol w:w="3634"/>
        <w:gridCol w:w="3644"/>
        <w:gridCol w:w="3638"/>
      </w:tblGrid>
      <w:tr w:rsidR="00A872FE" w14:paraId="5572C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AB504" w14:textId="77777777" w:rsidR="00A872FE" w:rsidRDefault="00CB62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6BEF5ED9" w14:textId="77777777" w:rsidR="00A872FE" w:rsidRDefault="00CB62FC">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6A989" w14:textId="77777777" w:rsidR="00A872FE" w:rsidRDefault="00CB62FC">
            <w:pPr>
              <w:pStyle w:val="ProductList-TableBody"/>
            </w:pPr>
            <w:r>
              <w:rPr>
                <w:color w:val="404040"/>
              </w:rPr>
              <w:t>Dodatočný softvér: nevzťahuje sa</w:t>
            </w:r>
          </w:p>
        </w:tc>
      </w:tr>
      <w:tr w:rsidR="00A872FE" w14:paraId="64B48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01600" w14:textId="77777777" w:rsidR="00A872FE" w:rsidRDefault="00CB62FC">
            <w:pPr>
              <w:pStyle w:val="ProductList-TableBody"/>
            </w:pPr>
            <w:r>
              <w:rPr>
                <w:color w:val="404040"/>
              </w:rPr>
              <w:t>Požiadavka na klientsky prístup: nevzťahuje sa</w:t>
            </w:r>
          </w:p>
        </w:tc>
        <w:tc>
          <w:tcPr>
            <w:tcW w:w="4040" w:type="dxa"/>
            <w:tcBorders>
              <w:top w:val="single" w:sz="4" w:space="0" w:color="000000"/>
              <w:left w:val="single" w:sz="4" w:space="0" w:color="000000"/>
              <w:bottom w:val="single" w:sz="4" w:space="0" w:color="000000"/>
              <w:right w:val="single" w:sz="4" w:space="0" w:color="000000"/>
            </w:tcBorders>
          </w:tcPr>
          <w:p w14:paraId="59F8C09C" w14:textId="77777777" w:rsidR="00A872FE" w:rsidRDefault="00CB62F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7020CDF" w14:textId="77777777" w:rsidR="00A872FE" w:rsidRDefault="00CB62F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A872FE" w14:paraId="1013FC3C" w14:textId="77777777">
        <w:tc>
          <w:tcPr>
            <w:tcW w:w="4040" w:type="dxa"/>
            <w:tcBorders>
              <w:top w:val="single" w:sz="4" w:space="0" w:color="000000"/>
              <w:left w:val="single" w:sz="4" w:space="0" w:color="000000"/>
              <w:bottom w:val="single" w:sz="4" w:space="0" w:color="000000"/>
              <w:right w:val="single" w:sz="4" w:space="0" w:color="000000"/>
            </w:tcBorders>
          </w:tcPr>
          <w:p w14:paraId="7C754BF0" w14:textId="77777777" w:rsidR="00A872FE" w:rsidRDefault="00CB62FC">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F39D6"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AA621" w14:textId="77777777" w:rsidR="00A872FE" w:rsidRDefault="00A872FE">
            <w:pPr>
              <w:pStyle w:val="ProductList-TableBody"/>
            </w:pPr>
          </w:p>
        </w:tc>
      </w:tr>
    </w:tbl>
    <w:p w14:paraId="69C03EC5" w14:textId="77777777" w:rsidR="00A872FE" w:rsidRDefault="00A872FE">
      <w:pPr>
        <w:pStyle w:val="ProductList-Body"/>
      </w:pPr>
    </w:p>
    <w:p w14:paraId="0F34F585" w14:textId="77777777" w:rsidR="00A872FE" w:rsidRDefault="00CB62FC">
      <w:pPr>
        <w:pStyle w:val="ProductList-ClauseHeading"/>
        <w:outlineLvl w:val="4"/>
      </w:pPr>
      <w:r>
        <w:t>3.1 Licencia na spravovanie</w:t>
      </w:r>
    </w:p>
    <w:tbl>
      <w:tblPr>
        <w:tblStyle w:val="PURTable"/>
        <w:tblW w:w="0" w:type="dxa"/>
        <w:tblLook w:val="04A0" w:firstRow="1" w:lastRow="0" w:firstColumn="1" w:lastColumn="0" w:noHBand="0" w:noVBand="1"/>
      </w:tblPr>
      <w:tblGrid>
        <w:gridCol w:w="3630"/>
        <w:gridCol w:w="3644"/>
        <w:gridCol w:w="3642"/>
      </w:tblGrid>
      <w:tr w:rsidR="00A872FE" w14:paraId="04E55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BB9CA5" w14:textId="77777777" w:rsidR="00A872FE" w:rsidRDefault="00CB62FC">
            <w:pPr>
              <w:pStyle w:val="ProductList-TableBody"/>
            </w:pPr>
            <w:r>
              <w:t>Licencia na spravovanie klientov</w:t>
            </w:r>
          </w:p>
        </w:tc>
        <w:tc>
          <w:tcPr>
            <w:tcW w:w="4040" w:type="dxa"/>
            <w:tcBorders>
              <w:top w:val="single" w:sz="18" w:space="0" w:color="0072C6"/>
              <w:left w:val="single" w:sz="4" w:space="0" w:color="000000"/>
              <w:bottom w:val="none" w:sz="4" w:space="0" w:color="000000"/>
              <w:right w:val="none" w:sz="4" w:space="0" w:color="000000"/>
            </w:tcBorders>
          </w:tcPr>
          <w:p w14:paraId="21756206" w14:textId="77777777" w:rsidR="00A872FE" w:rsidRDefault="00CB62FC">
            <w:pPr>
              <w:pStyle w:val="ProductList-TableBody"/>
            </w:pPr>
            <w:r>
              <w:t>Microsoft Endpoint Configuration Manager (pre jednotlivých používateľov alebo jednotlivé prostredia operačného systému)</w:t>
            </w:r>
          </w:p>
        </w:tc>
        <w:tc>
          <w:tcPr>
            <w:tcW w:w="4040" w:type="dxa"/>
            <w:tcBorders>
              <w:top w:val="single" w:sz="18" w:space="0" w:color="0072C6"/>
              <w:left w:val="none" w:sz="4" w:space="0" w:color="000000"/>
              <w:bottom w:val="none" w:sz="4" w:space="0" w:color="000000"/>
              <w:right w:val="single" w:sz="4" w:space="0" w:color="000000"/>
            </w:tcBorders>
          </w:tcPr>
          <w:p w14:paraId="2F3E523A" w14:textId="77777777" w:rsidR="00A872FE" w:rsidRDefault="00CB62FC">
            <w:pPr>
              <w:pStyle w:val="ProductList-TableBody"/>
            </w:pPr>
            <w:r>
              <w:t>Microsoft 365 F3</w:t>
            </w:r>
            <w:r>
              <w:fldChar w:fldCharType="begin"/>
            </w:r>
            <w:r>
              <w:instrText xml:space="preserve"> XE "Microsoft 365 F3" </w:instrText>
            </w:r>
            <w:r>
              <w:fldChar w:fldCharType="end"/>
            </w:r>
            <w:r>
              <w:t xml:space="preserve"> (licencia SL pre používateľov)</w:t>
            </w:r>
          </w:p>
        </w:tc>
      </w:tr>
      <w:tr w:rsidR="00A872FE" w14:paraId="6F0BC95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C5EE72B" w14:textId="77777777" w:rsidR="00A872FE" w:rsidRDefault="00A872F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FD7509D" w14:textId="77777777" w:rsidR="00A872FE" w:rsidRDefault="00CB62FC">
            <w:pPr>
              <w:pStyle w:val="ProductList-TableBody"/>
            </w:pPr>
            <w:r>
              <w:t>Microsoft Intune</w:t>
            </w:r>
            <w:r>
              <w:fldChar w:fldCharType="begin"/>
            </w:r>
            <w:r>
              <w:instrText xml:space="preserve"> XE "Microsoft Intune" </w:instrText>
            </w:r>
            <w:r>
              <w:fldChar w:fldCharType="end"/>
            </w:r>
            <w:r>
              <w:t xml:space="preserve"> (licencia SL pre používateľov)</w:t>
            </w:r>
          </w:p>
        </w:tc>
        <w:tc>
          <w:tcPr>
            <w:tcW w:w="4040" w:type="dxa"/>
            <w:tcBorders>
              <w:top w:val="none" w:sz="4" w:space="0" w:color="000000"/>
              <w:left w:val="none" w:sz="4" w:space="0" w:color="000000"/>
              <w:bottom w:val="none" w:sz="4" w:space="0" w:color="000000"/>
              <w:right w:val="single" w:sz="4" w:space="0" w:color="000000"/>
            </w:tcBorders>
          </w:tcPr>
          <w:p w14:paraId="523C5167" w14:textId="77777777" w:rsidR="00A872FE" w:rsidRDefault="00CB62FC">
            <w:pPr>
              <w:pStyle w:val="ProductList-TableBody"/>
            </w:pPr>
            <w:r>
              <w:t xml:space="preserve">Licencia ekvivalentná licencii na spravovanie (pozrite si </w:t>
            </w:r>
            <w:hyperlink r:id="rId56">
              <w:r>
                <w:rPr>
                  <w:color w:val="00467F"/>
                  <w:u w:val="single"/>
                </w:rPr>
                <w:t>prílohu A</w:t>
              </w:r>
            </w:hyperlink>
            <w:r>
              <w:t>)</w:t>
            </w:r>
          </w:p>
        </w:tc>
      </w:tr>
      <w:tr w:rsidR="00A872FE" w14:paraId="20F5999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38D2AC" w14:textId="77777777" w:rsidR="00A872FE" w:rsidRDefault="00A872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F6DAE3" w14:textId="77777777" w:rsidR="00A872FE" w:rsidRDefault="00CB62FC">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1381E77" w14:textId="77777777" w:rsidR="00A872FE" w:rsidRDefault="00A872FE">
            <w:pPr>
              <w:pStyle w:val="ProductList-TableBody"/>
            </w:pPr>
          </w:p>
        </w:tc>
      </w:tr>
    </w:tbl>
    <w:p w14:paraId="09111D74" w14:textId="77777777" w:rsidR="00A872FE" w:rsidRDefault="00A872FE">
      <w:pPr>
        <w:pStyle w:val="ProductList-Body"/>
      </w:pPr>
    </w:p>
    <w:p w14:paraId="70A3B372" w14:textId="77777777" w:rsidR="00A872FE" w:rsidRDefault="00CB62FC">
      <w:pPr>
        <w:pStyle w:val="ProductList-ClauseHeading"/>
        <w:outlineLvl w:val="4"/>
      </w:pPr>
      <w:r>
        <w:t>3.2 Technológia SQL Server</w:t>
      </w:r>
    </w:p>
    <w:p w14:paraId="5328011E" w14:textId="77777777" w:rsidR="00A872FE" w:rsidRDefault="00CB62F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len na účely podpory tohto produktu a akéhokoľvek iného produktu, ktorý zahŕňa databázový softvér SQL Server.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40BFBA88" w14:textId="77777777" w:rsidR="00A872FE" w:rsidRDefault="00CB62FC">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1"/>
        <w:gridCol w:w="3639"/>
        <w:gridCol w:w="3646"/>
      </w:tblGrid>
      <w:tr w:rsidR="00A872FE" w14:paraId="154C90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63DD0F" w14:textId="77777777" w:rsidR="00A872FE" w:rsidRDefault="00CB62F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244046" w14:textId="77777777" w:rsidR="00A872FE" w:rsidRDefault="00CB62F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27D44" w14:textId="77777777" w:rsidR="00A872FE" w:rsidRDefault="00CB62FC">
            <w:pPr>
              <w:pStyle w:val="ProductList-TableBody"/>
            </w:pPr>
            <w:r>
              <w:rPr>
                <w:color w:val="404040"/>
              </w:rPr>
              <w:t>Práva na zabezpečenie pred zlyhaním: nevzťahuje sa</w:t>
            </w:r>
          </w:p>
        </w:tc>
      </w:tr>
      <w:tr w:rsidR="00A872FE" w14:paraId="10E1F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4BAFE" w14:textId="77777777" w:rsidR="00A872FE" w:rsidRDefault="00CB62FC">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0E966197" w14:textId="77777777" w:rsidR="00A872FE" w:rsidRDefault="00CB62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7">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AA3FD" w14:textId="77777777" w:rsidR="00A872FE" w:rsidRDefault="00CB62FC">
            <w:pPr>
              <w:pStyle w:val="ProductList-TableBody"/>
            </w:pPr>
            <w:r>
              <w:rPr>
                <w:color w:val="404040"/>
              </w:rPr>
              <w:t xml:space="preserve">Práva na roaming: nevzťahuje sa </w:t>
            </w:r>
          </w:p>
        </w:tc>
      </w:tr>
      <w:tr w:rsidR="00A872FE" w14:paraId="41BC0066" w14:textId="77777777">
        <w:tc>
          <w:tcPr>
            <w:tcW w:w="4040" w:type="dxa"/>
            <w:tcBorders>
              <w:top w:val="single" w:sz="4" w:space="0" w:color="000000"/>
              <w:left w:val="single" w:sz="4" w:space="0" w:color="000000"/>
              <w:bottom w:val="single" w:sz="4" w:space="0" w:color="000000"/>
              <w:right w:val="single" w:sz="4" w:space="0" w:color="000000"/>
            </w:tcBorders>
          </w:tcPr>
          <w:p w14:paraId="48746863" w14:textId="77777777" w:rsidR="00A872FE" w:rsidRDefault="00CB62F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57CC0" w14:textId="77777777" w:rsidR="00A872FE" w:rsidRDefault="00CB62FC">
            <w:pPr>
              <w:pStyle w:val="ProductList-TableBody"/>
            </w:pPr>
            <w:r>
              <w:rPr>
                <w:color w:val="404040"/>
              </w:rPr>
              <w:t xml:space="preserve">Práva ekvivalentné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FA2F8" w14:textId="77777777" w:rsidR="00A872FE" w:rsidRDefault="00A872FE">
            <w:pPr>
              <w:pStyle w:val="ProductList-TableBody"/>
            </w:pPr>
          </w:p>
        </w:tc>
      </w:tr>
    </w:tbl>
    <w:p w14:paraId="64683014" w14:textId="77777777" w:rsidR="00A872FE" w:rsidRDefault="00A872FE">
      <w:pPr>
        <w:pStyle w:val="ProductList-Body"/>
      </w:pPr>
    </w:p>
    <w:p w14:paraId="0C09661B" w14:textId="77777777" w:rsidR="00A872FE" w:rsidRDefault="00CB62FC">
      <w:pPr>
        <w:pStyle w:val="ProductList-ClauseHeading"/>
        <w:outlineLvl w:val="4"/>
      </w:pPr>
      <w:r>
        <w:t>4.1 Microsoft Endpoint Configuration Manager – práva VDI</w:t>
      </w:r>
    </w:p>
    <w:p w14:paraId="5F9ED06E" w14:textId="77777777" w:rsidR="00A872FE" w:rsidRDefault="00CB62FC">
      <w:pPr>
        <w:pStyle w:val="ProductList-Body"/>
      </w:pPr>
      <w:r>
        <w:t>Zákazníci s aktívnym krytím SA pre licencie na spravovanie klientov,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Microsoft Endpoint (každá je „oprávňujúcou licenciou na balík VDI“) smú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14:paraId="6AAEF5C2" w14:textId="77777777" w:rsidR="00A872FE" w:rsidRDefault="00A872FE">
      <w:pPr>
        <w:pStyle w:val="ProductList-Body"/>
      </w:pPr>
    </w:p>
    <w:p w14:paraId="5516FF99" w14:textId="77777777" w:rsidR="00A872FE" w:rsidRDefault="00CB62FC">
      <w:pPr>
        <w:pStyle w:val="ProductList-ClauseHeading"/>
        <w:outlineLvl w:val="4"/>
      </w:pPr>
      <w:r>
        <w:t>4.2 Microsoft Endpoint Configuration Manager – práva na aktuálnu vetvu</w:t>
      </w:r>
    </w:p>
    <w:p w14:paraId="6E586E8A" w14:textId="77777777" w:rsidR="00A872FE" w:rsidRDefault="00CB62FC">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Microsoft Endpoint Configuration Manager alebo s licenciami ekvivalentnými licencii ML smú inštalovať a používať voliteľnú aktuálnu vetvu softvéru Microsoft Endpoint Configuration Manager.</w:t>
      </w:r>
    </w:p>
    <w:p w14:paraId="51959BCB" w14:textId="77777777" w:rsidR="00A872FE" w:rsidRDefault="00A872FE">
      <w:pPr>
        <w:pStyle w:val="ProductList-Body"/>
      </w:pPr>
    </w:p>
    <w:p w14:paraId="738697BB" w14:textId="77777777" w:rsidR="00A872FE" w:rsidRDefault="00CB62FC">
      <w:pPr>
        <w:pStyle w:val="ProductList-ClauseHeading"/>
        <w:outlineLvl w:val="4"/>
      </w:pPr>
      <w:r>
        <w:t>4.3 Prístup k službe Intune</w:t>
      </w:r>
    </w:p>
    <w:p w14:paraId="0D77CABC" w14:textId="77777777" w:rsidR="00A872FE" w:rsidRDefault="00CB62FC">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Microsoft Endpoint Configuration Manager alebo s licenciami ekvivalentnými licencii ML smú povoliť obmedzený prístup k službe Intune</w:t>
      </w:r>
      <w:r>
        <w:fldChar w:fldCharType="begin"/>
      </w:r>
      <w:r>
        <w:instrText xml:space="preserve"> XE "Intune" </w:instrText>
      </w:r>
      <w:r>
        <w:fldChar w:fldCharType="end"/>
      </w:r>
      <w:r>
        <w:t xml:space="preserve"> pre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v súvislosti s používaním softvéru Microsoft Endpoint Configuration Manager na spoločné spravovanie počítačov týchto používateľov. Na prístup k funkciám služby Intune a ich používanie sa vzťahujú licenčné podmienky služby Intune, ako sú stanovené v </w:t>
      </w:r>
      <w:hyperlink r:id="rId58">
        <w:r>
          <w:rPr>
            <w:color w:val="00467F"/>
            <w:u w:val="single"/>
          </w:rPr>
          <w:t>Podmienkach služieb on-line</w:t>
        </w:r>
      </w:hyperlink>
      <w:r>
        <w:t>.</w:t>
      </w:r>
    </w:p>
    <w:p w14:paraId="47A9540E" w14:textId="77777777" w:rsidR="00A872FE" w:rsidRDefault="00A872FE">
      <w:pPr>
        <w:pStyle w:val="ProductList-Body"/>
      </w:pPr>
    </w:p>
    <w:p w14:paraId="460A7B0C" w14:textId="77777777" w:rsidR="00A872FE" w:rsidRDefault="00CB62FC">
      <w:pPr>
        <w:pStyle w:val="ProductList-ClauseHeading"/>
        <w:outlineLvl w:val="4"/>
      </w:pPr>
      <w:r>
        <w:t>4.4 Prístup k softvéru System Center Configuration Manager 1606</w:t>
      </w:r>
    </w:p>
    <w:p w14:paraId="1B1F4CA9" w14:textId="77777777" w:rsidR="00A872FE" w:rsidRDefault="00CB62FC">
      <w:pPr>
        <w:pStyle w:val="ProductList-Body"/>
      </w:pPr>
      <w:r>
        <w:t xml:space="preserve">Zákazník smie voliteľne používať na spravovanie svojich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zariadení</w:t>
      </w:r>
      <w:r>
        <w:fldChar w:fldCharType="end"/>
      </w:r>
      <w:r>
        <w:t xml:space="preserve"> alebo zariadení používaných </w:t>
      </w:r>
      <w:r>
        <w:fldChar w:fldCharType="begin"/>
      </w:r>
      <w:r>
        <w:instrText xml:space="preserve"> AutoTextList   \s NoStyle \t "Licencovaný používateľ je jedna osoba, ktorej je priradená licencia." </w:instrText>
      </w:r>
      <w:r>
        <w:fldChar w:fldCharType="separate"/>
      </w:r>
      <w:r>
        <w:rPr>
          <w:color w:val="0563C1"/>
        </w:rPr>
        <w:t>licencovanými používateľmi</w:t>
      </w:r>
      <w:r>
        <w:fldChar w:fldCharType="end"/>
      </w:r>
      <w:r>
        <w:t xml:space="preserve"> softvér System Center Configuration Manager</w:t>
      </w:r>
      <w:r>
        <w:fldChar w:fldCharType="begin"/>
      </w:r>
      <w:r>
        <w:instrText xml:space="preserve"> XE "System Center Configuration Manager" </w:instrText>
      </w:r>
      <w:r>
        <w:fldChar w:fldCharType="end"/>
      </w:r>
      <w:r>
        <w:t xml:space="preserve"> 1606 namiesto softvéru Microsoft Endpoint Configuration Manager. Právo používať softvér System Center Configuration Manager 1606 pretrváva aj po uplynutí doby účinnosti zákazníkovho krytia SA s výnimkou prípadov, keď dôjde k uplynutiu doby účinnosti predplatných licencií na produkt Microsoft Endpoint Configuration Manager alebo k uplynutiu doby účinnosti predplatných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ekvivalentných licencii ML. Týmto sa nepovoľuje ďalšie používanie softvéru Microsoft Endpoint Configuration Manager po uplynutí doby účinnosti krytia SA.</w:t>
      </w:r>
    </w:p>
    <w:p w14:paraId="1ACCA5F2"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7D6706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06F162"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74707A44" w14:textId="77777777" w:rsidR="00A872FE" w:rsidRDefault="00A872FE">
      <w:pPr>
        <w:pStyle w:val="ProductList-Body"/>
      </w:pPr>
    </w:p>
    <w:p w14:paraId="1A0F7DF6" w14:textId="77777777" w:rsidR="00A872FE" w:rsidRDefault="00CB62FC">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7011182"/>
      <w:r>
        <w:instrText>System Center Data Protection Manager</w:instrText>
      </w:r>
      <w:bookmarkEnd w:id="144"/>
      <w:r>
        <w:instrText>" \l 3</w:instrText>
      </w:r>
      <w:r>
        <w:fldChar w:fldCharType="end"/>
      </w:r>
    </w:p>
    <w:p w14:paraId="5F601890" w14:textId="77777777" w:rsidR="00A872FE" w:rsidRDefault="00CB62FC">
      <w:pPr>
        <w:pStyle w:val="ProductList-Offering1SubSection"/>
        <w:outlineLvl w:val="3"/>
      </w:pPr>
      <w:bookmarkStart w:id="145" w:name="_Sec690"/>
      <w:r>
        <w:t>1. Dostupnosť programu</w:t>
      </w:r>
      <w:bookmarkEnd w:id="145"/>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872FE" w14:paraId="131528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9B301F" w14:textId="77777777" w:rsidR="00A872FE" w:rsidRDefault="00CB62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1C6A4" w14:textId="77777777" w:rsidR="00A872FE" w:rsidRDefault="00CB62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E4FF5" w14:textId="77777777" w:rsidR="00A872FE" w:rsidRDefault="00CB62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E1D55" w14:textId="77777777" w:rsidR="00A872FE" w:rsidRDefault="00CB62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8099D" w14:textId="77777777" w:rsidR="00A872FE" w:rsidRDefault="00CB62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A5ADAC"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4469A"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52E60"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10E10"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558F3"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233A6" w14:textId="77777777" w:rsidR="00A872FE" w:rsidRDefault="00CB62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44B2F"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72FE" w14:paraId="464A4B00" w14:textId="77777777">
        <w:tc>
          <w:tcPr>
            <w:tcW w:w="4160" w:type="dxa"/>
            <w:tcBorders>
              <w:top w:val="single" w:sz="6" w:space="0" w:color="FFFFFF"/>
              <w:left w:val="none" w:sz="4" w:space="0" w:color="6E6E6E"/>
              <w:bottom w:val="dashed" w:sz="4" w:space="0" w:color="BFBFBF"/>
              <w:right w:val="none" w:sz="4" w:space="0" w:color="6E6E6E"/>
            </w:tcBorders>
          </w:tcPr>
          <w:p w14:paraId="2DCD5125" w14:textId="77777777" w:rsidR="00A872FE" w:rsidRDefault="00CB62FC">
            <w:pPr>
              <w:pStyle w:val="ProductList-TableBody"/>
            </w:pPr>
            <w:r>
              <w:t>System Center 2019 Data Protection Manager</w:t>
            </w:r>
            <w:r>
              <w:fldChar w:fldCharType="begin"/>
            </w:r>
            <w:r>
              <w:instrText xml:space="preserve"> XE "System Center 2019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38AECE63" w14:textId="77777777" w:rsidR="00A872FE" w:rsidRDefault="00CB62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306C8E" w14:textId="77777777" w:rsidR="00A872FE" w:rsidRDefault="00CB62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C14D17" w14:textId="77777777" w:rsidR="00A872FE" w:rsidRDefault="00CB62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B74C77"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D344B"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BEA87"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1093E"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C854F"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3163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8391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3CE32" w14:textId="77777777" w:rsidR="00A872FE" w:rsidRDefault="00CB62F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872FE" w14:paraId="38618F3D" w14:textId="77777777">
        <w:tc>
          <w:tcPr>
            <w:tcW w:w="4160" w:type="dxa"/>
            <w:tcBorders>
              <w:top w:val="dashed" w:sz="4" w:space="0" w:color="BFBFBF"/>
              <w:left w:val="none" w:sz="4" w:space="0" w:color="6E6E6E"/>
              <w:bottom w:val="none" w:sz="4" w:space="0" w:color="BFBFBF"/>
              <w:right w:val="none" w:sz="4" w:space="0" w:color="6E6E6E"/>
            </w:tcBorders>
          </w:tcPr>
          <w:p w14:paraId="2B2C1BFD" w14:textId="77777777" w:rsidR="00A872FE" w:rsidRDefault="00CB62FC">
            <w:pPr>
              <w:pStyle w:val="ProductList-TableBody"/>
            </w:pPr>
            <w:r>
              <w:t>System Center 2019 Data Protection Manager</w:t>
            </w:r>
            <w:r>
              <w:fldChar w:fldCharType="begin"/>
            </w:r>
            <w:r>
              <w:instrText xml:space="preserve"> XE "System Center 2019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563A7C58" w14:textId="77777777" w:rsidR="00A872FE" w:rsidRDefault="00CB62F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CC12818" w14:textId="77777777" w:rsidR="00A872FE" w:rsidRDefault="00A872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2BD851" w14:textId="77777777" w:rsidR="00A872FE" w:rsidRDefault="00CB62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166CB9"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5D21F"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AABBB"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AEED1"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87F25"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2A99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22A4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CC6BF" w14:textId="77777777" w:rsidR="00A872FE" w:rsidRDefault="00A872FE">
            <w:pPr>
              <w:pStyle w:val="ProductList-TableBody"/>
              <w:jc w:val="center"/>
            </w:pPr>
          </w:p>
        </w:tc>
      </w:tr>
    </w:tbl>
    <w:p w14:paraId="11C0E8C3" w14:textId="77777777" w:rsidR="00A872FE" w:rsidRDefault="00CB62FC">
      <w:pPr>
        <w:pStyle w:val="ProductList-Offering1SubSection"/>
        <w:outlineLvl w:val="3"/>
      </w:pPr>
      <w:bookmarkStart w:id="146" w:name="_Sec745"/>
      <w:r>
        <w:t>2. Podmienky produktu</w:t>
      </w:r>
      <w:bookmarkEnd w:id="146"/>
    </w:p>
    <w:tbl>
      <w:tblPr>
        <w:tblStyle w:val="PURTable"/>
        <w:tblW w:w="0" w:type="dxa"/>
        <w:tblLook w:val="04A0" w:firstRow="1" w:lastRow="0" w:firstColumn="1" w:lastColumn="0" w:noHBand="0" w:noVBand="1"/>
      </w:tblPr>
      <w:tblGrid>
        <w:gridCol w:w="3638"/>
        <w:gridCol w:w="3639"/>
        <w:gridCol w:w="3639"/>
      </w:tblGrid>
      <w:tr w:rsidR="00A872FE" w14:paraId="06B38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E2CE6" w14:textId="77777777" w:rsidR="00A872FE" w:rsidRDefault="00CB62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4FD45E7" w14:textId="77777777" w:rsidR="00A872FE" w:rsidRDefault="00CB62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6F7A4C" w14:textId="77777777" w:rsidR="00A872FE" w:rsidRDefault="00CB62FC">
            <w:pPr>
              <w:pStyle w:val="ProductList-TableBody"/>
            </w:pPr>
            <w:r>
              <w:rPr>
                <w:color w:val="404040"/>
              </w:rPr>
              <w:t xml:space="preserve">Nižšie edície: nevzťahuje sa </w:t>
            </w:r>
          </w:p>
        </w:tc>
      </w:tr>
      <w:tr w:rsidR="00A872FE" w14:paraId="34CF9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524C" w14:textId="77777777" w:rsidR="00A872FE" w:rsidRDefault="00CB62F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00040" w14:textId="77777777" w:rsidR="00A872FE" w:rsidRDefault="00CB62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866A4DE" w14:textId="77777777" w:rsidR="00A872FE" w:rsidRDefault="00CB62FC">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A872FE" w14:paraId="5D29D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FE520" w14:textId="77777777" w:rsidR="00A872FE" w:rsidRDefault="00CB62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5B8F1" w14:textId="77777777" w:rsidR="00A872FE" w:rsidRDefault="00CB62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4D7DC" w14:textId="77777777" w:rsidR="00A872FE" w:rsidRDefault="00CB62FC">
            <w:pPr>
              <w:pStyle w:val="ProductList-TableBody"/>
            </w:pPr>
            <w:r>
              <w:rPr>
                <w:color w:val="404040"/>
              </w:rPr>
              <w:t>Nárok na zníženie počtu licencií: neaplikovateľné</w:t>
            </w:r>
          </w:p>
        </w:tc>
      </w:tr>
      <w:tr w:rsidR="00A872FE" w14:paraId="3288E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8F409" w14:textId="77777777" w:rsidR="00A872FE" w:rsidRDefault="00CB62FC">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6CF77" w14:textId="77777777" w:rsidR="00A872FE" w:rsidRDefault="00CB62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1EC09" w14:textId="77777777" w:rsidR="00A872FE" w:rsidRDefault="00CB62FC">
            <w:pPr>
              <w:pStyle w:val="ProductList-TableBody"/>
            </w:pPr>
            <w:r>
              <w:rPr>
                <w:color w:val="404040"/>
              </w:rPr>
              <w:t>Oprávnené využiť aktualizáciu: neaplikovateľné</w:t>
            </w:r>
          </w:p>
        </w:tc>
      </w:tr>
      <w:tr w:rsidR="00A872FE" w14:paraId="523C3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95A77" w14:textId="77777777" w:rsidR="00A872FE" w:rsidRDefault="00CB62F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060EB"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30178" w14:textId="77777777" w:rsidR="00A872FE" w:rsidRDefault="00A872FE">
            <w:pPr>
              <w:pStyle w:val="ProductList-TableBody"/>
            </w:pPr>
          </w:p>
        </w:tc>
      </w:tr>
    </w:tbl>
    <w:p w14:paraId="6B92908B" w14:textId="77777777" w:rsidR="00A872FE" w:rsidRDefault="00A872FE">
      <w:pPr>
        <w:pStyle w:val="ProductList-Body"/>
      </w:pPr>
    </w:p>
    <w:p w14:paraId="70C01DA7" w14:textId="77777777" w:rsidR="00A872FE" w:rsidRDefault="00CB62FC">
      <w:pPr>
        <w:pStyle w:val="ProductList-ClauseHeading"/>
        <w:outlineLvl w:val="4"/>
      </w:pPr>
      <w:r>
        <w:t>2.1 Akademickí zákazníci</w:t>
      </w:r>
    </w:p>
    <w:p w14:paraId="153E84EF" w14:textId="77777777" w:rsidR="00A872FE" w:rsidRDefault="00CB62FC">
      <w:pPr>
        <w:pStyle w:val="ProductList-Body"/>
      </w:pPr>
      <w:r>
        <w:t xml:space="preserve">Zákazníci s programami Enrollment for Education Solutions a School Subscription Enrollment si môžu zakúpiť licenciu na spravovanie klientov pre produkt System Center 2019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1A7E82A5" w14:textId="77777777" w:rsidR="00A872FE" w:rsidRDefault="00CB62FC">
      <w:pPr>
        <w:pStyle w:val="ProductList-Offering1SubSection"/>
        <w:outlineLvl w:val="3"/>
      </w:pPr>
      <w:bookmarkStart w:id="147" w:name="_Sec801"/>
      <w:r>
        <w:t>3. Práva na používanie</w:t>
      </w:r>
      <w:bookmarkEnd w:id="147"/>
    </w:p>
    <w:tbl>
      <w:tblPr>
        <w:tblStyle w:val="PURTable"/>
        <w:tblW w:w="0" w:type="dxa"/>
        <w:tblLook w:val="04A0" w:firstRow="1" w:lastRow="0" w:firstColumn="1" w:lastColumn="0" w:noHBand="0" w:noVBand="1"/>
      </w:tblPr>
      <w:tblGrid>
        <w:gridCol w:w="3646"/>
        <w:gridCol w:w="3624"/>
        <w:gridCol w:w="3646"/>
      </w:tblGrid>
      <w:tr w:rsidR="00A872FE" w14:paraId="1ECFB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6A1CD" w14:textId="77777777" w:rsidR="00A872FE" w:rsidRDefault="00CB62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3659EF3E" w14:textId="77777777" w:rsidR="00A872FE" w:rsidRDefault="00CB62FC">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BF917" w14:textId="77777777" w:rsidR="00A872FE" w:rsidRDefault="00CB62FC">
            <w:pPr>
              <w:pStyle w:val="ProductList-TableBody"/>
            </w:pPr>
            <w:r>
              <w:rPr>
                <w:color w:val="404040"/>
              </w:rPr>
              <w:t>Dodatočný softvér: neaplikovateľné</w:t>
            </w:r>
          </w:p>
        </w:tc>
      </w:tr>
      <w:tr w:rsidR="00A872FE" w14:paraId="07D08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269AE" w14:textId="77777777" w:rsidR="00A872FE" w:rsidRDefault="00CB62F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8CE983" w14:textId="77777777" w:rsidR="00A872FE" w:rsidRDefault="00CB62F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3E7345B" w14:textId="77777777" w:rsidR="00A872FE" w:rsidRDefault="00CB62F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A872FE" w14:paraId="23186F87" w14:textId="77777777">
        <w:tc>
          <w:tcPr>
            <w:tcW w:w="4040" w:type="dxa"/>
            <w:tcBorders>
              <w:top w:val="single" w:sz="4" w:space="0" w:color="000000"/>
              <w:left w:val="single" w:sz="4" w:space="0" w:color="000000"/>
              <w:bottom w:val="single" w:sz="4" w:space="0" w:color="000000"/>
              <w:right w:val="single" w:sz="4" w:space="0" w:color="000000"/>
            </w:tcBorders>
          </w:tcPr>
          <w:p w14:paraId="667D201A" w14:textId="77777777" w:rsidR="00A872FE" w:rsidRDefault="00CB62FC">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56D72"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48CC0" w14:textId="77777777" w:rsidR="00A872FE" w:rsidRDefault="00A872FE">
            <w:pPr>
              <w:pStyle w:val="ProductList-TableBody"/>
            </w:pPr>
          </w:p>
        </w:tc>
      </w:tr>
    </w:tbl>
    <w:p w14:paraId="7B7B5658" w14:textId="77777777" w:rsidR="00A872FE" w:rsidRDefault="00A872FE">
      <w:pPr>
        <w:pStyle w:val="ProductList-Body"/>
      </w:pPr>
    </w:p>
    <w:p w14:paraId="45AC7909" w14:textId="77777777" w:rsidR="00A872FE" w:rsidRDefault="00CB62FC">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A872FE" w14:paraId="1F07F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AC2CE8" w14:textId="77777777" w:rsidR="00A872FE" w:rsidRDefault="00CB62FC">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5C438391" w14:textId="77777777" w:rsidR="00A872FE" w:rsidRDefault="00CB62FC">
            <w:pPr>
              <w:pStyle w:val="ProductList-TableBody"/>
            </w:pPr>
            <w:r>
              <w:t>Licencia System Center 2019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251B2FDD" w14:textId="77777777" w:rsidR="00A872FE" w:rsidRDefault="00A872FE">
            <w:pPr>
              <w:pStyle w:val="ProductList-TableBody"/>
            </w:pPr>
          </w:p>
        </w:tc>
      </w:tr>
    </w:tbl>
    <w:p w14:paraId="0EBA292D" w14:textId="77777777" w:rsidR="00A872FE" w:rsidRDefault="00A872FE">
      <w:pPr>
        <w:pStyle w:val="ProductList-Body"/>
      </w:pPr>
    </w:p>
    <w:p w14:paraId="16CA60F1" w14:textId="77777777" w:rsidR="00A872FE" w:rsidRDefault="00CB62FC">
      <w:pPr>
        <w:pStyle w:val="ProductList-ClauseHeading"/>
        <w:outlineLvl w:val="4"/>
      </w:pPr>
      <w:r>
        <w:t>3.2 Technológia SQL Server</w:t>
      </w:r>
    </w:p>
    <w:p w14:paraId="6CF5BCDD" w14:textId="77777777" w:rsidR="00A872FE" w:rsidRDefault="00CB62F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2A5B56C8" w14:textId="77777777" w:rsidR="00A872FE" w:rsidRDefault="00CB62FC">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14"/>
        <w:gridCol w:w="3651"/>
        <w:gridCol w:w="3651"/>
      </w:tblGrid>
      <w:tr w:rsidR="00A872FE" w14:paraId="73B14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D1119" w14:textId="77777777" w:rsidR="00A872FE" w:rsidRDefault="00CB62F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5A8C6" w14:textId="77777777" w:rsidR="00A872FE" w:rsidRDefault="00CB62F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892B7" w14:textId="77777777" w:rsidR="00A872FE" w:rsidRDefault="00CB62FC">
            <w:pPr>
              <w:pStyle w:val="ProductList-TableBody"/>
            </w:pPr>
            <w:r>
              <w:rPr>
                <w:color w:val="404040"/>
              </w:rPr>
              <w:t>Práva na zabezpečenie pred zlyhaním: neaplikovateľné</w:t>
            </w:r>
          </w:p>
        </w:tc>
      </w:tr>
      <w:tr w:rsidR="00A872FE" w14:paraId="42B06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89A55" w14:textId="77777777" w:rsidR="00A872FE" w:rsidRDefault="00CB62FC">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11E595E9" w14:textId="77777777" w:rsidR="00A872FE" w:rsidRDefault="00CB62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9">
              <w:r>
                <w:rPr>
                  <w:color w:val="00467F"/>
                  <w:u w:val="single"/>
                </w:rPr>
                <w:t>Zoznam produktov – október 2013</w:t>
              </w:r>
            </w:hyperlink>
            <w:r>
              <w:t xml:space="preserve">, </w:t>
            </w:r>
            <w:hyperlink r:id="rId60">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4B5D5" w14:textId="77777777" w:rsidR="00A872FE" w:rsidRDefault="00CB62FC">
            <w:pPr>
              <w:pStyle w:val="ProductList-TableBody"/>
            </w:pPr>
            <w:r>
              <w:rPr>
                <w:color w:val="404040"/>
              </w:rPr>
              <w:t>Práva na roaming: nevzťahuje sa</w:t>
            </w:r>
          </w:p>
        </w:tc>
      </w:tr>
      <w:tr w:rsidR="00A872FE" w14:paraId="7895404D" w14:textId="77777777">
        <w:tc>
          <w:tcPr>
            <w:tcW w:w="4040" w:type="dxa"/>
            <w:tcBorders>
              <w:top w:val="single" w:sz="4" w:space="0" w:color="000000"/>
              <w:left w:val="single" w:sz="4" w:space="0" w:color="000000"/>
              <w:bottom w:val="single" w:sz="4" w:space="0" w:color="000000"/>
              <w:right w:val="single" w:sz="4" w:space="0" w:color="000000"/>
            </w:tcBorders>
          </w:tcPr>
          <w:p w14:paraId="04DE34C6" w14:textId="77777777" w:rsidR="00A872FE" w:rsidRDefault="00CB62F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B5610" w14:textId="77777777" w:rsidR="00A872FE" w:rsidRDefault="00CB62FC">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17E40" w14:textId="77777777" w:rsidR="00A872FE" w:rsidRDefault="00A872FE">
            <w:pPr>
              <w:pStyle w:val="ProductList-TableBody"/>
            </w:pPr>
          </w:p>
        </w:tc>
      </w:tr>
    </w:tbl>
    <w:p w14:paraId="10D0CF46" w14:textId="77777777" w:rsidR="00A872FE" w:rsidRDefault="00A872FE">
      <w:pPr>
        <w:pStyle w:val="ProductList-Body"/>
      </w:pPr>
    </w:p>
    <w:p w14:paraId="35AC694D" w14:textId="77777777" w:rsidR="00A872FE" w:rsidRDefault="00CB62FC">
      <w:pPr>
        <w:pStyle w:val="ProductList-ClauseHeading"/>
        <w:outlineLvl w:val="4"/>
      </w:pPr>
      <w:r>
        <w:t>4.1 Práva na aktuálnu vetvu softvéru System Center Data Protection Manager</w:t>
      </w:r>
    </w:p>
    <w:p w14:paraId="325083A5" w14:textId="77777777" w:rsidR="00A872FE" w:rsidRDefault="00CB62FC">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14:paraId="55D70E28"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5C80C9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46FDBB"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53C5A40C" w14:textId="77777777" w:rsidR="00A872FE" w:rsidRDefault="00A872FE">
      <w:pPr>
        <w:pStyle w:val="ProductList-Body"/>
      </w:pPr>
    </w:p>
    <w:p w14:paraId="60335505" w14:textId="77777777" w:rsidR="00A872FE" w:rsidRDefault="00CB62FC">
      <w:pPr>
        <w:pStyle w:val="ProductList-Offering2HeadingNoBorder"/>
        <w:outlineLvl w:val="2"/>
      </w:pPr>
      <w:bookmarkStart w:id="149" w:name="_Sec891"/>
      <w:r>
        <w:t>Ochrana System Center Endpoint</w:t>
      </w:r>
      <w:bookmarkEnd w:id="149"/>
      <w:r>
        <w:fldChar w:fldCharType="begin"/>
      </w:r>
      <w:r>
        <w:instrText xml:space="preserve"> TC "</w:instrText>
      </w:r>
      <w:bookmarkStart w:id="150" w:name="_Toc47011183"/>
      <w:r>
        <w:instrText>Ochrana System Center Endpoint</w:instrText>
      </w:r>
      <w:bookmarkEnd w:id="150"/>
      <w:r>
        <w:instrText>" \l 3</w:instrText>
      </w:r>
      <w:r>
        <w:fldChar w:fldCharType="end"/>
      </w:r>
    </w:p>
    <w:p w14:paraId="2C5199E7" w14:textId="77777777" w:rsidR="00A872FE" w:rsidRDefault="00CB62FC">
      <w:pPr>
        <w:pStyle w:val="ProductList-Offering1SubSection"/>
        <w:outlineLvl w:val="3"/>
      </w:pPr>
      <w:bookmarkStart w:id="151" w:name="_Sec892"/>
      <w:r>
        <w:t>1. Dostupnosť programu</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A872FE" w14:paraId="58F604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89FAC6" w14:textId="77777777" w:rsidR="00A872FE" w:rsidRDefault="00CB62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65F30" w14:textId="77777777" w:rsidR="00A872FE" w:rsidRDefault="00CB62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E8570" w14:textId="77777777" w:rsidR="00A872FE" w:rsidRDefault="00CB62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1DABA" w14:textId="77777777" w:rsidR="00A872FE" w:rsidRDefault="00CB62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0DE86" w14:textId="77777777" w:rsidR="00A872FE" w:rsidRDefault="00CB62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5830F"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1C220"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0F9C7"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B0AF4"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00D4E"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B3AEE" w14:textId="77777777" w:rsidR="00A872FE" w:rsidRDefault="00CB62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0B540"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72FE" w14:paraId="7BDBEAB3" w14:textId="77777777">
        <w:tc>
          <w:tcPr>
            <w:tcW w:w="4160" w:type="dxa"/>
            <w:tcBorders>
              <w:top w:val="single" w:sz="6" w:space="0" w:color="FFFFFF"/>
              <w:left w:val="none" w:sz="4" w:space="0" w:color="6E6E6E"/>
              <w:bottom w:val="none" w:sz="4" w:space="0" w:color="BFBFBF"/>
              <w:right w:val="none" w:sz="4" w:space="0" w:color="6E6E6E"/>
            </w:tcBorders>
          </w:tcPr>
          <w:p w14:paraId="710D3D2D" w14:textId="77777777" w:rsidR="00A872FE" w:rsidRDefault="00CB62FC">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14:paraId="23F0CDDA" w14:textId="77777777" w:rsidR="00A872FE" w:rsidRDefault="00CB62F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815EA40" w14:textId="77777777" w:rsidR="00A872FE" w:rsidRDefault="00CB62F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BC89316" w14:textId="77777777" w:rsidR="00A872FE" w:rsidRDefault="00A872F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8BF73CE"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A843E"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039A2"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FC01D"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9DE37"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EE156"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775B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C90CE"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3EC7DA40" w14:textId="77777777" w:rsidR="00A872FE" w:rsidRDefault="00CB62FC">
      <w:pPr>
        <w:pStyle w:val="ProductList-Offering1SubSection"/>
        <w:outlineLvl w:val="3"/>
      </w:pPr>
      <w:bookmarkStart w:id="152" w:name="_Sec893"/>
      <w:r>
        <w:t>2. Podmienky produktu</w:t>
      </w:r>
      <w:bookmarkEnd w:id="152"/>
    </w:p>
    <w:tbl>
      <w:tblPr>
        <w:tblStyle w:val="PURTable"/>
        <w:tblW w:w="0" w:type="dxa"/>
        <w:tblLook w:val="04A0" w:firstRow="1" w:lastRow="0" w:firstColumn="1" w:lastColumn="0" w:noHBand="0" w:noVBand="1"/>
      </w:tblPr>
      <w:tblGrid>
        <w:gridCol w:w="3638"/>
        <w:gridCol w:w="3639"/>
        <w:gridCol w:w="3639"/>
      </w:tblGrid>
      <w:tr w:rsidR="00A872FE" w14:paraId="57D51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CA198" w14:textId="77777777" w:rsidR="00A872FE" w:rsidRDefault="00CB62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39FFD9D" w14:textId="77777777" w:rsidR="00A872FE" w:rsidRDefault="00CB62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14F1E" w14:textId="77777777" w:rsidR="00A872FE" w:rsidRDefault="00CB62FC">
            <w:pPr>
              <w:pStyle w:val="ProductList-TableBody"/>
            </w:pPr>
            <w:r>
              <w:rPr>
                <w:color w:val="404040"/>
              </w:rPr>
              <w:t>Spôsobilé na predĺženú dobu účinnosti: nevzťahuje sa</w:t>
            </w:r>
          </w:p>
        </w:tc>
      </w:tr>
      <w:tr w:rsidR="00A872FE" w14:paraId="42942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2E219" w14:textId="77777777" w:rsidR="00A872FE" w:rsidRDefault="00CB62FC">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89B2B" w14:textId="77777777" w:rsidR="00A872FE" w:rsidRDefault="00CB62FC">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5A267" w14:textId="77777777" w:rsidR="00A872FE" w:rsidRDefault="00CB62FC">
            <w:pPr>
              <w:pStyle w:val="ProductList-TableBody"/>
            </w:pPr>
            <w:r>
              <w:rPr>
                <w:color w:val="404040"/>
              </w:rPr>
              <w:t>Predpoklad (SA): nevzťahuje sa</w:t>
            </w:r>
          </w:p>
        </w:tc>
      </w:tr>
      <w:tr w:rsidR="00A872FE" w14:paraId="59E65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5C9EF" w14:textId="77777777" w:rsidR="00A872FE" w:rsidRDefault="00CB62FC">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0A567" w14:textId="77777777" w:rsidR="00A872FE" w:rsidRDefault="00CB62FC">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61026" w14:textId="77777777" w:rsidR="00A872FE" w:rsidRDefault="00CB62FC">
            <w:pPr>
              <w:pStyle w:val="ProductList-TableBody"/>
            </w:pPr>
            <w:r>
              <w:rPr>
                <w:color w:val="404040"/>
              </w:rPr>
              <w:t>Nárok na zníženie počtu licencií: neaplikovateľné</w:t>
            </w:r>
          </w:p>
        </w:tc>
      </w:tr>
      <w:tr w:rsidR="00A872FE" w14:paraId="0A8B3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48E23" w14:textId="77777777" w:rsidR="00A872FE" w:rsidRDefault="00CB62FC">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DDCF0" w14:textId="77777777" w:rsidR="00A872FE" w:rsidRDefault="00CB62FC">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19F5A" w14:textId="77777777" w:rsidR="00A872FE" w:rsidRDefault="00CB62FC">
            <w:pPr>
              <w:pStyle w:val="ProductList-TableBody"/>
            </w:pPr>
            <w:r>
              <w:rPr>
                <w:color w:val="404040"/>
              </w:rPr>
              <w:t>Oprávnené využiť aktualizáciu: nevzťahuje sa</w:t>
            </w:r>
          </w:p>
        </w:tc>
      </w:tr>
      <w:tr w:rsidR="00A872FE" w14:paraId="5E9B9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D55AC" w14:textId="77777777" w:rsidR="00A872FE" w:rsidRDefault="00CB62FC">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C5472"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04C4A" w14:textId="77777777" w:rsidR="00A872FE" w:rsidRDefault="00A872FE">
            <w:pPr>
              <w:pStyle w:val="ProductList-TableBody"/>
            </w:pPr>
          </w:p>
        </w:tc>
      </w:tr>
    </w:tbl>
    <w:p w14:paraId="125DF0C4" w14:textId="77777777" w:rsidR="00A872FE" w:rsidRDefault="00CB62FC">
      <w:pPr>
        <w:pStyle w:val="ProductList-Offering1SubSection"/>
        <w:outlineLvl w:val="3"/>
      </w:pPr>
      <w:bookmarkStart w:id="153" w:name="_Sec894"/>
      <w:r>
        <w:t>3. Práva na používanie</w:t>
      </w:r>
      <w:bookmarkEnd w:id="153"/>
    </w:p>
    <w:tbl>
      <w:tblPr>
        <w:tblStyle w:val="PURTable"/>
        <w:tblW w:w="0" w:type="dxa"/>
        <w:tblLook w:val="04A0" w:firstRow="1" w:lastRow="0" w:firstColumn="1" w:lastColumn="0" w:noHBand="0" w:noVBand="1"/>
      </w:tblPr>
      <w:tblGrid>
        <w:gridCol w:w="3646"/>
        <w:gridCol w:w="3624"/>
        <w:gridCol w:w="3646"/>
      </w:tblGrid>
      <w:tr w:rsidR="00A872FE" w14:paraId="29C1C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A5A6F" w14:textId="77777777" w:rsidR="00A872FE" w:rsidRDefault="00CB62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119C15E4" w14:textId="77777777" w:rsidR="00A872FE" w:rsidRDefault="00CB62FC">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07CD5" w14:textId="77777777" w:rsidR="00A872FE" w:rsidRDefault="00CB62FC">
            <w:pPr>
              <w:pStyle w:val="ProductList-TableBody"/>
            </w:pPr>
            <w:r>
              <w:rPr>
                <w:color w:val="404040"/>
              </w:rPr>
              <w:t>Dodatočný softvér: neaplikovateľné</w:t>
            </w:r>
          </w:p>
        </w:tc>
      </w:tr>
      <w:tr w:rsidR="00A872FE" w14:paraId="77247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370BA" w14:textId="77777777" w:rsidR="00A872FE" w:rsidRDefault="00CB62FC">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3E18516F" w14:textId="77777777" w:rsidR="00A872FE" w:rsidRDefault="00CB62F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8DC33" w14:textId="77777777" w:rsidR="00A872FE" w:rsidRDefault="00CB62FC">
            <w:pPr>
              <w:pStyle w:val="ProductList-TableBody"/>
            </w:pPr>
            <w:r>
              <w:rPr>
                <w:color w:val="404040"/>
              </w:rPr>
              <w:t xml:space="preserve">Zahrnuté technológie: nevzťahuje sa </w:t>
            </w:r>
          </w:p>
        </w:tc>
      </w:tr>
      <w:tr w:rsidR="00A872FE" w14:paraId="27777213" w14:textId="77777777">
        <w:tc>
          <w:tcPr>
            <w:tcW w:w="4040" w:type="dxa"/>
            <w:tcBorders>
              <w:top w:val="single" w:sz="4" w:space="0" w:color="000000"/>
              <w:left w:val="single" w:sz="4" w:space="0" w:color="000000"/>
              <w:bottom w:val="single" w:sz="4" w:space="0" w:color="000000"/>
              <w:right w:val="single" w:sz="4" w:space="0" w:color="000000"/>
            </w:tcBorders>
          </w:tcPr>
          <w:p w14:paraId="4D2811C4" w14:textId="77777777" w:rsidR="00A872FE" w:rsidRDefault="00CB62FC">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E6658"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90527" w14:textId="77777777" w:rsidR="00A872FE" w:rsidRDefault="00A872FE">
            <w:pPr>
              <w:pStyle w:val="ProductList-TableBody"/>
            </w:pPr>
          </w:p>
        </w:tc>
      </w:tr>
    </w:tbl>
    <w:p w14:paraId="2C6012A1" w14:textId="77777777" w:rsidR="00A872FE" w:rsidRDefault="00A872FE">
      <w:pPr>
        <w:pStyle w:val="ProductList-Body"/>
      </w:pPr>
    </w:p>
    <w:p w14:paraId="7CB76827" w14:textId="77777777" w:rsidR="00A872FE" w:rsidRDefault="00CB62FC">
      <w:pPr>
        <w:pStyle w:val="ProductList-ClauseHeading"/>
        <w:outlineLvl w:val="4"/>
      </w:pPr>
      <w:r>
        <w:t>3.1 Licencia na spravovanie</w:t>
      </w:r>
    </w:p>
    <w:tbl>
      <w:tblPr>
        <w:tblStyle w:val="PURTable"/>
        <w:tblW w:w="0" w:type="dxa"/>
        <w:tblLook w:val="04A0" w:firstRow="1" w:lastRow="0" w:firstColumn="1" w:lastColumn="0" w:noHBand="0" w:noVBand="1"/>
      </w:tblPr>
      <w:tblGrid>
        <w:gridCol w:w="3672"/>
        <w:gridCol w:w="3675"/>
        <w:gridCol w:w="3569"/>
      </w:tblGrid>
      <w:tr w:rsidR="00A872FE" w14:paraId="7D35A4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3238CD1" w14:textId="77777777" w:rsidR="00A872FE" w:rsidRDefault="00CB62FC">
            <w:pPr>
              <w:pStyle w:val="ProductList-TableBody"/>
            </w:pPr>
            <w:r>
              <w:t>Licencia na spravovanie klienta</w:t>
            </w:r>
          </w:p>
        </w:tc>
        <w:tc>
          <w:tcPr>
            <w:tcW w:w="4040" w:type="dxa"/>
            <w:tcBorders>
              <w:top w:val="single" w:sz="9" w:space="0" w:color="0072C6"/>
              <w:left w:val="single" w:sz="4" w:space="0" w:color="000000"/>
              <w:bottom w:val="none" w:sz="4" w:space="0" w:color="6E6E6E"/>
              <w:right w:val="none" w:sz="4" w:space="0" w:color="6E6E6E"/>
            </w:tcBorders>
          </w:tcPr>
          <w:p w14:paraId="25DDF017" w14:textId="77777777" w:rsidR="00A872FE" w:rsidRDefault="00CB62FC">
            <w:pPr>
              <w:pStyle w:val="ProductList-TableBody"/>
            </w:pPr>
            <w:r>
              <w:t>System Center Endpoint Protection</w:t>
            </w:r>
            <w:r>
              <w:fldChar w:fldCharType="begin"/>
            </w:r>
            <w:r>
              <w:instrText xml:space="preserve"> XE "System Center Endpoint Protection" </w:instrText>
            </w:r>
            <w:r>
              <w:fldChar w:fldCharType="end"/>
            </w:r>
            <w:r>
              <w:t xml:space="preserve"> (licencia SL pre používateľa alebo zariadenie)</w:t>
            </w:r>
          </w:p>
        </w:tc>
        <w:tc>
          <w:tcPr>
            <w:tcW w:w="3920" w:type="dxa"/>
            <w:tcBorders>
              <w:top w:val="single" w:sz="9" w:space="0" w:color="0072C6"/>
              <w:left w:val="none" w:sz="4" w:space="0" w:color="6E6E6E"/>
              <w:bottom w:val="none" w:sz="4" w:space="0" w:color="6E6E6E"/>
              <w:right w:val="single" w:sz="4" w:space="0" w:color="000000"/>
            </w:tcBorders>
          </w:tcPr>
          <w:p w14:paraId="4E5064BE" w14:textId="77777777" w:rsidR="00A872FE" w:rsidRDefault="00CB62FC">
            <w:pPr>
              <w:pStyle w:val="ProductList-TableBody"/>
            </w:pPr>
            <w:r>
              <w:t xml:space="preserve">Intune </w:t>
            </w:r>
            <w:r>
              <w:fldChar w:fldCharType="begin"/>
            </w:r>
            <w:r>
              <w:instrText xml:space="preserve"> XE "Intune " </w:instrText>
            </w:r>
            <w:r>
              <w:fldChar w:fldCharType="end"/>
            </w:r>
            <w:r>
              <w:t>(licencia SL pre používateľa, doplnok), Intune for EDU</w:t>
            </w:r>
            <w:r>
              <w:fldChar w:fldCharType="begin"/>
            </w:r>
            <w:r>
              <w:instrText xml:space="preserve"> XE "Intune for EDU" </w:instrText>
            </w:r>
            <w:r>
              <w:fldChar w:fldCharType="end"/>
            </w:r>
            <w:r>
              <w:t xml:space="preserve"> (licencia SL pre používateľa, licencia SL pre zariadenie, doplnok), Intune for Devices</w:t>
            </w:r>
            <w:r>
              <w:fldChar w:fldCharType="begin"/>
            </w:r>
            <w:r>
              <w:instrText xml:space="preserve"> XE "Intune for Devices" </w:instrText>
            </w:r>
            <w:r>
              <w:fldChar w:fldCharType="end"/>
            </w:r>
          </w:p>
        </w:tc>
      </w:tr>
      <w:tr w:rsidR="00A872FE" w14:paraId="1007D9B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DED825C" w14:textId="77777777" w:rsidR="00A872FE" w:rsidRDefault="00A872F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BAEA91C" w14:textId="77777777" w:rsidR="00A872FE" w:rsidRDefault="00CB62FC">
            <w:pPr>
              <w:pStyle w:val="ProductList-TableBody"/>
            </w:pPr>
            <w:r>
              <w:t>Windows 10 Enterprise E5 a A5</w:t>
            </w:r>
            <w:r>
              <w:fldChar w:fldCharType="begin"/>
            </w:r>
            <w:r>
              <w:instrText xml:space="preserve"> XE "Windows 10 Enterprise E5 a A5" </w:instrText>
            </w:r>
            <w:r>
              <w:fldChar w:fldCharType="end"/>
            </w:r>
            <w:r>
              <w:t xml:space="preserve"> (licencia SL pre používateľa)</w:t>
            </w:r>
          </w:p>
        </w:tc>
        <w:tc>
          <w:tcPr>
            <w:tcW w:w="3920" w:type="dxa"/>
            <w:tcBorders>
              <w:top w:val="none" w:sz="4" w:space="0" w:color="6E6E6E"/>
              <w:left w:val="none" w:sz="4" w:space="0" w:color="6E6E6E"/>
              <w:bottom w:val="none" w:sz="4" w:space="0" w:color="6E6E6E"/>
              <w:right w:val="single" w:sz="4" w:space="0" w:color="000000"/>
            </w:tcBorders>
          </w:tcPr>
          <w:p w14:paraId="269A7F06" w14:textId="77777777" w:rsidR="00A872FE" w:rsidRDefault="00CB62FC">
            <w:pPr>
              <w:pStyle w:val="ProductList-TableBody"/>
            </w:pPr>
            <w:r>
              <w:t>Window VDA E5</w:t>
            </w:r>
            <w:r>
              <w:fldChar w:fldCharType="begin"/>
            </w:r>
            <w:r>
              <w:instrText xml:space="preserve"> XE "Window VDA E5" </w:instrText>
            </w:r>
            <w:r>
              <w:fldChar w:fldCharType="end"/>
            </w:r>
            <w:r>
              <w:t xml:space="preserve"> (licencia SL pre používateľa)</w:t>
            </w:r>
          </w:p>
        </w:tc>
      </w:tr>
      <w:tr w:rsidR="00A872FE" w14:paraId="0853570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8389887" w14:textId="77777777" w:rsidR="00A872FE" w:rsidRDefault="00A872F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E40325B" w14:textId="77777777" w:rsidR="00A872FE" w:rsidRDefault="00CB62FC">
            <w:pPr>
              <w:pStyle w:val="ProductList-TableBody"/>
            </w:pPr>
            <w:r>
              <w:t>Windows 10 Education E5</w:t>
            </w:r>
            <w:r>
              <w:fldChar w:fldCharType="begin"/>
            </w:r>
            <w:r>
              <w:instrText xml:space="preserve"> XE "Windows 10 Education E5" </w:instrText>
            </w:r>
            <w:r>
              <w:fldChar w:fldCharType="end"/>
            </w:r>
            <w:r>
              <w:t xml:space="preserve"> (licencia SL pre používateľa) </w:t>
            </w:r>
          </w:p>
        </w:tc>
        <w:tc>
          <w:tcPr>
            <w:tcW w:w="3920" w:type="dxa"/>
            <w:tcBorders>
              <w:top w:val="none" w:sz="4" w:space="0" w:color="6E6E6E"/>
              <w:left w:val="none" w:sz="4" w:space="0" w:color="6E6E6E"/>
              <w:bottom w:val="single" w:sz="4" w:space="0" w:color="000000"/>
              <w:right w:val="single" w:sz="4" w:space="0" w:color="000000"/>
            </w:tcBorders>
          </w:tcPr>
          <w:p w14:paraId="0FD8B98F" w14:textId="77777777" w:rsidR="00A872FE" w:rsidRDefault="00CB62FC">
            <w:pPr>
              <w:pStyle w:val="ProductList-TableBody"/>
            </w:pPr>
            <w:r>
              <w:t>M365 E5 Security</w:t>
            </w:r>
            <w:r>
              <w:fldChar w:fldCharType="begin"/>
            </w:r>
            <w:r>
              <w:instrText xml:space="preserve"> XE "M365 E5 Security" </w:instrText>
            </w:r>
            <w:r>
              <w:fldChar w:fldCharType="end"/>
            </w:r>
            <w:r>
              <w:t xml:space="preserve"> (licencia SL pre používateľa)</w:t>
            </w:r>
          </w:p>
        </w:tc>
      </w:tr>
    </w:tbl>
    <w:p w14:paraId="003E643D" w14:textId="77777777" w:rsidR="00A872FE" w:rsidRDefault="00A872FE">
      <w:pPr>
        <w:pStyle w:val="ProductList-Body"/>
      </w:pPr>
    </w:p>
    <w:p w14:paraId="74983094" w14:textId="77777777" w:rsidR="00A872FE" w:rsidRDefault="00CB62FC">
      <w:pPr>
        <w:pStyle w:val="ProductList-ClauseHeading"/>
        <w:outlineLvl w:val="4"/>
      </w:pPr>
      <w:r>
        <w:t>3.2 Licencie SL na spravovanie servera</w:t>
      </w:r>
    </w:p>
    <w:p w14:paraId="0D8C955B" w14:textId="77777777" w:rsidR="00A872FE" w:rsidRDefault="00CB62FC">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14:paraId="654A8206" w14:textId="77777777" w:rsidR="00A872FE" w:rsidRDefault="00A872FE">
      <w:pPr>
        <w:pStyle w:val="ProductList-Body"/>
      </w:pPr>
    </w:p>
    <w:p w14:paraId="766B0255" w14:textId="77777777" w:rsidR="00A872FE" w:rsidRDefault="00CB62FC">
      <w:pPr>
        <w:pStyle w:val="ProductList-ClauseHeading"/>
        <w:outlineLvl w:val="4"/>
      </w:pPr>
      <w:r>
        <w:t>3.3 Náhrada skenovacích nástrojov</w:t>
      </w:r>
    </w:p>
    <w:p w14:paraId="02457523" w14:textId="77777777" w:rsidR="00A872FE" w:rsidRDefault="00CB62FC">
      <w:pPr>
        <w:pStyle w:val="ProductList-Body"/>
      </w:pPr>
      <w:r>
        <w:t>Spoločnosť Microsoft môže nahradiť nasledujúce online služby porovnateľným softvérom a súbormi:</w:t>
      </w:r>
    </w:p>
    <w:p w14:paraId="3DAB75BD" w14:textId="77777777" w:rsidR="00A872FE" w:rsidRDefault="00CB62FC" w:rsidP="00CB62FC">
      <w:pPr>
        <w:pStyle w:val="ProductList-Bullet"/>
        <w:numPr>
          <w:ilvl w:val="0"/>
          <w:numId w:val="23"/>
        </w:numPr>
      </w:pPr>
      <w:r>
        <w:t>antivírusový softvér a softvér proti odosielaniu nevyžiadanej pošty a</w:t>
      </w:r>
    </w:p>
    <w:p w14:paraId="75D0AC13" w14:textId="77777777" w:rsidR="00A872FE" w:rsidRDefault="00CB62FC" w:rsidP="00CB62FC">
      <w:pPr>
        <w:pStyle w:val="ProductList-Bullet"/>
        <w:numPr>
          <w:ilvl w:val="0"/>
          <w:numId w:val="23"/>
        </w:numPr>
      </w:pPr>
      <w:r>
        <w:t>súbory na rozpoznávanie vírusov a údajové súbory na filtrovanie obsahu.</w:t>
      </w:r>
    </w:p>
    <w:p w14:paraId="616652A1" w14:textId="77777777" w:rsidR="00A872FE" w:rsidRDefault="00CB62FC">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5"/>
        <w:gridCol w:w="3646"/>
        <w:gridCol w:w="3625"/>
      </w:tblGrid>
      <w:tr w:rsidR="00A872FE" w14:paraId="35DA8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CE2E6" w14:textId="77777777" w:rsidR="00A872FE" w:rsidRDefault="00CB62FC">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9676D" w14:textId="77777777" w:rsidR="00A872FE" w:rsidRDefault="00CB62F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17A39" w14:textId="77777777" w:rsidR="00A872FE" w:rsidRDefault="00CB62FC">
            <w:pPr>
              <w:pStyle w:val="ProductList-TableBody"/>
            </w:pPr>
            <w:r>
              <w:rPr>
                <w:color w:val="404040"/>
              </w:rPr>
              <w:t>Práva na zabezpečenie pred zlyhaním: nevzťahuje sa</w:t>
            </w:r>
          </w:p>
        </w:tc>
      </w:tr>
      <w:tr w:rsidR="00A872FE" w14:paraId="54BDC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5A1D4" w14:textId="77777777" w:rsidR="00A872FE" w:rsidRDefault="00CB62F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421E0899" w14:textId="77777777" w:rsidR="00A872FE" w:rsidRDefault="00CB62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1">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CB378" w14:textId="77777777" w:rsidR="00A872FE" w:rsidRDefault="00CB62FC">
            <w:pPr>
              <w:pStyle w:val="ProductList-TableBody"/>
            </w:pPr>
            <w:r>
              <w:rPr>
                <w:color w:val="404040"/>
              </w:rPr>
              <w:t>Práva na roaming: nevzťahuje sa</w:t>
            </w:r>
          </w:p>
        </w:tc>
      </w:tr>
      <w:tr w:rsidR="00A872FE" w14:paraId="0457C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B5AC5" w14:textId="77777777" w:rsidR="00A872FE" w:rsidRDefault="00CB62FC">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5F3AA" w14:textId="77777777" w:rsidR="00A872FE" w:rsidRDefault="00CB62FC">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167CD" w14:textId="77777777" w:rsidR="00A872FE" w:rsidRDefault="00A872FE">
            <w:pPr>
              <w:pStyle w:val="ProductList-TableBody"/>
            </w:pPr>
          </w:p>
        </w:tc>
      </w:tr>
    </w:tbl>
    <w:p w14:paraId="36C47DA3" w14:textId="77777777" w:rsidR="00A872FE" w:rsidRDefault="00A872FE">
      <w:pPr>
        <w:pStyle w:val="ProductList-Body"/>
      </w:pPr>
    </w:p>
    <w:p w14:paraId="2B149B43" w14:textId="77777777" w:rsidR="00A872FE" w:rsidRDefault="00CB62FC">
      <w:pPr>
        <w:pStyle w:val="ProductList-ClauseHeading"/>
        <w:outlineLvl w:val="4"/>
      </w:pPr>
      <w:r>
        <w:t>4.1 Práva na aktuálnu vetvu softvéru System Center Endpoint Protection</w:t>
      </w:r>
    </w:p>
    <w:p w14:paraId="50952E9C" w14:textId="77777777" w:rsidR="00A872FE" w:rsidRDefault="00CB62FC">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14:paraId="0629E547"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06CE0F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D76AA"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2A2747BF" w14:textId="77777777" w:rsidR="00A872FE" w:rsidRDefault="00A872FE">
      <w:pPr>
        <w:pStyle w:val="ProductList-Body"/>
      </w:pPr>
    </w:p>
    <w:p w14:paraId="3FF82D4C" w14:textId="77777777" w:rsidR="00A872FE" w:rsidRDefault="00CB62FC">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7011184"/>
      <w:r>
        <w:instrText>System Center Operations Manager</w:instrText>
      </w:r>
      <w:bookmarkEnd w:id="156"/>
      <w:r>
        <w:instrText>" \l 3</w:instrText>
      </w:r>
      <w:r>
        <w:fldChar w:fldCharType="end"/>
      </w:r>
    </w:p>
    <w:p w14:paraId="2EEE9E51" w14:textId="77777777" w:rsidR="00A872FE" w:rsidRDefault="00CB62FC">
      <w:pPr>
        <w:pStyle w:val="ProductList-Offering1SubSection"/>
        <w:outlineLvl w:val="3"/>
      </w:pPr>
      <w:bookmarkStart w:id="157" w:name="_Sec1181"/>
      <w:r>
        <w:t>1. Dostupnosť programu</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872FE" w14:paraId="7C267A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3C5DDF" w14:textId="77777777" w:rsidR="00A872FE" w:rsidRDefault="00CB62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A02B1" w14:textId="77777777" w:rsidR="00A872FE" w:rsidRDefault="00CB62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5E922" w14:textId="77777777" w:rsidR="00A872FE" w:rsidRDefault="00CB62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DBD53" w14:textId="77777777" w:rsidR="00A872FE" w:rsidRDefault="00CB62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522A6" w14:textId="77777777" w:rsidR="00A872FE" w:rsidRDefault="00CB62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9EF9C4"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0CEA3"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41569"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640F2"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68205"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6C831" w14:textId="77777777" w:rsidR="00A872FE" w:rsidRDefault="00CB62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AD97D"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72FE" w14:paraId="34A67C82" w14:textId="77777777">
        <w:tc>
          <w:tcPr>
            <w:tcW w:w="4160" w:type="dxa"/>
            <w:tcBorders>
              <w:top w:val="single" w:sz="6" w:space="0" w:color="FFFFFF"/>
              <w:left w:val="none" w:sz="4" w:space="0" w:color="6E6E6E"/>
              <w:bottom w:val="dashed" w:sz="4" w:space="0" w:color="BFBFBF"/>
              <w:right w:val="none" w:sz="4" w:space="0" w:color="6E6E6E"/>
            </w:tcBorders>
          </w:tcPr>
          <w:p w14:paraId="6B36AEDB" w14:textId="77777777" w:rsidR="00A872FE" w:rsidRDefault="00CB62FC">
            <w:pPr>
              <w:pStyle w:val="ProductList-TableBody"/>
            </w:pPr>
            <w:r>
              <w:t>System Center 2019 Operations Manager</w:t>
            </w:r>
            <w:r>
              <w:fldChar w:fldCharType="begin"/>
            </w:r>
            <w:r>
              <w:instrText xml:space="preserve"> XE "System Center 2019 Operations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2BDEFB79" w14:textId="77777777" w:rsidR="00A872FE" w:rsidRDefault="00CB62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4622ACC" w14:textId="77777777" w:rsidR="00A872FE" w:rsidRDefault="00CB62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10A5C7" w14:textId="77777777" w:rsidR="00A872FE" w:rsidRDefault="00CB62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B4C30C"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B7196"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1533F"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363DE"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AF62B"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2A42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FCEB9"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A5A4A" w14:textId="77777777" w:rsidR="00A872FE" w:rsidRDefault="00CB62F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872FE" w14:paraId="033ED204" w14:textId="77777777">
        <w:tc>
          <w:tcPr>
            <w:tcW w:w="4160" w:type="dxa"/>
            <w:tcBorders>
              <w:top w:val="dashed" w:sz="4" w:space="0" w:color="BFBFBF"/>
              <w:left w:val="none" w:sz="4" w:space="0" w:color="6E6E6E"/>
              <w:bottom w:val="none" w:sz="4" w:space="0" w:color="BFBFBF"/>
              <w:right w:val="none" w:sz="4" w:space="0" w:color="6E6E6E"/>
            </w:tcBorders>
          </w:tcPr>
          <w:p w14:paraId="720366D5" w14:textId="77777777" w:rsidR="00A872FE" w:rsidRDefault="00CB62FC">
            <w:pPr>
              <w:pStyle w:val="ProductList-TableBody"/>
            </w:pPr>
            <w:r>
              <w:t>System Center 2019 Operations Manager</w:t>
            </w:r>
            <w:r>
              <w:fldChar w:fldCharType="begin"/>
            </w:r>
            <w:r>
              <w:instrText xml:space="preserve"> XE "System Center 2019 Operations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078CF0E5" w14:textId="77777777" w:rsidR="00A872FE" w:rsidRDefault="00CB62F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50229E1" w14:textId="77777777" w:rsidR="00A872FE" w:rsidRDefault="00A872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0D686A" w14:textId="77777777" w:rsidR="00A872FE" w:rsidRDefault="00CB62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6B95E1"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1BDD0"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BD60B"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F12AD"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C56E9"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ED6E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62BF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24FDE" w14:textId="77777777" w:rsidR="00A872FE" w:rsidRDefault="00A872FE">
            <w:pPr>
              <w:pStyle w:val="ProductList-TableBody"/>
              <w:jc w:val="center"/>
            </w:pPr>
          </w:p>
        </w:tc>
      </w:tr>
    </w:tbl>
    <w:p w14:paraId="1C0B992E" w14:textId="77777777" w:rsidR="00A872FE" w:rsidRDefault="00CB62FC">
      <w:pPr>
        <w:pStyle w:val="ProductList-Offering1SubSection"/>
        <w:outlineLvl w:val="3"/>
      </w:pPr>
      <w:bookmarkStart w:id="158" w:name="_Sec1182"/>
      <w:r>
        <w:t>2. Podmienky produktu</w:t>
      </w:r>
      <w:bookmarkEnd w:id="158"/>
    </w:p>
    <w:tbl>
      <w:tblPr>
        <w:tblStyle w:val="PURTable"/>
        <w:tblW w:w="0" w:type="dxa"/>
        <w:tblLook w:val="04A0" w:firstRow="1" w:lastRow="0" w:firstColumn="1" w:lastColumn="0" w:noHBand="0" w:noVBand="1"/>
      </w:tblPr>
      <w:tblGrid>
        <w:gridCol w:w="3638"/>
        <w:gridCol w:w="3639"/>
        <w:gridCol w:w="3639"/>
      </w:tblGrid>
      <w:tr w:rsidR="00A872FE" w14:paraId="598E8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03642" w14:textId="77777777" w:rsidR="00A872FE" w:rsidRDefault="00CB62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72E4377" w14:textId="77777777" w:rsidR="00A872FE" w:rsidRDefault="00CB62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EFCA0" w14:textId="77777777" w:rsidR="00A872FE" w:rsidRDefault="00CB62FC">
            <w:pPr>
              <w:pStyle w:val="ProductList-TableBody"/>
            </w:pPr>
            <w:r>
              <w:rPr>
                <w:color w:val="404040"/>
              </w:rPr>
              <w:t xml:space="preserve">Nižšie edície: nevzťahuje sa </w:t>
            </w:r>
          </w:p>
        </w:tc>
      </w:tr>
      <w:tr w:rsidR="00A872FE" w14:paraId="1830D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17CC8" w14:textId="77777777" w:rsidR="00A872FE" w:rsidRDefault="00CB62F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CF067" w14:textId="77777777" w:rsidR="00A872FE" w:rsidRDefault="00CB62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DEF80E6" w14:textId="77777777" w:rsidR="00A872FE" w:rsidRDefault="00CB62FC">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2">
              <w:r>
                <w:rPr>
                  <w:color w:val="00467F"/>
                  <w:u w:val="single"/>
                </w:rPr>
                <w:t>Príloha B</w:t>
              </w:r>
            </w:hyperlink>
          </w:p>
        </w:tc>
      </w:tr>
      <w:tr w:rsidR="00A872FE" w14:paraId="06B65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CAC8B" w14:textId="77777777" w:rsidR="00A872FE" w:rsidRDefault="00CB62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41E92" w14:textId="77777777" w:rsidR="00A872FE" w:rsidRDefault="00CB62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5AB38" w14:textId="77777777" w:rsidR="00A872FE" w:rsidRDefault="00CB62FC">
            <w:pPr>
              <w:pStyle w:val="ProductList-TableBody"/>
            </w:pPr>
            <w:r>
              <w:rPr>
                <w:color w:val="404040"/>
              </w:rPr>
              <w:t>Nárok na zníženie počtu licencií: neaplikovateľné</w:t>
            </w:r>
          </w:p>
        </w:tc>
      </w:tr>
      <w:tr w:rsidR="00A872FE" w14:paraId="35960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CEF52" w14:textId="77777777" w:rsidR="00A872FE" w:rsidRDefault="00CB62FC">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5CDDE" w14:textId="77777777" w:rsidR="00A872FE" w:rsidRDefault="00CB62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79683" w14:textId="77777777" w:rsidR="00A872FE" w:rsidRDefault="00CB62FC">
            <w:pPr>
              <w:pStyle w:val="ProductList-TableBody"/>
            </w:pPr>
            <w:r>
              <w:rPr>
                <w:color w:val="404040"/>
              </w:rPr>
              <w:t>Oprávnené využiť aktualizáciu: neaplikovateľné</w:t>
            </w:r>
          </w:p>
        </w:tc>
      </w:tr>
      <w:tr w:rsidR="00A872FE" w14:paraId="1423E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16683" w14:textId="77777777" w:rsidR="00A872FE" w:rsidRDefault="00CB62F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6A647"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5C0D9" w14:textId="77777777" w:rsidR="00A872FE" w:rsidRDefault="00A872FE">
            <w:pPr>
              <w:pStyle w:val="ProductList-TableBody"/>
            </w:pPr>
          </w:p>
        </w:tc>
      </w:tr>
    </w:tbl>
    <w:p w14:paraId="40DA78D0" w14:textId="77777777" w:rsidR="00A872FE" w:rsidRDefault="00A872FE">
      <w:pPr>
        <w:pStyle w:val="ProductList-Body"/>
      </w:pPr>
    </w:p>
    <w:p w14:paraId="1859A892" w14:textId="77777777" w:rsidR="00A872FE" w:rsidRDefault="00CB62FC">
      <w:pPr>
        <w:pStyle w:val="ProductList-ClauseHeading"/>
        <w:outlineLvl w:val="4"/>
      </w:pPr>
      <w:r>
        <w:t>2.1 Akademickí zákazníci</w:t>
      </w:r>
    </w:p>
    <w:p w14:paraId="42A496D2" w14:textId="77777777" w:rsidR="00A872FE" w:rsidRDefault="00CB62FC">
      <w:pPr>
        <w:pStyle w:val="ProductList-Body"/>
      </w:pPr>
      <w:r>
        <w:t xml:space="preserve">Zákazníci s programami Enrollment for Education Solutions a School Subscription Enrollment si môžu zakúpiť licenciu na spravovanie klientov pre produkt System Center 2019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3F3ACF74" w14:textId="77777777" w:rsidR="00A872FE" w:rsidRDefault="00CB62FC">
      <w:pPr>
        <w:pStyle w:val="ProductList-Offering1SubSection"/>
        <w:outlineLvl w:val="3"/>
      </w:pPr>
      <w:bookmarkStart w:id="159" w:name="_Sec1183"/>
      <w:r>
        <w:t>3. Práva na používanie</w:t>
      </w:r>
      <w:bookmarkEnd w:id="159"/>
    </w:p>
    <w:tbl>
      <w:tblPr>
        <w:tblStyle w:val="PURTable"/>
        <w:tblW w:w="0" w:type="dxa"/>
        <w:tblLook w:val="04A0" w:firstRow="1" w:lastRow="0" w:firstColumn="1" w:lastColumn="0" w:noHBand="0" w:noVBand="1"/>
      </w:tblPr>
      <w:tblGrid>
        <w:gridCol w:w="3646"/>
        <w:gridCol w:w="3624"/>
        <w:gridCol w:w="3646"/>
      </w:tblGrid>
      <w:tr w:rsidR="00A872FE" w14:paraId="5A0DE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574D3" w14:textId="77777777" w:rsidR="00A872FE" w:rsidRDefault="00CB62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3">
              <w:r>
                <w:rPr>
                  <w:color w:val="00467F"/>
                  <w:u w:val="single"/>
                </w:rPr>
                <w:t>univerzálne</w:t>
              </w:r>
            </w:hyperlink>
            <w:r>
              <w:t xml:space="preserve">, </w:t>
            </w:r>
            <w:hyperlink r:id="rId6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73CF9AC4" w14:textId="77777777" w:rsidR="00A872FE" w:rsidRDefault="00CB62FC">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71426B" w14:textId="77777777" w:rsidR="00A872FE" w:rsidRDefault="00CB62FC">
            <w:pPr>
              <w:pStyle w:val="ProductList-TableBody"/>
            </w:pPr>
            <w:r>
              <w:rPr>
                <w:color w:val="404040"/>
              </w:rPr>
              <w:t>Dodatočný softvér: neaplikovateľné</w:t>
            </w:r>
          </w:p>
        </w:tc>
      </w:tr>
      <w:tr w:rsidR="00A872FE" w14:paraId="5AC59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F6557" w14:textId="77777777" w:rsidR="00A872FE" w:rsidRDefault="00CB62F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295FB3D7" w14:textId="77777777" w:rsidR="00A872FE" w:rsidRDefault="00CB62F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78314E6" w14:textId="77777777" w:rsidR="00A872FE" w:rsidRDefault="00CB62F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A872FE" w14:paraId="48F5A818" w14:textId="77777777">
        <w:tc>
          <w:tcPr>
            <w:tcW w:w="4040" w:type="dxa"/>
            <w:tcBorders>
              <w:top w:val="single" w:sz="4" w:space="0" w:color="000000"/>
              <w:left w:val="single" w:sz="4" w:space="0" w:color="000000"/>
              <w:bottom w:val="single" w:sz="4" w:space="0" w:color="000000"/>
              <w:right w:val="single" w:sz="4" w:space="0" w:color="000000"/>
            </w:tcBorders>
          </w:tcPr>
          <w:p w14:paraId="68E176C9" w14:textId="77777777" w:rsidR="00A872FE" w:rsidRDefault="00CB62FC">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65">
              <w:r>
                <w:rPr>
                  <w:color w:val="00467F"/>
                  <w:u w:val="single"/>
                </w:rPr>
                <w:t>internetové funkcie</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6DD61"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79C58" w14:textId="77777777" w:rsidR="00A872FE" w:rsidRDefault="00A872FE">
            <w:pPr>
              <w:pStyle w:val="ProductList-TableBody"/>
            </w:pPr>
          </w:p>
        </w:tc>
      </w:tr>
    </w:tbl>
    <w:p w14:paraId="133E8F8A" w14:textId="77777777" w:rsidR="00A872FE" w:rsidRDefault="00A872FE">
      <w:pPr>
        <w:pStyle w:val="ProductList-Body"/>
      </w:pPr>
    </w:p>
    <w:p w14:paraId="62156D68" w14:textId="77777777" w:rsidR="00A872FE" w:rsidRDefault="00CB62FC">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A872FE" w14:paraId="5C3F9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132B89" w14:textId="77777777" w:rsidR="00A872FE" w:rsidRDefault="00CB62FC">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597A112B" w14:textId="77777777" w:rsidR="00A872FE" w:rsidRDefault="00CB62FC">
            <w:pPr>
              <w:pStyle w:val="ProductList-TableBody"/>
            </w:pPr>
            <w:r>
              <w:t>Licencia System Center 2019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3AF175C3" w14:textId="77777777" w:rsidR="00A872FE" w:rsidRDefault="00A872FE">
            <w:pPr>
              <w:pStyle w:val="ProductList-TableBody"/>
            </w:pPr>
          </w:p>
        </w:tc>
      </w:tr>
    </w:tbl>
    <w:p w14:paraId="0F7E5B76" w14:textId="77777777" w:rsidR="00A872FE" w:rsidRDefault="00A872FE">
      <w:pPr>
        <w:pStyle w:val="ProductList-Body"/>
      </w:pPr>
    </w:p>
    <w:p w14:paraId="7D877E9A" w14:textId="77777777" w:rsidR="00A872FE" w:rsidRDefault="00CB62FC">
      <w:pPr>
        <w:pStyle w:val="ProductList-ClauseHeading"/>
        <w:outlineLvl w:val="4"/>
      </w:pPr>
      <w:r>
        <w:t>3.2 Technológia SQL Server</w:t>
      </w:r>
    </w:p>
    <w:p w14:paraId="5210D7C0" w14:textId="77777777" w:rsidR="00A872FE" w:rsidRDefault="00CB62F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6B31B9B0" w14:textId="77777777" w:rsidR="00A872FE" w:rsidRDefault="00CB62FC">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14"/>
        <w:gridCol w:w="3651"/>
        <w:gridCol w:w="3651"/>
      </w:tblGrid>
      <w:tr w:rsidR="00A872FE" w14:paraId="79660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D8614" w14:textId="77777777" w:rsidR="00A872FE" w:rsidRDefault="00CB62F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FD91E5" w14:textId="77777777" w:rsidR="00A872FE" w:rsidRDefault="00CB62F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2D5EE" w14:textId="77777777" w:rsidR="00A872FE" w:rsidRDefault="00CB62FC">
            <w:pPr>
              <w:pStyle w:val="ProductList-TableBody"/>
            </w:pPr>
            <w:r>
              <w:rPr>
                <w:color w:val="404040"/>
              </w:rPr>
              <w:t>Práva na zabezpečenie pred zlyhaním: neaplikovateľné</w:t>
            </w:r>
          </w:p>
        </w:tc>
      </w:tr>
      <w:tr w:rsidR="00A872FE" w14:paraId="04538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27E5D" w14:textId="77777777" w:rsidR="00A872FE" w:rsidRDefault="00CB62FC">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1B56ADE6" w14:textId="77777777" w:rsidR="00A872FE" w:rsidRDefault="00CB62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7">
              <w:r>
                <w:rPr>
                  <w:color w:val="00467F"/>
                  <w:u w:val="single"/>
                </w:rPr>
                <w:t>Zoznam produktov – október 2013</w:t>
              </w:r>
            </w:hyperlink>
            <w:r>
              <w:t xml:space="preserve">, </w:t>
            </w:r>
            <w:hyperlink r:id="rId68">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0A8C" w14:textId="77777777" w:rsidR="00A872FE" w:rsidRDefault="00CB62FC">
            <w:pPr>
              <w:pStyle w:val="ProductList-TableBody"/>
            </w:pPr>
            <w:r>
              <w:rPr>
                <w:color w:val="404040"/>
              </w:rPr>
              <w:t>Práva na roaming: nevzťahuje sa</w:t>
            </w:r>
          </w:p>
        </w:tc>
      </w:tr>
      <w:tr w:rsidR="00A872FE" w14:paraId="06D84D6D" w14:textId="77777777">
        <w:tc>
          <w:tcPr>
            <w:tcW w:w="4040" w:type="dxa"/>
            <w:tcBorders>
              <w:top w:val="single" w:sz="4" w:space="0" w:color="000000"/>
              <w:left w:val="single" w:sz="4" w:space="0" w:color="000000"/>
              <w:bottom w:val="single" w:sz="4" w:space="0" w:color="000000"/>
              <w:right w:val="single" w:sz="4" w:space="0" w:color="000000"/>
            </w:tcBorders>
          </w:tcPr>
          <w:p w14:paraId="14619BA5" w14:textId="77777777" w:rsidR="00A872FE" w:rsidRDefault="00CB62F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CD165" w14:textId="77777777" w:rsidR="00A872FE" w:rsidRDefault="00CB62FC">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A0255" w14:textId="77777777" w:rsidR="00A872FE" w:rsidRDefault="00A872FE">
            <w:pPr>
              <w:pStyle w:val="ProductList-TableBody"/>
            </w:pPr>
          </w:p>
        </w:tc>
      </w:tr>
    </w:tbl>
    <w:p w14:paraId="331EFA35" w14:textId="77777777" w:rsidR="00A872FE" w:rsidRDefault="00A872FE">
      <w:pPr>
        <w:pStyle w:val="ProductList-Body"/>
      </w:pPr>
    </w:p>
    <w:p w14:paraId="46719227" w14:textId="77777777" w:rsidR="00A872FE" w:rsidRDefault="00CB62FC">
      <w:pPr>
        <w:pStyle w:val="ProductList-ClauseHeading"/>
        <w:outlineLvl w:val="4"/>
      </w:pPr>
      <w:r>
        <w:t>4.1 Práva na aktuálnu vetvu softvéru System Center Operations Manager</w:t>
      </w:r>
    </w:p>
    <w:p w14:paraId="0E00C647" w14:textId="77777777" w:rsidR="00A872FE" w:rsidRDefault="00CB62FC">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14:paraId="4EC338AE"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008F63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624F77"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17E5DBE3" w14:textId="77777777" w:rsidR="00A872FE" w:rsidRDefault="00A872FE">
      <w:pPr>
        <w:pStyle w:val="ProductList-Body"/>
      </w:pPr>
    </w:p>
    <w:p w14:paraId="6831490A" w14:textId="77777777" w:rsidR="00A872FE" w:rsidRDefault="00CB62FC">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7011185"/>
      <w:r>
        <w:instrText>System Center Orchestrator</w:instrText>
      </w:r>
      <w:bookmarkEnd w:id="162"/>
      <w:r>
        <w:instrText>" \l 3</w:instrText>
      </w:r>
      <w:r>
        <w:fldChar w:fldCharType="end"/>
      </w:r>
    </w:p>
    <w:p w14:paraId="45CBE51A" w14:textId="77777777" w:rsidR="00A872FE" w:rsidRDefault="00CB62FC">
      <w:pPr>
        <w:pStyle w:val="ProductList-Offering1SubSection"/>
        <w:outlineLvl w:val="3"/>
      </w:pPr>
      <w:bookmarkStart w:id="163" w:name="_Sec1186"/>
      <w:r>
        <w:t>1. Dostupnosť programu</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872FE" w14:paraId="0EC8F4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20FE26" w14:textId="77777777" w:rsidR="00A872FE" w:rsidRDefault="00CB62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2BA45" w14:textId="77777777" w:rsidR="00A872FE" w:rsidRDefault="00CB62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0A0F7" w14:textId="77777777" w:rsidR="00A872FE" w:rsidRDefault="00CB62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BEA8B" w14:textId="77777777" w:rsidR="00A872FE" w:rsidRDefault="00CB62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17C90" w14:textId="77777777" w:rsidR="00A872FE" w:rsidRDefault="00CB62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D45E48"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1ABF4"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E612B"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28AEF"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8C445"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E75EB" w14:textId="77777777" w:rsidR="00A872FE" w:rsidRDefault="00CB62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E6C99"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72FE" w14:paraId="6F50EC7C" w14:textId="77777777">
        <w:tc>
          <w:tcPr>
            <w:tcW w:w="4160" w:type="dxa"/>
            <w:tcBorders>
              <w:top w:val="single" w:sz="6" w:space="0" w:color="FFFFFF"/>
              <w:left w:val="none" w:sz="4" w:space="0" w:color="6E6E6E"/>
              <w:bottom w:val="dashed" w:sz="4" w:space="0" w:color="BFBFBF"/>
              <w:right w:val="none" w:sz="4" w:space="0" w:color="6E6E6E"/>
            </w:tcBorders>
          </w:tcPr>
          <w:p w14:paraId="4E4D9229" w14:textId="77777777" w:rsidR="00A872FE" w:rsidRDefault="00CB62FC">
            <w:pPr>
              <w:pStyle w:val="ProductList-TableBody"/>
            </w:pPr>
            <w:r>
              <w:t>System Center 2019 Orchestrator</w:t>
            </w:r>
            <w:r>
              <w:fldChar w:fldCharType="begin"/>
            </w:r>
            <w:r>
              <w:instrText xml:space="preserve"> XE "System Center 2019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10ED00DF" w14:textId="77777777" w:rsidR="00A872FE" w:rsidRDefault="00CB62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47138C" w14:textId="77777777" w:rsidR="00A872FE" w:rsidRDefault="00CB62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C5C5F7" w14:textId="77777777" w:rsidR="00A872FE" w:rsidRDefault="00CB62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4861FC"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3BE70"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DA9E1"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AE964"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87434"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E9E5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C88CE"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91895" w14:textId="77777777" w:rsidR="00A872FE" w:rsidRDefault="00CB62F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872FE" w14:paraId="7692682F" w14:textId="77777777">
        <w:tc>
          <w:tcPr>
            <w:tcW w:w="4160" w:type="dxa"/>
            <w:tcBorders>
              <w:top w:val="dashed" w:sz="4" w:space="0" w:color="BFBFBF"/>
              <w:left w:val="none" w:sz="4" w:space="0" w:color="6E6E6E"/>
              <w:bottom w:val="none" w:sz="4" w:space="0" w:color="BFBFBF"/>
              <w:right w:val="none" w:sz="4" w:space="0" w:color="6E6E6E"/>
            </w:tcBorders>
          </w:tcPr>
          <w:p w14:paraId="0E8D4185" w14:textId="77777777" w:rsidR="00A872FE" w:rsidRDefault="00CB62FC">
            <w:pPr>
              <w:pStyle w:val="ProductList-TableBody"/>
            </w:pPr>
            <w:r>
              <w:t>System Center 2019 Orchestrator</w:t>
            </w:r>
            <w:r>
              <w:fldChar w:fldCharType="begin"/>
            </w:r>
            <w:r>
              <w:instrText xml:space="preserve"> XE "System Center 2019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5C173127" w14:textId="77777777" w:rsidR="00A872FE" w:rsidRDefault="00CB62F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0C59AF6" w14:textId="77777777" w:rsidR="00A872FE" w:rsidRDefault="00A872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D67129" w14:textId="77777777" w:rsidR="00A872FE" w:rsidRDefault="00CB62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C008AA"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92DBC"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C662D"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8C73B"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FF814"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CE259"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423F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44D9D" w14:textId="77777777" w:rsidR="00A872FE" w:rsidRDefault="00A872FE">
            <w:pPr>
              <w:pStyle w:val="ProductList-TableBody"/>
              <w:jc w:val="center"/>
            </w:pPr>
          </w:p>
        </w:tc>
      </w:tr>
    </w:tbl>
    <w:p w14:paraId="69B3BF58" w14:textId="77777777" w:rsidR="00A872FE" w:rsidRDefault="00CB62FC">
      <w:pPr>
        <w:pStyle w:val="ProductList-Offering1SubSection"/>
        <w:outlineLvl w:val="3"/>
      </w:pPr>
      <w:bookmarkStart w:id="164" w:name="_Sec1187"/>
      <w:r>
        <w:t>2. Podmienky produktu</w:t>
      </w:r>
      <w:bookmarkEnd w:id="164"/>
    </w:p>
    <w:tbl>
      <w:tblPr>
        <w:tblStyle w:val="PURTable"/>
        <w:tblW w:w="0" w:type="dxa"/>
        <w:tblLook w:val="04A0" w:firstRow="1" w:lastRow="0" w:firstColumn="1" w:lastColumn="0" w:noHBand="0" w:noVBand="1"/>
      </w:tblPr>
      <w:tblGrid>
        <w:gridCol w:w="3638"/>
        <w:gridCol w:w="3639"/>
        <w:gridCol w:w="3639"/>
      </w:tblGrid>
      <w:tr w:rsidR="00A872FE" w14:paraId="1AB1E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07EF1" w14:textId="77777777" w:rsidR="00A872FE" w:rsidRDefault="00CB62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6D2B394" w14:textId="77777777" w:rsidR="00A872FE" w:rsidRDefault="00CB62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FE7F1" w14:textId="77777777" w:rsidR="00A872FE" w:rsidRDefault="00CB62FC">
            <w:pPr>
              <w:pStyle w:val="ProductList-TableBody"/>
            </w:pPr>
            <w:r>
              <w:rPr>
                <w:color w:val="404040"/>
              </w:rPr>
              <w:t xml:space="preserve">Nižšie edície: nevzťahuje sa </w:t>
            </w:r>
          </w:p>
        </w:tc>
      </w:tr>
      <w:tr w:rsidR="00A872FE" w14:paraId="299E7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003FE" w14:textId="77777777" w:rsidR="00A872FE" w:rsidRDefault="00CB62F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5F400" w14:textId="77777777" w:rsidR="00A872FE" w:rsidRDefault="00CB62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32E7DD8" w14:textId="77777777" w:rsidR="00A872FE" w:rsidRDefault="00CB62FC">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9">
              <w:r>
                <w:rPr>
                  <w:color w:val="00467F"/>
                  <w:u w:val="single"/>
                </w:rPr>
                <w:t>Príloha B</w:t>
              </w:r>
            </w:hyperlink>
          </w:p>
        </w:tc>
      </w:tr>
      <w:tr w:rsidR="00A872FE" w14:paraId="51635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615AF" w14:textId="77777777" w:rsidR="00A872FE" w:rsidRDefault="00CB62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ABFCE" w14:textId="77777777" w:rsidR="00A872FE" w:rsidRDefault="00CB62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D0486" w14:textId="77777777" w:rsidR="00A872FE" w:rsidRDefault="00CB62FC">
            <w:pPr>
              <w:pStyle w:val="ProductList-TableBody"/>
            </w:pPr>
            <w:r>
              <w:rPr>
                <w:color w:val="404040"/>
              </w:rPr>
              <w:t>Nárok na zníženie počtu licencií: neaplikovateľné</w:t>
            </w:r>
          </w:p>
        </w:tc>
      </w:tr>
      <w:tr w:rsidR="00A872FE" w14:paraId="18EBB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3307D" w14:textId="77777777" w:rsidR="00A872FE" w:rsidRDefault="00CB62FC">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81F53" w14:textId="77777777" w:rsidR="00A872FE" w:rsidRDefault="00CB62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68CFE" w14:textId="77777777" w:rsidR="00A872FE" w:rsidRDefault="00CB62FC">
            <w:pPr>
              <w:pStyle w:val="ProductList-TableBody"/>
            </w:pPr>
            <w:r>
              <w:rPr>
                <w:color w:val="404040"/>
              </w:rPr>
              <w:t>Oprávnené využiť aktualizáciu: neaplikovateľné</w:t>
            </w:r>
          </w:p>
        </w:tc>
      </w:tr>
      <w:tr w:rsidR="00A872FE" w14:paraId="0D2B0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2C64E" w14:textId="77777777" w:rsidR="00A872FE" w:rsidRDefault="00CB62F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E6C8F"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79C11" w14:textId="77777777" w:rsidR="00A872FE" w:rsidRDefault="00A872FE">
            <w:pPr>
              <w:pStyle w:val="ProductList-TableBody"/>
            </w:pPr>
          </w:p>
        </w:tc>
      </w:tr>
    </w:tbl>
    <w:p w14:paraId="464B2D0D" w14:textId="77777777" w:rsidR="00A872FE" w:rsidRDefault="00A872FE">
      <w:pPr>
        <w:pStyle w:val="ProductList-Body"/>
      </w:pPr>
    </w:p>
    <w:p w14:paraId="4D0C203E" w14:textId="77777777" w:rsidR="00A872FE" w:rsidRDefault="00CB62FC">
      <w:pPr>
        <w:pStyle w:val="ProductList-ClauseHeading"/>
        <w:outlineLvl w:val="4"/>
      </w:pPr>
      <w:r>
        <w:t>2.1 Akademickí zákazníci</w:t>
      </w:r>
    </w:p>
    <w:p w14:paraId="653DC02A" w14:textId="77777777" w:rsidR="00A872FE" w:rsidRDefault="00CB62FC">
      <w:pPr>
        <w:pStyle w:val="ProductList-Body"/>
      </w:pPr>
      <w:r>
        <w:t xml:space="preserve">Zákazníci s programami Enrollment for Education Solutions a School Subscription Enrollment si môžu zakúpiť licenciu na spravovanie klientov pre produkt System Center 2019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0D01FCB4" w14:textId="77777777" w:rsidR="00A872FE" w:rsidRDefault="00CB62FC">
      <w:pPr>
        <w:pStyle w:val="ProductList-Offering1SubSection"/>
        <w:outlineLvl w:val="3"/>
      </w:pPr>
      <w:bookmarkStart w:id="165" w:name="_Sec1188"/>
      <w:r>
        <w:t>3. Práva na používanie</w:t>
      </w:r>
      <w:bookmarkEnd w:id="165"/>
    </w:p>
    <w:tbl>
      <w:tblPr>
        <w:tblStyle w:val="PURTable"/>
        <w:tblW w:w="0" w:type="dxa"/>
        <w:tblLook w:val="04A0" w:firstRow="1" w:lastRow="0" w:firstColumn="1" w:lastColumn="0" w:noHBand="0" w:noVBand="1"/>
      </w:tblPr>
      <w:tblGrid>
        <w:gridCol w:w="3646"/>
        <w:gridCol w:w="3624"/>
        <w:gridCol w:w="3646"/>
      </w:tblGrid>
      <w:tr w:rsidR="00A872FE" w14:paraId="31966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83905" w14:textId="77777777" w:rsidR="00A872FE" w:rsidRDefault="00CB62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0">
              <w:r>
                <w:rPr>
                  <w:color w:val="00467F"/>
                  <w:u w:val="single"/>
                </w:rPr>
                <w:t>univerzálne</w:t>
              </w:r>
            </w:hyperlink>
            <w:r>
              <w:t xml:space="preserve">, </w:t>
            </w:r>
            <w:hyperlink r:id="rId71">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0DC02E11" w14:textId="77777777" w:rsidR="00A872FE" w:rsidRDefault="00CB62FC">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B3ECF6" w14:textId="77777777" w:rsidR="00A872FE" w:rsidRDefault="00CB62FC">
            <w:pPr>
              <w:pStyle w:val="ProductList-TableBody"/>
            </w:pPr>
            <w:r>
              <w:rPr>
                <w:color w:val="404040"/>
              </w:rPr>
              <w:t>Dodatočný softvér: neaplikovateľné</w:t>
            </w:r>
          </w:p>
        </w:tc>
      </w:tr>
      <w:tr w:rsidR="00A872FE" w14:paraId="5C88B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DBCAD" w14:textId="77777777" w:rsidR="00A872FE" w:rsidRDefault="00CB62F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5FAC2857" w14:textId="77777777" w:rsidR="00A872FE" w:rsidRDefault="00CB62F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A94763B" w14:textId="77777777" w:rsidR="00A872FE" w:rsidRDefault="00CB62F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A872FE" w14:paraId="3AACC812" w14:textId="77777777">
        <w:tc>
          <w:tcPr>
            <w:tcW w:w="4040" w:type="dxa"/>
            <w:tcBorders>
              <w:top w:val="single" w:sz="4" w:space="0" w:color="000000"/>
              <w:left w:val="single" w:sz="4" w:space="0" w:color="000000"/>
              <w:bottom w:val="single" w:sz="4" w:space="0" w:color="000000"/>
              <w:right w:val="single" w:sz="4" w:space="0" w:color="000000"/>
            </w:tcBorders>
          </w:tcPr>
          <w:p w14:paraId="0359A3A4" w14:textId="77777777" w:rsidR="00A872FE" w:rsidRDefault="00CB62FC">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2">
              <w:r>
                <w:rPr>
                  <w:color w:val="00467F"/>
                  <w:u w:val="single"/>
                </w:rPr>
                <w:t>internetové funkcie</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78207"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409E7" w14:textId="77777777" w:rsidR="00A872FE" w:rsidRDefault="00A872FE">
            <w:pPr>
              <w:pStyle w:val="ProductList-TableBody"/>
            </w:pPr>
          </w:p>
        </w:tc>
      </w:tr>
    </w:tbl>
    <w:p w14:paraId="11843CC6" w14:textId="77777777" w:rsidR="00A872FE" w:rsidRDefault="00A872FE">
      <w:pPr>
        <w:pStyle w:val="ProductList-Body"/>
      </w:pPr>
    </w:p>
    <w:p w14:paraId="191C306E" w14:textId="77777777" w:rsidR="00A872FE" w:rsidRDefault="00CB62FC">
      <w:pPr>
        <w:pStyle w:val="ProductList-ClauseHeading"/>
        <w:outlineLvl w:val="4"/>
      </w:pPr>
      <w:r>
        <w:t>3.1 Licencia na spravovanie</w:t>
      </w:r>
    </w:p>
    <w:tbl>
      <w:tblPr>
        <w:tblStyle w:val="PURTable"/>
        <w:tblW w:w="0" w:type="dxa"/>
        <w:tblLook w:val="04A0" w:firstRow="1" w:lastRow="0" w:firstColumn="1" w:lastColumn="0" w:noHBand="0" w:noVBand="1"/>
      </w:tblPr>
      <w:tblGrid>
        <w:gridCol w:w="3667"/>
        <w:gridCol w:w="3673"/>
        <w:gridCol w:w="3576"/>
      </w:tblGrid>
      <w:tr w:rsidR="00A872FE" w14:paraId="12E2F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7A9DC9" w14:textId="77777777" w:rsidR="00A872FE" w:rsidRDefault="00CB62FC">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20042035" w14:textId="77777777" w:rsidR="00A872FE" w:rsidRDefault="00CB62FC">
            <w:pPr>
              <w:pStyle w:val="ProductList-TableBody"/>
            </w:pPr>
            <w:r>
              <w:t>Licencia System Center 2019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59545237" w14:textId="77777777" w:rsidR="00A872FE" w:rsidRDefault="00A872FE">
            <w:pPr>
              <w:pStyle w:val="ProductList-TableBody"/>
            </w:pPr>
          </w:p>
        </w:tc>
      </w:tr>
    </w:tbl>
    <w:p w14:paraId="27C40705" w14:textId="77777777" w:rsidR="00A872FE" w:rsidRDefault="00A872FE">
      <w:pPr>
        <w:pStyle w:val="ProductList-Body"/>
      </w:pPr>
    </w:p>
    <w:p w14:paraId="264E0FC1" w14:textId="77777777" w:rsidR="00A872FE" w:rsidRDefault="00CB62FC">
      <w:pPr>
        <w:pStyle w:val="ProductList-ClauseHeading"/>
        <w:outlineLvl w:val="4"/>
      </w:pPr>
      <w:r>
        <w:t>3.2 Technológia SQL Server</w:t>
      </w:r>
    </w:p>
    <w:p w14:paraId="1BBF16CA" w14:textId="77777777" w:rsidR="00A872FE" w:rsidRDefault="00CB62F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0CD9F54A" w14:textId="77777777" w:rsidR="00A872FE" w:rsidRDefault="00CB62FC">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14"/>
        <w:gridCol w:w="3651"/>
        <w:gridCol w:w="3651"/>
      </w:tblGrid>
      <w:tr w:rsidR="00A872FE" w14:paraId="2EE7B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A3CA50" w14:textId="77777777" w:rsidR="00A872FE" w:rsidRDefault="00CB62F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51BE7" w14:textId="77777777" w:rsidR="00A872FE" w:rsidRDefault="00CB62F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C59A3" w14:textId="77777777" w:rsidR="00A872FE" w:rsidRDefault="00CB62FC">
            <w:pPr>
              <w:pStyle w:val="ProductList-TableBody"/>
            </w:pPr>
            <w:r>
              <w:rPr>
                <w:color w:val="404040"/>
              </w:rPr>
              <w:t>Práva na zabezpečenie pred zlyhaním: neaplikovateľné</w:t>
            </w:r>
          </w:p>
        </w:tc>
      </w:tr>
      <w:tr w:rsidR="00A872FE" w14:paraId="6245C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391A5" w14:textId="77777777" w:rsidR="00A872FE" w:rsidRDefault="00CB62FC">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7D47207C" w14:textId="77777777" w:rsidR="00A872FE" w:rsidRDefault="00CB62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4">
              <w:r>
                <w:rPr>
                  <w:color w:val="00467F"/>
                  <w:u w:val="single"/>
                </w:rPr>
                <w:t>Zoznam produktov – október 2013</w:t>
              </w:r>
            </w:hyperlink>
            <w:r>
              <w:t xml:space="preserve">, </w:t>
            </w:r>
            <w:hyperlink r:id="rId75">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62212" w14:textId="77777777" w:rsidR="00A872FE" w:rsidRDefault="00CB62FC">
            <w:pPr>
              <w:pStyle w:val="ProductList-TableBody"/>
            </w:pPr>
            <w:r>
              <w:rPr>
                <w:color w:val="404040"/>
              </w:rPr>
              <w:t>Práva na roaming: nevzťahuje sa</w:t>
            </w:r>
          </w:p>
        </w:tc>
      </w:tr>
      <w:tr w:rsidR="00A872FE" w14:paraId="23043094" w14:textId="77777777">
        <w:tc>
          <w:tcPr>
            <w:tcW w:w="4040" w:type="dxa"/>
            <w:tcBorders>
              <w:top w:val="single" w:sz="4" w:space="0" w:color="000000"/>
              <w:left w:val="single" w:sz="4" w:space="0" w:color="000000"/>
              <w:bottom w:val="single" w:sz="4" w:space="0" w:color="000000"/>
              <w:right w:val="single" w:sz="4" w:space="0" w:color="000000"/>
            </w:tcBorders>
          </w:tcPr>
          <w:p w14:paraId="2A8D97FD" w14:textId="77777777" w:rsidR="00A872FE" w:rsidRDefault="00CB62F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C7BD6" w14:textId="77777777" w:rsidR="00A872FE" w:rsidRDefault="00CB62FC">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779B1" w14:textId="77777777" w:rsidR="00A872FE" w:rsidRDefault="00A872FE">
            <w:pPr>
              <w:pStyle w:val="ProductList-TableBody"/>
            </w:pPr>
          </w:p>
        </w:tc>
      </w:tr>
    </w:tbl>
    <w:p w14:paraId="72C856DC"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7AFA22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B91F80"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6907A0E3" w14:textId="77777777" w:rsidR="00A872FE" w:rsidRDefault="00A872FE">
      <w:pPr>
        <w:pStyle w:val="ProductList-Body"/>
      </w:pPr>
    </w:p>
    <w:p w14:paraId="64B416E1" w14:textId="77777777" w:rsidR="00A872FE" w:rsidRDefault="00CB62FC">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7011186"/>
      <w:r>
        <w:instrText>System Center Service Manager</w:instrText>
      </w:r>
      <w:bookmarkEnd w:id="168"/>
      <w:r>
        <w:instrText>" \l 3</w:instrText>
      </w:r>
      <w:r>
        <w:fldChar w:fldCharType="end"/>
      </w:r>
    </w:p>
    <w:p w14:paraId="6BDE9D96" w14:textId="77777777" w:rsidR="00A872FE" w:rsidRDefault="00CB62FC">
      <w:pPr>
        <w:pStyle w:val="ProductList-Offering1SubSection"/>
        <w:outlineLvl w:val="3"/>
      </w:pPr>
      <w:bookmarkStart w:id="169" w:name="_Sec1191"/>
      <w:r>
        <w:t>1. Dostupnosť programu</w:t>
      </w:r>
      <w:bookmarkEnd w:id="169"/>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872FE" w14:paraId="51B1F2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507A41" w14:textId="77777777" w:rsidR="00A872FE" w:rsidRDefault="00CB62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EE5B4" w14:textId="77777777" w:rsidR="00A872FE" w:rsidRDefault="00CB62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F1F48" w14:textId="77777777" w:rsidR="00A872FE" w:rsidRDefault="00CB62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FCE6C" w14:textId="77777777" w:rsidR="00A872FE" w:rsidRDefault="00CB62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EC0BB" w14:textId="77777777" w:rsidR="00A872FE" w:rsidRDefault="00CB62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E48D73"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37041"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67B01"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9A5E9"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EBF99"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93642" w14:textId="77777777" w:rsidR="00A872FE" w:rsidRDefault="00CB62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36E79"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72FE" w14:paraId="543C694A" w14:textId="77777777">
        <w:tc>
          <w:tcPr>
            <w:tcW w:w="4160" w:type="dxa"/>
            <w:tcBorders>
              <w:top w:val="single" w:sz="6" w:space="0" w:color="FFFFFF"/>
              <w:left w:val="none" w:sz="4" w:space="0" w:color="6E6E6E"/>
              <w:bottom w:val="dashed" w:sz="4" w:space="0" w:color="BFBFBF"/>
              <w:right w:val="none" w:sz="4" w:space="0" w:color="6E6E6E"/>
            </w:tcBorders>
          </w:tcPr>
          <w:p w14:paraId="32ACEFBF" w14:textId="77777777" w:rsidR="00A872FE" w:rsidRDefault="00CB62FC">
            <w:pPr>
              <w:pStyle w:val="ProductList-TableBody"/>
            </w:pPr>
            <w:r>
              <w:t>System Center 2019 Service Manager</w:t>
            </w:r>
            <w:r>
              <w:fldChar w:fldCharType="begin"/>
            </w:r>
            <w:r>
              <w:instrText xml:space="preserve"> XE "System Center 2019 Service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2F76512C" w14:textId="77777777" w:rsidR="00A872FE" w:rsidRDefault="00CB62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14D634" w14:textId="77777777" w:rsidR="00A872FE" w:rsidRDefault="00CB62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6A8532" w14:textId="77777777" w:rsidR="00A872FE" w:rsidRDefault="00CB62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84B61E"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B6667"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45E86"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B241A"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4E918"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EE3B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2741E"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D6E47" w14:textId="77777777" w:rsidR="00A872FE" w:rsidRDefault="00CB62F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872FE" w14:paraId="5DF1FF0E" w14:textId="77777777">
        <w:tc>
          <w:tcPr>
            <w:tcW w:w="4160" w:type="dxa"/>
            <w:tcBorders>
              <w:top w:val="dashed" w:sz="4" w:space="0" w:color="BFBFBF"/>
              <w:left w:val="none" w:sz="4" w:space="0" w:color="6E6E6E"/>
              <w:bottom w:val="none" w:sz="4" w:space="0" w:color="BFBFBF"/>
              <w:right w:val="none" w:sz="4" w:space="0" w:color="6E6E6E"/>
            </w:tcBorders>
          </w:tcPr>
          <w:p w14:paraId="2CA0315F" w14:textId="77777777" w:rsidR="00A872FE" w:rsidRDefault="00CB62FC">
            <w:pPr>
              <w:pStyle w:val="ProductList-TableBody"/>
            </w:pPr>
            <w:r>
              <w:t>System Center 2019 Service Manager</w:t>
            </w:r>
            <w:r>
              <w:fldChar w:fldCharType="begin"/>
            </w:r>
            <w:r>
              <w:instrText xml:space="preserve"> XE "System Center 2019 Service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1892DC29" w14:textId="77777777" w:rsidR="00A872FE" w:rsidRDefault="00CB62F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514D1C8" w14:textId="77777777" w:rsidR="00A872FE" w:rsidRDefault="00A872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C0CB09" w14:textId="77777777" w:rsidR="00A872FE" w:rsidRDefault="00CB62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39E8E4"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85DC0"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17062"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12D15"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B2B11"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FD3A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6F15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5DB11" w14:textId="77777777" w:rsidR="00A872FE" w:rsidRDefault="00A872FE">
            <w:pPr>
              <w:pStyle w:val="ProductList-TableBody"/>
              <w:jc w:val="center"/>
            </w:pPr>
          </w:p>
        </w:tc>
      </w:tr>
    </w:tbl>
    <w:p w14:paraId="27D29ACC" w14:textId="77777777" w:rsidR="00A872FE" w:rsidRDefault="00CB62FC">
      <w:pPr>
        <w:pStyle w:val="ProductList-Offering1SubSection"/>
        <w:outlineLvl w:val="3"/>
      </w:pPr>
      <w:bookmarkStart w:id="170" w:name="_Sec1192"/>
      <w:r>
        <w:t>2. Podmienky produktu</w:t>
      </w:r>
      <w:bookmarkEnd w:id="170"/>
    </w:p>
    <w:tbl>
      <w:tblPr>
        <w:tblStyle w:val="PURTable"/>
        <w:tblW w:w="0" w:type="dxa"/>
        <w:tblLook w:val="04A0" w:firstRow="1" w:lastRow="0" w:firstColumn="1" w:lastColumn="0" w:noHBand="0" w:noVBand="1"/>
      </w:tblPr>
      <w:tblGrid>
        <w:gridCol w:w="3638"/>
        <w:gridCol w:w="3639"/>
        <w:gridCol w:w="3639"/>
      </w:tblGrid>
      <w:tr w:rsidR="00A872FE" w14:paraId="7889B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94E5D" w14:textId="77777777" w:rsidR="00A872FE" w:rsidRDefault="00CB62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F901FDA" w14:textId="77777777" w:rsidR="00A872FE" w:rsidRDefault="00CB62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2AE69" w14:textId="77777777" w:rsidR="00A872FE" w:rsidRDefault="00CB62FC">
            <w:pPr>
              <w:pStyle w:val="ProductList-TableBody"/>
            </w:pPr>
            <w:r>
              <w:rPr>
                <w:color w:val="404040"/>
              </w:rPr>
              <w:t xml:space="preserve">Nižšie edície: nevzťahuje sa </w:t>
            </w:r>
          </w:p>
        </w:tc>
      </w:tr>
      <w:tr w:rsidR="00A872FE" w14:paraId="183CC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7CA55" w14:textId="77777777" w:rsidR="00A872FE" w:rsidRDefault="00CB62F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A0682" w14:textId="77777777" w:rsidR="00A872FE" w:rsidRDefault="00CB62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4F864B9" w14:textId="77777777" w:rsidR="00A872FE" w:rsidRDefault="00CB62FC">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6">
              <w:r>
                <w:rPr>
                  <w:color w:val="00467F"/>
                  <w:u w:val="single"/>
                </w:rPr>
                <w:t>Príloha B</w:t>
              </w:r>
            </w:hyperlink>
          </w:p>
        </w:tc>
      </w:tr>
      <w:tr w:rsidR="00A872FE" w14:paraId="2476C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07C80" w14:textId="77777777" w:rsidR="00A872FE" w:rsidRDefault="00CB62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530D1" w14:textId="77777777" w:rsidR="00A872FE" w:rsidRDefault="00CB62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E6E35" w14:textId="77777777" w:rsidR="00A872FE" w:rsidRDefault="00CB62FC">
            <w:pPr>
              <w:pStyle w:val="ProductList-TableBody"/>
            </w:pPr>
            <w:r>
              <w:rPr>
                <w:color w:val="404040"/>
              </w:rPr>
              <w:t>Nárok na zníženie počtu licencií: neaplikovateľné</w:t>
            </w:r>
          </w:p>
        </w:tc>
      </w:tr>
      <w:tr w:rsidR="00A872FE" w14:paraId="370E0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D1BB4" w14:textId="77777777" w:rsidR="00A872FE" w:rsidRDefault="00CB62FC">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CB75C" w14:textId="77777777" w:rsidR="00A872FE" w:rsidRDefault="00CB62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31EB6" w14:textId="77777777" w:rsidR="00A872FE" w:rsidRDefault="00CB62FC">
            <w:pPr>
              <w:pStyle w:val="ProductList-TableBody"/>
            </w:pPr>
            <w:r>
              <w:rPr>
                <w:color w:val="404040"/>
              </w:rPr>
              <w:t>Oprávnené využiť aktualizáciu: neaplikovateľné</w:t>
            </w:r>
          </w:p>
        </w:tc>
      </w:tr>
      <w:tr w:rsidR="00A872FE" w14:paraId="46B7B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241D3" w14:textId="77777777" w:rsidR="00A872FE" w:rsidRDefault="00CB62F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40C21"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2049C" w14:textId="77777777" w:rsidR="00A872FE" w:rsidRDefault="00A872FE">
            <w:pPr>
              <w:pStyle w:val="ProductList-TableBody"/>
            </w:pPr>
          </w:p>
        </w:tc>
      </w:tr>
    </w:tbl>
    <w:p w14:paraId="121304CC" w14:textId="77777777" w:rsidR="00A872FE" w:rsidRDefault="00A872FE">
      <w:pPr>
        <w:pStyle w:val="ProductList-Body"/>
      </w:pPr>
    </w:p>
    <w:p w14:paraId="7EABBB9B" w14:textId="77777777" w:rsidR="00A872FE" w:rsidRDefault="00CB62FC">
      <w:pPr>
        <w:pStyle w:val="ProductList-ClauseHeading"/>
        <w:outlineLvl w:val="4"/>
      </w:pPr>
      <w:r>
        <w:t>2.1 Akademickí zákazníci</w:t>
      </w:r>
    </w:p>
    <w:p w14:paraId="1D491DAD" w14:textId="77777777" w:rsidR="00A872FE" w:rsidRDefault="00CB62FC">
      <w:pPr>
        <w:pStyle w:val="ProductList-Body"/>
      </w:pPr>
      <w:r>
        <w:t xml:space="preserve">Zákazníci s programami Enrollment for Education Solutions a School Subscription Enrollment si môžu zakúpiť licenciu na spravovanie klientov pre produkt System Center 2019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19042CC6" w14:textId="77777777" w:rsidR="00A872FE" w:rsidRDefault="00CB62FC">
      <w:pPr>
        <w:pStyle w:val="ProductList-Offering1SubSection"/>
        <w:outlineLvl w:val="3"/>
      </w:pPr>
      <w:bookmarkStart w:id="171" w:name="_Sec1193"/>
      <w:r>
        <w:t>3. Práva na používanie</w:t>
      </w:r>
      <w:bookmarkEnd w:id="171"/>
    </w:p>
    <w:tbl>
      <w:tblPr>
        <w:tblStyle w:val="PURTable"/>
        <w:tblW w:w="0" w:type="dxa"/>
        <w:tblLook w:val="04A0" w:firstRow="1" w:lastRow="0" w:firstColumn="1" w:lastColumn="0" w:noHBand="0" w:noVBand="1"/>
      </w:tblPr>
      <w:tblGrid>
        <w:gridCol w:w="3646"/>
        <w:gridCol w:w="3624"/>
        <w:gridCol w:w="3646"/>
      </w:tblGrid>
      <w:tr w:rsidR="00A872FE" w14:paraId="06212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660E0" w14:textId="77777777" w:rsidR="00A872FE" w:rsidRDefault="00CB62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7">
              <w:r>
                <w:rPr>
                  <w:color w:val="00467F"/>
                  <w:u w:val="single"/>
                </w:rPr>
                <w:t>univerzálne</w:t>
              </w:r>
            </w:hyperlink>
            <w:r>
              <w:t xml:space="preserve">, </w:t>
            </w:r>
            <w:hyperlink r:id="rId78">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12F4D03" w14:textId="77777777" w:rsidR="00A872FE" w:rsidRDefault="00CB62FC">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A4B8D" w14:textId="77777777" w:rsidR="00A872FE" w:rsidRDefault="00CB62FC">
            <w:pPr>
              <w:pStyle w:val="ProductList-TableBody"/>
            </w:pPr>
            <w:r>
              <w:rPr>
                <w:color w:val="404040"/>
              </w:rPr>
              <w:t>Dodatočný softvér: neaplikovateľné</w:t>
            </w:r>
          </w:p>
        </w:tc>
      </w:tr>
      <w:tr w:rsidR="00A872FE" w14:paraId="78131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9308B" w14:textId="77777777" w:rsidR="00A872FE" w:rsidRDefault="00CB62F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38A80875" w14:textId="77777777" w:rsidR="00A872FE" w:rsidRDefault="00CB62F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15940AE" w14:textId="77777777" w:rsidR="00A872FE" w:rsidRDefault="00CB62F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A872FE" w14:paraId="33E6B1B2" w14:textId="77777777">
        <w:tc>
          <w:tcPr>
            <w:tcW w:w="4040" w:type="dxa"/>
            <w:tcBorders>
              <w:top w:val="single" w:sz="4" w:space="0" w:color="000000"/>
              <w:left w:val="single" w:sz="4" w:space="0" w:color="000000"/>
              <w:bottom w:val="single" w:sz="4" w:space="0" w:color="000000"/>
              <w:right w:val="single" w:sz="4" w:space="0" w:color="000000"/>
            </w:tcBorders>
          </w:tcPr>
          <w:p w14:paraId="0EFF8813" w14:textId="77777777" w:rsidR="00A872FE" w:rsidRDefault="00CB62FC">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9">
              <w:r>
                <w:rPr>
                  <w:color w:val="00467F"/>
                  <w:u w:val="single"/>
                </w:rPr>
                <w:t>internetové funkcie</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40529"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6E1F1" w14:textId="77777777" w:rsidR="00A872FE" w:rsidRDefault="00A872FE">
            <w:pPr>
              <w:pStyle w:val="ProductList-TableBody"/>
            </w:pPr>
          </w:p>
        </w:tc>
      </w:tr>
    </w:tbl>
    <w:p w14:paraId="343BB6A8" w14:textId="77777777" w:rsidR="00A872FE" w:rsidRDefault="00A872FE">
      <w:pPr>
        <w:pStyle w:val="ProductList-Body"/>
      </w:pPr>
    </w:p>
    <w:p w14:paraId="71DB1F53" w14:textId="77777777" w:rsidR="00A872FE" w:rsidRDefault="00CB62FC">
      <w:pPr>
        <w:pStyle w:val="ProductList-ClauseHeading"/>
        <w:outlineLvl w:val="4"/>
      </w:pPr>
      <w:r>
        <w:t>3.1 Licencia na spravovanie</w:t>
      </w:r>
    </w:p>
    <w:tbl>
      <w:tblPr>
        <w:tblStyle w:val="PURTable"/>
        <w:tblW w:w="0" w:type="dxa"/>
        <w:tblLook w:val="04A0" w:firstRow="1" w:lastRow="0" w:firstColumn="1" w:lastColumn="0" w:noHBand="0" w:noVBand="1"/>
      </w:tblPr>
      <w:tblGrid>
        <w:gridCol w:w="3636"/>
        <w:gridCol w:w="3642"/>
        <w:gridCol w:w="3638"/>
      </w:tblGrid>
      <w:tr w:rsidR="00A872FE" w14:paraId="48F7C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4D9A40" w14:textId="77777777" w:rsidR="00A872FE" w:rsidRDefault="00CB62FC">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0223870F" w14:textId="77777777" w:rsidR="00A872FE" w:rsidRDefault="00CB62FC">
            <w:pPr>
              <w:pStyle w:val="ProductList-TableBody"/>
            </w:pPr>
            <w:r>
              <w:t>Licencia System Center 2019 Service Manager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2800FD07" w14:textId="77777777" w:rsidR="00A872FE" w:rsidRDefault="00CB62FC">
            <w:pPr>
              <w:pStyle w:val="ProductList-TableBody"/>
            </w:pPr>
            <w:r>
              <w:t>Microsoft Identity Manager 2016 licencia CAL (pre používateľa)</w:t>
            </w:r>
          </w:p>
        </w:tc>
      </w:tr>
      <w:tr w:rsidR="00A872FE" w14:paraId="749020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9A0545" w14:textId="77777777" w:rsidR="00A872FE" w:rsidRDefault="00A872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C90F18" w14:textId="77777777" w:rsidR="00A872FE" w:rsidRDefault="00CB62FC">
            <w:pPr>
              <w:pStyle w:val="ProductList-TableBody"/>
            </w:pPr>
            <w:r>
              <w:t>Azure Active Directory Premium (P1 a P2)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0A54DC32" w14:textId="77777777" w:rsidR="00A872FE" w:rsidRDefault="00A872FE">
            <w:pPr>
              <w:pStyle w:val="ProductList-TableBody"/>
            </w:pPr>
          </w:p>
        </w:tc>
      </w:tr>
    </w:tbl>
    <w:p w14:paraId="5846A8D1" w14:textId="77777777" w:rsidR="00A872FE" w:rsidRDefault="00A872FE">
      <w:pPr>
        <w:pStyle w:val="ProductList-Body"/>
      </w:pPr>
    </w:p>
    <w:p w14:paraId="29C7460D" w14:textId="77777777" w:rsidR="00A872FE" w:rsidRDefault="00CB62FC">
      <w:pPr>
        <w:pStyle w:val="ProductList-ClauseHeading"/>
        <w:outlineLvl w:val="4"/>
      </w:pPr>
      <w:r>
        <w:t>3.2 Technológia SQL Server</w:t>
      </w:r>
    </w:p>
    <w:p w14:paraId="5CD71851" w14:textId="77777777" w:rsidR="00A872FE" w:rsidRDefault="00CB62F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42CCD316" w14:textId="77777777" w:rsidR="00A872FE" w:rsidRDefault="00CB62FC">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14"/>
        <w:gridCol w:w="3651"/>
        <w:gridCol w:w="3651"/>
      </w:tblGrid>
      <w:tr w:rsidR="00A872FE" w14:paraId="7EF17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ACFE7" w14:textId="77777777" w:rsidR="00A872FE" w:rsidRDefault="00CB62F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6B3BF" w14:textId="77777777" w:rsidR="00A872FE" w:rsidRDefault="00CB62F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A96A1" w14:textId="77777777" w:rsidR="00A872FE" w:rsidRDefault="00CB62FC">
            <w:pPr>
              <w:pStyle w:val="ProductList-TableBody"/>
            </w:pPr>
            <w:r>
              <w:rPr>
                <w:color w:val="404040"/>
              </w:rPr>
              <w:t>Práva na zabezpečenie pred zlyhaním: neaplikovateľné</w:t>
            </w:r>
          </w:p>
        </w:tc>
      </w:tr>
      <w:tr w:rsidR="00A872FE" w14:paraId="3499E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77977" w14:textId="77777777" w:rsidR="00A872FE" w:rsidRDefault="00CB62FC">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183B8D4B" w14:textId="77777777" w:rsidR="00A872FE" w:rsidRDefault="00CB62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1">
              <w:r>
                <w:rPr>
                  <w:color w:val="00467F"/>
                  <w:u w:val="single"/>
                </w:rPr>
                <w:t>Zoznam produktov – október 2013</w:t>
              </w:r>
            </w:hyperlink>
            <w:r>
              <w:t xml:space="preserve">, </w:t>
            </w:r>
            <w:hyperlink r:id="rId82">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83F87" w14:textId="77777777" w:rsidR="00A872FE" w:rsidRDefault="00CB62FC">
            <w:pPr>
              <w:pStyle w:val="ProductList-TableBody"/>
            </w:pPr>
            <w:r>
              <w:rPr>
                <w:color w:val="404040"/>
              </w:rPr>
              <w:t>Práva na roaming: nevzťahuje sa</w:t>
            </w:r>
          </w:p>
        </w:tc>
      </w:tr>
      <w:tr w:rsidR="00A872FE" w14:paraId="6BAA7F0C" w14:textId="77777777">
        <w:tc>
          <w:tcPr>
            <w:tcW w:w="4040" w:type="dxa"/>
            <w:tcBorders>
              <w:top w:val="single" w:sz="4" w:space="0" w:color="000000"/>
              <w:left w:val="single" w:sz="4" w:space="0" w:color="000000"/>
              <w:bottom w:val="single" w:sz="4" w:space="0" w:color="000000"/>
              <w:right w:val="single" w:sz="4" w:space="0" w:color="000000"/>
            </w:tcBorders>
          </w:tcPr>
          <w:p w14:paraId="0FBC4250" w14:textId="77777777" w:rsidR="00A872FE" w:rsidRDefault="00CB62F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8BF38" w14:textId="77777777" w:rsidR="00A872FE" w:rsidRDefault="00CB62FC">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C9E1D" w14:textId="77777777" w:rsidR="00A872FE" w:rsidRDefault="00A872FE">
            <w:pPr>
              <w:pStyle w:val="ProductList-TableBody"/>
            </w:pPr>
          </w:p>
        </w:tc>
      </w:tr>
    </w:tbl>
    <w:p w14:paraId="06D8D843" w14:textId="77777777" w:rsidR="00A872FE" w:rsidRDefault="00A872FE">
      <w:pPr>
        <w:pStyle w:val="ProductList-Body"/>
      </w:pPr>
    </w:p>
    <w:p w14:paraId="47ED4134" w14:textId="77777777" w:rsidR="00A872FE" w:rsidRDefault="00CB62FC">
      <w:pPr>
        <w:pStyle w:val="ProductList-ClauseHeading"/>
        <w:outlineLvl w:val="4"/>
      </w:pPr>
      <w:r>
        <w:t>4.1 Práva na aktuálnu vetvu softvéru System Center Service Manager</w:t>
      </w:r>
    </w:p>
    <w:p w14:paraId="73EB50F0" w14:textId="77777777" w:rsidR="00A872FE" w:rsidRDefault="00CB62FC">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14:paraId="258CFA5B"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73C715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D2F94"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3788672A" w14:textId="77777777" w:rsidR="00A872FE" w:rsidRDefault="00A872FE">
      <w:pPr>
        <w:pStyle w:val="ProductList-Body"/>
      </w:pPr>
    </w:p>
    <w:p w14:paraId="06EA816A" w14:textId="77777777" w:rsidR="00A872FE" w:rsidRDefault="00CB62FC">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7011187"/>
      <w:r>
        <w:instrText>Virtual Desktop Infrastructure (VDI) Suite</w:instrText>
      </w:r>
      <w:bookmarkEnd w:id="174"/>
      <w:r>
        <w:instrText>" \l 2</w:instrText>
      </w:r>
      <w:r>
        <w:fldChar w:fldCharType="end"/>
      </w:r>
    </w:p>
    <w:p w14:paraId="6D737A19" w14:textId="77777777" w:rsidR="00A872FE" w:rsidRDefault="00CB62FC">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3">
        <w:r>
          <w:rPr>
            <w:color w:val="00467F"/>
            <w:u w:val="single"/>
          </w:rPr>
          <w:t>http://go.microsoft.com/?linkid=9839206</w:t>
        </w:r>
      </w:hyperlink>
      <w:r>
        <w:t xml:space="preserve"> a Zoznam produktov z júna 2015 na adrese </w:t>
      </w:r>
      <w:hyperlink r:id="rId84">
        <w:r>
          <w:rPr>
            <w:color w:val="00467F"/>
            <w:u w:val="single"/>
          </w:rPr>
          <w:t>http://go.microsoft.com/?linkid=9839207</w:t>
        </w:r>
      </w:hyperlink>
      <w:r>
        <w:t>.</w:t>
      </w:r>
    </w:p>
    <w:p w14:paraId="022012F0"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7A4BFD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32C6C"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504EFF61" w14:textId="77777777" w:rsidR="00A872FE" w:rsidRDefault="00A872FE">
      <w:pPr>
        <w:pStyle w:val="ProductList-Body"/>
      </w:pPr>
    </w:p>
    <w:p w14:paraId="01A81511" w14:textId="77777777" w:rsidR="00A872FE" w:rsidRDefault="00CB62FC">
      <w:pPr>
        <w:pStyle w:val="ProductList-OfferingGroupHeading"/>
        <w:outlineLvl w:val="1"/>
      </w:pPr>
      <w:bookmarkStart w:id="175" w:name="_Sec617"/>
      <w:r>
        <w:t>Visual Studio</w:t>
      </w:r>
      <w:bookmarkEnd w:id="175"/>
      <w:r>
        <w:fldChar w:fldCharType="begin"/>
      </w:r>
      <w:r>
        <w:instrText xml:space="preserve"> TC "</w:instrText>
      </w:r>
      <w:bookmarkStart w:id="176" w:name="_Toc47011188"/>
      <w:r>
        <w:instrText>Visual Studio</w:instrText>
      </w:r>
      <w:bookmarkEnd w:id="176"/>
      <w:r>
        <w:instrText>" \l 2</w:instrText>
      </w:r>
      <w:r>
        <w:fldChar w:fldCharType="end"/>
      </w:r>
    </w:p>
    <w:p w14:paraId="283CE513" w14:textId="77777777" w:rsidR="00A872FE" w:rsidRDefault="00CB62FC">
      <w:pPr>
        <w:pStyle w:val="ProductList-Offering2HeadingNoBorder"/>
        <w:outlineLvl w:val="2"/>
      </w:pPr>
      <w:bookmarkStart w:id="177" w:name="_Sec649"/>
      <w:r>
        <w:t>Visual Studio</w:t>
      </w:r>
      <w:bookmarkEnd w:id="177"/>
      <w:r>
        <w:fldChar w:fldCharType="begin"/>
      </w:r>
      <w:r>
        <w:instrText xml:space="preserve"> TC "</w:instrText>
      </w:r>
      <w:bookmarkStart w:id="178" w:name="_Toc47011189"/>
      <w:r>
        <w:instrText>Visual Studio</w:instrText>
      </w:r>
      <w:bookmarkEnd w:id="178"/>
      <w:r>
        <w:instrText>" \l 3</w:instrText>
      </w:r>
      <w:r>
        <w:fldChar w:fldCharType="end"/>
      </w:r>
    </w:p>
    <w:p w14:paraId="432CD0B6" w14:textId="77777777" w:rsidR="00A872FE" w:rsidRDefault="00CB62FC">
      <w:pPr>
        <w:pStyle w:val="ProductList-Offering1SubSection"/>
        <w:outlineLvl w:val="3"/>
      </w:pPr>
      <w:bookmarkStart w:id="179" w:name="_Sec697"/>
      <w:r>
        <w:t>1. Dostupnosť programu</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872FE" w14:paraId="240853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4FAE0C" w14:textId="77777777" w:rsidR="00A872FE" w:rsidRDefault="00CB62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4CEEF" w14:textId="77777777" w:rsidR="00A872FE" w:rsidRDefault="00CB62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39917" w14:textId="77777777" w:rsidR="00A872FE" w:rsidRDefault="00CB62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4E159" w14:textId="77777777" w:rsidR="00A872FE" w:rsidRDefault="00CB62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5CC93" w14:textId="77777777" w:rsidR="00A872FE" w:rsidRDefault="00CB62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61AEA"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3520F"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FD521"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017FF"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576A3"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545B9" w14:textId="77777777" w:rsidR="00A872FE" w:rsidRDefault="00CB62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0A360"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72FE" w14:paraId="5DD8BC44" w14:textId="77777777">
        <w:tc>
          <w:tcPr>
            <w:tcW w:w="4160" w:type="dxa"/>
            <w:tcBorders>
              <w:top w:val="single" w:sz="6" w:space="0" w:color="FFFFFF"/>
              <w:left w:val="none" w:sz="4" w:space="0" w:color="6E6E6E"/>
              <w:bottom w:val="dashed" w:sz="4" w:space="0" w:color="BFBFBF"/>
              <w:right w:val="none" w:sz="4" w:space="0" w:color="6E6E6E"/>
            </w:tcBorders>
          </w:tcPr>
          <w:p w14:paraId="6E6C7D47" w14:textId="77777777" w:rsidR="00A872FE" w:rsidRDefault="00CB62F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0EFE02" w14:textId="77777777" w:rsidR="00A872FE" w:rsidRDefault="00CB62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1337E41" w14:textId="77777777" w:rsidR="00A872FE" w:rsidRDefault="00CB62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F7F29D4" w14:textId="77777777" w:rsidR="00A872FE" w:rsidRDefault="00A872F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C7475EB"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C9DC9"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E0F45"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CAF72"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37909"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73931"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9EE6F"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CE5CC" w14:textId="77777777" w:rsidR="00A872FE" w:rsidRDefault="00A872FE">
            <w:pPr>
              <w:pStyle w:val="ProductList-TableBody"/>
              <w:jc w:val="center"/>
            </w:pPr>
          </w:p>
        </w:tc>
      </w:tr>
      <w:tr w:rsidR="00A872FE" w14:paraId="58F3823E" w14:textId="77777777">
        <w:tc>
          <w:tcPr>
            <w:tcW w:w="4160" w:type="dxa"/>
            <w:tcBorders>
              <w:top w:val="dashed" w:sz="4" w:space="0" w:color="BFBFBF"/>
              <w:left w:val="none" w:sz="4" w:space="0" w:color="6E6E6E"/>
              <w:bottom w:val="dashed" w:sz="4" w:space="0" w:color="BFBFBF"/>
              <w:right w:val="none" w:sz="4" w:space="0" w:color="6E6E6E"/>
            </w:tcBorders>
          </w:tcPr>
          <w:p w14:paraId="5EBB71E4" w14:textId="77777777" w:rsidR="00A872FE" w:rsidRDefault="00CB62FC">
            <w:pPr>
              <w:pStyle w:val="ProductList-TableBody"/>
            </w:pPr>
            <w:r>
              <w:rPr>
                <w:color w:val="000000"/>
              </w:rPr>
              <w:t>Predplatné na Visual Studio Professional 2019</w:t>
            </w:r>
            <w:r>
              <w:fldChar w:fldCharType="begin"/>
            </w:r>
            <w:r>
              <w:instrText xml:space="preserve"> XE "Predplatné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0D14F6" w14:textId="77777777" w:rsidR="00A872FE" w:rsidRDefault="00CB62F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8EA191B" w14:textId="77777777" w:rsidR="00A872FE" w:rsidRDefault="00CB62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D1DE54" w14:textId="77777777" w:rsidR="00A872FE" w:rsidRDefault="00CB62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4AF4DC" w14:textId="77777777" w:rsidR="00A872FE" w:rsidRDefault="00CB62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08C89"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C6432"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CB8E3"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DDDCB"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27C0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C023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EA9C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872FE" w14:paraId="504E0FED" w14:textId="77777777">
        <w:tc>
          <w:tcPr>
            <w:tcW w:w="4160" w:type="dxa"/>
            <w:tcBorders>
              <w:top w:val="dashed" w:sz="4" w:space="0" w:color="BFBFBF"/>
              <w:left w:val="none" w:sz="4" w:space="0" w:color="6E6E6E"/>
              <w:bottom w:val="dashed" w:sz="4" w:space="0" w:color="BFBFBF"/>
              <w:right w:val="none" w:sz="4" w:space="0" w:color="6E6E6E"/>
            </w:tcBorders>
          </w:tcPr>
          <w:p w14:paraId="10D86DA7" w14:textId="77777777" w:rsidR="00A872FE" w:rsidRDefault="00CB62FC">
            <w:pPr>
              <w:pStyle w:val="ProductList-TableBody"/>
            </w:pPr>
            <w:r>
              <w:rPr>
                <w:color w:val="000000"/>
              </w:rPr>
              <w:t>Predplatné na Visual Studio Enterprise 2019</w:t>
            </w:r>
            <w:r>
              <w:fldChar w:fldCharType="begin"/>
            </w:r>
            <w:r>
              <w:instrText xml:space="preserve"> XE "Predplatné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F34D13" w14:textId="77777777" w:rsidR="00A872FE" w:rsidRDefault="00CB62F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5E0AE96" w14:textId="77777777" w:rsidR="00A872FE" w:rsidRDefault="00CB62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96A4C7" w14:textId="77777777" w:rsidR="00A872FE" w:rsidRDefault="00CB62F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93C62E6" w14:textId="77777777" w:rsidR="00A872FE" w:rsidRDefault="00CB62F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AEE17"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CCEB5"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2D43D"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503E0"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2687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D762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A1AA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872FE" w14:paraId="0BE5B175" w14:textId="77777777">
        <w:tc>
          <w:tcPr>
            <w:tcW w:w="4160" w:type="dxa"/>
            <w:tcBorders>
              <w:top w:val="dashed" w:sz="4" w:space="0" w:color="BFBFBF"/>
              <w:left w:val="none" w:sz="4" w:space="0" w:color="6E6E6E"/>
              <w:bottom w:val="dashed" w:sz="4" w:space="0" w:color="BFBFBF"/>
              <w:right w:val="none" w:sz="4" w:space="0" w:color="6E6E6E"/>
            </w:tcBorders>
          </w:tcPr>
          <w:p w14:paraId="5DC5CFF6" w14:textId="77777777" w:rsidR="00A872FE" w:rsidRDefault="00CB62FC">
            <w:pPr>
              <w:pStyle w:val="ProductList-TableBody"/>
            </w:pPr>
            <w:r>
              <w:rPr>
                <w:color w:val="000000"/>
              </w:rPr>
              <w:t>Predplatné na Visual Studio Test Professional 2019</w:t>
            </w:r>
            <w:r>
              <w:fldChar w:fldCharType="begin"/>
            </w:r>
            <w:r>
              <w:instrText xml:space="preserve"> XE "Predplatné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C7FA8B" w14:textId="77777777" w:rsidR="00A872FE" w:rsidRDefault="00CB62F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AE368BB" w14:textId="77777777" w:rsidR="00A872FE" w:rsidRDefault="00CB62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35BDA8" w14:textId="77777777" w:rsidR="00A872FE" w:rsidRDefault="00CB62F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5B982EB" w14:textId="77777777" w:rsidR="00A872FE" w:rsidRDefault="00CB62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01D48"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02311"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DF77A"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BD4EA"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40DC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1F719"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11F2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872FE" w14:paraId="4EBC2DAF" w14:textId="77777777">
        <w:tc>
          <w:tcPr>
            <w:tcW w:w="4160" w:type="dxa"/>
            <w:tcBorders>
              <w:top w:val="dashed" w:sz="4" w:space="0" w:color="BFBFBF"/>
              <w:left w:val="none" w:sz="4" w:space="0" w:color="6E6E6E"/>
              <w:bottom w:val="none" w:sz="4" w:space="0" w:color="BFBFBF"/>
              <w:right w:val="none" w:sz="4" w:space="0" w:color="6E6E6E"/>
            </w:tcBorders>
          </w:tcPr>
          <w:p w14:paraId="05D57A26" w14:textId="77777777" w:rsidR="00A872FE" w:rsidRDefault="00CB62FC">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BBB076" w14:textId="77777777" w:rsidR="00A872FE" w:rsidRDefault="00CB62F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06D8298" w14:textId="77777777" w:rsidR="00A872FE" w:rsidRDefault="00CB62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437F85A" w14:textId="77777777" w:rsidR="00A872FE" w:rsidRDefault="00CB62F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23F8D8E" w14:textId="77777777" w:rsidR="00A872FE" w:rsidRDefault="00CB62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659E6"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3BA2D"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A204B"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5D62D"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682F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C33D8"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DE30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243162C0" w14:textId="77777777" w:rsidR="00A872FE" w:rsidRDefault="00CB62FC">
      <w:pPr>
        <w:pStyle w:val="ProductList-Offering1SubSection"/>
        <w:outlineLvl w:val="3"/>
      </w:pPr>
      <w:bookmarkStart w:id="180" w:name="_Sec752"/>
      <w:r>
        <w:t>2. Podmienky produktu</w:t>
      </w:r>
      <w:bookmarkEnd w:id="180"/>
    </w:p>
    <w:tbl>
      <w:tblPr>
        <w:tblStyle w:val="PURTable"/>
        <w:tblW w:w="0" w:type="dxa"/>
        <w:tblLook w:val="04A0" w:firstRow="1" w:lastRow="0" w:firstColumn="1" w:lastColumn="0" w:noHBand="0" w:noVBand="1"/>
      </w:tblPr>
      <w:tblGrid>
        <w:gridCol w:w="3649"/>
        <w:gridCol w:w="3649"/>
        <w:gridCol w:w="3618"/>
      </w:tblGrid>
      <w:tr w:rsidR="00A872FE" w14:paraId="6A7FF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620DE" w14:textId="77777777" w:rsidR="00A872FE" w:rsidRDefault="00CB62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1479235" w14:textId="77777777" w:rsidR="00A872FE" w:rsidRDefault="00CB62FC">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14:paraId="51C0BF83" w14:textId="77777777" w:rsidR="00A872FE" w:rsidRDefault="00CB62FC">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A872FE" w14:paraId="24A39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F7435" w14:textId="77777777" w:rsidR="00A872FE" w:rsidRDefault="00CB62FC">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9EAAD" w14:textId="77777777" w:rsidR="00A872FE" w:rsidRDefault="00CB62FC">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8CA505" w14:textId="77777777" w:rsidR="00A872FE" w:rsidRDefault="00CB62F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872FE" w14:paraId="19273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B2B42" w14:textId="77777777" w:rsidR="00A872FE" w:rsidRDefault="00CB62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74644" w14:textId="77777777" w:rsidR="00A872FE" w:rsidRDefault="00CB62FC">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F5685" w14:textId="77777777" w:rsidR="00A872FE" w:rsidRDefault="00CB62FC">
            <w:pPr>
              <w:pStyle w:val="ProductList-TableBody"/>
            </w:pPr>
            <w:r>
              <w:rPr>
                <w:color w:val="404040"/>
              </w:rPr>
              <w:t>Nárok na zníženie počtu licencií: nevzťahuje sa</w:t>
            </w:r>
          </w:p>
        </w:tc>
      </w:tr>
      <w:tr w:rsidR="00A872FE" w14:paraId="74D4789D" w14:textId="77777777">
        <w:tc>
          <w:tcPr>
            <w:tcW w:w="4040" w:type="dxa"/>
            <w:tcBorders>
              <w:top w:val="single" w:sz="4" w:space="0" w:color="000000"/>
              <w:left w:val="single" w:sz="4" w:space="0" w:color="000000"/>
              <w:bottom w:val="single" w:sz="4" w:space="0" w:color="000000"/>
              <w:right w:val="single" w:sz="4" w:space="0" w:color="000000"/>
            </w:tcBorders>
          </w:tcPr>
          <w:p w14:paraId="10BE1DBB" w14:textId="77777777" w:rsidR="00A872FE" w:rsidRDefault="00CB62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74A6D" w14:textId="77777777" w:rsidR="00A872FE" w:rsidRDefault="00CB62FC">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F19FB" w14:textId="77777777" w:rsidR="00A872FE" w:rsidRDefault="00CB62FC">
            <w:pPr>
              <w:pStyle w:val="ProductList-TableBody"/>
            </w:pPr>
            <w:r>
              <w:rPr>
                <w:color w:val="404040"/>
              </w:rPr>
              <w:t>Nárok na aktualizáciu: nevzťahuje sa</w:t>
            </w:r>
          </w:p>
        </w:tc>
      </w:tr>
      <w:tr w:rsidR="00A872FE" w14:paraId="537D8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4155A" w14:textId="77777777" w:rsidR="00A872FE" w:rsidRDefault="00CB62FC">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3C9FB"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86313" w14:textId="77777777" w:rsidR="00A872FE" w:rsidRDefault="00A872FE">
            <w:pPr>
              <w:pStyle w:val="ProductList-TableBody"/>
            </w:pPr>
          </w:p>
        </w:tc>
      </w:tr>
    </w:tbl>
    <w:p w14:paraId="12E0A97E" w14:textId="77777777" w:rsidR="00A872FE" w:rsidRDefault="00A872FE">
      <w:pPr>
        <w:pStyle w:val="ProductList-Body"/>
      </w:pPr>
    </w:p>
    <w:p w14:paraId="4FD31260" w14:textId="77777777" w:rsidR="00A872FE" w:rsidRDefault="00CB62FC">
      <w:pPr>
        <w:pStyle w:val="ProductList-ClauseHeading"/>
        <w:outlineLvl w:val="4"/>
      </w:pPr>
      <w:r>
        <w:t>2.1 Udelenie licencie na produkt SQL Server Parallel Data Warehouse Developer</w:t>
      </w:r>
    </w:p>
    <w:p w14:paraId="6F74D147" w14:textId="77777777" w:rsidR="00A872FE" w:rsidRDefault="00CB62FC">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Subscription, Visual Studio Enterprise Subscription a Visual Studio Test Professional Subscription sa považujú za majúcich jednu licenciu na produkt SQL Server 2016 Parallel Data Warehouse Developer.</w:t>
      </w:r>
    </w:p>
    <w:p w14:paraId="6F8D79EA" w14:textId="77777777" w:rsidR="00A872FE" w:rsidRDefault="00A872FE">
      <w:pPr>
        <w:pStyle w:val="ProductList-Body"/>
      </w:pPr>
    </w:p>
    <w:p w14:paraId="218B0038" w14:textId="77777777" w:rsidR="00A872FE" w:rsidRDefault="00CB62FC">
      <w:pPr>
        <w:pStyle w:val="ProductList-ClauseHeading"/>
        <w:outlineLvl w:val="4"/>
      </w:pPr>
      <w:r>
        <w:t>2.2 Udelenie licencie pre Azure DevOps Server 2019</w:t>
      </w:r>
    </w:p>
    <w:p w14:paraId="6C9421B5" w14:textId="77777777" w:rsidR="00A872FE" w:rsidRDefault="00CB62FC">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serverovú</w:t>
      </w:r>
      <w:r>
        <w:fldChar w:fldCharType="end"/>
      </w:r>
      <w:r>
        <w:t xml:space="preserve"> licenciu na produkt Azure DevOps Server a jednu používateľskú licenciu CAL pre produkt Azure DevOps Server.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14:paraId="09DE13E5" w14:textId="77777777" w:rsidR="00A872FE" w:rsidRDefault="00A872FE">
      <w:pPr>
        <w:pStyle w:val="ProductList-Body"/>
      </w:pPr>
    </w:p>
    <w:p w14:paraId="27ADE47A" w14:textId="77777777" w:rsidR="00A872FE" w:rsidRDefault="00CB62FC">
      <w:pPr>
        <w:pStyle w:val="ProductList-ClauseHeading"/>
        <w:outlineLvl w:val="4"/>
      </w:pPr>
      <w:r>
        <w:t>2.3 Služby Microsoft Azure</w:t>
      </w:r>
    </w:p>
    <w:p w14:paraId="5522DD35" w14:textId="77777777" w:rsidR="00A872FE" w:rsidRDefault="00CB62FC">
      <w:pPr>
        <w:pStyle w:val="ProductList-Body"/>
      </w:pPr>
      <w:r>
        <w:t>Výhody platformy Microsoft Azure sa nedajú skombinovať z viacerých predplatných produktu Visual Studio ani platforiem MSDN do jedného konta platformy Microsoft Azure.</w:t>
      </w:r>
    </w:p>
    <w:p w14:paraId="358D1FA2" w14:textId="77777777" w:rsidR="00A872FE" w:rsidRDefault="00A872FE">
      <w:pPr>
        <w:pStyle w:val="ProductList-Body"/>
      </w:pPr>
    </w:p>
    <w:p w14:paraId="02035A7A" w14:textId="77777777" w:rsidR="00A872FE" w:rsidRDefault="00CB62FC">
      <w:pPr>
        <w:pStyle w:val="ProductList-ClauseHeading"/>
        <w:outlineLvl w:val="4"/>
      </w:pPr>
      <w:r>
        <w:t>2.4 Windows Virtual Desktop</w:t>
      </w:r>
    </w:p>
    <w:p w14:paraId="55B2BEE1" w14:textId="77777777" w:rsidR="00A872FE" w:rsidRDefault="00CB62FC">
      <w:pPr>
        <w:pStyle w:val="ProductList-Body"/>
      </w:pPr>
      <w:r>
        <w:t xml:space="preserve">Informácie o právach na prístup k virtuálnym počítačom Windows Virtual Desktop nájdete v časti Windows Virtual Desktop produktovej položky </w:t>
      </w:r>
      <w:hyperlink w:anchor="_Sec625">
        <w:r>
          <w:rPr>
            <w:color w:val="00467F"/>
            <w:u w:val="single"/>
          </w:rPr>
          <w:t>Služby Microsoft Azure</w:t>
        </w:r>
      </w:hyperlink>
      <w:r>
        <w:t>.</w:t>
      </w:r>
    </w:p>
    <w:p w14:paraId="45519F4C" w14:textId="77777777" w:rsidR="00A872FE" w:rsidRDefault="00CB62FC">
      <w:pPr>
        <w:pStyle w:val="ProductList-Offering1SubSection"/>
        <w:outlineLvl w:val="3"/>
      </w:pPr>
      <w:bookmarkStart w:id="181" w:name="_Sec810"/>
      <w:r>
        <w:t>3. Práva na používanie</w:t>
      </w:r>
      <w:bookmarkEnd w:id="181"/>
    </w:p>
    <w:tbl>
      <w:tblPr>
        <w:tblStyle w:val="PURTable"/>
        <w:tblW w:w="0" w:type="dxa"/>
        <w:tblLook w:val="04A0" w:firstRow="1" w:lastRow="0" w:firstColumn="1" w:lastColumn="0" w:noHBand="0" w:noVBand="1"/>
      </w:tblPr>
      <w:tblGrid>
        <w:gridCol w:w="3638"/>
        <w:gridCol w:w="3639"/>
        <w:gridCol w:w="3639"/>
      </w:tblGrid>
      <w:tr w:rsidR="00A872FE" w14:paraId="47A86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9041E" w14:textId="77777777" w:rsidR="00A872FE" w:rsidRDefault="00CB62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FFE71C" w14:textId="77777777" w:rsidR="00A872FE" w:rsidRDefault="00CB62FC">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212CF" w14:textId="77777777" w:rsidR="00A872FE" w:rsidRDefault="00CB62FC">
            <w:pPr>
              <w:pStyle w:val="ProductList-TableBody"/>
            </w:pPr>
            <w:r>
              <w:rPr>
                <w:color w:val="404040"/>
              </w:rPr>
              <w:t>Dodatočný softvér: neaplikovateľné</w:t>
            </w:r>
          </w:p>
        </w:tc>
      </w:tr>
      <w:tr w:rsidR="00A872FE" w14:paraId="4DE0C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52AAB" w14:textId="77777777" w:rsidR="00A872FE" w:rsidRDefault="00CB62F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2A1E3" w14:textId="77777777" w:rsidR="00A872FE" w:rsidRDefault="00CB62F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2994B0C" w14:textId="77777777" w:rsidR="00A872FE" w:rsidRDefault="00CB62F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A872FE" w14:paraId="212909F4" w14:textId="77777777">
        <w:tc>
          <w:tcPr>
            <w:tcW w:w="4040" w:type="dxa"/>
            <w:tcBorders>
              <w:top w:val="single" w:sz="4" w:space="0" w:color="000000"/>
              <w:left w:val="single" w:sz="4" w:space="0" w:color="000000"/>
              <w:bottom w:val="single" w:sz="4" w:space="0" w:color="000000"/>
              <w:right w:val="single" w:sz="4" w:space="0" w:color="000000"/>
            </w:tcBorders>
          </w:tcPr>
          <w:p w14:paraId="442810D8" w14:textId="77777777" w:rsidR="00A872FE" w:rsidRDefault="00CB62F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B0F20"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0249A" w14:textId="77777777" w:rsidR="00A872FE" w:rsidRDefault="00A872FE">
            <w:pPr>
              <w:pStyle w:val="ProductList-TableBody"/>
            </w:pPr>
          </w:p>
        </w:tc>
      </w:tr>
    </w:tbl>
    <w:p w14:paraId="3E6F9F98" w14:textId="77777777" w:rsidR="00A872FE" w:rsidRDefault="00A872FE">
      <w:pPr>
        <w:pStyle w:val="ProductList-Body"/>
      </w:pPr>
    </w:p>
    <w:p w14:paraId="5B4A6EC5" w14:textId="77777777" w:rsidR="00A872FE" w:rsidRDefault="00CB62FC">
      <w:pPr>
        <w:pStyle w:val="ProductList-ClauseHeading"/>
        <w:outlineLvl w:val="4"/>
      </w:pPr>
      <w:r>
        <w:t>3.1 Zariadenia na vývoj softvéru a nástroje na tvorbu aplikácií Visual Studio</w:t>
      </w:r>
    </w:p>
    <w:p w14:paraId="518872A0" w14:textId="77777777" w:rsidR="00A872FE" w:rsidRDefault="00CB62FC">
      <w:pPr>
        <w:pStyle w:val="ProductList-Body"/>
      </w:pPr>
      <w:r>
        <w:t xml:space="preserve">Zákazník môže na svoje zariadenia na vývoj softvéru vrátane fyzických zariadení a strojov alebo vo virtuálnych kontajneroch na týchto zariadeniach nainštalovať kópie súborov z aplikácií Visual Studio Professional, Visual Studio Enterprise alebo Visual Studio Build Tools, a to lokálne aj vo vzdialených zariadeniach, ktoré sú vyhradené na používanie iba zákazníkom alebo hosťované na platforme Microsoft Azure („zariadenia na vývoj softvéru“). Na vyhradené zariadenia, ktoré sú spravované alebo riadené subjektom iným než zákazníkom alebo jednou z jeho afilácií, sa vzťahuje doložka o </w:t>
      </w:r>
      <w:hyperlink w:anchor="_Sec537">
        <w:r>
          <w:rPr>
            <w:color w:val="00467F"/>
            <w:u w:val="single"/>
          </w:rPr>
          <w:t>externej správe softvéru</w:t>
        </w:r>
      </w:hyperlink>
      <w:r>
        <w:t>. Zákazník a ďalšie osoby v jeho organizácii môžu používať tieto súbory na svojich zariadeniach na vývoj softvéru výhradne na kompilovanie, spracovanie a overovanie programov vyvíjaných pomocou produktov Visual Studio Professional alebo Visual Studio Enterprise alebo na spustenie testov kvality a výkonu týchto programov v rámci procesu vývoja softvéru.</w:t>
      </w:r>
    </w:p>
    <w:p w14:paraId="7AA25603" w14:textId="77777777" w:rsidR="00A872FE" w:rsidRDefault="00A872FE">
      <w:pPr>
        <w:pStyle w:val="ProductList-Body"/>
      </w:pPr>
    </w:p>
    <w:p w14:paraId="40CAB4E4" w14:textId="77777777" w:rsidR="00A872FE" w:rsidRDefault="00CB62FC">
      <w:pPr>
        <w:pStyle w:val="ProductList-ClauseHeading"/>
        <w:outlineLvl w:val="4"/>
      </w:pPr>
      <w:r>
        <w:t>3.2 Pomôcky</w:t>
      </w:r>
    </w:p>
    <w:p w14:paraId="3B8A55C9" w14:textId="77777777" w:rsidR="00A872FE" w:rsidRDefault="00CB62FC">
      <w:pPr>
        <w:pStyle w:val="ProductList-Body"/>
      </w:pPr>
      <w:r>
        <w:t xml:space="preserve">Zákazník smie kopírovať a inštalovať nástroje uvedené v zozname na adrese </w:t>
      </w:r>
      <w:hyperlink r:id="rId85">
        <w:r>
          <w:rPr>
            <w:color w:val="00467F"/>
            <w:u w:val="single"/>
          </w:rPr>
          <w:t>https://aka.ms/vs/16/utilities</w:t>
        </w:r>
      </w:hyperlink>
      <w:r>
        <w:t xml:space="preserve"> na svoje zariadenia len na účely ladenia a nasadenia svojich programov a databáz, ktoré zákazník vyvíja pomocou produktov Visual Studio Professional a Visual Studio Enterprise. Nástroje sú navrhnuté na dočasné použitie. Spoločnosť Microsoft nemusí byť schopná opraviť či aktualizovať nástroje oddelené od softvéru Visual Studio a niektoré nástroje vzhľadom na svoju povahu môžu umožňovať iným osobám prístup k zariadeniam, na ktorých sú nástroje používané. Po dokončení ladenia alebo nasadení svojich programov a databáz musí zákazník všetky nástroje inštalované do zariadenia odstrániť. Spoločnosť Microsoft nezodpovedá za používanie či prístup tretích strán k zariadeniam, programom alebo databázam na zariadeniach, na ktorých boli nástroje nainštalované.</w:t>
      </w:r>
    </w:p>
    <w:p w14:paraId="4509DA62" w14:textId="77777777" w:rsidR="00A872FE" w:rsidRDefault="00A872FE">
      <w:pPr>
        <w:pStyle w:val="ProductList-Body"/>
      </w:pPr>
    </w:p>
    <w:p w14:paraId="260BBDB1" w14:textId="77777777" w:rsidR="00A872FE" w:rsidRDefault="00CB62FC">
      <w:pPr>
        <w:pStyle w:val="ProductList-ClauseHeading"/>
        <w:outlineLvl w:val="4"/>
      </w:pPr>
      <w:r>
        <w:t>3.3 Vývoj rozšírení</w:t>
      </w:r>
    </w:p>
    <w:p w14:paraId="2B78EBD8" w14:textId="77777777" w:rsidR="00A872FE" w:rsidRDefault="00CB62FC">
      <w:pPr>
        <w:pStyle w:val="ProductList-SubClauseHeading"/>
        <w:outlineLvl w:val="5"/>
      </w:pPr>
      <w:r>
        <w:t>3.3.1 Obmedzenia rozšírení.</w:t>
      </w:r>
    </w:p>
    <w:p w14:paraId="58FC8E51" w14:textId="77777777" w:rsidR="00A872FE" w:rsidRDefault="00CB62FC">
      <w:pPr>
        <w:pStyle w:val="ProductList-BodyIndented"/>
      </w:pPr>
      <w:r>
        <w:t>Zákazník nesmie vyvíjať ani umožňovať nikomu inému vývoj rozšírení pre produkt Visual Studio Professional alebo Visual Studio Enterprise (alebo akékoľvek iné komponenty z produktového radu Visual Studio), ktorá obchádzajú technické obmedzenia implementovaná do softvéru. Ak spoločnosť Microsoft technickými prostriedkami obmedzí alebo znemožní vývoj rozšírení softvéru, zákazník nesmie vyvíjať rozšírenie softvéru okrem iného ani načítaním ani vkladaním akýchkoľvek doplnkov, makier alebo balíčkov nepochádzajúcich od spoločnosti Microsoft do softvéru; úpravy nastavenia registrov softvéru; alebo doplňovanie vlastností alebo funkcií ekvivalentných tým, ktoré sa nachádzajú v produktovom rade Visual Studio.</w:t>
      </w:r>
    </w:p>
    <w:p w14:paraId="6BEC92E3" w14:textId="77777777" w:rsidR="00A872FE" w:rsidRDefault="00A872FE">
      <w:pPr>
        <w:pStyle w:val="ProductList-BodyIndented"/>
      </w:pPr>
    </w:p>
    <w:p w14:paraId="6DCC0A05" w14:textId="77777777" w:rsidR="00A872FE" w:rsidRDefault="00CB62FC">
      <w:pPr>
        <w:pStyle w:val="ProductList-SubClauseHeading"/>
        <w:outlineLvl w:val="5"/>
      </w:pPr>
      <w:r>
        <w:t>3.3.2 Zákaz znižovania verzie softvéru</w:t>
      </w:r>
    </w:p>
    <w:p w14:paraId="47A94FE3" w14:textId="77777777" w:rsidR="00A872FE" w:rsidRDefault="00CB62FC">
      <w:pPr>
        <w:pStyle w:val="ProductList-BodyIndented"/>
      </w:pPr>
      <w:r>
        <w:t>Pokiaľ zákazník vyvíja rozšírenie produktu Visual Studio Professional alebo Visual Studio Enterprise (alebo akékoľvek ďalšie komponenty z produktového radu Visual Studio), musí otestovať inštaláciu, odinštalovanie a fungovanie svojho rozšírenia, tak aby zaručil, že tieto procesy nevyradia žiadne funkcie ani negatívne neovplyvnia funkciu produktu Visual studio Professional alebo Visual studio Enterprise (alebo také súčasti) ani žiadnu predchádzajúcu verziu alebo vydanie tohto produktu.</w:t>
      </w:r>
    </w:p>
    <w:p w14:paraId="456A8ADC" w14:textId="77777777" w:rsidR="00A872FE" w:rsidRDefault="00A872FE">
      <w:pPr>
        <w:pStyle w:val="ProductList-BodyIndented"/>
      </w:pPr>
    </w:p>
    <w:p w14:paraId="235DFA22" w14:textId="77777777" w:rsidR="00A872FE" w:rsidRDefault="00CB62FC">
      <w:pPr>
        <w:pStyle w:val="ProductList-ClauseHeading"/>
        <w:outlineLvl w:val="4"/>
      </w:pPr>
      <w:r>
        <w:t>3.4 Redistribuovateľný kód</w:t>
      </w:r>
    </w:p>
    <w:p w14:paraId="6751A684" w14:textId="77777777" w:rsidR="00A872FE" w:rsidRDefault="00CB62FC">
      <w:pPr>
        <w:pStyle w:val="ProductList-Body"/>
      </w:pPr>
      <w:r>
        <w:t>Produkt Visual Studio Professional a Visual Studio Enterprise obsahuje kód a testové súbory, ktoré smie zákazník šíriť v programoch, ktoré pri používaní tohto softvéru vyvíja.</w:t>
      </w:r>
    </w:p>
    <w:p w14:paraId="426E10B0" w14:textId="77777777" w:rsidR="00A872FE" w:rsidRDefault="00A872FE">
      <w:pPr>
        <w:pStyle w:val="ProductList-Body"/>
      </w:pPr>
    </w:p>
    <w:p w14:paraId="1382F7A6" w14:textId="77777777" w:rsidR="00A872FE" w:rsidRDefault="00CB62FC">
      <w:pPr>
        <w:pStyle w:val="ProductList-SubClauseHeading"/>
        <w:outlineLvl w:val="5"/>
      </w:pPr>
      <w:r>
        <w:t>3.4.1 Právo na používanie a distribúciu.</w:t>
      </w:r>
    </w:p>
    <w:p w14:paraId="22634844" w14:textId="77777777" w:rsidR="00A872FE" w:rsidRDefault="00CB62FC">
      <w:pPr>
        <w:pStyle w:val="ProductList-BodyIndented"/>
      </w:pPr>
      <w:r>
        <w:t>Nižšie uvedený kód a textové súbory tvoria „Redistribuovateľný kód“.</w:t>
      </w:r>
    </w:p>
    <w:p w14:paraId="55D80B94" w14:textId="77777777" w:rsidR="00A872FE" w:rsidRDefault="00CB62FC" w:rsidP="00CB62FC">
      <w:pPr>
        <w:pStyle w:val="ProductList-Bullet"/>
        <w:numPr>
          <w:ilvl w:val="1"/>
          <w:numId w:val="24"/>
        </w:numPr>
      </w:pPr>
      <w:r>
        <w:rPr>
          <w:b/>
        </w:rPr>
        <w:t>Zoznam redistribuovateľného kódu</w:t>
      </w:r>
      <w:r>
        <w:t xml:space="preserve">. Zákazník môže kopírovať a šíriť formu objektového kódu uvedeného v zozname redistribuovateľného kódu nachádzajúceho sa na adrese </w:t>
      </w:r>
      <w:hyperlink r:id="rId86">
        <w:r>
          <w:rPr>
            <w:color w:val="00467F"/>
            <w:u w:val="single"/>
          </w:rPr>
          <w:t>https://aka.ms/vs/16/redistribution</w:t>
        </w:r>
      </w:hyperlink>
      <w:r>
        <w:t xml:space="preserve">. </w:t>
      </w:r>
    </w:p>
    <w:p w14:paraId="5C41136A" w14:textId="77777777" w:rsidR="00A872FE" w:rsidRDefault="00CB62FC" w:rsidP="00CB62FC">
      <w:pPr>
        <w:pStyle w:val="ProductList-Bullet"/>
        <w:numPr>
          <w:ilvl w:val="1"/>
          <w:numId w:val="24"/>
        </w:numPr>
      </w:pPr>
      <w:r>
        <w:rPr>
          <w:b/>
        </w:rPr>
        <w:t>Ukážkový kód, šablóny a štýly</w:t>
      </w:r>
      <w:r>
        <w:t>. Zákazník smie upravovať, kopírovať a distribuovať formu zdrojového a objektového kódu označenú ako „ukážka“, „šablóna“, „jednoduché štýly“ a „náčrty štýlov“.</w:t>
      </w:r>
    </w:p>
    <w:p w14:paraId="4792C3DE" w14:textId="77777777" w:rsidR="00A872FE" w:rsidRDefault="00CB62FC" w:rsidP="00CB62FC">
      <w:pPr>
        <w:pStyle w:val="ProductList-Bullet"/>
        <w:numPr>
          <w:ilvl w:val="1"/>
          <w:numId w:val="24"/>
        </w:numPr>
      </w:pPr>
      <w:r>
        <w:rPr>
          <w:b/>
        </w:rPr>
        <w:t>Distribúcia prostredníctvom tretích strán</w:t>
      </w:r>
      <w:r>
        <w:t>. Zákazník smie dovoliť distribútorom jeho programov kopírovať a distribuovať redistribuovateľný kód ako súčasť týchto programov.</w:t>
      </w:r>
    </w:p>
    <w:p w14:paraId="6470E6E0" w14:textId="77777777" w:rsidR="00A872FE" w:rsidRDefault="00A872FE">
      <w:pPr>
        <w:pStyle w:val="ProductList-BodyIndented"/>
      </w:pPr>
    </w:p>
    <w:p w14:paraId="5A56074D" w14:textId="77777777" w:rsidR="00A872FE" w:rsidRDefault="00CB62FC">
      <w:pPr>
        <w:pStyle w:val="ProductList-ClauseHeading"/>
        <w:outlineLvl w:val="4"/>
      </w:pPr>
      <w:r>
        <w:t>3.5 Office Professional Plus 2016 – Visual Studio Enterprise Subscription</w:t>
      </w:r>
    </w:p>
    <w:p w14:paraId="3162EC57" w14:textId="77777777" w:rsidR="00A872FE" w:rsidRDefault="00CB62FC">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14:paraId="3B119781" w14:textId="77777777" w:rsidR="00A872FE" w:rsidRDefault="00A872FE">
      <w:pPr>
        <w:pStyle w:val="ProductList-Body"/>
      </w:pPr>
    </w:p>
    <w:p w14:paraId="2CEDF7CC" w14:textId="77777777" w:rsidR="00A872FE" w:rsidRDefault="00CB62FC">
      <w:pPr>
        <w:pStyle w:val="ProductList-ClauseHeading"/>
        <w:outlineLvl w:val="4"/>
      </w:pPr>
      <w:r>
        <w:t>3.6 Licenčné podmienky tretích strán pre open-source súčasti</w:t>
      </w:r>
    </w:p>
    <w:p w14:paraId="40480EF9" w14:textId="77777777" w:rsidR="00A872FE" w:rsidRDefault="00CB62FC">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27733356" w14:textId="77777777" w:rsidR="00A872FE" w:rsidRDefault="00CB62FC">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14"/>
        <w:gridCol w:w="3651"/>
        <w:gridCol w:w="3651"/>
      </w:tblGrid>
      <w:tr w:rsidR="00A872FE" w14:paraId="0918D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52BA9" w14:textId="77777777" w:rsidR="00A872FE" w:rsidRDefault="00CB62FC">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E89576" w14:textId="77777777" w:rsidR="00A872FE" w:rsidRDefault="00CB62F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AAA01" w14:textId="77777777" w:rsidR="00A872FE" w:rsidRDefault="00CB62FC">
            <w:pPr>
              <w:pStyle w:val="ProductList-TableBody"/>
            </w:pPr>
            <w:r>
              <w:rPr>
                <w:color w:val="404040"/>
              </w:rPr>
              <w:t>Práva na zabezpečenie pred zlyhaním: neaplikovateľné</w:t>
            </w:r>
          </w:p>
        </w:tc>
      </w:tr>
      <w:tr w:rsidR="00A872FE" w14:paraId="1A03A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314B4" w14:textId="77777777" w:rsidR="00A872FE" w:rsidRDefault="00CB62FC">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74CDF4AF" w14:textId="77777777" w:rsidR="00A872FE" w:rsidRDefault="00CB62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7">
              <w:r>
                <w:rPr>
                  <w:color w:val="00467F"/>
                  <w:u w:val="single"/>
                </w:rPr>
                <w:t>Zoznam produktov – marec 2014</w:t>
              </w:r>
            </w:hyperlink>
            <w:r>
              <w:t xml:space="preserve"> a </w:t>
            </w:r>
            <w:hyperlink r:id="rId88">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0DFBA" w14:textId="77777777" w:rsidR="00A872FE" w:rsidRDefault="00CB62FC">
            <w:pPr>
              <w:pStyle w:val="ProductList-TableBody"/>
            </w:pPr>
            <w:r>
              <w:rPr>
                <w:color w:val="404040"/>
              </w:rPr>
              <w:t>Práva na roaming: nevzťahuje sa</w:t>
            </w:r>
          </w:p>
        </w:tc>
      </w:tr>
      <w:tr w:rsidR="00A872FE" w14:paraId="7EBD0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13A27" w14:textId="77777777" w:rsidR="00A872FE" w:rsidRDefault="00CB62FC">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tcPr>
          <w:p w14:paraId="737097A6" w14:textId="77777777" w:rsidR="00A872FE" w:rsidRDefault="00CB62FC">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69EF6" w14:textId="77777777" w:rsidR="00A872FE" w:rsidRDefault="00A872FE">
            <w:pPr>
              <w:pStyle w:val="ProductList-TableBody"/>
            </w:pPr>
          </w:p>
        </w:tc>
      </w:tr>
    </w:tbl>
    <w:p w14:paraId="35B4E758" w14:textId="77777777" w:rsidR="00A872FE" w:rsidRDefault="00A872FE">
      <w:pPr>
        <w:pStyle w:val="ProductList-Body"/>
      </w:pPr>
    </w:p>
    <w:p w14:paraId="781BEBD0" w14:textId="77777777" w:rsidR="00A872FE" w:rsidRDefault="00CB62FC">
      <w:pPr>
        <w:pStyle w:val="ProductList-ClauseHeading"/>
        <w:outlineLvl w:val="4"/>
      </w:pPr>
      <w:r>
        <w:t>4.1 Nárok na krytie Software Assurance</w:t>
      </w:r>
    </w:p>
    <w:p w14:paraId="62328A63" w14:textId="77777777" w:rsidR="00A872FE" w:rsidRDefault="00CB62FC">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14:paraId="47F3F3AC" w14:textId="77777777" w:rsidR="00A872FE" w:rsidRDefault="00A872FE">
      <w:pPr>
        <w:pStyle w:val="ProductList-Body"/>
      </w:pPr>
    </w:p>
    <w:p w14:paraId="74D7E30D" w14:textId="77777777" w:rsidR="00A872FE" w:rsidRDefault="00CB62FC">
      <w:pPr>
        <w:pStyle w:val="ProductList-ClauseHeading"/>
        <w:outlineLvl w:val="4"/>
      </w:pPr>
      <w:r>
        <w:t>4.2 Trvalé práva na produkt Visual Studio Subscription</w:t>
      </w:r>
    </w:p>
    <w:p w14:paraId="192E5433" w14:textId="77777777" w:rsidR="00A872FE" w:rsidRDefault="00CB62FC">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14:paraId="2160E05A" w14:textId="77777777" w:rsidR="00A872FE" w:rsidRDefault="00A872FE">
      <w:pPr>
        <w:pStyle w:val="PURBreadcrumb"/>
      </w:pPr>
    </w:p>
    <w:tbl>
      <w:tblPr>
        <w:tblStyle w:val="PURTable"/>
        <w:tblW w:w="0" w:type="dxa"/>
        <w:tblLook w:val="04A0" w:firstRow="1" w:lastRow="0" w:firstColumn="1" w:lastColumn="0" w:noHBand="0" w:noVBand="1"/>
      </w:tblPr>
      <w:tblGrid>
        <w:gridCol w:w="10916"/>
      </w:tblGrid>
      <w:tr w:rsidR="00A872FE" w14:paraId="330104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B9C89"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490F7B61" w14:textId="77777777" w:rsidR="00A872FE" w:rsidRDefault="00A872FE">
      <w:pPr>
        <w:pStyle w:val="ProductList-Body"/>
      </w:pPr>
    </w:p>
    <w:p w14:paraId="71FD1DEA" w14:textId="77777777" w:rsidR="00A872FE" w:rsidRDefault="00CB62FC">
      <w:pPr>
        <w:pStyle w:val="ProductList-Offering2HeadingNoBorder"/>
        <w:outlineLvl w:val="2"/>
      </w:pPr>
      <w:bookmarkStart w:id="183" w:name="_Sec650"/>
      <w:r>
        <w:t>Azure DevOps Server</w:t>
      </w:r>
      <w:bookmarkEnd w:id="183"/>
      <w:r>
        <w:fldChar w:fldCharType="begin"/>
      </w:r>
      <w:r>
        <w:instrText xml:space="preserve"> TC "</w:instrText>
      </w:r>
      <w:bookmarkStart w:id="184" w:name="_Toc47011190"/>
      <w:r>
        <w:instrText>Azure DevOps Server</w:instrText>
      </w:r>
      <w:bookmarkEnd w:id="184"/>
      <w:r>
        <w:instrText>" \l 3</w:instrText>
      </w:r>
      <w:r>
        <w:fldChar w:fldCharType="end"/>
      </w:r>
    </w:p>
    <w:p w14:paraId="16718682" w14:textId="77777777" w:rsidR="00A872FE" w:rsidRDefault="00CB62FC">
      <w:pPr>
        <w:pStyle w:val="ProductList-Offering1SubSection"/>
        <w:outlineLvl w:val="3"/>
      </w:pPr>
      <w:bookmarkStart w:id="185" w:name="_Sec698"/>
      <w:r>
        <w:t>1. Dostupnosť programu</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A872FE" w14:paraId="192E0F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41DD4E" w14:textId="77777777" w:rsidR="00A872FE" w:rsidRDefault="00CB62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3B608" w14:textId="77777777" w:rsidR="00A872FE" w:rsidRDefault="00CB62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B0954" w14:textId="77777777" w:rsidR="00A872FE" w:rsidRDefault="00CB62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1ACBD" w14:textId="77777777" w:rsidR="00A872FE" w:rsidRDefault="00CB62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CA49B" w14:textId="77777777" w:rsidR="00A872FE" w:rsidRDefault="00CB62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38EE5"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DD70F"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03B8F"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9A003"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C5C5F"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074B6" w14:textId="77777777" w:rsidR="00A872FE" w:rsidRDefault="00CB62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A5FE7"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72FE" w14:paraId="69F8367C" w14:textId="77777777">
        <w:tc>
          <w:tcPr>
            <w:tcW w:w="4160" w:type="dxa"/>
            <w:tcBorders>
              <w:top w:val="single" w:sz="6" w:space="0" w:color="FFFFFF"/>
              <w:left w:val="none" w:sz="4" w:space="0" w:color="6E6E6E"/>
              <w:bottom w:val="dashed" w:sz="4" w:space="0" w:color="BFBFBF"/>
              <w:right w:val="none" w:sz="4" w:space="0" w:color="6E6E6E"/>
            </w:tcBorders>
          </w:tcPr>
          <w:p w14:paraId="17131288" w14:textId="77777777" w:rsidR="00A872FE" w:rsidRDefault="00CB62FC">
            <w:pPr>
              <w:pStyle w:val="ProductList-TableBody"/>
            </w:pPr>
            <w:r>
              <w:rPr>
                <w:color w:val="000000"/>
              </w:rPr>
              <w:t>Azure DevOps Server 2019 s technológiou SQL Server 2017</w:t>
            </w:r>
            <w:r>
              <w:fldChar w:fldCharType="begin"/>
            </w:r>
            <w:r>
              <w:instrText xml:space="preserve"> XE "Azure DevOps Server 2019 s technológiou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BAB2E3" w14:textId="77777777" w:rsidR="00A872FE" w:rsidRDefault="00CB62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6D933F" w14:textId="77777777" w:rsidR="00A872FE" w:rsidRDefault="00A872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B69720" w14:textId="77777777" w:rsidR="00A872FE" w:rsidRDefault="00CB62F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7D08C28" w14:textId="77777777" w:rsidR="00A872FE" w:rsidRDefault="00CB62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DA9BB"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5448B"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391FE"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47CBE"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232B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1022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B8FC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872FE" w14:paraId="55534153" w14:textId="77777777">
        <w:tc>
          <w:tcPr>
            <w:tcW w:w="4160" w:type="dxa"/>
            <w:tcBorders>
              <w:top w:val="dashed" w:sz="4" w:space="0" w:color="BFBFBF"/>
              <w:left w:val="none" w:sz="4" w:space="0" w:color="6E6E6E"/>
              <w:bottom w:val="none" w:sz="4" w:space="0" w:color="BFBFBF"/>
              <w:right w:val="none" w:sz="4" w:space="0" w:color="6E6E6E"/>
            </w:tcBorders>
          </w:tcPr>
          <w:p w14:paraId="724F27DB" w14:textId="77777777" w:rsidR="00A872FE" w:rsidRDefault="00CB62FC">
            <w:pPr>
              <w:pStyle w:val="ProductList-TableBody"/>
            </w:pPr>
            <w:r>
              <w:t>Azure DevOps Server 2019</w:t>
            </w:r>
            <w:r>
              <w:fldChar w:fldCharType="begin"/>
            </w:r>
            <w:r>
              <w:instrText xml:space="preserve"> XE "Azure DevOps Server 2019" </w:instrText>
            </w:r>
            <w:r>
              <w:fldChar w:fldCharType="end"/>
            </w:r>
            <w:r>
              <w:t xml:space="preserve"> (zariadenia a používateľ)</w:t>
            </w:r>
          </w:p>
        </w:tc>
        <w:tc>
          <w:tcPr>
            <w:tcW w:w="620" w:type="dxa"/>
            <w:tcBorders>
              <w:top w:val="dashed" w:sz="4" w:space="0" w:color="BFBFBF"/>
              <w:left w:val="none" w:sz="4" w:space="0" w:color="6E6E6E"/>
              <w:bottom w:val="none" w:sz="4" w:space="0" w:color="BFBFBF"/>
              <w:right w:val="none" w:sz="4" w:space="0" w:color="6E6E6E"/>
            </w:tcBorders>
          </w:tcPr>
          <w:p w14:paraId="61B90394" w14:textId="77777777" w:rsidR="00A872FE" w:rsidRDefault="00CB62F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1CB2AE5" w14:textId="77777777" w:rsidR="00A872FE" w:rsidRDefault="00A872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395CC6" w14:textId="77777777" w:rsidR="00A872FE" w:rsidRDefault="00CB62F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5A8D9A4" w14:textId="77777777" w:rsidR="00A872FE" w:rsidRDefault="00CB62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24DE1"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2A0C2"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DFB3C"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BEE96"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CB66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E52F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123B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75FDE8F0" w14:textId="77777777" w:rsidR="00A872FE" w:rsidRDefault="00CB62FC">
      <w:pPr>
        <w:pStyle w:val="ProductList-Offering1SubSection"/>
        <w:outlineLvl w:val="3"/>
      </w:pPr>
      <w:bookmarkStart w:id="186" w:name="_Sec753"/>
      <w:r>
        <w:t>2. Podmienky produktu</w:t>
      </w:r>
      <w:bookmarkEnd w:id="186"/>
    </w:p>
    <w:tbl>
      <w:tblPr>
        <w:tblStyle w:val="PURTable"/>
        <w:tblW w:w="0" w:type="dxa"/>
        <w:tblLook w:val="04A0" w:firstRow="1" w:lastRow="0" w:firstColumn="1" w:lastColumn="0" w:noHBand="0" w:noVBand="1"/>
      </w:tblPr>
      <w:tblGrid>
        <w:gridCol w:w="3656"/>
        <w:gridCol w:w="3634"/>
        <w:gridCol w:w="3626"/>
      </w:tblGrid>
      <w:tr w:rsidR="00A872FE" w14:paraId="77A3F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E2C96" w14:textId="77777777" w:rsidR="00A872FE" w:rsidRDefault="00CB62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E613175" w14:textId="77777777" w:rsidR="00A872FE" w:rsidRDefault="00CB62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353D6" w14:textId="77777777" w:rsidR="00A872FE" w:rsidRDefault="00CB62FC">
            <w:pPr>
              <w:pStyle w:val="ProductList-TableBody"/>
            </w:pPr>
            <w:r>
              <w:rPr>
                <w:color w:val="404040"/>
              </w:rPr>
              <w:t xml:space="preserve">Nižšie edície: nevzťahuje sa </w:t>
            </w:r>
          </w:p>
        </w:tc>
      </w:tr>
      <w:tr w:rsidR="00A872FE" w14:paraId="512B3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9E176" w14:textId="77777777" w:rsidR="00A872FE" w:rsidRDefault="00CB62F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43EB4EFF" w14:textId="77777777" w:rsidR="00A872FE" w:rsidRDefault="00CB62FC">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5427264" w14:textId="77777777" w:rsidR="00A872FE" w:rsidRDefault="00CB62FC">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872FE" w14:paraId="07860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0D948" w14:textId="77777777" w:rsidR="00A872FE" w:rsidRDefault="00CB62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C5C38" w14:textId="77777777" w:rsidR="00A872FE" w:rsidRDefault="00CB62FC">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AD1F8" w14:textId="77777777" w:rsidR="00A872FE" w:rsidRDefault="00CB62FC">
            <w:pPr>
              <w:pStyle w:val="ProductList-TableBody"/>
            </w:pPr>
            <w:r>
              <w:rPr>
                <w:color w:val="404040"/>
              </w:rPr>
              <w:t>Nárok na zníženie počtu licencií: nevzťahuje sa</w:t>
            </w:r>
          </w:p>
        </w:tc>
      </w:tr>
      <w:tr w:rsidR="00A872FE" w14:paraId="4EB2ACF0" w14:textId="77777777">
        <w:tc>
          <w:tcPr>
            <w:tcW w:w="4040" w:type="dxa"/>
            <w:tcBorders>
              <w:top w:val="single" w:sz="4" w:space="0" w:color="000000"/>
              <w:left w:val="single" w:sz="4" w:space="0" w:color="000000"/>
              <w:bottom w:val="single" w:sz="4" w:space="0" w:color="000000"/>
              <w:right w:val="single" w:sz="4" w:space="0" w:color="000000"/>
            </w:tcBorders>
          </w:tcPr>
          <w:p w14:paraId="3B922EE1" w14:textId="77777777" w:rsidR="00A872FE" w:rsidRDefault="00CB62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D3538" w14:textId="77777777" w:rsidR="00A872FE" w:rsidRDefault="00CB62FC">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F8A1F" w14:textId="77777777" w:rsidR="00A872FE" w:rsidRDefault="00CB62FC">
            <w:pPr>
              <w:pStyle w:val="ProductList-TableBody"/>
            </w:pPr>
            <w:r>
              <w:rPr>
                <w:color w:val="404040"/>
              </w:rPr>
              <w:t>Nárok na aktualizáciu: nevzťahuje sa</w:t>
            </w:r>
          </w:p>
        </w:tc>
      </w:tr>
      <w:tr w:rsidR="00A872FE" w14:paraId="76803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15FAF" w14:textId="77777777" w:rsidR="00A872FE" w:rsidRDefault="00CB62FC">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09703"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E3124" w14:textId="77777777" w:rsidR="00A872FE" w:rsidRDefault="00A872FE">
            <w:pPr>
              <w:pStyle w:val="ProductList-TableBody"/>
            </w:pPr>
          </w:p>
        </w:tc>
      </w:tr>
    </w:tbl>
    <w:p w14:paraId="2FD37D5E" w14:textId="77777777" w:rsidR="00A872FE" w:rsidRDefault="00CB62FC">
      <w:pPr>
        <w:pStyle w:val="ProductList-Offering1SubSection"/>
        <w:outlineLvl w:val="3"/>
      </w:pPr>
      <w:bookmarkStart w:id="187" w:name="_Sec811"/>
      <w:r>
        <w:t>3. Práva na používanie</w:t>
      </w:r>
      <w:bookmarkEnd w:id="187"/>
    </w:p>
    <w:tbl>
      <w:tblPr>
        <w:tblStyle w:val="PURTable"/>
        <w:tblW w:w="0" w:type="dxa"/>
        <w:tblLook w:val="04A0" w:firstRow="1" w:lastRow="0" w:firstColumn="1" w:lastColumn="0" w:noHBand="0" w:noVBand="1"/>
      </w:tblPr>
      <w:tblGrid>
        <w:gridCol w:w="3648"/>
        <w:gridCol w:w="3637"/>
        <w:gridCol w:w="3631"/>
      </w:tblGrid>
      <w:tr w:rsidR="00A872FE" w14:paraId="6031C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D5C22" w14:textId="77777777" w:rsidR="00A872FE" w:rsidRDefault="00CB62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67446E26" w14:textId="77777777" w:rsidR="00A872FE" w:rsidRDefault="00CB62FC">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14:paraId="474293ED" w14:textId="77777777" w:rsidR="00A872FE" w:rsidRDefault="00CB62F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A872FE" w14:paraId="31C0EC02" w14:textId="77777777">
        <w:tc>
          <w:tcPr>
            <w:tcW w:w="4040" w:type="dxa"/>
            <w:tcBorders>
              <w:top w:val="single" w:sz="4" w:space="0" w:color="000000"/>
              <w:left w:val="single" w:sz="4" w:space="0" w:color="000000"/>
              <w:bottom w:val="single" w:sz="4" w:space="0" w:color="000000"/>
              <w:right w:val="single" w:sz="4" w:space="0" w:color="000000"/>
            </w:tcBorders>
          </w:tcPr>
          <w:p w14:paraId="70FB15BE" w14:textId="77777777" w:rsidR="00A872FE" w:rsidRDefault="00CB62F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6B7E1D4C" w14:textId="77777777" w:rsidR="00A872FE" w:rsidRDefault="00CB62F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036CF70" w14:textId="77777777" w:rsidR="00A872FE" w:rsidRDefault="00CB62F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A872FE" w14:paraId="35885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AC6EB" w14:textId="77777777" w:rsidR="00A872FE" w:rsidRDefault="00CB62FC">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DF611"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5DC12" w14:textId="77777777" w:rsidR="00A872FE" w:rsidRDefault="00A872FE">
            <w:pPr>
              <w:pStyle w:val="ProductList-TableBody"/>
            </w:pPr>
          </w:p>
        </w:tc>
      </w:tr>
    </w:tbl>
    <w:p w14:paraId="4A492EEB" w14:textId="77777777" w:rsidR="00A872FE" w:rsidRDefault="00A872FE">
      <w:pPr>
        <w:pStyle w:val="ProductList-Body"/>
      </w:pPr>
    </w:p>
    <w:p w14:paraId="7499C0C3" w14:textId="77777777" w:rsidR="00A872FE" w:rsidRDefault="00CB62FC">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28"/>
        <w:gridCol w:w="3662"/>
      </w:tblGrid>
      <w:tr w:rsidR="00A872FE" w14:paraId="08BE5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84FF69" w14:textId="77777777" w:rsidR="00A872FE" w:rsidRDefault="00CB62FC">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E4741AE" w14:textId="77777777" w:rsidR="00A872FE" w:rsidRDefault="00CB62FC">
            <w:pPr>
              <w:pStyle w:val="ProductList-TableBody"/>
            </w:pPr>
            <w:r>
              <w:t>Licencia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EAF5E37" w14:textId="77777777" w:rsidR="00A872FE" w:rsidRDefault="00CB62FC">
            <w:pPr>
              <w:pStyle w:val="ProductList-TableBody"/>
            </w:pPr>
            <w:r>
              <w:t>Služby Azure DevOps, platená používateľská služba</w:t>
            </w:r>
          </w:p>
        </w:tc>
      </w:tr>
    </w:tbl>
    <w:p w14:paraId="085E900C" w14:textId="77777777" w:rsidR="00A872FE" w:rsidRDefault="00A872FE">
      <w:pPr>
        <w:pStyle w:val="ProductList-Body"/>
      </w:pPr>
    </w:p>
    <w:p w14:paraId="2EC8CF3D" w14:textId="77777777" w:rsidR="00A872FE" w:rsidRDefault="00CB62FC">
      <w:pPr>
        <w:pStyle w:val="ProductList-SubClauseHeading"/>
        <w:outlineLvl w:val="5"/>
      </w:pPr>
      <w:r>
        <w:t>3.1.1 Dodatočné funkcie</w:t>
      </w:r>
    </w:p>
    <w:p w14:paraId="68C31772" w14:textId="77777777" w:rsidR="00A872FE" w:rsidRDefault="00CB62FC">
      <w:pPr>
        <w:pStyle w:val="ProductList-BodyIndented"/>
      </w:pPr>
      <w:r>
        <w:t>Testovací plán</w:t>
      </w:r>
    </w:p>
    <w:tbl>
      <w:tblPr>
        <w:tblStyle w:val="PURTable0"/>
        <w:tblW w:w="0" w:type="dxa"/>
        <w:tblLook w:val="04A0" w:firstRow="1" w:lastRow="0" w:firstColumn="1" w:lastColumn="0" w:noHBand="0" w:noVBand="1"/>
      </w:tblPr>
      <w:tblGrid>
        <w:gridCol w:w="3505"/>
        <w:gridCol w:w="3518"/>
        <w:gridCol w:w="3533"/>
      </w:tblGrid>
      <w:tr w:rsidR="00A872FE" w14:paraId="7C276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676AC6" w14:textId="77777777" w:rsidR="00A872FE" w:rsidRDefault="00CB62F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5D77F928" w14:textId="77777777" w:rsidR="00A872FE" w:rsidRDefault="00CB62FC">
            <w:pPr>
              <w:pStyle w:val="ProductList-TableBody"/>
            </w:pPr>
            <w:r>
              <w:t>Predplatné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E9E5B75" w14:textId="77777777" w:rsidR="00A872FE" w:rsidRDefault="00CB62FC">
            <w:pPr>
              <w:pStyle w:val="ProductList-TableBody"/>
            </w:pPr>
            <w:r>
              <w:t>Predplatné Visual Studio Enterprise</w:t>
            </w:r>
          </w:p>
        </w:tc>
      </w:tr>
      <w:tr w:rsidR="00A872FE" w14:paraId="05ACE6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D532E9" w14:textId="77777777" w:rsidR="00A872FE" w:rsidRDefault="00A872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0EDCA8" w14:textId="77777777" w:rsidR="00A872FE" w:rsidRDefault="00CB62FC">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3233BB80" w14:textId="77777777" w:rsidR="00A872FE" w:rsidRDefault="00CB62FC">
            <w:pPr>
              <w:pStyle w:val="ProductList-TableBody"/>
            </w:pPr>
            <w:r>
              <w:t>Azure DevOps Services Test Manager, platená používateľská služba</w:t>
            </w:r>
          </w:p>
        </w:tc>
      </w:tr>
    </w:tbl>
    <w:p w14:paraId="550A3F44" w14:textId="77777777" w:rsidR="00A872FE" w:rsidRDefault="00A872FE">
      <w:pPr>
        <w:pStyle w:val="ProductList-BodyIndented"/>
      </w:pPr>
    </w:p>
    <w:p w14:paraId="0529E843" w14:textId="77777777" w:rsidR="00A872FE" w:rsidRDefault="00A872FE">
      <w:pPr>
        <w:pStyle w:val="ProductList-BodyIndented"/>
      </w:pPr>
    </w:p>
    <w:p w14:paraId="33C01853" w14:textId="77777777" w:rsidR="00A872FE" w:rsidRDefault="00CB62FC">
      <w:pPr>
        <w:pStyle w:val="ProductList-ClauseHeading"/>
        <w:outlineLvl w:val="4"/>
      </w:pPr>
      <w:r>
        <w:t>3.2 Používanie, ktoré nevyžaduje licencie CAL</w:t>
      </w:r>
    </w:p>
    <w:p w14:paraId="6B71F4A7" w14:textId="77777777" w:rsidR="00A872FE" w:rsidRDefault="00CB62FC">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Azure DevOps Server Reporting; prístup k službe Azure DevOps prostredníctvom servera proxy Azure DevOps; poskytovanie schválení pre úrovne ako súčasť kanála správy vydaní a prístup na server Azure DevOps prostredníctvom združeného pripojenia z inej integrovanej aplikácie alebo služby.</w:t>
      </w:r>
    </w:p>
    <w:p w14:paraId="0DC395F8" w14:textId="77777777" w:rsidR="00A872FE" w:rsidRDefault="00A872FE">
      <w:pPr>
        <w:pStyle w:val="ProductList-Body"/>
      </w:pPr>
    </w:p>
    <w:p w14:paraId="235D02C4" w14:textId="77777777" w:rsidR="00A872FE" w:rsidRDefault="00CB62FC">
      <w:pPr>
        <w:pStyle w:val="ProductList-ClauseHeading"/>
        <w:outlineLvl w:val="4"/>
      </w:pPr>
      <w:r>
        <w:t>3.3 Technológia SQL Server</w:t>
      </w:r>
    </w:p>
    <w:p w14:paraId="423FF178" w14:textId="77777777" w:rsidR="00A872FE" w:rsidRDefault="00CB62F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2A1F6163" w14:textId="77777777" w:rsidR="00A872FE" w:rsidRDefault="00A872FE">
      <w:pPr>
        <w:pStyle w:val="ProductList-Body"/>
      </w:pPr>
    </w:p>
    <w:p w14:paraId="10E7CFCF" w14:textId="77777777" w:rsidR="00A872FE" w:rsidRDefault="00CB62FC">
      <w:pPr>
        <w:pStyle w:val="ProductList-ClauseHeading"/>
        <w:outlineLvl w:val="4"/>
      </w:pPr>
      <w:r>
        <w:t>3.4 Licenčné podmienky tretích strán pre open-source súčasti</w:t>
      </w:r>
    </w:p>
    <w:p w14:paraId="281BFE8F" w14:textId="77777777" w:rsidR="00A872FE" w:rsidRDefault="00CB62FC">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55017CEE" w14:textId="77777777" w:rsidR="00A872FE" w:rsidRDefault="00A872FE">
      <w:pPr>
        <w:pStyle w:val="ProductList-Body"/>
      </w:pPr>
    </w:p>
    <w:p w14:paraId="35228D27" w14:textId="77777777" w:rsidR="00A872FE" w:rsidRDefault="00CB62FC">
      <w:pPr>
        <w:pStyle w:val="ProductList-ClauseHeading"/>
        <w:outlineLvl w:val="4"/>
      </w:pPr>
      <w:r>
        <w:t>3.5 Služby Azure DevOps Server Build</w:t>
      </w:r>
    </w:p>
    <w:p w14:paraId="098DF114" w14:textId="77777777" w:rsidR="00A872FE" w:rsidRDefault="00CB62FC">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predplatné) alebo Visual Studio Professional (mesačné predplatné), zákazník smie tiež inštalovať softvér Visual Studio a povoliť k nemu prístup a jeho používanie v rámci služieb Azure DevOps Server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Azure DevOps Server.</w:t>
      </w:r>
    </w:p>
    <w:p w14:paraId="256652ED" w14:textId="77777777" w:rsidR="00A872FE" w:rsidRDefault="00A872FE">
      <w:pPr>
        <w:pStyle w:val="ProductList-Body"/>
      </w:pPr>
    </w:p>
    <w:p w14:paraId="61880C96" w14:textId="77777777" w:rsidR="00A872FE" w:rsidRDefault="00CB62FC">
      <w:pPr>
        <w:pStyle w:val="ProductList-ClauseHeading"/>
        <w:outlineLvl w:val="4"/>
      </w:pPr>
      <w:r>
        <w:t>3.6 Dodatočný softvér</w:t>
      </w:r>
    </w:p>
    <w:tbl>
      <w:tblPr>
        <w:tblStyle w:val="PURTable"/>
        <w:tblW w:w="0" w:type="dxa"/>
        <w:tblLook w:val="04A0" w:firstRow="1" w:lastRow="0" w:firstColumn="1" w:lastColumn="0" w:noHBand="0" w:noVBand="1"/>
      </w:tblPr>
      <w:tblGrid>
        <w:gridCol w:w="3674"/>
        <w:gridCol w:w="3621"/>
        <w:gridCol w:w="3621"/>
      </w:tblGrid>
      <w:tr w:rsidR="00A872FE" w14:paraId="0B3B67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57C310" w14:textId="77777777" w:rsidR="00A872FE" w:rsidRDefault="00CB62FC">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30E31E38" w14:textId="77777777" w:rsidR="00A872FE" w:rsidRDefault="00A872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0B2948" w14:textId="77777777" w:rsidR="00A872FE" w:rsidRDefault="00A872FE">
            <w:pPr>
              <w:pStyle w:val="ProductList-TableBody"/>
            </w:pPr>
          </w:p>
        </w:tc>
      </w:tr>
    </w:tbl>
    <w:p w14:paraId="010FC958" w14:textId="77777777" w:rsidR="00A872FE" w:rsidRDefault="00CB62FC">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51"/>
        <w:gridCol w:w="3554"/>
        <w:gridCol w:w="3721"/>
        <w:gridCol w:w="90"/>
      </w:tblGrid>
      <w:tr w:rsidR="00A872FE" w14:paraId="21F5978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5ABF64E" w14:textId="77777777" w:rsidR="00A872FE" w:rsidRDefault="00CB62F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14F729" w14:textId="77777777" w:rsidR="00A872FE" w:rsidRDefault="00CB62F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AC99E" w14:textId="77777777" w:rsidR="00A872FE" w:rsidRDefault="00CB62FC">
            <w:pPr>
              <w:pStyle w:val="ProductList-TableBody"/>
            </w:pPr>
            <w:r>
              <w:rPr>
                <w:color w:val="404040"/>
              </w:rPr>
              <w:t>Práva na zabezpečenie pred zlyhaním: neaplikovateľné</w:t>
            </w:r>
          </w:p>
        </w:tc>
      </w:tr>
      <w:tr w:rsidR="00A872FE" w14:paraId="6C37603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5C3DE4D" w14:textId="77777777" w:rsidR="00A872FE" w:rsidRDefault="00CB62F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26342743" w14:textId="77777777" w:rsidR="00A872FE" w:rsidRDefault="00CB62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9">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2EF69" w14:textId="77777777" w:rsidR="00A872FE" w:rsidRDefault="00CB62FC">
            <w:pPr>
              <w:pStyle w:val="ProductList-TableBody"/>
            </w:pPr>
            <w:r>
              <w:rPr>
                <w:color w:val="404040"/>
              </w:rPr>
              <w:t>Práva na roaming: nevzťahuje sa</w:t>
            </w:r>
          </w:p>
        </w:tc>
      </w:tr>
      <w:tr w:rsidR="00A872FE" w14:paraId="6912642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3730C5A" w14:textId="77777777" w:rsidR="00A872FE" w:rsidRDefault="00CB62F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DA19B" w14:textId="77777777" w:rsidR="00A872FE" w:rsidRDefault="00CB62FC">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D60AC" w14:textId="77777777" w:rsidR="00A872FE" w:rsidRDefault="00A872FE">
            <w:pPr>
              <w:pStyle w:val="ProductList-TableBody"/>
            </w:pPr>
          </w:p>
        </w:tc>
      </w:tr>
      <w:tr w:rsidR="00A872FE" w14:paraId="30A93D3D" w14:textId="77777777">
        <w:tc>
          <w:tcPr>
            <w:tcW w:w="12240" w:type="dxa"/>
            <w:gridSpan w:val="4"/>
            <w:tcBorders>
              <w:top w:val="none" w:sz="4" w:space="0" w:color="6E6E6E"/>
              <w:left w:val="none" w:sz="4" w:space="0" w:color="6E6E6E"/>
              <w:bottom w:val="none" w:sz="4" w:space="0" w:color="6E6E6E"/>
              <w:right w:val="none" w:sz="4" w:space="0" w:color="6E6E6E"/>
            </w:tcBorders>
          </w:tcPr>
          <w:p w14:paraId="0198F274" w14:textId="77777777" w:rsidR="00A872FE" w:rsidRDefault="00A872FE">
            <w:pPr>
              <w:pStyle w:val="PURBreadcrumb"/>
            </w:pPr>
          </w:p>
          <w:tbl>
            <w:tblPr>
              <w:tblW w:w="0" w:type="dxa"/>
              <w:tblLook w:val="04A0" w:firstRow="1" w:lastRow="0" w:firstColumn="1" w:lastColumn="0" w:noHBand="0" w:noVBand="1"/>
            </w:tblPr>
            <w:tblGrid>
              <w:gridCol w:w="10800"/>
            </w:tblGrid>
            <w:tr w:rsidR="00A872FE" w14:paraId="281DC8F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A0E27"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19B4302F" w14:textId="77777777" w:rsidR="00A872FE" w:rsidRDefault="00A872FE">
            <w:pPr>
              <w:pStyle w:val="ProductList-TableBody"/>
            </w:pPr>
          </w:p>
        </w:tc>
      </w:tr>
    </w:tbl>
    <w:p w14:paraId="679F0F8B" w14:textId="77777777" w:rsidR="00A872FE" w:rsidRDefault="00A872FE">
      <w:pPr>
        <w:pStyle w:val="ProductList-Body"/>
      </w:pPr>
    </w:p>
    <w:p w14:paraId="5C244526" w14:textId="77777777" w:rsidR="00A872FE" w:rsidRDefault="00CB62FC">
      <w:pPr>
        <w:pStyle w:val="ProductList-OfferingGroupHeading"/>
        <w:outlineLvl w:val="1"/>
      </w:pPr>
      <w:bookmarkStart w:id="189" w:name="_Sec618"/>
      <w:r>
        <w:t>Windows</w:t>
      </w:r>
      <w:bookmarkEnd w:id="189"/>
      <w:r>
        <w:fldChar w:fldCharType="begin"/>
      </w:r>
      <w:r>
        <w:instrText xml:space="preserve"> TC "</w:instrText>
      </w:r>
      <w:bookmarkStart w:id="190" w:name="_Toc47011191"/>
      <w:r>
        <w:instrText>Windows</w:instrText>
      </w:r>
      <w:bookmarkEnd w:id="190"/>
      <w:r>
        <w:instrText>" \l 2</w:instrText>
      </w:r>
      <w:r>
        <w:fldChar w:fldCharType="end"/>
      </w:r>
    </w:p>
    <w:p w14:paraId="767DB418" w14:textId="77777777" w:rsidR="00A872FE" w:rsidRDefault="00CB62FC">
      <w:pPr>
        <w:pStyle w:val="ProductList-Offering2HeadingNoBorder"/>
        <w:outlineLvl w:val="2"/>
      </w:pPr>
      <w:bookmarkStart w:id="191" w:name="_Sec652"/>
      <w:r>
        <w:t>Počítačový operačný systém Windows</w:t>
      </w:r>
      <w:bookmarkEnd w:id="191"/>
      <w:r>
        <w:fldChar w:fldCharType="begin"/>
      </w:r>
      <w:r>
        <w:instrText xml:space="preserve"> TC "</w:instrText>
      </w:r>
      <w:bookmarkStart w:id="192" w:name="_Toc47011192"/>
      <w:r>
        <w:instrText>Počítačový operačný systém Windows</w:instrText>
      </w:r>
      <w:bookmarkEnd w:id="192"/>
      <w:r>
        <w:instrText>" \l 3</w:instrText>
      </w:r>
      <w:r>
        <w:fldChar w:fldCharType="end"/>
      </w:r>
    </w:p>
    <w:p w14:paraId="4F72EF22" w14:textId="77777777" w:rsidR="00A872FE" w:rsidRDefault="00CB62FC">
      <w:pPr>
        <w:pStyle w:val="ProductList-Offering1SubSection"/>
        <w:outlineLvl w:val="3"/>
      </w:pPr>
      <w:bookmarkStart w:id="193" w:name="_Sec700"/>
      <w:r>
        <w:t>1. Dostupnosť programu</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A872FE" w14:paraId="5E3B18C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74CD348" w14:textId="77777777" w:rsidR="00A872FE" w:rsidRDefault="00CB62FC">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522229" w14:textId="77777777" w:rsidR="00A872FE" w:rsidRDefault="00CB62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F550CA" w14:textId="77777777" w:rsidR="00A872FE" w:rsidRDefault="00CB62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2943AE" w14:textId="77777777" w:rsidR="00A872FE" w:rsidRDefault="00CB62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62C13" w14:textId="77777777" w:rsidR="00A872FE" w:rsidRDefault="00CB62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A5A1C8"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3C3712"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1976F8"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F5E23C"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F4DEFA"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1B0C17" w14:textId="77777777" w:rsidR="00A872FE" w:rsidRDefault="00CB62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AB9E27"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DF292A" w14:textId="77777777" w:rsidR="00A872FE" w:rsidRDefault="00CB62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872FE" w14:paraId="4A855D07" w14:textId="77777777">
        <w:tc>
          <w:tcPr>
            <w:tcW w:w="3920" w:type="dxa"/>
            <w:tcBorders>
              <w:top w:val="single" w:sz="9" w:space="0" w:color="FFFFFF"/>
              <w:left w:val="single" w:sz="9" w:space="0" w:color="FFFFFF"/>
              <w:bottom w:val="dashed" w:sz="4" w:space="0" w:color="BFBFBF"/>
              <w:right w:val="single" w:sz="9" w:space="0" w:color="FFFFFF"/>
            </w:tcBorders>
          </w:tcPr>
          <w:p w14:paraId="1C32997C" w14:textId="77777777" w:rsidR="00A872FE" w:rsidRDefault="00CB62FC">
            <w:pPr>
              <w:pStyle w:val="ProductList-TableBody"/>
            </w:pPr>
            <w:r>
              <w:t>Windows 10 Pro</w:t>
            </w:r>
            <w:r>
              <w:fldChar w:fldCharType="begin"/>
            </w:r>
            <w:r>
              <w:instrText xml:space="preserve"> XE "Windows 10 Pro"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14:paraId="5C36E1F1" w14:textId="77777777" w:rsidR="00A872FE" w:rsidRDefault="00CB62F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086C7B9" w14:textId="77777777" w:rsidR="00A872FE" w:rsidRDefault="00CB62F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DA8D0A3" w14:textId="77777777" w:rsidR="00A872FE" w:rsidRDefault="00A872F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058BB2F"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1B5DF"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ADD8A"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1D371"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98DDC"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41BD9"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D0F07"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6460E"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A37A4" w14:textId="77777777" w:rsidR="00A872FE" w:rsidRDefault="00A872FE">
            <w:pPr>
              <w:pStyle w:val="ProductList-TableBody"/>
              <w:jc w:val="center"/>
            </w:pPr>
          </w:p>
        </w:tc>
      </w:tr>
      <w:tr w:rsidR="00A872FE" w14:paraId="581770F8" w14:textId="77777777">
        <w:tc>
          <w:tcPr>
            <w:tcW w:w="3920" w:type="dxa"/>
            <w:tcBorders>
              <w:top w:val="dashed" w:sz="4" w:space="0" w:color="BFBFBF"/>
              <w:left w:val="single" w:sz="9" w:space="0" w:color="FFFFFF"/>
              <w:bottom w:val="dashed" w:sz="4" w:space="0" w:color="BFBFBF"/>
              <w:right w:val="single" w:sz="9" w:space="0" w:color="FFFFFF"/>
            </w:tcBorders>
          </w:tcPr>
          <w:p w14:paraId="794EB633" w14:textId="77777777" w:rsidR="00A872FE" w:rsidRDefault="00CB62FC">
            <w:pPr>
              <w:pStyle w:val="ProductList-TableBody"/>
            </w:pPr>
            <w:r>
              <w:rPr>
                <w:color w:val="000000"/>
              </w:rPr>
              <w:t>Windows 10 Enterprise LTSC 2019 (pre jednotlivé zariadenia)</w:t>
            </w:r>
            <w:r>
              <w:fldChar w:fldCharType="begin"/>
            </w:r>
            <w:r>
              <w:instrText xml:space="preserve"> XE "Windows 10 Enterprise LTSC 2019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B0A881" w14:textId="77777777" w:rsidR="00A872FE" w:rsidRDefault="00CB62F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3D3EF2" w14:textId="77777777" w:rsidR="00A872FE" w:rsidRDefault="00CB62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A49AD5" w14:textId="77777777" w:rsidR="00A872FE" w:rsidRDefault="00A87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D4E42C"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2637F"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FCE1C"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2F33E"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A8118"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73AF5"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D7630"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BD739"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C59A2" w14:textId="77777777" w:rsidR="00A872FE" w:rsidRDefault="00A872FE">
            <w:pPr>
              <w:pStyle w:val="ProductList-TableBody"/>
              <w:jc w:val="center"/>
            </w:pPr>
          </w:p>
        </w:tc>
      </w:tr>
      <w:tr w:rsidR="00A872FE" w14:paraId="1F701D02" w14:textId="77777777">
        <w:tc>
          <w:tcPr>
            <w:tcW w:w="3920" w:type="dxa"/>
            <w:tcBorders>
              <w:top w:val="dashed" w:sz="4" w:space="0" w:color="BFBFBF"/>
              <w:left w:val="single" w:sz="9" w:space="0" w:color="FFFFFF"/>
              <w:bottom w:val="dashed" w:sz="4" w:space="0" w:color="BFBFBF"/>
              <w:right w:val="single" w:sz="9" w:space="0" w:color="FFFFFF"/>
            </w:tcBorders>
          </w:tcPr>
          <w:p w14:paraId="1655C11F" w14:textId="77777777" w:rsidR="00A872FE" w:rsidRDefault="00CB62FC">
            <w:pPr>
              <w:pStyle w:val="ProductList-TableBody"/>
            </w:pPr>
            <w:r>
              <w:rPr>
                <w:color w:val="000000"/>
              </w:rPr>
              <w:t>Windows 10 Enterprise (na zariadenie)</w:t>
            </w:r>
            <w:r>
              <w:fldChar w:fldCharType="begin"/>
            </w:r>
            <w:r>
              <w:instrText xml:space="preserve"> XE "Windows 10 Enterprise (na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DE92BB" w14:textId="77777777" w:rsidR="00A872FE" w:rsidRDefault="00CB62F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FB01348" w14:textId="77777777" w:rsidR="00A872FE" w:rsidRDefault="00CB62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E09B09" w14:textId="77777777" w:rsidR="00A872FE" w:rsidRDefault="00A87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A84EA2"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D76B2"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F4171"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E3710"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31E54" w14:textId="77777777" w:rsidR="00A872FE" w:rsidRDefault="00CB62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F5B39" w14:textId="77777777" w:rsidR="00A872FE" w:rsidRDefault="00CB62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BA154"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8E4AA"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91CBC" w14:textId="77777777" w:rsidR="00A872FE" w:rsidRDefault="00A872FE">
            <w:pPr>
              <w:pStyle w:val="ProductList-TableBody"/>
              <w:jc w:val="center"/>
            </w:pPr>
          </w:p>
        </w:tc>
      </w:tr>
      <w:tr w:rsidR="00A872FE" w14:paraId="3389ADE7" w14:textId="77777777">
        <w:tc>
          <w:tcPr>
            <w:tcW w:w="3920" w:type="dxa"/>
            <w:tcBorders>
              <w:top w:val="dashed" w:sz="4" w:space="0" w:color="BFBFBF"/>
              <w:left w:val="single" w:sz="9" w:space="0" w:color="FFFFFF"/>
              <w:bottom w:val="dashed" w:sz="4" w:space="0" w:color="BFBFBF"/>
              <w:right w:val="single" w:sz="9" w:space="0" w:color="FFFFFF"/>
            </w:tcBorders>
          </w:tcPr>
          <w:p w14:paraId="2B159EDC" w14:textId="77777777" w:rsidR="00A872FE" w:rsidRDefault="00CB62FC">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7C1C2F" w14:textId="77777777" w:rsidR="00A872FE" w:rsidRDefault="00CB62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F52351A" w14:textId="77777777" w:rsidR="00A872FE" w:rsidRDefault="00CB62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CC145E" w14:textId="77777777" w:rsidR="00A872FE" w:rsidRDefault="00A87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361F9C"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765C3"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7A541"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BB064"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AB6E2"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6CBAE" w14:textId="77777777" w:rsidR="00A872FE" w:rsidRDefault="00CB62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081F0"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5C913"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FC588" w14:textId="77777777" w:rsidR="00A872FE" w:rsidRDefault="00A872FE">
            <w:pPr>
              <w:pStyle w:val="ProductList-TableBody"/>
              <w:jc w:val="center"/>
            </w:pPr>
          </w:p>
        </w:tc>
      </w:tr>
      <w:tr w:rsidR="00A872FE" w14:paraId="4F74C1BA" w14:textId="77777777">
        <w:tc>
          <w:tcPr>
            <w:tcW w:w="3920" w:type="dxa"/>
            <w:tcBorders>
              <w:top w:val="dashed" w:sz="4" w:space="0" w:color="BFBFBF"/>
              <w:left w:val="single" w:sz="9" w:space="0" w:color="FFFFFF"/>
              <w:bottom w:val="dashed" w:sz="4" w:space="0" w:color="BFBFBF"/>
              <w:right w:val="single" w:sz="9" w:space="0" w:color="FFFFFF"/>
            </w:tcBorders>
          </w:tcPr>
          <w:p w14:paraId="43E132F0" w14:textId="77777777" w:rsidR="00A872FE" w:rsidRDefault="00CB62FC">
            <w:pPr>
              <w:pStyle w:val="ProductList-TableBody"/>
            </w:pPr>
            <w:r>
              <w:t>Windows 10 Enterprise E3 z SA</w:t>
            </w:r>
            <w:r>
              <w:fldChar w:fldCharType="begin"/>
            </w:r>
            <w:r>
              <w:instrText xml:space="preserve"> XE "Windows 10 Enterprise E3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16BE79F" w14:textId="77777777" w:rsidR="00A872FE" w:rsidRDefault="00CB62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3A18EB7" w14:textId="77777777" w:rsidR="00A872FE" w:rsidRDefault="00CB62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ECAEB0" w14:textId="77777777" w:rsidR="00A872FE" w:rsidRDefault="00A87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F67639"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22BD8"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8CDB8"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8D3ED"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6FAE5"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40E31" w14:textId="77777777" w:rsidR="00A872FE" w:rsidRDefault="00CB62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12FF6"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9D91F"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B2B31" w14:textId="77777777" w:rsidR="00A872FE" w:rsidRDefault="00A872FE">
            <w:pPr>
              <w:pStyle w:val="ProductList-TableBody"/>
              <w:jc w:val="center"/>
            </w:pPr>
          </w:p>
        </w:tc>
      </w:tr>
      <w:tr w:rsidR="00A872FE" w14:paraId="77AA29EF" w14:textId="77777777">
        <w:tc>
          <w:tcPr>
            <w:tcW w:w="3920" w:type="dxa"/>
            <w:tcBorders>
              <w:top w:val="dashed" w:sz="4" w:space="0" w:color="BFBFBF"/>
              <w:left w:val="single" w:sz="9" w:space="0" w:color="FFFFFF"/>
              <w:bottom w:val="dashed" w:sz="4" w:space="0" w:color="BFBFBF"/>
              <w:right w:val="single" w:sz="9" w:space="0" w:color="FFFFFF"/>
            </w:tcBorders>
          </w:tcPr>
          <w:p w14:paraId="4D38EEFC" w14:textId="77777777" w:rsidR="00A872FE" w:rsidRDefault="00CB62F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352166" w14:textId="77777777" w:rsidR="00A872FE" w:rsidRDefault="00CB62F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D4F1674" w14:textId="77777777" w:rsidR="00A872FE" w:rsidRDefault="00CB62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1D3629" w14:textId="77777777" w:rsidR="00A872FE" w:rsidRDefault="00A87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B38A73"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34986" w14:textId="77777777" w:rsidR="00A872FE" w:rsidRDefault="00A872F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87B2A"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9B9CB"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9A225"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E59F4" w14:textId="77777777" w:rsidR="00A872FE" w:rsidRDefault="00CB62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DD0DE"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2856E"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589F3" w14:textId="77777777" w:rsidR="00A872FE" w:rsidRDefault="00A872FE">
            <w:pPr>
              <w:pStyle w:val="ProductList-TableBody"/>
              <w:jc w:val="center"/>
            </w:pPr>
          </w:p>
        </w:tc>
      </w:tr>
      <w:tr w:rsidR="00A872FE" w14:paraId="16D05E20" w14:textId="77777777">
        <w:tc>
          <w:tcPr>
            <w:tcW w:w="3920" w:type="dxa"/>
            <w:tcBorders>
              <w:top w:val="dashed" w:sz="4" w:space="0" w:color="BFBFBF"/>
              <w:left w:val="single" w:sz="9" w:space="0" w:color="FFFFFF"/>
              <w:bottom w:val="dashed" w:sz="4" w:space="0" w:color="BFBFBF"/>
              <w:right w:val="single" w:sz="9" w:space="0" w:color="FFFFFF"/>
            </w:tcBorders>
          </w:tcPr>
          <w:p w14:paraId="56179CED" w14:textId="77777777" w:rsidR="00A872FE" w:rsidRDefault="00CB62FC">
            <w:pPr>
              <w:pStyle w:val="ProductList-TableBody"/>
            </w:pPr>
            <w:r>
              <w:t>Windows 10 Enterprise E5 z SA</w:t>
            </w:r>
            <w:r>
              <w:fldChar w:fldCharType="begin"/>
            </w:r>
            <w:r>
              <w:instrText xml:space="preserve"> XE "Windows 10 Enterprise E5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2EC078A" w14:textId="77777777" w:rsidR="00A872FE" w:rsidRDefault="00CB62F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3EA1200" w14:textId="77777777" w:rsidR="00A872FE" w:rsidRDefault="00CB62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C14DD0" w14:textId="77777777" w:rsidR="00A872FE" w:rsidRDefault="00A87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D2E6CD"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D0FD4" w14:textId="77777777" w:rsidR="00A872FE" w:rsidRDefault="00A872F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50B2F"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AFBBE"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870A1"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5AAB4" w14:textId="77777777" w:rsidR="00A872FE" w:rsidRDefault="00CB62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2898A"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35E49"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4C042" w14:textId="77777777" w:rsidR="00A872FE" w:rsidRDefault="00A872FE">
            <w:pPr>
              <w:pStyle w:val="ProductList-TableBody"/>
              <w:jc w:val="center"/>
            </w:pPr>
          </w:p>
        </w:tc>
      </w:tr>
      <w:tr w:rsidR="00A872FE" w14:paraId="22A32174" w14:textId="77777777">
        <w:tc>
          <w:tcPr>
            <w:tcW w:w="3920" w:type="dxa"/>
            <w:tcBorders>
              <w:top w:val="dashed" w:sz="4" w:space="0" w:color="BFBFBF"/>
              <w:left w:val="single" w:sz="9" w:space="0" w:color="FFFFFF"/>
              <w:bottom w:val="dashed" w:sz="4" w:space="0" w:color="BFBFBF"/>
              <w:right w:val="single" w:sz="9" w:space="0" w:color="FFFFFF"/>
            </w:tcBorders>
          </w:tcPr>
          <w:p w14:paraId="52B7A34D" w14:textId="77777777" w:rsidR="00A872FE" w:rsidRDefault="00CB62FC">
            <w:pPr>
              <w:pStyle w:val="ProductList-TableBody"/>
            </w:pPr>
            <w:r>
              <w:t>Windows 10 Enterprise – dodatočná licencia E3 pre jednotlivých používateľov (k licencii Enterprise pre jednotlivé zariadenia)</w:t>
            </w:r>
            <w:r>
              <w:fldChar w:fldCharType="begin"/>
            </w:r>
            <w:r>
              <w:instrText xml:space="preserve"> XE "Windows 10 Enterprise – dodatočná licencia E3 pre jednotlivých používateľov (k licencii Enterprise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A00AB38" w14:textId="77777777" w:rsidR="00A872FE" w:rsidRDefault="00CB62F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6B572EA" w14:textId="77777777" w:rsidR="00A872FE" w:rsidRDefault="00CB62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06403D" w14:textId="77777777" w:rsidR="00A872FE" w:rsidRDefault="00A87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DB5E12"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4A052"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74413"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B8861"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BFEA1"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43709" w14:textId="77777777" w:rsidR="00A872FE" w:rsidRDefault="00CB62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0383A"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9C888"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F03D7" w14:textId="77777777" w:rsidR="00A872FE" w:rsidRDefault="00A872FE">
            <w:pPr>
              <w:pStyle w:val="ProductList-TableBody"/>
              <w:jc w:val="center"/>
            </w:pPr>
          </w:p>
        </w:tc>
      </w:tr>
      <w:tr w:rsidR="00A872FE" w14:paraId="423861FA" w14:textId="77777777">
        <w:tc>
          <w:tcPr>
            <w:tcW w:w="3920" w:type="dxa"/>
            <w:tcBorders>
              <w:top w:val="dashed" w:sz="4" w:space="0" w:color="BFBFBF"/>
              <w:left w:val="single" w:sz="9" w:space="0" w:color="FFFFFF"/>
              <w:bottom w:val="dashed" w:sz="4" w:space="0" w:color="BFBFBF"/>
              <w:right w:val="single" w:sz="9" w:space="0" w:color="FFFFFF"/>
            </w:tcBorders>
          </w:tcPr>
          <w:p w14:paraId="67472A84" w14:textId="77777777" w:rsidR="00A872FE" w:rsidRDefault="00CB62FC">
            <w:pPr>
              <w:pStyle w:val="ProductList-TableBody"/>
            </w:pPr>
            <w:r>
              <w:rPr>
                <w:color w:val="000000"/>
              </w:rPr>
              <w:t>Windows 10 Enterprise – dodatočná licencia E5 pre jednotlivých používateľov (k licencii Enterprise pre jednotlivé zariadenia) (SL)</w:t>
            </w:r>
            <w:r>
              <w:fldChar w:fldCharType="begin"/>
            </w:r>
            <w:r>
              <w:instrText xml:space="preserve"> XE "Windows 10 Enterprise – dodatočná licencia E5 pre jednotlivých používateľov (k licencii Enterprise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36FFD1" w14:textId="77777777" w:rsidR="00A872FE" w:rsidRDefault="00CB62F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900C40D" w14:textId="77777777" w:rsidR="00A872FE" w:rsidRDefault="00CB62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6DF95E" w14:textId="77777777" w:rsidR="00A872FE" w:rsidRDefault="00A87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047266"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5986F"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5AAF2"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BF0D6"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32360"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0E759" w14:textId="77777777" w:rsidR="00A872FE" w:rsidRDefault="00CB62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83A7D"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8C2AC"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124AB" w14:textId="77777777" w:rsidR="00A872FE" w:rsidRDefault="00A872FE">
            <w:pPr>
              <w:pStyle w:val="ProductList-TableBody"/>
              <w:jc w:val="center"/>
            </w:pPr>
          </w:p>
        </w:tc>
      </w:tr>
      <w:tr w:rsidR="00A872FE" w14:paraId="4E2ED1C4" w14:textId="77777777">
        <w:tc>
          <w:tcPr>
            <w:tcW w:w="3920" w:type="dxa"/>
            <w:tcBorders>
              <w:top w:val="dashed" w:sz="4" w:space="0" w:color="BFBFBF"/>
              <w:left w:val="single" w:sz="9" w:space="0" w:color="FFFFFF"/>
              <w:bottom w:val="dashed" w:sz="4" w:space="0" w:color="BFBFBF"/>
              <w:right w:val="single" w:sz="9" w:space="0" w:color="FFFFFF"/>
            </w:tcBorders>
          </w:tcPr>
          <w:p w14:paraId="081393F5" w14:textId="77777777" w:rsidR="00A872FE" w:rsidRDefault="00CB62FC">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14:paraId="721FD333" w14:textId="77777777" w:rsidR="00A872FE" w:rsidRDefault="00CB62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9F64A61" w14:textId="77777777" w:rsidR="00A872FE" w:rsidRDefault="00CB62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8905903" w14:textId="77777777" w:rsidR="00A872FE" w:rsidRDefault="00CB62F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4B37F8A" w14:textId="77777777" w:rsidR="00A872FE" w:rsidRDefault="00CB62F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0947F"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D8AEE"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7882E"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01DA1"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DB048"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0B1AB" w14:textId="77777777" w:rsidR="00A872FE" w:rsidRDefault="00CB62F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CBC2C" w14:textId="77777777" w:rsidR="00A872FE" w:rsidRDefault="00CB62FC">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BAFA9" w14:textId="77777777" w:rsidR="00A872FE" w:rsidRDefault="00A872FE">
            <w:pPr>
              <w:pStyle w:val="ProductList-TableBody"/>
              <w:jc w:val="center"/>
            </w:pPr>
          </w:p>
        </w:tc>
      </w:tr>
      <w:tr w:rsidR="00A872FE" w14:paraId="6F17C0BA" w14:textId="77777777">
        <w:tc>
          <w:tcPr>
            <w:tcW w:w="3920" w:type="dxa"/>
            <w:tcBorders>
              <w:top w:val="dashed" w:sz="4" w:space="0" w:color="BFBFBF"/>
              <w:left w:val="single" w:sz="9" w:space="0" w:color="FFFFFF"/>
              <w:bottom w:val="dashed" w:sz="4" w:space="0" w:color="BFBFBF"/>
              <w:right w:val="single" w:sz="9" w:space="0" w:color="FFFFFF"/>
            </w:tcBorders>
          </w:tcPr>
          <w:p w14:paraId="75323147" w14:textId="77777777" w:rsidR="00A872FE" w:rsidRDefault="00CB62F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1997245" w14:textId="77777777" w:rsidR="00A872FE" w:rsidRDefault="00CB62F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6C1961D" w14:textId="77777777" w:rsidR="00A872FE" w:rsidRDefault="00A87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A8903C" w14:textId="77777777" w:rsidR="00A872FE" w:rsidRDefault="00A87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B1FC07"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E7528"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1467E"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A03C6"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F9F05"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4565C"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1F590"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695F8" w14:textId="77777777" w:rsidR="00A872FE" w:rsidRDefault="00CB62FC">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3F9EC" w14:textId="77777777" w:rsidR="00A872FE" w:rsidRDefault="00A872FE">
            <w:pPr>
              <w:pStyle w:val="ProductList-TableBody"/>
              <w:jc w:val="center"/>
            </w:pPr>
          </w:p>
        </w:tc>
      </w:tr>
      <w:tr w:rsidR="00A872FE" w14:paraId="6513FAD5" w14:textId="77777777">
        <w:tc>
          <w:tcPr>
            <w:tcW w:w="3920" w:type="dxa"/>
            <w:tcBorders>
              <w:top w:val="dashed" w:sz="4" w:space="0" w:color="BFBFBF"/>
              <w:left w:val="single" w:sz="9" w:space="0" w:color="FFFFFF"/>
              <w:bottom w:val="dashed" w:sz="4" w:space="0" w:color="BFBFBF"/>
              <w:right w:val="single" w:sz="9" w:space="0" w:color="FFFFFF"/>
            </w:tcBorders>
          </w:tcPr>
          <w:p w14:paraId="7D499248" w14:textId="77777777" w:rsidR="00A872FE" w:rsidRDefault="00CB62FC">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A7DD7F5" w14:textId="77777777" w:rsidR="00A872FE" w:rsidRDefault="00CB62F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8D298F7" w14:textId="77777777" w:rsidR="00A872FE" w:rsidRDefault="00A87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42EFBB" w14:textId="77777777" w:rsidR="00A872FE" w:rsidRDefault="00A87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F3B505"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463B8"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2810E"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DCF9F"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3094A"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81F8A"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EF22A"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CF791"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26C5D" w14:textId="77777777" w:rsidR="00A872FE" w:rsidRDefault="00A872FE">
            <w:pPr>
              <w:pStyle w:val="ProductList-TableBody"/>
              <w:jc w:val="center"/>
            </w:pPr>
          </w:p>
        </w:tc>
      </w:tr>
      <w:tr w:rsidR="00A872FE" w14:paraId="143FA2F9" w14:textId="77777777">
        <w:tc>
          <w:tcPr>
            <w:tcW w:w="3920" w:type="dxa"/>
            <w:tcBorders>
              <w:top w:val="dashed" w:sz="4" w:space="0" w:color="BFBFBF"/>
              <w:left w:val="single" w:sz="9" w:space="0" w:color="FFFFFF"/>
              <w:bottom w:val="dashed" w:sz="4" w:space="0" w:color="BFBFBF"/>
              <w:right w:val="single" w:sz="9" w:space="0" w:color="FFFFFF"/>
            </w:tcBorders>
          </w:tcPr>
          <w:p w14:paraId="4A8AAF6B" w14:textId="77777777" w:rsidR="00A872FE" w:rsidRDefault="00CB62FC">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4578873E" w14:textId="77777777" w:rsidR="00A872FE" w:rsidRDefault="00CB62F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E93A87" w14:textId="77777777" w:rsidR="00A872FE" w:rsidRDefault="00A87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77212F" w14:textId="77777777" w:rsidR="00A872FE" w:rsidRDefault="00A87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41079A"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D7EC6"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57E59"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CDF17"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76F7D"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CEB18"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3EC02"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1DEF9" w14:textId="77777777" w:rsidR="00A872FE" w:rsidRDefault="00CB62FC">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3AC8E" w14:textId="77777777" w:rsidR="00A872FE" w:rsidRDefault="00A872FE">
            <w:pPr>
              <w:pStyle w:val="ProductList-TableBody"/>
              <w:jc w:val="center"/>
            </w:pPr>
          </w:p>
        </w:tc>
      </w:tr>
      <w:tr w:rsidR="00A872FE" w14:paraId="16E131C4" w14:textId="77777777">
        <w:tc>
          <w:tcPr>
            <w:tcW w:w="3920" w:type="dxa"/>
            <w:tcBorders>
              <w:top w:val="dashed" w:sz="4" w:space="0" w:color="BFBFBF"/>
              <w:left w:val="single" w:sz="9" w:space="0" w:color="FFFFFF"/>
              <w:bottom w:val="dashed" w:sz="4" w:space="0" w:color="BFBFBF"/>
              <w:right w:val="single" w:sz="9" w:space="0" w:color="FFFFFF"/>
            </w:tcBorders>
          </w:tcPr>
          <w:p w14:paraId="685BE6B2" w14:textId="77777777" w:rsidR="00A872FE" w:rsidRDefault="00CB62FC">
            <w:pPr>
              <w:pStyle w:val="ProductList-TableBody"/>
            </w:pPr>
            <w:r>
              <w:t>Windows 10 Enterprise A5</w:t>
            </w:r>
            <w:r>
              <w:fldChar w:fldCharType="begin"/>
            </w:r>
            <w:r>
              <w:instrText xml:space="preserve"> XE "Windows 10 Enterprise A5" </w:instrText>
            </w:r>
            <w:r>
              <w:fldChar w:fldCharType="end"/>
            </w:r>
            <w:r>
              <w:t xml:space="preserve"> (na používateľa)</w:t>
            </w:r>
          </w:p>
        </w:tc>
        <w:tc>
          <w:tcPr>
            <w:tcW w:w="620" w:type="dxa"/>
            <w:tcBorders>
              <w:top w:val="dashed" w:sz="4" w:space="0" w:color="BFBFBF"/>
              <w:left w:val="single" w:sz="9" w:space="0" w:color="FFFFFF"/>
              <w:bottom w:val="dashed" w:sz="4" w:space="0" w:color="BFBFBF"/>
              <w:right w:val="single" w:sz="9" w:space="0" w:color="FFFFFF"/>
            </w:tcBorders>
          </w:tcPr>
          <w:p w14:paraId="28AE3C5E" w14:textId="77777777" w:rsidR="00A872FE" w:rsidRDefault="00CB62F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F4EA5BC" w14:textId="77777777" w:rsidR="00A872FE" w:rsidRDefault="00A87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38F0FE" w14:textId="77777777" w:rsidR="00A872FE" w:rsidRDefault="00A87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8215FD"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28353"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4B6BC"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30AE2"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56FF9"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57534"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E2C3F"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45D5B"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E3842" w14:textId="77777777" w:rsidR="00A872FE" w:rsidRDefault="00A872FE">
            <w:pPr>
              <w:pStyle w:val="ProductList-TableBody"/>
              <w:jc w:val="center"/>
            </w:pPr>
          </w:p>
        </w:tc>
      </w:tr>
      <w:tr w:rsidR="00A872FE" w14:paraId="12D648EC" w14:textId="77777777">
        <w:tc>
          <w:tcPr>
            <w:tcW w:w="3920" w:type="dxa"/>
            <w:tcBorders>
              <w:top w:val="dashed" w:sz="4" w:space="0" w:color="BFBFBF"/>
              <w:left w:val="single" w:sz="9" w:space="0" w:color="FFFFFF"/>
              <w:bottom w:val="dashed" w:sz="4" w:space="0" w:color="BFBFBF"/>
              <w:right w:val="single" w:sz="9" w:space="0" w:color="FFFFFF"/>
            </w:tcBorders>
          </w:tcPr>
          <w:p w14:paraId="583EF45C" w14:textId="77777777" w:rsidR="00A872FE" w:rsidRDefault="00CB62FC">
            <w:pPr>
              <w:pStyle w:val="ProductList-TableBody"/>
            </w:pPr>
            <w:r>
              <w:t>Windows VDA na zariadenie</w:t>
            </w:r>
            <w:r>
              <w:fldChar w:fldCharType="begin"/>
            </w:r>
            <w:r>
              <w:instrText xml:space="preserve"> XE "Windows VDA na zariadenie"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2314431" w14:textId="77777777" w:rsidR="00A872FE" w:rsidRDefault="00CB62F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711CC51" w14:textId="77777777" w:rsidR="00A872FE" w:rsidRDefault="00CB62F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0D801F7" w14:textId="77777777" w:rsidR="00A872FE" w:rsidRDefault="00A87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D03699"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B6B92"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A674E"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9D5B5"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84757"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58C2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D985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93C7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136F5" w14:textId="77777777" w:rsidR="00A872FE" w:rsidRDefault="00A872FE">
            <w:pPr>
              <w:pStyle w:val="ProductList-TableBody"/>
              <w:jc w:val="center"/>
            </w:pPr>
          </w:p>
        </w:tc>
      </w:tr>
      <w:tr w:rsidR="00A872FE" w14:paraId="20FC1F43" w14:textId="77777777">
        <w:tc>
          <w:tcPr>
            <w:tcW w:w="3920" w:type="dxa"/>
            <w:tcBorders>
              <w:top w:val="dashed" w:sz="4" w:space="0" w:color="BFBFBF"/>
              <w:left w:val="single" w:sz="9" w:space="0" w:color="FFFFFF"/>
              <w:bottom w:val="dashed" w:sz="4" w:space="0" w:color="BFBFBF"/>
              <w:right w:val="single" w:sz="9" w:space="0" w:color="FFFFFF"/>
            </w:tcBorders>
          </w:tcPr>
          <w:p w14:paraId="41B83936" w14:textId="77777777" w:rsidR="00A872FE" w:rsidRDefault="00CB62F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779E4A" w14:textId="77777777" w:rsidR="00A872FE" w:rsidRDefault="00CB62F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F005646" w14:textId="77777777" w:rsidR="00A872FE" w:rsidRDefault="00CB62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FA89A8" w14:textId="77777777" w:rsidR="00A872FE" w:rsidRDefault="00A87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7FBDC9"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09400"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A7E86"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488D6"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24F63"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C540C" w14:textId="77777777" w:rsidR="00A872FE" w:rsidRDefault="00CB62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103FC"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2BA27"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C61AE" w14:textId="77777777" w:rsidR="00A872FE" w:rsidRDefault="00A872FE">
            <w:pPr>
              <w:pStyle w:val="ProductList-TableBody"/>
              <w:jc w:val="center"/>
            </w:pPr>
          </w:p>
        </w:tc>
      </w:tr>
      <w:tr w:rsidR="00A872FE" w14:paraId="3A73EABA" w14:textId="77777777">
        <w:tc>
          <w:tcPr>
            <w:tcW w:w="3920" w:type="dxa"/>
            <w:tcBorders>
              <w:top w:val="dashed" w:sz="4" w:space="0" w:color="BFBFBF"/>
              <w:left w:val="single" w:sz="9" w:space="0" w:color="FFFFFF"/>
              <w:bottom w:val="dashed" w:sz="4" w:space="0" w:color="BFBFBF"/>
              <w:right w:val="single" w:sz="9" w:space="0" w:color="FFFFFF"/>
            </w:tcBorders>
          </w:tcPr>
          <w:p w14:paraId="03481905" w14:textId="77777777" w:rsidR="00A872FE" w:rsidRDefault="00CB62F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F499D2" w14:textId="77777777" w:rsidR="00A872FE" w:rsidRDefault="00CB62F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5BE18A8" w14:textId="77777777" w:rsidR="00A872FE" w:rsidRDefault="00CB62F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8C4D041" w14:textId="77777777" w:rsidR="00A872FE" w:rsidRDefault="00A87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7624AE"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A0398"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8DD00"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3095D"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B0FC0"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7FFDC" w14:textId="77777777" w:rsidR="00A872FE" w:rsidRDefault="00CB62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F5CDC"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A37C5"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A3DDD" w14:textId="77777777" w:rsidR="00A872FE" w:rsidRDefault="00A872FE">
            <w:pPr>
              <w:pStyle w:val="ProductList-TableBody"/>
              <w:jc w:val="center"/>
            </w:pPr>
          </w:p>
        </w:tc>
      </w:tr>
      <w:tr w:rsidR="00A872FE" w14:paraId="65C4DE40" w14:textId="77777777">
        <w:tc>
          <w:tcPr>
            <w:tcW w:w="3920" w:type="dxa"/>
            <w:tcBorders>
              <w:top w:val="dashed" w:sz="4" w:space="0" w:color="BFBFBF"/>
              <w:left w:val="single" w:sz="9" w:space="0" w:color="FFFFFF"/>
              <w:bottom w:val="dashed" w:sz="4" w:space="0" w:color="BFBFBF"/>
              <w:right w:val="single" w:sz="9" w:space="0" w:color="FFFFFF"/>
            </w:tcBorders>
          </w:tcPr>
          <w:p w14:paraId="0C00B831" w14:textId="77777777" w:rsidR="00A872FE" w:rsidRDefault="00CB62FC">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14:paraId="12A6E261" w14:textId="77777777" w:rsidR="00A872FE" w:rsidRDefault="00CB62F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7476E05" w14:textId="77777777" w:rsidR="00A872FE" w:rsidRDefault="00CB62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5473EE" w14:textId="77777777" w:rsidR="00A872FE" w:rsidRDefault="00A87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F0618E"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B543C"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B5EDB"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2E853"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7A027"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7D680"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CE0A4"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2BC09"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4718D" w14:textId="77777777" w:rsidR="00A872FE" w:rsidRDefault="00A872FE">
            <w:pPr>
              <w:pStyle w:val="ProductList-TableBody"/>
              <w:jc w:val="center"/>
            </w:pPr>
          </w:p>
        </w:tc>
      </w:tr>
      <w:tr w:rsidR="00A872FE" w14:paraId="195C13B7" w14:textId="77777777">
        <w:tc>
          <w:tcPr>
            <w:tcW w:w="3920" w:type="dxa"/>
            <w:tcBorders>
              <w:top w:val="dashed" w:sz="4" w:space="0" w:color="BFBFBF"/>
              <w:left w:val="single" w:sz="9" w:space="0" w:color="FFFFFF"/>
              <w:bottom w:val="dashed" w:sz="4" w:space="0" w:color="BFBFBF"/>
              <w:right w:val="single" w:sz="9" w:space="0" w:color="FFFFFF"/>
            </w:tcBorders>
          </w:tcPr>
          <w:p w14:paraId="4C8F27A6" w14:textId="77777777" w:rsidR="00A872FE" w:rsidRDefault="00CB62FC">
            <w:pPr>
              <w:pStyle w:val="ProductList-TableBody"/>
            </w:pPr>
            <w:r>
              <w:t>Inovácia z Windows 10 Home na Pro pre Microsoft 365 Business Premium</w:t>
            </w:r>
            <w:r>
              <w:fldChar w:fldCharType="begin"/>
            </w:r>
            <w:r>
              <w:instrText xml:space="preserve"> XE "Inovácia z Windows 10 Home na Pro pre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F0E273" w14:textId="77777777" w:rsidR="00A872FE" w:rsidRDefault="00A87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2C12C4" w14:textId="77777777" w:rsidR="00A872FE" w:rsidRDefault="00A87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D8E3DD" w14:textId="77777777" w:rsidR="00A872FE" w:rsidRDefault="00A87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AA561A"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5DB7E"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24584"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1DA81"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862E0"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6074F"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35D09"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4D525"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1D317" w14:textId="77777777" w:rsidR="00A872FE" w:rsidRDefault="00A872FE">
            <w:pPr>
              <w:pStyle w:val="ProductList-TableBody"/>
              <w:jc w:val="center"/>
            </w:pPr>
          </w:p>
        </w:tc>
      </w:tr>
      <w:tr w:rsidR="00A872FE" w14:paraId="78A6D673" w14:textId="77777777">
        <w:tc>
          <w:tcPr>
            <w:tcW w:w="3920" w:type="dxa"/>
            <w:tcBorders>
              <w:top w:val="dashed" w:sz="4" w:space="0" w:color="BFBFBF"/>
              <w:left w:val="single" w:sz="9" w:space="0" w:color="FFFFFF"/>
              <w:bottom w:val="dashed" w:sz="4" w:space="0" w:color="BFBFBF"/>
              <w:right w:val="single" w:sz="9" w:space="0" w:color="FFFFFF"/>
            </w:tcBorders>
          </w:tcPr>
          <w:p w14:paraId="7C6D1EC8" w14:textId="77777777" w:rsidR="00A872FE" w:rsidRDefault="00CB62FC">
            <w:pPr>
              <w:pStyle w:val="ProductList-TableBody"/>
            </w:pPr>
            <w:r>
              <w:rPr>
                <w:color w:val="000000"/>
              </w:rPr>
              <w:t>Windows 8.1 Enterprise Sideloading (na zariadenie)</w:t>
            </w:r>
            <w:r>
              <w:fldChar w:fldCharType="begin"/>
            </w:r>
            <w:r>
              <w:instrText xml:space="preserve"> XE "Windows 8.1 Enterprise Sideloading (na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42CD8E" w14:textId="77777777" w:rsidR="00A872FE" w:rsidRDefault="00CB62F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AD46D77" w14:textId="77777777" w:rsidR="00A872FE" w:rsidRDefault="00CB62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7866DE" w14:textId="77777777" w:rsidR="00A872FE" w:rsidRDefault="00A87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0F2299"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F1A26"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B2A73"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8675A"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1BEFE"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8BAD7"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49629"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17B63"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74C4C" w14:textId="77777777" w:rsidR="00A872FE" w:rsidRDefault="00A872FE">
            <w:pPr>
              <w:pStyle w:val="ProductList-TableBody"/>
              <w:jc w:val="center"/>
            </w:pPr>
          </w:p>
        </w:tc>
      </w:tr>
      <w:tr w:rsidR="00A872FE" w14:paraId="3EE1476E" w14:textId="77777777">
        <w:tc>
          <w:tcPr>
            <w:tcW w:w="3920" w:type="dxa"/>
            <w:tcBorders>
              <w:top w:val="dashed" w:sz="4" w:space="0" w:color="BFBFBF"/>
              <w:left w:val="single" w:sz="9" w:space="0" w:color="FFFFFF"/>
              <w:bottom w:val="dashed" w:sz="4" w:space="0" w:color="BFBFBF"/>
              <w:right w:val="single" w:sz="9" w:space="0" w:color="FFFFFF"/>
            </w:tcBorders>
          </w:tcPr>
          <w:p w14:paraId="337DE7A0" w14:textId="77777777" w:rsidR="00A872FE" w:rsidRDefault="00CB62FC">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2BA3B2" w14:textId="77777777" w:rsidR="00A872FE" w:rsidRDefault="00CB62F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5338A7B" w14:textId="77777777" w:rsidR="00A872FE" w:rsidRDefault="00CB62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54479C" w14:textId="77777777" w:rsidR="00A872FE" w:rsidRDefault="00A87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4BF301"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64434"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36CBC"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F4D3A"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27753"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8690B"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2A62E"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E3517"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768EF" w14:textId="77777777" w:rsidR="00A872FE" w:rsidRDefault="00A872FE">
            <w:pPr>
              <w:pStyle w:val="ProductList-TableBody"/>
              <w:jc w:val="center"/>
            </w:pPr>
          </w:p>
        </w:tc>
      </w:tr>
      <w:tr w:rsidR="00A872FE" w14:paraId="19F28756" w14:textId="77777777">
        <w:tc>
          <w:tcPr>
            <w:tcW w:w="3920" w:type="dxa"/>
            <w:tcBorders>
              <w:top w:val="dashed" w:sz="4" w:space="0" w:color="BFBFBF"/>
              <w:left w:val="single" w:sz="9" w:space="0" w:color="FFFFFF"/>
              <w:bottom w:val="dashed" w:sz="4" w:space="0" w:color="BFBFBF"/>
              <w:right w:val="single" w:sz="9" w:space="0" w:color="FFFFFF"/>
            </w:tcBorders>
          </w:tcPr>
          <w:p w14:paraId="637E200D" w14:textId="77777777" w:rsidR="00A872FE" w:rsidRDefault="00CB62FC">
            <w:pPr>
              <w:pStyle w:val="ProductList-TableBody"/>
            </w:pPr>
            <w:r>
              <w:rPr>
                <w:color w:val="000000"/>
              </w:rPr>
              <w:t>Windows 7 ESU 2020 pre M365 (pre jednotlivé zariadenia)</w:t>
            </w:r>
            <w:r>
              <w:fldChar w:fldCharType="begin"/>
            </w:r>
            <w:r>
              <w:instrText xml:space="preserve"> XE "Windows 7 ESU 2020 pre M365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A06B6F" w14:textId="77777777" w:rsidR="00A872FE" w:rsidRDefault="00CB62F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D4683ED" w14:textId="77777777" w:rsidR="00A872FE" w:rsidRDefault="00A87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FE5A6" w14:textId="77777777" w:rsidR="00A872FE" w:rsidRDefault="00A872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5A073F"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4AB9F"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89AEC"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C375C"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4A65A"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EB40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DF2D3"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9408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E2808" w14:textId="77777777" w:rsidR="00A872FE" w:rsidRDefault="00A872FE">
            <w:pPr>
              <w:pStyle w:val="ProductList-TableBody"/>
              <w:jc w:val="center"/>
            </w:pPr>
          </w:p>
        </w:tc>
      </w:tr>
      <w:tr w:rsidR="00A872FE" w14:paraId="466E6928" w14:textId="77777777">
        <w:tc>
          <w:tcPr>
            <w:tcW w:w="3920" w:type="dxa"/>
            <w:tcBorders>
              <w:top w:val="dashed" w:sz="4" w:space="0" w:color="BFBFBF"/>
              <w:left w:val="single" w:sz="9" w:space="0" w:color="FFFFFF"/>
              <w:bottom w:val="dashed" w:sz="4" w:space="0" w:color="B2B2B2"/>
              <w:right w:val="single" w:sz="9" w:space="0" w:color="FFFFFF"/>
            </w:tcBorders>
          </w:tcPr>
          <w:p w14:paraId="083EAC36" w14:textId="77777777" w:rsidR="00A872FE" w:rsidRDefault="00CB62FC">
            <w:pPr>
              <w:pStyle w:val="ProductList-TableBody"/>
            </w:pPr>
            <w:r>
              <w:rPr>
                <w:color w:val="000000"/>
              </w:rPr>
              <w:t>Windows 7 ESU 2020 (pre jednotlivé zariadenia)</w:t>
            </w:r>
            <w:r>
              <w:fldChar w:fldCharType="begin"/>
            </w:r>
            <w:r>
              <w:instrText xml:space="preserve"> XE "Windows 7 ESU 2020 (pre jednotlivé zariadenia)"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7614F68" w14:textId="77777777" w:rsidR="00A872FE" w:rsidRDefault="00CB62FC">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B30470A" w14:textId="77777777" w:rsidR="00A872FE" w:rsidRDefault="00A872F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6220095" w14:textId="77777777" w:rsidR="00A872FE" w:rsidRDefault="00A872F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17D2595"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76340"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768D7"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DD633"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F310D"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9A75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5E331"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98AD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F60B9" w14:textId="77777777" w:rsidR="00A872FE" w:rsidRDefault="00A872FE">
            <w:pPr>
              <w:pStyle w:val="ProductList-TableBody"/>
              <w:jc w:val="center"/>
            </w:pPr>
          </w:p>
        </w:tc>
      </w:tr>
      <w:tr w:rsidR="00A872FE" w14:paraId="430D33BE" w14:textId="77777777">
        <w:tc>
          <w:tcPr>
            <w:tcW w:w="3920" w:type="dxa"/>
            <w:tcBorders>
              <w:top w:val="dashed" w:sz="4" w:space="0" w:color="B2B2B2"/>
              <w:left w:val="single" w:sz="9" w:space="0" w:color="FFFFFF"/>
              <w:bottom w:val="single" w:sz="4" w:space="0" w:color="FFFFFF"/>
              <w:right w:val="single" w:sz="9" w:space="0" w:color="FFFFFF"/>
            </w:tcBorders>
          </w:tcPr>
          <w:p w14:paraId="14C4F61B" w14:textId="77777777" w:rsidR="00A872FE" w:rsidRDefault="00CB62FC">
            <w:pPr>
              <w:pStyle w:val="ProductList-TableBody"/>
            </w:pPr>
            <w:r>
              <w:rPr>
                <w:color w:val="000000"/>
              </w:rPr>
              <w:t>Microsoft Defender ATP (licencia SL)</w:t>
            </w:r>
            <w:r>
              <w:fldChar w:fldCharType="begin"/>
            </w:r>
            <w:r>
              <w:instrText xml:space="preserve"> XE "Microsoft Defender ATP (licencia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32223BA" w14:textId="77777777" w:rsidR="00A872FE" w:rsidRDefault="00A872F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FC18012" w14:textId="77777777" w:rsidR="00A872FE" w:rsidRDefault="00A872F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D5B02CA" w14:textId="77777777" w:rsidR="00A872FE" w:rsidRDefault="00A872F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786C777"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EF008"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B278A"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8C1A8"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A32DC"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DD9D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A1419"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1CF8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2928E" w14:textId="77777777" w:rsidR="00A872FE" w:rsidRDefault="00A872FE">
            <w:pPr>
              <w:pStyle w:val="ProductList-TableBody"/>
              <w:jc w:val="center"/>
            </w:pPr>
          </w:p>
        </w:tc>
      </w:tr>
    </w:tbl>
    <w:p w14:paraId="6C86D7E9" w14:textId="77777777" w:rsidR="00A872FE" w:rsidRDefault="00CB62FC">
      <w:pPr>
        <w:pStyle w:val="ProductList-Offering1SubSection"/>
        <w:outlineLvl w:val="3"/>
      </w:pPr>
      <w:bookmarkStart w:id="194" w:name="_Sec755"/>
      <w:r>
        <w:t>2. Podmienky produktu</w:t>
      </w:r>
      <w:bookmarkEnd w:id="194"/>
    </w:p>
    <w:tbl>
      <w:tblPr>
        <w:tblStyle w:val="PURTable"/>
        <w:tblW w:w="0" w:type="dxa"/>
        <w:tblLook w:val="04A0" w:firstRow="1" w:lastRow="0" w:firstColumn="1" w:lastColumn="0" w:noHBand="0" w:noVBand="1"/>
      </w:tblPr>
      <w:tblGrid>
        <w:gridCol w:w="3638"/>
        <w:gridCol w:w="3639"/>
        <w:gridCol w:w="3639"/>
      </w:tblGrid>
      <w:tr w:rsidR="00A872FE" w14:paraId="31DE37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60853" w14:textId="77777777" w:rsidR="00A872FE" w:rsidRDefault="00CB62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44A033C" w14:textId="77777777" w:rsidR="00A872FE" w:rsidRDefault="00CB62FC">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666AFFA5" w14:textId="77777777" w:rsidR="00A872FE" w:rsidRDefault="00CB62FC">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A872FE" w14:paraId="7E11E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52709" w14:textId="77777777" w:rsidR="00A872FE" w:rsidRDefault="00CB62FC">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21B75AD0" w14:textId="77777777" w:rsidR="00A872FE" w:rsidRDefault="00CB62FC">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223AF8A" w14:textId="77777777" w:rsidR="00A872FE" w:rsidRDefault="00CB62FC">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A872FE" w14:paraId="002CF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E293B" w14:textId="77777777" w:rsidR="00A872FE" w:rsidRDefault="00CB62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06352" w14:textId="77777777" w:rsidR="00A872FE" w:rsidRDefault="00CB62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EAF250B" w14:textId="77777777" w:rsidR="00A872FE" w:rsidRDefault="00CB62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A872FE" w14:paraId="69221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3D116" w14:textId="77777777" w:rsidR="00A872FE" w:rsidRDefault="00CB62F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458914EE" w14:textId="77777777" w:rsidR="00A872FE" w:rsidRDefault="00CB62FC">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4D1D1" w14:textId="77777777" w:rsidR="00A872FE" w:rsidRDefault="00CB62FC">
            <w:pPr>
              <w:pStyle w:val="ProductList-TableBody"/>
            </w:pPr>
            <w:r>
              <w:rPr>
                <w:color w:val="404040"/>
              </w:rPr>
              <w:t>Nárok na aktualizáciu: neaplikovateľné</w:t>
            </w:r>
          </w:p>
        </w:tc>
      </w:tr>
      <w:tr w:rsidR="00A872FE" w14:paraId="1D23218F" w14:textId="77777777">
        <w:tc>
          <w:tcPr>
            <w:tcW w:w="4040" w:type="dxa"/>
            <w:tcBorders>
              <w:top w:val="single" w:sz="4" w:space="0" w:color="000000"/>
              <w:left w:val="single" w:sz="4" w:space="0" w:color="000000"/>
              <w:bottom w:val="single" w:sz="4" w:space="0" w:color="000000"/>
              <w:right w:val="single" w:sz="4" w:space="0" w:color="000000"/>
            </w:tcBorders>
          </w:tcPr>
          <w:p w14:paraId="5B483272" w14:textId="77777777" w:rsidR="00A872FE" w:rsidRDefault="00CB62FC">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416DA"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ADA86D" w14:textId="77777777" w:rsidR="00A872FE" w:rsidRDefault="00CB62FC">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7CB3B1F" w14:textId="77777777" w:rsidR="00A872FE" w:rsidRDefault="00A872FE">
      <w:pPr>
        <w:pStyle w:val="ProductList-Body"/>
      </w:pPr>
    </w:p>
    <w:p w14:paraId="7AA7FBBC" w14:textId="77777777" w:rsidR="00A872FE" w:rsidRDefault="00CB62FC">
      <w:pPr>
        <w:pStyle w:val="ProductList-ClauseHeading"/>
        <w:outlineLvl w:val="4"/>
      </w:pPr>
      <w:r>
        <w:t>2.1 Priraďovanie licencií na počítačový operačný systém Windows</w:t>
      </w:r>
    </w:p>
    <w:p w14:paraId="19715595" w14:textId="77777777" w:rsidR="00A872FE" w:rsidRDefault="00CB62FC">
      <w:pPr>
        <w:pStyle w:val="ProductList-SubClauseHeading"/>
        <w:outlineLvl w:val="5"/>
      </w:pPr>
      <w:r>
        <w:t>2.1.1 Nárok na priradenie licencií pre jednotlivých používateľov (s výnimkou produktu Virtual Desktop Access)</w:t>
      </w:r>
    </w:p>
    <w:p w14:paraId="2BECF964" w14:textId="77777777" w:rsidR="00A872FE" w:rsidRDefault="00CB62FC">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licencovaného s oprávňujúcim operačným systémom. Toto jedno zariadenie musí byť tiež primárnym pracovným zariadením primárneho používateľa. </w:t>
      </w:r>
    </w:p>
    <w:p w14:paraId="3D283703" w14:textId="77777777" w:rsidR="00A872FE" w:rsidRDefault="00A872FE">
      <w:pPr>
        <w:pStyle w:val="ProductList-BodyIndented"/>
      </w:pPr>
    </w:p>
    <w:p w14:paraId="4AD34515" w14:textId="77777777" w:rsidR="00A872FE" w:rsidRDefault="00CB62FC">
      <w:pPr>
        <w:pStyle w:val="ProductList-SubClauseHeading"/>
        <w:outlineLvl w:val="5"/>
      </w:pPr>
      <w:r>
        <w:t>2.1.2 Nárok na priradenie licencií pre jednotlivé zariadenia (s výnimkou produktu Virtual Desktop Access)</w:t>
      </w:r>
    </w:p>
    <w:p w14:paraId="260E0C0D" w14:textId="77777777" w:rsidR="00A872FE" w:rsidRDefault="00CB62FC">
      <w:pPr>
        <w:pStyle w:val="ProductList-BodyIndented"/>
      </w:pP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a oprávňujúci operačný systém musí byť nainštalovaný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Priradenie licencie pre jednotlivé zariadenia je trvalé, pokiaľ zákazník nemá pre toto zariadenie krytie Software Assurance.</w:t>
      </w:r>
    </w:p>
    <w:p w14:paraId="03F104E6" w14:textId="77777777" w:rsidR="00A872FE" w:rsidRDefault="00A872FE">
      <w:pPr>
        <w:pStyle w:val="ProductList-BodyIndented"/>
      </w:pPr>
    </w:p>
    <w:p w14:paraId="5055AB8B" w14:textId="77777777" w:rsidR="00A872FE" w:rsidRDefault="00CB62FC">
      <w:pPr>
        <w:pStyle w:val="ProductList-SubClauseHeading"/>
        <w:outlineLvl w:val="5"/>
      </w:pPr>
      <w:r>
        <w:t>2.1.3 Nárok na priradenie licencie Virtual Desktop Access (VDA)</w:t>
      </w:r>
    </w:p>
    <w:p w14:paraId="01A2D1FC" w14:textId="77777777" w:rsidR="00A872FE" w:rsidRDefault="00CB62FC">
      <w:pPr>
        <w:pStyle w:val="ProductList-BodyIndented"/>
      </w:pPr>
      <w:r>
        <w:t>Licencie VDA pre jednotlivé zariadenia a pre jednotlivých používateľov možno priradiť ľubovoľnému používateľovi alebo zariadeniu.</w:t>
      </w:r>
    </w:p>
    <w:p w14:paraId="5E5E65E5" w14:textId="77777777" w:rsidR="00A872FE" w:rsidRDefault="00A872FE">
      <w:pPr>
        <w:pStyle w:val="ProductList-BodyIndented"/>
      </w:pPr>
    </w:p>
    <w:p w14:paraId="6677E89E" w14:textId="77777777" w:rsidR="00A872FE" w:rsidRDefault="00CB62FC">
      <w:pPr>
        <w:pStyle w:val="ProductList-ClauseHeading"/>
        <w:outlineLvl w:val="4"/>
      </w:pPr>
      <w:r>
        <w:t>2.2 Oprávňujúce operačné systémy</w:t>
      </w:r>
    </w:p>
    <w:p w14:paraId="2123E651" w14:textId="77777777" w:rsidR="00A872FE" w:rsidRDefault="00CB62FC">
      <w:pPr>
        <w:pStyle w:val="ProductList-Body"/>
      </w:pPr>
      <w:r>
        <w:t xml:space="preserve">Softvér Windows získaný prostredníctvom multilicenčnej zmluvy smie byť inštalovaný alebo aktivovaný iba v zariadeniach licencovaných na prevádzkovanie jedného z oprávňujúcich operačných systémov (OS) uvedených nižšie.  </w:t>
      </w:r>
    </w:p>
    <w:p w14:paraId="794780FF" w14:textId="77777777" w:rsidR="00A872FE" w:rsidRDefault="00A872FE">
      <w:pPr>
        <w:pStyle w:val="ProductList-Body"/>
      </w:pPr>
    </w:p>
    <w:p w14:paraId="472CB318" w14:textId="77777777" w:rsidR="00A872FE" w:rsidRDefault="00CB62FC">
      <w:pPr>
        <w:pStyle w:val="ProductList-SubClauseHeading"/>
        <w:outlineLvl w:val="5"/>
      </w:pPr>
      <w:r>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523"/>
        <w:gridCol w:w="3818"/>
        <w:gridCol w:w="3215"/>
      </w:tblGrid>
      <w:tr w:rsidR="00A872FE" w14:paraId="5FA854F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8DF6E52" w14:textId="77777777" w:rsidR="00A872FE" w:rsidRDefault="00CB62FC">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E980805" w14:textId="77777777" w:rsidR="00A872FE" w:rsidRDefault="00CB62FC">
            <w:pPr>
              <w:pStyle w:val="ProductList-TableBody"/>
              <w:jc w:val="center"/>
            </w:pPr>
            <w:r>
              <w:rPr>
                <w:color w:val="FFFFFF"/>
              </w:rPr>
              <w:t>Zmluva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978858D" w14:textId="77777777" w:rsidR="00A872FE" w:rsidRDefault="00CB62FC">
            <w:pPr>
              <w:pStyle w:val="ProductList-TableBody"/>
              <w:jc w:val="center"/>
            </w:pPr>
            <w:r>
              <w:rPr>
                <w:color w:val="FFFFFF"/>
              </w:rPr>
              <w:t>Zmluva Microsoft Cloud Agreement a zmluva spoločnosti Microsoft so zákazníkom</w:t>
            </w:r>
          </w:p>
        </w:tc>
      </w:tr>
      <w:tr w:rsidR="00A872FE" w14:paraId="0E18F4AD" w14:textId="77777777">
        <w:tc>
          <w:tcPr>
            <w:tcW w:w="3920" w:type="dxa"/>
            <w:tcBorders>
              <w:top w:val="single" w:sz="4" w:space="0" w:color="000000"/>
              <w:left w:val="single" w:sz="4" w:space="0" w:color="000000"/>
              <w:bottom w:val="single" w:sz="4" w:space="0" w:color="000000"/>
              <w:right w:val="none" w:sz="4" w:space="0" w:color="000000"/>
            </w:tcBorders>
          </w:tcPr>
          <w:p w14:paraId="57D0E418" w14:textId="77777777" w:rsidR="00A872FE" w:rsidRDefault="00CB62F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3CB4E6E" w14:textId="77777777" w:rsidR="00A872FE" w:rsidRDefault="00A872F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98C800B" w14:textId="77777777" w:rsidR="00A872FE" w:rsidRDefault="00A872FE">
            <w:pPr>
              <w:pStyle w:val="ProductList-TableBody"/>
            </w:pPr>
          </w:p>
        </w:tc>
      </w:tr>
      <w:tr w:rsidR="00A872FE" w14:paraId="4BCEEC6E" w14:textId="77777777">
        <w:tc>
          <w:tcPr>
            <w:tcW w:w="3920" w:type="dxa"/>
            <w:tcBorders>
              <w:top w:val="single" w:sz="4" w:space="0" w:color="000000"/>
              <w:left w:val="single" w:sz="4" w:space="0" w:color="000000"/>
              <w:bottom w:val="single" w:sz="4" w:space="0" w:color="000000"/>
              <w:right w:val="single" w:sz="4" w:space="0" w:color="000000"/>
            </w:tcBorders>
          </w:tcPr>
          <w:p w14:paraId="6E6F39AE" w14:textId="77777777" w:rsidR="00A872FE" w:rsidRDefault="00CB62FC">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14:paraId="3C04C830" w14:textId="77777777" w:rsidR="00A872FE" w:rsidRDefault="00CB62F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E80BC92" w14:textId="77777777" w:rsidR="00A872FE" w:rsidRDefault="00CB62FC">
            <w:pPr>
              <w:pStyle w:val="ProductList-TableBody"/>
              <w:jc w:val="center"/>
            </w:pPr>
            <w:r>
              <w:t>X</w:t>
            </w:r>
          </w:p>
        </w:tc>
      </w:tr>
      <w:tr w:rsidR="00A872FE" w14:paraId="10F47A23" w14:textId="77777777">
        <w:tc>
          <w:tcPr>
            <w:tcW w:w="3920" w:type="dxa"/>
            <w:tcBorders>
              <w:top w:val="single" w:sz="4" w:space="0" w:color="000000"/>
              <w:left w:val="single" w:sz="4" w:space="0" w:color="000000"/>
              <w:bottom w:val="single" w:sz="4" w:space="0" w:color="000000"/>
              <w:right w:val="none" w:sz="4" w:space="0" w:color="000000"/>
            </w:tcBorders>
          </w:tcPr>
          <w:p w14:paraId="5C510510" w14:textId="77777777" w:rsidR="00A872FE" w:rsidRDefault="00CB62FC">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2B3C0D22" w14:textId="77777777" w:rsidR="00A872FE" w:rsidRDefault="00A872F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9D08E6B" w14:textId="77777777" w:rsidR="00A872FE" w:rsidRDefault="00A872FE">
            <w:pPr>
              <w:pStyle w:val="ProductList-TableBody"/>
              <w:jc w:val="center"/>
            </w:pPr>
          </w:p>
        </w:tc>
      </w:tr>
      <w:tr w:rsidR="00A872FE" w14:paraId="542C115E" w14:textId="77777777">
        <w:tc>
          <w:tcPr>
            <w:tcW w:w="3920" w:type="dxa"/>
            <w:tcBorders>
              <w:top w:val="single" w:sz="4" w:space="0" w:color="000000"/>
              <w:left w:val="single" w:sz="4" w:space="0" w:color="000000"/>
              <w:bottom w:val="single" w:sz="4" w:space="0" w:color="000000"/>
              <w:right w:val="single" w:sz="4" w:space="0" w:color="000000"/>
            </w:tcBorders>
          </w:tcPr>
          <w:p w14:paraId="0DFE4D56" w14:textId="77777777" w:rsidR="00A872FE" w:rsidRDefault="00CB62F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FE98DB1" w14:textId="77777777" w:rsidR="00A872FE" w:rsidRDefault="00CB62F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DEDBB01" w14:textId="77777777" w:rsidR="00A872FE" w:rsidRDefault="00A872FE">
            <w:pPr>
              <w:pStyle w:val="ProductList-TableBody"/>
              <w:jc w:val="center"/>
            </w:pPr>
          </w:p>
        </w:tc>
      </w:tr>
    </w:tbl>
    <w:p w14:paraId="39A334AA" w14:textId="77777777" w:rsidR="00A872FE" w:rsidRDefault="00A872FE">
      <w:pPr>
        <w:pStyle w:val="ProductList-BodyIndented"/>
      </w:pPr>
    </w:p>
    <w:p w14:paraId="45283EB7" w14:textId="77777777" w:rsidR="00A872FE" w:rsidRDefault="00CB62FC">
      <w:pPr>
        <w:pStyle w:val="ProductList-SubClauseHeading"/>
        <w:outlineLvl w:val="5"/>
      </w:pPr>
      <w:r>
        <w:t>2.2.2 Oprávňujúci operačný systém – licencie pre jednotlivé zariadenia (s výnimkou licencií na produkt Virtual Desktop Access)</w:t>
      </w:r>
    </w:p>
    <w:p w14:paraId="33FACDF8" w14:textId="77777777" w:rsidR="00A872FE" w:rsidRDefault="00CB62FC">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14:paraId="37BC749E" w14:textId="77777777" w:rsidR="00A872FE" w:rsidRDefault="00A872FE">
      <w:pPr>
        <w:pStyle w:val="ProductList-BodyIndented"/>
      </w:pPr>
    </w:p>
    <w:tbl>
      <w:tblPr>
        <w:tblStyle w:val="PURTable0"/>
        <w:tblW w:w="0" w:type="dxa"/>
        <w:tblLook w:val="04A0" w:firstRow="1" w:lastRow="0" w:firstColumn="1" w:lastColumn="0" w:noHBand="0" w:noVBand="1"/>
      </w:tblPr>
      <w:tblGrid>
        <w:gridCol w:w="3438"/>
        <w:gridCol w:w="1417"/>
        <w:gridCol w:w="1417"/>
        <w:gridCol w:w="1465"/>
        <w:gridCol w:w="1424"/>
        <w:gridCol w:w="1395"/>
      </w:tblGrid>
      <w:tr w:rsidR="00A872FE" w14:paraId="49A833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D29CDA" w14:textId="77777777" w:rsidR="00A872FE" w:rsidRDefault="00CB62FC">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D82DA9" w14:textId="77777777" w:rsidR="00A872FE" w:rsidRDefault="00CB62FC">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5C9DC2" w14:textId="77777777" w:rsidR="00A872FE" w:rsidRDefault="00CB62FC">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1D14DD" w14:textId="77777777" w:rsidR="00A872FE" w:rsidRDefault="00CB62FC">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B61FA7" w14:textId="77777777" w:rsidR="00A872FE" w:rsidRDefault="00CB62FC">
            <w:pPr>
              <w:pStyle w:val="ProductList-TableBody"/>
              <w:jc w:val="center"/>
            </w:pPr>
            <w:r>
              <w:rPr>
                <w:color w:val="FFFFFF"/>
              </w:rPr>
              <w:t>Zmluva Microsoft Cloud Agreement a zmluva spoločnosti Microsoft so zákazníkom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E91A71" w14:textId="77777777" w:rsidR="00A872FE" w:rsidRDefault="00CB62FC">
            <w:pPr>
              <w:pStyle w:val="ProductList-TableBody"/>
              <w:jc w:val="center"/>
            </w:pPr>
            <w:r>
              <w:rPr>
                <w:color w:val="FFFFFF"/>
              </w:rPr>
              <w:t>Academic a Charity</w:t>
            </w:r>
          </w:p>
        </w:tc>
      </w:tr>
      <w:tr w:rsidR="00A872FE" w14:paraId="08E92BA6" w14:textId="77777777">
        <w:tc>
          <w:tcPr>
            <w:tcW w:w="4040" w:type="dxa"/>
            <w:tcBorders>
              <w:top w:val="single" w:sz="4" w:space="0" w:color="000000"/>
              <w:left w:val="single" w:sz="4" w:space="0" w:color="000000"/>
              <w:bottom w:val="single" w:sz="4" w:space="0" w:color="000000"/>
              <w:right w:val="none" w:sz="4" w:space="0" w:color="000000"/>
            </w:tcBorders>
          </w:tcPr>
          <w:p w14:paraId="54CE5B2C" w14:textId="77777777" w:rsidR="00A872FE" w:rsidRDefault="00CB62F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8C949C" w14:textId="77777777" w:rsidR="00A872FE" w:rsidRDefault="00A87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2DCE2F" w14:textId="77777777" w:rsidR="00A872FE" w:rsidRDefault="00A87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4BACAE" w14:textId="77777777" w:rsidR="00A872FE" w:rsidRDefault="00A87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2C4D40" w14:textId="77777777" w:rsidR="00A872FE" w:rsidRDefault="00A872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9C7960" w14:textId="77777777" w:rsidR="00A872FE" w:rsidRDefault="00A872FE">
            <w:pPr>
              <w:pStyle w:val="ProductList-TableBody"/>
              <w:jc w:val="center"/>
            </w:pPr>
          </w:p>
        </w:tc>
      </w:tr>
      <w:tr w:rsidR="00A872FE" w14:paraId="75F303A5" w14:textId="77777777">
        <w:tc>
          <w:tcPr>
            <w:tcW w:w="4040" w:type="dxa"/>
            <w:tcBorders>
              <w:top w:val="single" w:sz="4" w:space="0" w:color="000000"/>
              <w:left w:val="single" w:sz="4" w:space="0" w:color="000000"/>
              <w:bottom w:val="single" w:sz="4" w:space="0" w:color="000000"/>
              <w:right w:val="single" w:sz="4" w:space="0" w:color="000000"/>
            </w:tcBorders>
          </w:tcPr>
          <w:p w14:paraId="743C35A0" w14:textId="77777777" w:rsidR="00A872FE" w:rsidRDefault="00CB62FC">
            <w:pPr>
              <w:pStyle w:val="ProductList-TableBody"/>
            </w:pPr>
            <w:r>
              <w:t xml:space="preserve">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14:paraId="44E22F6A" w14:textId="77777777" w:rsidR="00A872FE" w:rsidRDefault="00CB62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41CBC0" w14:textId="77777777" w:rsidR="00A872FE" w:rsidRDefault="00CB62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326136" w14:textId="77777777" w:rsidR="00A872FE" w:rsidRDefault="00CB62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C83400" w14:textId="77777777" w:rsidR="00A872FE" w:rsidRDefault="00CB62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7FC69B" w14:textId="77777777" w:rsidR="00A872FE" w:rsidRDefault="00CB62FC">
            <w:pPr>
              <w:pStyle w:val="ProductList-TableBody"/>
              <w:jc w:val="center"/>
            </w:pPr>
            <w:r>
              <w:t>X</w:t>
            </w:r>
          </w:p>
        </w:tc>
      </w:tr>
      <w:tr w:rsidR="00A872FE" w14:paraId="1B8F1CCD" w14:textId="77777777">
        <w:tc>
          <w:tcPr>
            <w:tcW w:w="4040" w:type="dxa"/>
            <w:tcBorders>
              <w:top w:val="single" w:sz="4" w:space="0" w:color="000000"/>
              <w:left w:val="single" w:sz="4" w:space="0" w:color="000000"/>
              <w:bottom w:val="single" w:sz="4" w:space="0" w:color="000000"/>
              <w:right w:val="single" w:sz="4" w:space="0" w:color="000000"/>
            </w:tcBorders>
          </w:tcPr>
          <w:p w14:paraId="06DFBAE5" w14:textId="77777777" w:rsidR="00A872FE" w:rsidRDefault="00CB62FC">
            <w:pPr>
              <w:pStyle w:val="ProductList-TableBody"/>
            </w:pPr>
            <w:r>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14:paraId="501190AC"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E7FA23"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7400E1"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52B4B8"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EBCFC9" w14:textId="77777777" w:rsidR="00A872FE" w:rsidRDefault="00CB62FC">
            <w:pPr>
              <w:pStyle w:val="ProductList-TableBody"/>
              <w:jc w:val="center"/>
            </w:pPr>
            <w:r>
              <w:t>X</w:t>
            </w:r>
          </w:p>
        </w:tc>
      </w:tr>
      <w:tr w:rsidR="00A872FE" w14:paraId="05E8E4EA" w14:textId="77777777">
        <w:tc>
          <w:tcPr>
            <w:tcW w:w="4040" w:type="dxa"/>
            <w:tcBorders>
              <w:top w:val="single" w:sz="4" w:space="0" w:color="000000"/>
              <w:left w:val="single" w:sz="4" w:space="0" w:color="000000"/>
              <w:bottom w:val="single" w:sz="4" w:space="0" w:color="000000"/>
              <w:right w:val="none" w:sz="4" w:space="0" w:color="000000"/>
            </w:tcBorders>
          </w:tcPr>
          <w:p w14:paraId="5C50A296" w14:textId="77777777" w:rsidR="00A872FE" w:rsidRDefault="00CB62F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7A4496" w14:textId="77777777" w:rsidR="00A872FE" w:rsidRDefault="00A87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A5FE25" w14:textId="77777777" w:rsidR="00A872FE" w:rsidRDefault="00A87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138824" w14:textId="77777777" w:rsidR="00A872FE" w:rsidRDefault="00A87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5A977B" w14:textId="77777777" w:rsidR="00A872FE" w:rsidRDefault="00A872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7231B0" w14:textId="77777777" w:rsidR="00A872FE" w:rsidRDefault="00A872FE">
            <w:pPr>
              <w:pStyle w:val="ProductList-TableBody"/>
              <w:jc w:val="center"/>
            </w:pPr>
          </w:p>
        </w:tc>
      </w:tr>
      <w:tr w:rsidR="00A872FE" w14:paraId="79F7D37C" w14:textId="77777777">
        <w:tc>
          <w:tcPr>
            <w:tcW w:w="4040" w:type="dxa"/>
            <w:tcBorders>
              <w:top w:val="single" w:sz="4" w:space="0" w:color="000000"/>
              <w:left w:val="single" w:sz="4" w:space="0" w:color="000000"/>
              <w:bottom w:val="single" w:sz="4" w:space="0" w:color="000000"/>
              <w:right w:val="single" w:sz="4" w:space="0" w:color="000000"/>
            </w:tcBorders>
          </w:tcPr>
          <w:p w14:paraId="52A28C6B" w14:textId="77777777" w:rsidR="00A872FE" w:rsidRDefault="00CB62F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0F1D38A" w14:textId="77777777" w:rsidR="00A872FE" w:rsidRDefault="00CB62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4D39D7" w14:textId="77777777" w:rsidR="00A872FE" w:rsidRDefault="00CB62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B0A560" w14:textId="77777777" w:rsidR="00A872FE" w:rsidRDefault="00CB62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C53D86"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D61BDD" w14:textId="77777777" w:rsidR="00A872FE" w:rsidRDefault="00CB62FC">
            <w:pPr>
              <w:pStyle w:val="ProductList-TableBody"/>
              <w:jc w:val="center"/>
            </w:pPr>
            <w:r>
              <w:t>X</w:t>
            </w:r>
          </w:p>
        </w:tc>
      </w:tr>
      <w:tr w:rsidR="00A872FE" w14:paraId="2B371A40" w14:textId="77777777">
        <w:tc>
          <w:tcPr>
            <w:tcW w:w="4040" w:type="dxa"/>
            <w:tcBorders>
              <w:top w:val="single" w:sz="4" w:space="0" w:color="000000"/>
              <w:left w:val="single" w:sz="4" w:space="0" w:color="000000"/>
              <w:bottom w:val="single" w:sz="4" w:space="0" w:color="000000"/>
              <w:right w:val="single" w:sz="4" w:space="0" w:color="000000"/>
            </w:tcBorders>
          </w:tcPr>
          <w:p w14:paraId="337932F6" w14:textId="77777777" w:rsidR="00A872FE" w:rsidRDefault="00CB62F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BA4C508"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27B08E"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ACF99A"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F03D65"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702B3A" w14:textId="77777777" w:rsidR="00A872FE" w:rsidRDefault="00CB62FC">
            <w:pPr>
              <w:pStyle w:val="ProductList-TableBody"/>
              <w:jc w:val="center"/>
            </w:pPr>
            <w:r>
              <w:t>X</w:t>
            </w:r>
          </w:p>
        </w:tc>
      </w:tr>
      <w:tr w:rsidR="00A872FE" w14:paraId="69195797" w14:textId="77777777">
        <w:tc>
          <w:tcPr>
            <w:tcW w:w="4040" w:type="dxa"/>
            <w:tcBorders>
              <w:top w:val="single" w:sz="4" w:space="0" w:color="000000"/>
              <w:left w:val="single" w:sz="4" w:space="0" w:color="000000"/>
              <w:bottom w:val="single" w:sz="4" w:space="0" w:color="000000"/>
              <w:right w:val="none" w:sz="4" w:space="0" w:color="000000"/>
            </w:tcBorders>
          </w:tcPr>
          <w:p w14:paraId="7BF6DC58" w14:textId="77777777" w:rsidR="00A872FE" w:rsidRDefault="00CB62F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7006AB" w14:textId="77777777" w:rsidR="00A872FE" w:rsidRDefault="00A87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BC9AC7" w14:textId="77777777" w:rsidR="00A872FE" w:rsidRDefault="00A87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8A70CD" w14:textId="77777777" w:rsidR="00A872FE" w:rsidRDefault="00A87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163E43" w14:textId="77777777" w:rsidR="00A872FE" w:rsidRDefault="00A872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5F8FB8" w14:textId="77777777" w:rsidR="00A872FE" w:rsidRDefault="00A872FE">
            <w:pPr>
              <w:pStyle w:val="ProductList-TableBody"/>
              <w:jc w:val="center"/>
            </w:pPr>
          </w:p>
        </w:tc>
      </w:tr>
      <w:tr w:rsidR="00A872FE" w14:paraId="016F1412" w14:textId="77777777">
        <w:tc>
          <w:tcPr>
            <w:tcW w:w="4040" w:type="dxa"/>
            <w:tcBorders>
              <w:top w:val="single" w:sz="4" w:space="0" w:color="000000"/>
              <w:left w:val="single" w:sz="4" w:space="0" w:color="000000"/>
              <w:bottom w:val="single" w:sz="4" w:space="0" w:color="000000"/>
              <w:right w:val="single" w:sz="4" w:space="0" w:color="000000"/>
            </w:tcBorders>
          </w:tcPr>
          <w:p w14:paraId="0C421C37" w14:textId="77777777" w:rsidR="00A872FE" w:rsidRDefault="00CB62F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F413415" w14:textId="77777777" w:rsidR="00A872FE" w:rsidRDefault="00CB62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77FC1E" w14:textId="77777777" w:rsidR="00A872FE" w:rsidRDefault="00CB62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0FF9B9" w14:textId="77777777" w:rsidR="00A872FE" w:rsidRDefault="00CB62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EBD41F"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357FA7" w14:textId="77777777" w:rsidR="00A872FE" w:rsidRDefault="00CB62FC">
            <w:pPr>
              <w:pStyle w:val="ProductList-TableBody"/>
              <w:jc w:val="center"/>
            </w:pPr>
            <w:r>
              <w:t>X</w:t>
            </w:r>
          </w:p>
        </w:tc>
      </w:tr>
      <w:tr w:rsidR="00A872FE" w14:paraId="54C02851" w14:textId="77777777">
        <w:tc>
          <w:tcPr>
            <w:tcW w:w="4040" w:type="dxa"/>
            <w:tcBorders>
              <w:top w:val="single" w:sz="4" w:space="0" w:color="000000"/>
              <w:left w:val="single" w:sz="4" w:space="0" w:color="000000"/>
              <w:bottom w:val="single" w:sz="4" w:space="0" w:color="000000"/>
              <w:right w:val="single" w:sz="4" w:space="0" w:color="000000"/>
            </w:tcBorders>
          </w:tcPr>
          <w:p w14:paraId="1D61A752" w14:textId="77777777" w:rsidR="00A872FE" w:rsidRDefault="00CB62F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65CB1C8"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1D2573"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32A291"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935CD5"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5D2E26" w14:textId="77777777" w:rsidR="00A872FE" w:rsidRDefault="00CB62FC">
            <w:pPr>
              <w:pStyle w:val="ProductList-TableBody"/>
              <w:jc w:val="center"/>
            </w:pPr>
            <w:r>
              <w:t>X</w:t>
            </w:r>
          </w:p>
        </w:tc>
      </w:tr>
      <w:tr w:rsidR="00A872FE" w14:paraId="50B25281" w14:textId="77777777">
        <w:tc>
          <w:tcPr>
            <w:tcW w:w="4040" w:type="dxa"/>
            <w:tcBorders>
              <w:top w:val="single" w:sz="4" w:space="0" w:color="000000"/>
              <w:left w:val="single" w:sz="4" w:space="0" w:color="000000"/>
              <w:bottom w:val="single" w:sz="4" w:space="0" w:color="000000"/>
              <w:right w:val="none" w:sz="4" w:space="0" w:color="000000"/>
            </w:tcBorders>
          </w:tcPr>
          <w:p w14:paraId="6AD79453" w14:textId="77777777" w:rsidR="00A872FE" w:rsidRDefault="00CB62F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B621961" w14:textId="77777777" w:rsidR="00A872FE" w:rsidRDefault="00A87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74875D" w14:textId="77777777" w:rsidR="00A872FE" w:rsidRDefault="00A87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79CEA1" w14:textId="77777777" w:rsidR="00A872FE" w:rsidRDefault="00A87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F8DA24" w14:textId="77777777" w:rsidR="00A872FE" w:rsidRDefault="00A872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D5873F" w14:textId="77777777" w:rsidR="00A872FE" w:rsidRDefault="00A872FE">
            <w:pPr>
              <w:pStyle w:val="ProductList-TableBody"/>
              <w:jc w:val="center"/>
            </w:pPr>
          </w:p>
        </w:tc>
      </w:tr>
      <w:tr w:rsidR="00A872FE" w14:paraId="0FAFE02D" w14:textId="77777777">
        <w:tc>
          <w:tcPr>
            <w:tcW w:w="4040" w:type="dxa"/>
            <w:tcBorders>
              <w:top w:val="single" w:sz="4" w:space="0" w:color="000000"/>
              <w:left w:val="single" w:sz="4" w:space="0" w:color="000000"/>
              <w:bottom w:val="single" w:sz="4" w:space="0" w:color="000000"/>
              <w:right w:val="single" w:sz="4" w:space="0" w:color="000000"/>
            </w:tcBorders>
          </w:tcPr>
          <w:p w14:paraId="6413F7CD" w14:textId="77777777" w:rsidR="00A872FE" w:rsidRDefault="00CB62F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D16649D" w14:textId="77777777" w:rsidR="00A872FE" w:rsidRDefault="00CB62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1EBF84"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A5F4C2" w14:textId="77777777" w:rsidR="00A872FE" w:rsidRDefault="00CB62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AB8D18"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50AAA8" w14:textId="77777777" w:rsidR="00A872FE" w:rsidRDefault="00CB62FC">
            <w:pPr>
              <w:pStyle w:val="ProductList-TableBody"/>
              <w:jc w:val="center"/>
            </w:pPr>
            <w:r>
              <w:t>X</w:t>
            </w:r>
          </w:p>
        </w:tc>
      </w:tr>
      <w:tr w:rsidR="00A872FE" w14:paraId="2F0D0C18" w14:textId="77777777">
        <w:tc>
          <w:tcPr>
            <w:tcW w:w="4040" w:type="dxa"/>
            <w:tcBorders>
              <w:top w:val="single" w:sz="4" w:space="0" w:color="000000"/>
              <w:left w:val="single" w:sz="4" w:space="0" w:color="000000"/>
              <w:bottom w:val="single" w:sz="4" w:space="0" w:color="000000"/>
              <w:right w:val="single" w:sz="4" w:space="0" w:color="000000"/>
            </w:tcBorders>
          </w:tcPr>
          <w:p w14:paraId="6937DC9C" w14:textId="77777777" w:rsidR="00A872FE" w:rsidRDefault="00CB62F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F174AB4"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99A2CC"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0749EC"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ABA619"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0FCBE0" w14:textId="77777777" w:rsidR="00A872FE" w:rsidRDefault="00CB62FC">
            <w:pPr>
              <w:pStyle w:val="ProductList-TableBody"/>
              <w:jc w:val="center"/>
            </w:pPr>
            <w:r>
              <w:t>X</w:t>
            </w:r>
          </w:p>
        </w:tc>
      </w:tr>
      <w:tr w:rsidR="00A872FE" w14:paraId="51EE11D4" w14:textId="77777777">
        <w:tc>
          <w:tcPr>
            <w:tcW w:w="4040" w:type="dxa"/>
            <w:tcBorders>
              <w:top w:val="single" w:sz="4" w:space="0" w:color="000000"/>
              <w:left w:val="single" w:sz="4" w:space="0" w:color="000000"/>
              <w:bottom w:val="single" w:sz="4" w:space="0" w:color="000000"/>
              <w:right w:val="none" w:sz="4" w:space="0" w:color="000000"/>
            </w:tcBorders>
          </w:tcPr>
          <w:p w14:paraId="2295C5A5" w14:textId="77777777" w:rsidR="00A872FE" w:rsidRDefault="00CB62F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CC0502" w14:textId="77777777" w:rsidR="00A872FE" w:rsidRDefault="00A87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E9152A" w14:textId="77777777" w:rsidR="00A872FE" w:rsidRDefault="00A87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DDB443" w14:textId="77777777" w:rsidR="00A872FE" w:rsidRDefault="00A87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595D89" w14:textId="77777777" w:rsidR="00A872FE" w:rsidRDefault="00A872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661986" w14:textId="77777777" w:rsidR="00A872FE" w:rsidRDefault="00A872FE">
            <w:pPr>
              <w:pStyle w:val="ProductList-TableBody"/>
              <w:jc w:val="center"/>
            </w:pPr>
          </w:p>
        </w:tc>
      </w:tr>
      <w:tr w:rsidR="00A872FE" w14:paraId="0BEAE6D0" w14:textId="77777777">
        <w:tc>
          <w:tcPr>
            <w:tcW w:w="4040" w:type="dxa"/>
            <w:tcBorders>
              <w:top w:val="single" w:sz="4" w:space="0" w:color="000000"/>
              <w:left w:val="single" w:sz="4" w:space="0" w:color="000000"/>
              <w:bottom w:val="single" w:sz="4" w:space="0" w:color="000000"/>
              <w:right w:val="single" w:sz="4" w:space="0" w:color="000000"/>
            </w:tcBorders>
          </w:tcPr>
          <w:p w14:paraId="352EDE70" w14:textId="77777777" w:rsidR="00A872FE" w:rsidRDefault="00CB62F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2184228" w14:textId="77777777" w:rsidR="00A872FE" w:rsidRDefault="00CB62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AEDFB5"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C90129" w14:textId="77777777" w:rsidR="00A872FE" w:rsidRDefault="00CB62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3E7D01"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4E539F" w14:textId="77777777" w:rsidR="00A872FE" w:rsidRDefault="00CB62FC">
            <w:pPr>
              <w:pStyle w:val="ProductList-TableBody"/>
              <w:jc w:val="center"/>
            </w:pPr>
            <w:r>
              <w:t>X</w:t>
            </w:r>
          </w:p>
        </w:tc>
      </w:tr>
      <w:tr w:rsidR="00A872FE" w14:paraId="02B3283A" w14:textId="77777777">
        <w:tc>
          <w:tcPr>
            <w:tcW w:w="4040" w:type="dxa"/>
            <w:tcBorders>
              <w:top w:val="single" w:sz="4" w:space="0" w:color="000000"/>
              <w:left w:val="single" w:sz="4" w:space="0" w:color="000000"/>
              <w:bottom w:val="single" w:sz="4" w:space="0" w:color="000000"/>
              <w:right w:val="single" w:sz="4" w:space="0" w:color="000000"/>
            </w:tcBorders>
          </w:tcPr>
          <w:p w14:paraId="4DA56A31" w14:textId="77777777" w:rsidR="00A872FE" w:rsidRDefault="00CB62F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DE7AF38"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39D3E2"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824516"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A161D7"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3350E5" w14:textId="77777777" w:rsidR="00A872FE" w:rsidRDefault="00CB62FC">
            <w:pPr>
              <w:pStyle w:val="ProductList-TableBody"/>
              <w:jc w:val="center"/>
            </w:pPr>
            <w:r>
              <w:t>X</w:t>
            </w:r>
          </w:p>
        </w:tc>
      </w:tr>
      <w:tr w:rsidR="00A872FE" w14:paraId="085F37A6" w14:textId="77777777">
        <w:tc>
          <w:tcPr>
            <w:tcW w:w="4040" w:type="dxa"/>
            <w:tcBorders>
              <w:top w:val="single" w:sz="4" w:space="0" w:color="000000"/>
              <w:left w:val="single" w:sz="4" w:space="0" w:color="000000"/>
              <w:bottom w:val="single" w:sz="4" w:space="0" w:color="000000"/>
              <w:right w:val="none" w:sz="4" w:space="0" w:color="000000"/>
            </w:tcBorders>
          </w:tcPr>
          <w:p w14:paraId="2E1AF40A" w14:textId="77777777" w:rsidR="00A872FE" w:rsidRDefault="00CB62F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B10FB9A" w14:textId="77777777" w:rsidR="00A872FE" w:rsidRDefault="00A87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9116DE" w14:textId="77777777" w:rsidR="00A872FE" w:rsidRDefault="00A87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2706E9" w14:textId="77777777" w:rsidR="00A872FE" w:rsidRDefault="00A87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40DE53" w14:textId="77777777" w:rsidR="00A872FE" w:rsidRDefault="00A872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9E1381" w14:textId="77777777" w:rsidR="00A872FE" w:rsidRDefault="00A872FE">
            <w:pPr>
              <w:pStyle w:val="ProductList-TableBody"/>
              <w:jc w:val="center"/>
            </w:pPr>
          </w:p>
        </w:tc>
      </w:tr>
      <w:tr w:rsidR="00A872FE" w14:paraId="53BF396F" w14:textId="77777777">
        <w:tc>
          <w:tcPr>
            <w:tcW w:w="4040" w:type="dxa"/>
            <w:tcBorders>
              <w:top w:val="single" w:sz="4" w:space="0" w:color="000000"/>
              <w:left w:val="single" w:sz="4" w:space="0" w:color="000000"/>
              <w:bottom w:val="single" w:sz="4" w:space="0" w:color="000000"/>
              <w:right w:val="single" w:sz="4" w:space="0" w:color="000000"/>
            </w:tcBorders>
          </w:tcPr>
          <w:p w14:paraId="47E6917A" w14:textId="77777777" w:rsidR="00A872FE" w:rsidRDefault="00CB62F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367DBAB" w14:textId="77777777" w:rsidR="00A872FE" w:rsidRDefault="00CB62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6333F7"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CD8CE1" w14:textId="77777777" w:rsidR="00A872FE" w:rsidRDefault="00CB62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A28136"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43B68E" w14:textId="77777777" w:rsidR="00A872FE" w:rsidRDefault="00CB62FC">
            <w:pPr>
              <w:pStyle w:val="ProductList-TableBody"/>
              <w:jc w:val="center"/>
            </w:pPr>
            <w:r>
              <w:t>X</w:t>
            </w:r>
          </w:p>
        </w:tc>
      </w:tr>
      <w:tr w:rsidR="00A872FE" w14:paraId="6A3C3DD9" w14:textId="77777777">
        <w:tc>
          <w:tcPr>
            <w:tcW w:w="4040" w:type="dxa"/>
            <w:tcBorders>
              <w:top w:val="single" w:sz="4" w:space="0" w:color="000000"/>
              <w:left w:val="single" w:sz="4" w:space="0" w:color="000000"/>
              <w:bottom w:val="single" w:sz="4" w:space="0" w:color="000000"/>
              <w:right w:val="none" w:sz="4" w:space="0" w:color="000000"/>
            </w:tcBorders>
          </w:tcPr>
          <w:p w14:paraId="6A0B2B9E" w14:textId="77777777" w:rsidR="00A872FE" w:rsidRDefault="00CB62FC">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49953380" w14:textId="77777777" w:rsidR="00A872FE" w:rsidRDefault="00A87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E58CF0" w14:textId="77777777" w:rsidR="00A872FE" w:rsidRDefault="00A87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5CD26B" w14:textId="77777777" w:rsidR="00A872FE" w:rsidRDefault="00A872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0116D4" w14:textId="77777777" w:rsidR="00A872FE" w:rsidRDefault="00A872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D5B98D" w14:textId="77777777" w:rsidR="00A872FE" w:rsidRDefault="00A872FE">
            <w:pPr>
              <w:pStyle w:val="ProductList-TableBody"/>
              <w:jc w:val="center"/>
            </w:pPr>
          </w:p>
        </w:tc>
      </w:tr>
      <w:tr w:rsidR="00A872FE" w14:paraId="2EF95892" w14:textId="77777777">
        <w:tc>
          <w:tcPr>
            <w:tcW w:w="4040" w:type="dxa"/>
            <w:tcBorders>
              <w:top w:val="single" w:sz="4" w:space="0" w:color="000000"/>
              <w:left w:val="single" w:sz="4" w:space="0" w:color="000000"/>
              <w:bottom w:val="single" w:sz="4" w:space="0" w:color="000000"/>
              <w:right w:val="single" w:sz="4" w:space="0" w:color="000000"/>
            </w:tcBorders>
          </w:tcPr>
          <w:p w14:paraId="241D8FB1" w14:textId="77777777" w:rsidR="00A872FE" w:rsidRDefault="00CB62F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1E3552" w14:textId="77777777" w:rsidR="00A872FE" w:rsidRDefault="00CB62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F05139" w14:textId="77777777" w:rsidR="00A872FE" w:rsidRDefault="00CB62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68C7A7" w14:textId="77777777" w:rsidR="00A872FE" w:rsidRDefault="00CB62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C04A9B" w14:textId="77777777" w:rsidR="00A872FE" w:rsidRDefault="00CB62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FAD63B" w14:textId="77777777" w:rsidR="00A872FE" w:rsidRDefault="00CB62FC">
            <w:pPr>
              <w:pStyle w:val="ProductList-TableBody"/>
              <w:jc w:val="center"/>
            </w:pPr>
            <w:r>
              <w:t>X</w:t>
            </w:r>
          </w:p>
        </w:tc>
      </w:tr>
      <w:tr w:rsidR="00A872FE" w14:paraId="2F2F3C73" w14:textId="77777777">
        <w:tc>
          <w:tcPr>
            <w:tcW w:w="4040" w:type="dxa"/>
            <w:tcBorders>
              <w:top w:val="single" w:sz="4" w:space="0" w:color="000000"/>
              <w:left w:val="single" w:sz="4" w:space="0" w:color="000000"/>
              <w:bottom w:val="single" w:sz="4" w:space="0" w:color="000000"/>
              <w:right w:val="single" w:sz="4" w:space="0" w:color="000000"/>
            </w:tcBorders>
          </w:tcPr>
          <w:p w14:paraId="2EC7A94A" w14:textId="77777777" w:rsidR="00A872FE" w:rsidRDefault="00CB62F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B643F7" w14:textId="77777777" w:rsidR="00A872FE" w:rsidRDefault="00CB62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5A2A88"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1E680B" w14:textId="77777777" w:rsidR="00A872FE" w:rsidRDefault="00CB62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8A3028"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665748" w14:textId="77777777" w:rsidR="00A872FE" w:rsidRDefault="00CB62FC">
            <w:pPr>
              <w:pStyle w:val="ProductList-TableBody"/>
              <w:jc w:val="center"/>
            </w:pPr>
            <w:r>
              <w:t>X</w:t>
            </w:r>
          </w:p>
        </w:tc>
      </w:tr>
      <w:tr w:rsidR="00A872FE" w14:paraId="2BAC11F1" w14:textId="77777777">
        <w:tc>
          <w:tcPr>
            <w:tcW w:w="4040" w:type="dxa"/>
            <w:tcBorders>
              <w:top w:val="single" w:sz="4" w:space="0" w:color="000000"/>
              <w:left w:val="single" w:sz="4" w:space="0" w:color="000000"/>
              <w:bottom w:val="single" w:sz="4" w:space="0" w:color="000000"/>
              <w:right w:val="single" w:sz="4" w:space="0" w:color="000000"/>
            </w:tcBorders>
          </w:tcPr>
          <w:p w14:paraId="422ED2B5" w14:textId="77777777" w:rsidR="00A872FE" w:rsidRDefault="00CB62F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5635CF" w14:textId="77777777" w:rsidR="00A872FE" w:rsidRDefault="00CB62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5B07B0"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42BB57" w14:textId="77777777" w:rsidR="00A872FE" w:rsidRDefault="00CB62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19A843"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58D9E6" w14:textId="77777777" w:rsidR="00A872FE" w:rsidRDefault="00CB62FC">
            <w:pPr>
              <w:pStyle w:val="ProductList-TableBody"/>
              <w:jc w:val="center"/>
            </w:pPr>
            <w:r>
              <w:t>X</w:t>
            </w:r>
          </w:p>
        </w:tc>
      </w:tr>
      <w:tr w:rsidR="00A872FE" w14:paraId="573544EF" w14:textId="77777777">
        <w:tc>
          <w:tcPr>
            <w:tcW w:w="4040" w:type="dxa"/>
            <w:tcBorders>
              <w:top w:val="single" w:sz="4" w:space="0" w:color="000000"/>
              <w:left w:val="single" w:sz="4" w:space="0" w:color="000000"/>
              <w:bottom w:val="single" w:sz="4" w:space="0" w:color="000000"/>
              <w:right w:val="single" w:sz="4" w:space="0" w:color="000000"/>
            </w:tcBorders>
          </w:tcPr>
          <w:p w14:paraId="033905AC" w14:textId="77777777" w:rsidR="00A872FE" w:rsidRDefault="00CB62F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9B5706" w14:textId="77777777" w:rsidR="00A872FE" w:rsidRDefault="00CB62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665C39"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ECB56B" w14:textId="77777777" w:rsidR="00A872FE" w:rsidRDefault="00CB62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F8CB59"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9DEA60" w14:textId="77777777" w:rsidR="00A872FE" w:rsidRDefault="00CB62FC">
            <w:pPr>
              <w:pStyle w:val="ProductList-TableBody"/>
              <w:jc w:val="center"/>
            </w:pPr>
            <w:r>
              <w:t>X</w:t>
            </w:r>
          </w:p>
        </w:tc>
      </w:tr>
      <w:tr w:rsidR="00A872FE" w14:paraId="4CCAAFD1" w14:textId="77777777">
        <w:tc>
          <w:tcPr>
            <w:tcW w:w="4040" w:type="dxa"/>
            <w:tcBorders>
              <w:top w:val="single" w:sz="4" w:space="0" w:color="000000"/>
              <w:left w:val="single" w:sz="4" w:space="0" w:color="000000"/>
              <w:bottom w:val="single" w:sz="4" w:space="0" w:color="000000"/>
              <w:right w:val="single" w:sz="4" w:space="0" w:color="000000"/>
            </w:tcBorders>
          </w:tcPr>
          <w:p w14:paraId="31A2596B" w14:textId="77777777" w:rsidR="00A872FE" w:rsidRDefault="00CB62F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4D3A7C" w14:textId="77777777" w:rsidR="00A872FE" w:rsidRDefault="00CB62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C96E00" w14:textId="77777777" w:rsidR="00A872FE" w:rsidRDefault="00CB62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8DF6BA" w14:textId="77777777" w:rsidR="00A872FE" w:rsidRDefault="00CB62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3F19CF"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CDE4AE" w14:textId="77777777" w:rsidR="00A872FE" w:rsidRDefault="00CB62FC">
            <w:pPr>
              <w:pStyle w:val="ProductList-TableBody"/>
              <w:jc w:val="center"/>
            </w:pPr>
            <w:r>
              <w:t>X</w:t>
            </w:r>
          </w:p>
        </w:tc>
      </w:tr>
      <w:tr w:rsidR="00A872FE" w14:paraId="65B79153" w14:textId="77777777">
        <w:tc>
          <w:tcPr>
            <w:tcW w:w="4040" w:type="dxa"/>
            <w:tcBorders>
              <w:top w:val="single" w:sz="4" w:space="0" w:color="000000"/>
              <w:left w:val="single" w:sz="4" w:space="0" w:color="000000"/>
              <w:bottom w:val="single" w:sz="4" w:space="0" w:color="000000"/>
              <w:right w:val="single" w:sz="4" w:space="0" w:color="000000"/>
            </w:tcBorders>
          </w:tcPr>
          <w:p w14:paraId="16C7BF24" w14:textId="77777777" w:rsidR="00A872FE" w:rsidRDefault="00CB62F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FC963B" w14:textId="77777777" w:rsidR="00A872FE" w:rsidRDefault="00CB62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1C1A39" w14:textId="77777777" w:rsidR="00A872FE" w:rsidRDefault="00CB62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26A671" w14:textId="77777777" w:rsidR="00A872FE" w:rsidRDefault="00CB62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CC1D8F" w14:textId="77777777" w:rsidR="00A872FE" w:rsidRDefault="00A872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96DD5F" w14:textId="77777777" w:rsidR="00A872FE" w:rsidRDefault="00CB62FC">
            <w:pPr>
              <w:pStyle w:val="ProductList-TableBody"/>
              <w:jc w:val="center"/>
            </w:pPr>
            <w:r>
              <w:t>X</w:t>
            </w:r>
          </w:p>
        </w:tc>
      </w:tr>
    </w:tbl>
    <w:p w14:paraId="4E4F1B42" w14:textId="77777777" w:rsidR="00A872FE" w:rsidRDefault="00CB62FC">
      <w:pPr>
        <w:pStyle w:val="ProductList-BodyIndented"/>
      </w:pPr>
      <w:r>
        <w:rPr>
          <w:i/>
          <w:vertAlign w:val="superscript"/>
        </w:rPr>
        <w:t>1</w:t>
      </w:r>
      <w:r>
        <w:rPr>
          <w:i/>
        </w:rPr>
        <w:t xml:space="preserve">Tiež sa vzťahuje na oprávnené zariadenia získané prostredníctvom zlúčenia alebo akvizície. </w:t>
      </w:r>
    </w:p>
    <w:p w14:paraId="4BD5815A" w14:textId="77777777" w:rsidR="00A872FE" w:rsidRDefault="00CB62FC">
      <w:pPr>
        <w:pStyle w:val="ProductList-BodyIndented"/>
      </w:pPr>
      <w:r>
        <w:rPr>
          <w:i/>
          <w:vertAlign w:val="superscript"/>
        </w:rPr>
        <w:t>2</w:t>
      </w:r>
      <w:r>
        <w:rPr>
          <w:i/>
        </w:rPr>
        <w:t xml:space="preserve">Pred prvým predajom zariadenia musí byť oprávneným výrobcom predinštalovaný systém macOS. </w:t>
      </w:r>
    </w:p>
    <w:p w14:paraId="58D03362" w14:textId="77777777" w:rsidR="00A872FE" w:rsidRDefault="00A872FE">
      <w:pPr>
        <w:pStyle w:val="ProductList-BodyIndented"/>
      </w:pPr>
    </w:p>
    <w:p w14:paraId="465020B3" w14:textId="77777777" w:rsidR="00A872FE" w:rsidRDefault="00CB62FC">
      <w:pPr>
        <w:pStyle w:val="ProductList-SubClauseHeading"/>
        <w:outlineLvl w:val="5"/>
      </w:pPr>
      <w:r>
        <w:t>2.2.3 Oprávňujúci operačný systém s obmedzeným používaním – licencie pre jednotlivé zariadenia</w:t>
      </w:r>
    </w:p>
    <w:p w14:paraId="0B0354AA" w14:textId="77777777" w:rsidR="00A872FE" w:rsidRDefault="00A872FE">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A872FE" w14:paraId="455DFA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9D3A4DF" w14:textId="77777777" w:rsidR="00A872FE" w:rsidRDefault="00CB62FC">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68D1CE" w14:textId="77777777" w:rsidR="00A872FE" w:rsidRDefault="00CB62FC">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45C106" w14:textId="77777777" w:rsidR="00A872FE" w:rsidRDefault="00CB62FC">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0AE050" w14:textId="77777777" w:rsidR="00A872FE" w:rsidRDefault="00CB62FC">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24C54CD" w14:textId="77777777" w:rsidR="00A872FE" w:rsidRDefault="00CB62FC">
            <w:pPr>
              <w:pStyle w:val="ProductList-TableBody"/>
              <w:jc w:val="center"/>
            </w:pPr>
            <w:r>
              <w:rPr>
                <w:color w:val="FFFFFF"/>
              </w:rPr>
              <w:t>Academic a Charity</w:t>
            </w:r>
          </w:p>
        </w:tc>
      </w:tr>
      <w:tr w:rsidR="00A872FE" w14:paraId="69D56768" w14:textId="77777777">
        <w:tc>
          <w:tcPr>
            <w:tcW w:w="4660" w:type="dxa"/>
            <w:tcBorders>
              <w:top w:val="single" w:sz="4" w:space="0" w:color="000000"/>
              <w:left w:val="single" w:sz="4" w:space="0" w:color="000000"/>
              <w:bottom w:val="single" w:sz="4" w:space="0" w:color="000000"/>
              <w:right w:val="single" w:sz="4" w:space="0" w:color="000000"/>
            </w:tcBorders>
          </w:tcPr>
          <w:p w14:paraId="4151FD5D" w14:textId="77777777" w:rsidR="00A872FE" w:rsidRDefault="00CB62FC">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71B1CE" w14:textId="77777777" w:rsidR="00A872FE" w:rsidRDefault="00CB62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BED739" w14:textId="77777777" w:rsidR="00A872FE" w:rsidRDefault="00A87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535FB5" w14:textId="77777777" w:rsidR="00A872FE" w:rsidRDefault="00CB62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8B51FE" w14:textId="77777777" w:rsidR="00A872FE" w:rsidRDefault="00CB62FC">
            <w:pPr>
              <w:pStyle w:val="ProductList-TableBody"/>
              <w:jc w:val="center"/>
            </w:pPr>
            <w:r>
              <w:t>X</w:t>
            </w:r>
          </w:p>
        </w:tc>
      </w:tr>
      <w:tr w:rsidR="00A872FE" w14:paraId="6CD588A9" w14:textId="77777777">
        <w:tc>
          <w:tcPr>
            <w:tcW w:w="4660" w:type="dxa"/>
            <w:tcBorders>
              <w:top w:val="single" w:sz="4" w:space="0" w:color="000000"/>
              <w:left w:val="single" w:sz="4" w:space="0" w:color="000000"/>
              <w:bottom w:val="single" w:sz="4" w:space="0" w:color="000000"/>
              <w:right w:val="single" w:sz="4" w:space="0" w:color="000000"/>
            </w:tcBorders>
          </w:tcPr>
          <w:p w14:paraId="3AECF91E" w14:textId="77777777" w:rsidR="00A872FE" w:rsidRDefault="00CB62FC">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1DC2CD" w14:textId="77777777" w:rsidR="00A872FE" w:rsidRDefault="00A87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C6F038" w14:textId="77777777" w:rsidR="00A872FE" w:rsidRDefault="00A87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FA3B3B" w14:textId="77777777" w:rsidR="00A872FE" w:rsidRDefault="00CB62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BF2AB1" w14:textId="77777777" w:rsidR="00A872FE" w:rsidRDefault="00CB62FC">
            <w:pPr>
              <w:pStyle w:val="ProductList-TableBody"/>
              <w:jc w:val="center"/>
            </w:pPr>
            <w:r>
              <w:t>X</w:t>
            </w:r>
          </w:p>
        </w:tc>
      </w:tr>
      <w:tr w:rsidR="00A872FE" w14:paraId="62D397FB" w14:textId="77777777">
        <w:tc>
          <w:tcPr>
            <w:tcW w:w="4660" w:type="dxa"/>
            <w:tcBorders>
              <w:top w:val="single" w:sz="4" w:space="0" w:color="000000"/>
              <w:left w:val="single" w:sz="4" w:space="0" w:color="000000"/>
              <w:bottom w:val="single" w:sz="4" w:space="0" w:color="000000"/>
              <w:right w:val="single" w:sz="4" w:space="0" w:color="000000"/>
            </w:tcBorders>
          </w:tcPr>
          <w:p w14:paraId="56E8BCB8" w14:textId="77777777" w:rsidR="00A872FE" w:rsidRDefault="00CB62F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9CCC77" w14:textId="77777777" w:rsidR="00A872FE" w:rsidRDefault="00A87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5CC11A" w14:textId="77777777" w:rsidR="00A872FE" w:rsidRDefault="00A87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68F46A" w14:textId="77777777" w:rsidR="00A872FE" w:rsidRDefault="00CB62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75448D" w14:textId="77777777" w:rsidR="00A872FE" w:rsidRDefault="00CB62FC">
            <w:pPr>
              <w:pStyle w:val="ProductList-TableBody"/>
              <w:jc w:val="center"/>
            </w:pPr>
            <w:r>
              <w:t>X</w:t>
            </w:r>
          </w:p>
        </w:tc>
      </w:tr>
      <w:tr w:rsidR="00A872FE" w14:paraId="6F14F162" w14:textId="77777777">
        <w:tc>
          <w:tcPr>
            <w:tcW w:w="4660" w:type="dxa"/>
            <w:tcBorders>
              <w:top w:val="single" w:sz="4" w:space="0" w:color="000000"/>
              <w:left w:val="single" w:sz="4" w:space="0" w:color="000000"/>
              <w:bottom w:val="single" w:sz="4" w:space="0" w:color="000000"/>
              <w:right w:val="single" w:sz="4" w:space="0" w:color="000000"/>
            </w:tcBorders>
          </w:tcPr>
          <w:p w14:paraId="6A7A7250" w14:textId="77777777" w:rsidR="00A872FE" w:rsidRDefault="00CB62F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806A1C" w14:textId="77777777" w:rsidR="00A872FE" w:rsidRDefault="00A87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73A876" w14:textId="77777777" w:rsidR="00A872FE" w:rsidRDefault="00A87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128D1B" w14:textId="77777777" w:rsidR="00A872FE" w:rsidRDefault="00CB62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BC47A2" w14:textId="77777777" w:rsidR="00A872FE" w:rsidRDefault="00CB62FC">
            <w:pPr>
              <w:pStyle w:val="ProductList-TableBody"/>
              <w:jc w:val="center"/>
            </w:pPr>
            <w:r>
              <w:t>X</w:t>
            </w:r>
          </w:p>
        </w:tc>
      </w:tr>
      <w:tr w:rsidR="00A872FE" w14:paraId="1ABD9703" w14:textId="77777777">
        <w:tc>
          <w:tcPr>
            <w:tcW w:w="4660" w:type="dxa"/>
            <w:tcBorders>
              <w:top w:val="single" w:sz="4" w:space="0" w:color="000000"/>
              <w:left w:val="single" w:sz="4" w:space="0" w:color="000000"/>
              <w:bottom w:val="single" w:sz="4" w:space="0" w:color="000000"/>
              <w:right w:val="single" w:sz="4" w:space="0" w:color="000000"/>
            </w:tcBorders>
          </w:tcPr>
          <w:p w14:paraId="117D2D26" w14:textId="77777777" w:rsidR="00A872FE" w:rsidRDefault="00CB62F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39B7B1" w14:textId="77777777" w:rsidR="00A872FE" w:rsidRDefault="00A87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48AD35" w14:textId="77777777" w:rsidR="00A872FE" w:rsidRDefault="00A87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29B506" w14:textId="77777777" w:rsidR="00A872FE" w:rsidRDefault="00CB62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12A12A" w14:textId="77777777" w:rsidR="00A872FE" w:rsidRDefault="00CB62FC">
            <w:pPr>
              <w:pStyle w:val="ProductList-TableBody"/>
              <w:jc w:val="center"/>
            </w:pPr>
            <w:r>
              <w:t>X</w:t>
            </w:r>
          </w:p>
        </w:tc>
      </w:tr>
      <w:tr w:rsidR="00A872FE" w14:paraId="5DC8DE53" w14:textId="77777777">
        <w:tc>
          <w:tcPr>
            <w:tcW w:w="4660" w:type="dxa"/>
            <w:tcBorders>
              <w:top w:val="single" w:sz="4" w:space="0" w:color="000000"/>
              <w:left w:val="single" w:sz="4" w:space="0" w:color="000000"/>
              <w:bottom w:val="single" w:sz="4" w:space="0" w:color="000000"/>
              <w:right w:val="single" w:sz="4" w:space="0" w:color="000000"/>
            </w:tcBorders>
          </w:tcPr>
          <w:p w14:paraId="7656FDE4" w14:textId="77777777" w:rsidR="00A872FE" w:rsidRDefault="00CB62F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570FB0" w14:textId="77777777" w:rsidR="00A872FE" w:rsidRDefault="00A87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019027" w14:textId="77777777" w:rsidR="00A872FE" w:rsidRDefault="00A87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04115F" w14:textId="77777777" w:rsidR="00A872FE" w:rsidRDefault="00CB62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1B34E3" w14:textId="77777777" w:rsidR="00A872FE" w:rsidRDefault="00CB62FC">
            <w:pPr>
              <w:pStyle w:val="ProductList-TableBody"/>
              <w:jc w:val="center"/>
            </w:pPr>
            <w:r>
              <w:t>X</w:t>
            </w:r>
          </w:p>
        </w:tc>
      </w:tr>
      <w:tr w:rsidR="00A872FE" w14:paraId="258A5E8A" w14:textId="77777777">
        <w:tc>
          <w:tcPr>
            <w:tcW w:w="4660" w:type="dxa"/>
            <w:tcBorders>
              <w:top w:val="single" w:sz="4" w:space="0" w:color="000000"/>
              <w:left w:val="single" w:sz="4" w:space="0" w:color="000000"/>
              <w:bottom w:val="single" w:sz="4" w:space="0" w:color="000000"/>
              <w:right w:val="single" w:sz="4" w:space="0" w:color="000000"/>
            </w:tcBorders>
          </w:tcPr>
          <w:p w14:paraId="7E060BB6" w14:textId="77777777" w:rsidR="00A872FE" w:rsidRDefault="00CB62F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FC4518" w14:textId="77777777" w:rsidR="00A872FE" w:rsidRDefault="00A87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F38CDA" w14:textId="77777777" w:rsidR="00A872FE" w:rsidRDefault="00A87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6F4695" w14:textId="77777777" w:rsidR="00A872FE" w:rsidRDefault="00CB62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F3B598" w14:textId="77777777" w:rsidR="00A872FE" w:rsidRDefault="00CB62FC">
            <w:pPr>
              <w:pStyle w:val="ProductList-TableBody"/>
              <w:jc w:val="center"/>
            </w:pPr>
            <w:r>
              <w:t>X</w:t>
            </w:r>
          </w:p>
        </w:tc>
      </w:tr>
      <w:tr w:rsidR="00A872FE" w14:paraId="12FE8487" w14:textId="77777777">
        <w:tc>
          <w:tcPr>
            <w:tcW w:w="4660" w:type="dxa"/>
            <w:tcBorders>
              <w:top w:val="single" w:sz="4" w:space="0" w:color="000000"/>
              <w:left w:val="single" w:sz="4" w:space="0" w:color="000000"/>
              <w:bottom w:val="single" w:sz="4" w:space="0" w:color="000000"/>
              <w:right w:val="single" w:sz="4" w:space="0" w:color="000000"/>
            </w:tcBorders>
          </w:tcPr>
          <w:p w14:paraId="48599133" w14:textId="77777777" w:rsidR="00A872FE" w:rsidRDefault="00CB62F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242CCB" w14:textId="77777777" w:rsidR="00A872FE" w:rsidRDefault="00A87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D7245E" w14:textId="77777777" w:rsidR="00A872FE" w:rsidRDefault="00A87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9ADB99" w14:textId="77777777" w:rsidR="00A872FE" w:rsidRDefault="00CB62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E77849" w14:textId="77777777" w:rsidR="00A872FE" w:rsidRDefault="00CB62FC">
            <w:pPr>
              <w:pStyle w:val="ProductList-TableBody"/>
              <w:jc w:val="center"/>
            </w:pPr>
            <w:r>
              <w:t>X</w:t>
            </w:r>
          </w:p>
        </w:tc>
      </w:tr>
      <w:tr w:rsidR="00A872FE" w14:paraId="5D57A9A9" w14:textId="77777777">
        <w:tc>
          <w:tcPr>
            <w:tcW w:w="4660" w:type="dxa"/>
            <w:tcBorders>
              <w:top w:val="single" w:sz="4" w:space="0" w:color="000000"/>
              <w:left w:val="single" w:sz="4" w:space="0" w:color="000000"/>
              <w:bottom w:val="single" w:sz="4" w:space="0" w:color="000000"/>
              <w:right w:val="single" w:sz="4" w:space="0" w:color="000000"/>
            </w:tcBorders>
          </w:tcPr>
          <w:p w14:paraId="492EFA1F" w14:textId="77777777" w:rsidR="00A872FE" w:rsidRDefault="00CB62F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3E5141" w14:textId="77777777" w:rsidR="00A872FE" w:rsidRDefault="00A87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BFE3DC" w14:textId="77777777" w:rsidR="00A872FE" w:rsidRDefault="00A87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954011" w14:textId="77777777" w:rsidR="00A872FE" w:rsidRDefault="00CB62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C7C183" w14:textId="77777777" w:rsidR="00A872FE" w:rsidRDefault="00CB62FC">
            <w:pPr>
              <w:pStyle w:val="ProductList-TableBody"/>
              <w:jc w:val="center"/>
            </w:pPr>
            <w:r>
              <w:t>X</w:t>
            </w:r>
          </w:p>
        </w:tc>
      </w:tr>
      <w:tr w:rsidR="00A872FE" w14:paraId="2B6B316C" w14:textId="77777777">
        <w:tc>
          <w:tcPr>
            <w:tcW w:w="4660" w:type="dxa"/>
            <w:tcBorders>
              <w:top w:val="single" w:sz="4" w:space="0" w:color="000000"/>
              <w:left w:val="single" w:sz="4" w:space="0" w:color="000000"/>
              <w:bottom w:val="single" w:sz="4" w:space="0" w:color="000000"/>
              <w:right w:val="single" w:sz="4" w:space="0" w:color="000000"/>
            </w:tcBorders>
          </w:tcPr>
          <w:p w14:paraId="0714A7F7" w14:textId="77777777" w:rsidR="00A872FE" w:rsidRDefault="00CB62F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7C73F7" w14:textId="77777777" w:rsidR="00A872FE" w:rsidRDefault="00A87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799E46" w14:textId="77777777" w:rsidR="00A872FE" w:rsidRDefault="00A872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B9D194" w14:textId="77777777" w:rsidR="00A872FE" w:rsidRDefault="00CB62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A9CEB1" w14:textId="77777777" w:rsidR="00A872FE" w:rsidRDefault="00CB62FC">
            <w:pPr>
              <w:pStyle w:val="ProductList-TableBody"/>
              <w:jc w:val="center"/>
            </w:pPr>
            <w:r>
              <w:t>X</w:t>
            </w:r>
          </w:p>
        </w:tc>
      </w:tr>
    </w:tbl>
    <w:p w14:paraId="4A53BCE6" w14:textId="77777777" w:rsidR="00A872FE" w:rsidRDefault="00CB62FC">
      <w:pPr>
        <w:pStyle w:val="ProductList-BodyIndented"/>
      </w:pPr>
      <w:r>
        <w:rPr>
          <w:i/>
          <w:vertAlign w:val="superscript"/>
        </w:rPr>
        <w:t>1</w:t>
      </w:r>
      <w:r>
        <w:rPr>
          <w:i/>
        </w:rPr>
        <w:t xml:space="preserve">Tiež sa vzťahuje na oprávnené zariadenia získané prostredníctvom zlúčenia alebo akvizície. </w:t>
      </w:r>
    </w:p>
    <w:p w14:paraId="09829408" w14:textId="77777777" w:rsidR="00A872FE" w:rsidRDefault="00A872FE">
      <w:pPr>
        <w:pStyle w:val="ProductList-BodyIndented"/>
      </w:pPr>
    </w:p>
    <w:p w14:paraId="7175AD87" w14:textId="77777777" w:rsidR="00A872FE" w:rsidRDefault="00CB62FC">
      <w:pPr>
        <w:pStyle w:val="ProductList-BodyIndented"/>
      </w:pPr>
      <w:r>
        <w:rPr>
          <w:b/>
        </w:rPr>
        <w:t>2.2.3.1 Oprávňujúce operačné systémy s obmedzeným používaním</w:t>
      </w:r>
    </w:p>
    <w:p w14:paraId="4A8EFDD7" w14:textId="77777777" w:rsidR="00A872FE" w:rsidRDefault="00CB62FC">
      <w:pPr>
        <w:pStyle w:val="ProductList-BodyIndented"/>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systému. Získaný softvér Windows nainštalovaný v zariadeniach licencovaných s verziou Point of Sale (POS) systému Windows Embedded sa musí primárne používať na prevádzkovanie nejakej aplikácie POS.</w:t>
      </w:r>
    </w:p>
    <w:p w14:paraId="6AAD0D3A" w14:textId="77777777" w:rsidR="00A872FE" w:rsidRDefault="00A872FE">
      <w:pPr>
        <w:pStyle w:val="ProductList-BodyIndented"/>
      </w:pPr>
    </w:p>
    <w:p w14:paraId="0BE14809" w14:textId="77777777" w:rsidR="00A872FE" w:rsidRDefault="00CB62FC">
      <w:pPr>
        <w:pStyle w:val="ProductList-BodyIndented"/>
      </w:pPr>
      <w:r>
        <w:rPr>
          <w:b/>
        </w:rPr>
        <w:t>2.2.3.2 Obmedzenie nákupu krytia Software Assurance pre oprávňujúce operačné systémy s obmedzeným používaním</w:t>
      </w:r>
    </w:p>
    <w:p w14:paraId="5C952C34" w14:textId="77777777" w:rsidR="00A872FE" w:rsidRDefault="00CB62FC">
      <w:pPr>
        <w:pStyle w:val="ProductList-BodyIndented"/>
      </w:pPr>
      <w:r>
        <w:t>Krytie Software Assurance nemožno získať pre zariadenia licencované s oprávňujúcimi operačnými systémami s obmedzeným používaním. Toto obmedzenie sa nevzťahuje na zariadenia licencované so systémom Windows 10 IoT for Retail alebo Thin Clients.</w:t>
      </w:r>
    </w:p>
    <w:p w14:paraId="61CDA3CD" w14:textId="77777777" w:rsidR="00A872FE" w:rsidRDefault="00A872FE">
      <w:pPr>
        <w:pStyle w:val="ProductList-BodyIndented"/>
      </w:pPr>
    </w:p>
    <w:p w14:paraId="2911D24E" w14:textId="77777777" w:rsidR="00A872FE" w:rsidRDefault="00CB62FC">
      <w:pPr>
        <w:pStyle w:val="ProductList-ClauseHeading"/>
        <w:outlineLvl w:val="4"/>
      </w:pPr>
      <w:r>
        <w:t>2.3 Kombinovanie licencií pre jednotlivých používateľov a pre jednotlivé zariadenia v rámci prihlášok Enterprise</w:t>
      </w:r>
    </w:p>
    <w:p w14:paraId="2BBDC438" w14:textId="77777777" w:rsidR="00A872FE" w:rsidRDefault="00CB62FC">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14:paraId="2A1D4F91" w14:textId="77777777" w:rsidR="00A872FE" w:rsidRDefault="00A872FE">
      <w:pPr>
        <w:pStyle w:val="ProductList-Body"/>
      </w:pPr>
    </w:p>
    <w:p w14:paraId="4182427F" w14:textId="77777777" w:rsidR="00A872FE" w:rsidRDefault="00CB62FC">
      <w:pPr>
        <w:pStyle w:val="ProductList-ClauseHeading"/>
        <w:outlineLvl w:val="4"/>
      </w:pPr>
      <w:r>
        <w:t>2.4 Upgradovania systému Windows Pro/Enterprise bez stanovenia verzie pre Čínsku ľudovú republiku</w:t>
      </w:r>
    </w:p>
    <w:p w14:paraId="3D3DCD4A" w14:textId="77777777" w:rsidR="00A872FE" w:rsidRDefault="00CB62FC">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licencie na Windows Enterprise a Windows Professional bez stanovenia verzie sa vzťahujú oprávňujúce operačné systémy pre vydania Enterprise resp. Pro systému Windows 10 (v uvedenom poradí).</w:t>
      </w:r>
    </w:p>
    <w:p w14:paraId="06F970D8" w14:textId="77777777" w:rsidR="00A872FE" w:rsidRDefault="00A872FE">
      <w:pPr>
        <w:pStyle w:val="ProductList-Body"/>
      </w:pPr>
    </w:p>
    <w:p w14:paraId="2A6AC398" w14:textId="77777777" w:rsidR="00A872FE" w:rsidRDefault="00CB62FC">
      <w:pPr>
        <w:pStyle w:val="ProductList-ClauseHeading"/>
        <w:outlineLvl w:val="4"/>
      </w:pPr>
      <w:r>
        <w:t>2.5 Preinštalovanie z bitového obrazu tretími stranami</w:t>
      </w:r>
    </w:p>
    <w:p w14:paraId="5CDE6FBD" w14:textId="77777777" w:rsidR="00A872FE" w:rsidRDefault="00CB62FC">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14:paraId="5C71977A" w14:textId="77777777" w:rsidR="00A872FE" w:rsidRDefault="00A872FE">
      <w:pPr>
        <w:pStyle w:val="ProductList-Body"/>
      </w:pPr>
    </w:p>
    <w:p w14:paraId="0CCCF9CA" w14:textId="77777777" w:rsidR="00A872FE" w:rsidRDefault="00CB62FC">
      <w:pPr>
        <w:pStyle w:val="ProductList-ClauseHeading"/>
        <w:outlineLvl w:val="4"/>
      </w:pPr>
      <w:r>
        <w:t>2.6 Regionálne možnosti dodávky</w:t>
      </w:r>
    </w:p>
    <w:p w14:paraId="2E978563" w14:textId="77777777" w:rsidR="00A872FE" w:rsidRDefault="00CB62FC">
      <w:pPr>
        <w:pStyle w:val="ProductList-SubClauseHeading"/>
        <w:outlineLvl w:val="5"/>
      </w:pPr>
      <w:r>
        <w:t>2.6.1 Vydania systému Windows KN</w:t>
      </w:r>
    </w:p>
    <w:p w14:paraId="05E4F9FD" w14:textId="77777777" w:rsidR="00A872FE" w:rsidRDefault="00CB62FC">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14:paraId="3C571C47" w14:textId="77777777" w:rsidR="00A872FE" w:rsidRDefault="00A872FE">
      <w:pPr>
        <w:pStyle w:val="ProductList-BodyIndented"/>
      </w:pPr>
    </w:p>
    <w:p w14:paraId="74E4A090" w14:textId="77777777" w:rsidR="00A872FE" w:rsidRDefault="00CB62FC">
      <w:pPr>
        <w:pStyle w:val="ProductList-SubClauseHeading"/>
        <w:outlineLvl w:val="5"/>
      </w:pPr>
      <w:r>
        <w:t>2.6.2 Vydania systému Windows N (bez aplikácie Windows Media Player)</w:t>
      </w:r>
    </w:p>
    <w:p w14:paraId="01F0AD2D" w14:textId="77777777" w:rsidR="00A872FE" w:rsidRDefault="00CB62FC">
      <w:pPr>
        <w:pStyle w:val="ProductList-BodyIndented"/>
      </w:pPr>
      <w: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14:paraId="09304A61" w14:textId="77777777" w:rsidR="00A872FE" w:rsidRDefault="00A872FE">
      <w:pPr>
        <w:pStyle w:val="ProductList-BodyIndented"/>
      </w:pPr>
    </w:p>
    <w:p w14:paraId="1CA2131B" w14:textId="77777777" w:rsidR="00A872FE" w:rsidRDefault="00CB62FC">
      <w:pPr>
        <w:pStyle w:val="ProductList-ClauseHeading"/>
        <w:outlineLvl w:val="4"/>
      </w:pPr>
      <w:r>
        <w:t>2.7 Súprava Windows Embedded 8 Standard Enterprise Kit</w:t>
      </w:r>
    </w:p>
    <w:p w14:paraId="10C3AF32" w14:textId="77777777" w:rsidR="00A872FE" w:rsidRDefault="00CB62FC">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14:paraId="3E24C4D4" w14:textId="77777777" w:rsidR="00A872FE" w:rsidRDefault="00A872FE">
      <w:pPr>
        <w:pStyle w:val="ProductList-Body"/>
      </w:pPr>
    </w:p>
    <w:p w14:paraId="239FC8EE" w14:textId="77777777" w:rsidR="00A872FE" w:rsidRDefault="00CB62FC">
      <w:pPr>
        <w:pStyle w:val="ProductList-ClauseHeading"/>
        <w:outlineLvl w:val="4"/>
      </w:pPr>
      <w:r>
        <w:t>2.8 Nárok na nákup inovácie z verzie Windows 10 Home na Pro pre Microsoft 365 Business Premium</w:t>
      </w:r>
    </w:p>
    <w:p w14:paraId="43EC0E67" w14:textId="77777777" w:rsidR="00A872FE" w:rsidRDefault="00CB62FC">
      <w:pPr>
        <w:pStyle w:val="ProductList-Body"/>
      </w:pPr>
      <w:r>
        <w:t>Zákazníci z Austrálie, Islandu, Japonska, Kanady, Nového Zélandu, Nórska, Švajčiarska, USA alebo ľubovoľnej krajiny Európskej únie môžu získať licenciu na inováciu z verzie Windows 10 Home na Pro pre Microsoft 365 Business Premium v ľubovoľnom množstve až do počtu svojich predplatných softvéru Microsoft 365 Business Premium. Napriek článku 2.2 s názvom Oprávňujúce operačné systémy platí, že zákazník smie inštalovať inováciu z verzie Windows 10 Home na Pro pre softvér Microsoft 365 Business Premium v zariadeniach s licenciou na Windows Home verzie 7 alebo novšej.</w:t>
      </w:r>
    </w:p>
    <w:p w14:paraId="51F16B3F" w14:textId="77777777" w:rsidR="00A872FE" w:rsidRDefault="00A872FE">
      <w:pPr>
        <w:pStyle w:val="ProductList-Body"/>
      </w:pPr>
    </w:p>
    <w:p w14:paraId="35AC23F5" w14:textId="77777777" w:rsidR="00A872FE" w:rsidRDefault="00CB62FC">
      <w:pPr>
        <w:pStyle w:val="ProductList-ClauseHeading"/>
        <w:outlineLvl w:val="4"/>
      </w:pPr>
      <w:r>
        <w:t>2.9 Nárok na nákup softvéru Windows 10 Home to Pro Right Licensing for E3/E5</w:t>
      </w:r>
    </w:p>
    <w:p w14:paraId="27EC4034" w14:textId="77777777" w:rsidR="00A872FE" w:rsidRDefault="00CB62FC">
      <w:pPr>
        <w:pStyle w:val="ProductList-SubClauseHeading"/>
        <w:outlineLvl w:val="5"/>
      </w:pPr>
      <w:r>
        <w:t>2.9.1 Podmienky</w:t>
      </w:r>
    </w:p>
    <w:p w14:paraId="2D67C855" w14:textId="77777777" w:rsidR="00A872FE" w:rsidRDefault="00CB62FC">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14:paraId="017D3CA0" w14:textId="77777777" w:rsidR="00A872FE" w:rsidRDefault="00CB62FC" w:rsidP="00CB62FC">
      <w:pPr>
        <w:pStyle w:val="ProductList-Bullet"/>
        <w:numPr>
          <w:ilvl w:val="1"/>
          <w:numId w:val="25"/>
        </w:numPr>
      </w:pPr>
      <w:r>
        <w:t xml:space="preserve">Windows 10 Enterprise na zariadení s aktívnym krytím SA </w:t>
      </w:r>
    </w:p>
    <w:p w14:paraId="3C8B6E23" w14:textId="77777777" w:rsidR="00A872FE" w:rsidRDefault="00CB62FC" w:rsidP="00CB62FC">
      <w:pPr>
        <w:pStyle w:val="ProductList-Bullet"/>
        <w:numPr>
          <w:ilvl w:val="1"/>
          <w:numId w:val="25"/>
        </w:numPr>
      </w:pPr>
      <w:r>
        <w:t>Licencie SL na produkt Windows 10 Enterprise E3/E5</w:t>
      </w:r>
    </w:p>
    <w:p w14:paraId="4C0D0E68" w14:textId="77777777" w:rsidR="00A872FE" w:rsidRDefault="00A872FE">
      <w:pPr>
        <w:pStyle w:val="ProductList-BodyIndented"/>
      </w:pPr>
    </w:p>
    <w:p w14:paraId="2BEE7AFB" w14:textId="77777777" w:rsidR="00A872FE" w:rsidRDefault="00CB62FC">
      <w:pPr>
        <w:pStyle w:val="ProductList-SubClauseHeading"/>
        <w:outlineLvl w:val="5"/>
      </w:pPr>
      <w:r>
        <w:t>2.9.2 Požiadavky na zakúpenie</w:t>
      </w:r>
    </w:p>
    <w:p w14:paraId="76F0C8CB" w14:textId="77777777" w:rsidR="00A872FE" w:rsidRDefault="00CB62FC">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14:paraId="0E541D3E" w14:textId="77777777" w:rsidR="00A872FE" w:rsidRDefault="00CB62FC" w:rsidP="00CB62FC">
      <w:pPr>
        <w:pStyle w:val="ProductList-Bullet"/>
        <w:numPr>
          <w:ilvl w:val="1"/>
          <w:numId w:val="26"/>
        </w:numPr>
      </w:pPr>
      <w:r>
        <w:t xml:space="preserve">má licenciu Windows 10 Enterprise pre jednotlivé zariadenia alebo </w:t>
      </w:r>
    </w:p>
    <w:p w14:paraId="4BF292FD" w14:textId="77777777" w:rsidR="00A872FE" w:rsidRDefault="00CB62FC" w:rsidP="00CB62FC">
      <w:pPr>
        <w:pStyle w:val="ProductList-Bullet"/>
        <w:numPr>
          <w:ilvl w:val="1"/>
          <w:numId w:val="26"/>
        </w:numPr>
      </w:pPr>
      <w:r>
        <w:t>je v ňom nainštalovaný produkt Pro alebo Enterprise a používa ho používateľ s licenciou Windows 10 Enterprise E3/E5.</w:t>
      </w:r>
    </w:p>
    <w:p w14:paraId="33FDC7FB" w14:textId="77777777" w:rsidR="00A872FE" w:rsidRDefault="00A872FE">
      <w:pPr>
        <w:pStyle w:val="ProductList-BodyIndented"/>
      </w:pPr>
    </w:p>
    <w:p w14:paraId="29EDBA62" w14:textId="77777777" w:rsidR="00A872FE" w:rsidRDefault="00CB62FC">
      <w:pPr>
        <w:pStyle w:val="ProductList-SubClauseHeading"/>
        <w:outlineLvl w:val="5"/>
      </w:pPr>
      <w:r>
        <w:t>2.9.3 Obmedzenia licencií</w:t>
      </w:r>
    </w:p>
    <w:p w14:paraId="2013FF0C" w14:textId="77777777" w:rsidR="00A872FE" w:rsidRDefault="00CB62FC">
      <w:pPr>
        <w:pStyle w:val="ProductList-BodyIndented"/>
      </w:pPr>
      <w:r>
        <w:t>Táto licencia nezahŕňa práva na inštaláciu alebo prevádzkovanie inštancie v žiadnej predchádzajúcej verzii systému Windows 10 Pro. Práva na zmenu priradenia licencie sa vzťahujú len na náhradné zariadenie s oprávňujúcim systémom Pro alebo Enterprise.</w:t>
      </w:r>
    </w:p>
    <w:p w14:paraId="3A2C20BD" w14:textId="77777777" w:rsidR="00A872FE" w:rsidRDefault="00A872FE">
      <w:pPr>
        <w:pStyle w:val="ProductList-BodyIndented"/>
      </w:pPr>
    </w:p>
    <w:p w14:paraId="49F0C109" w14:textId="77777777" w:rsidR="00A872FE" w:rsidRDefault="00CB62FC">
      <w:pPr>
        <w:pStyle w:val="ProductList-ClauseHeading"/>
        <w:outlineLvl w:val="4"/>
      </w:pPr>
      <w:r>
        <w:t>2.10 Automatické aktualizácie</w:t>
      </w:r>
    </w:p>
    <w:p w14:paraId="342A4FF6" w14:textId="77777777" w:rsidR="00A872FE" w:rsidRDefault="00CB62FC">
      <w:pPr>
        <w:pStyle w:val="ProductList-Body"/>
      </w:pPr>
      <w: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14:paraId="564A541A" w14:textId="77777777" w:rsidR="00A872FE" w:rsidRDefault="00A872FE">
      <w:pPr>
        <w:pStyle w:val="ProductList-Body"/>
      </w:pPr>
    </w:p>
    <w:p w14:paraId="7C894B13" w14:textId="77777777" w:rsidR="00A872FE" w:rsidRDefault="00CB62FC">
      <w:pPr>
        <w:pStyle w:val="ProductList-ClauseHeading"/>
        <w:outlineLvl w:val="4"/>
      </w:pPr>
      <w:r>
        <w:t>2.11 Windows 7 ESU (Extended Security Updates)</w:t>
      </w:r>
    </w:p>
    <w:p w14:paraId="3A120BBE" w14:textId="77777777" w:rsidR="00A872FE" w:rsidRDefault="00CB62FC">
      <w:pPr>
        <w:pStyle w:val="ProductList-Body"/>
      </w:pPr>
      <w:r>
        <w:t xml:space="preserve">Zákazník môže získať licencie na Windows 7 ESU na báze pre jednotlivé zariadenia. Zariadenia používajúce lokálne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alebo pristupujúce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musia mať licenciu na Windows 7 ESU pre príslušný rok krytia. Zariadenia nepotrebujú licenciu ESU na prístup k POS Windows 7 s krytím ESU prevádzkovaným cez Windows Virtual Desktop na platforme Azure. Ak má zákazník jednu alebo viacero licencií ESU, zariadenia nepotrebujú licenciu ESU na prevádzkovanie alebo prístup k prostrediam operačného systému Windows 7, na ktoré sa vzťahuje ESU, keď je prostredie operačného systému licencované prostredníctvom predplatnej licencie na Visual Studio na vývojové alebo testovacie účely. Licencie na Windows 7 ESU 2020/2021/2022 pre M365 možno priradiť len zariadeniam s aktívnym krytím Software Assurance alebo ich smú používať výhradne používatelia s licenciami SL na produkty Windows Enterprise, VDA alebo M365 (ktoré zahŕňajú operačný systém Windows 10 Enterprise). Licencie na Windows 7 ESU 2020/2021/2022 možno priradiť k akémukoľvek zariadeniu. Licencie na Windows 7 ESU 2021 a 2022 a na Windows 7 ESU 2021 a 2022 pre M365 možno priradiť len k zariadeniam, ktoré sú tiež licencované s krytím ESU na predchádzajúce roky. </w:t>
      </w:r>
    </w:p>
    <w:p w14:paraId="61594AF8" w14:textId="77777777" w:rsidR="00A872FE" w:rsidRDefault="00A872FE">
      <w:pPr>
        <w:pStyle w:val="ProductList-Body"/>
      </w:pPr>
    </w:p>
    <w:p w14:paraId="399DE8DB" w14:textId="77777777" w:rsidR="00A872FE" w:rsidRDefault="00CB62FC">
      <w:pPr>
        <w:pStyle w:val="ProductList-ClauseHeading"/>
        <w:outlineLvl w:val="4"/>
      </w:pPr>
      <w:r>
        <w:t>2.12 Oprávnenie Windows 7 ESU 2020 pre používateľov E5 Security</w:t>
      </w:r>
    </w:p>
    <w:p w14:paraId="79FAEE73" w14:textId="77777777" w:rsidR="00A872FE" w:rsidRDefault="00CB62FC">
      <w:pPr>
        <w:pStyle w:val="ProductList-Body"/>
      </w:pPr>
      <w:r>
        <w:t xml:space="preserve">Používatelia s licenciami SL Microsoft 365 E5, Microsoft 365 E5 Security alebo Microsoft 365 Security + Compliance získanými prostredníctvom zmluvy Enterprise Agreement alebo Enterprise Subscription Agreement alebo používatelia s licenciou v rámci nájomníka služby Government Community Cloud so všetkými tromi komponentnými službami z plánu Microsoft 365 E5 (Windows 10 Enterprise E5, Enterprise Mobility + Security E5 a Office 365 E5) získanými prostredníctvom zmluvy Enterprise Agreement alebo Enterprise Subscription Agreement (ďalej len „oprávnení používatelia“) môžu súbežne používať najviac päť zariadení na prevádzkovanie lokálneho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ktoré sa vzťahuje licencia Windows 7 ESU for 2020, alebo na prístup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na ktoré sa vzťahuje licencia Windows 7 ESU na rok 2020. Zákazník môže pre tieto zariadenia získať licencie na Windows 7 ESU 2021 a 2022 a Windows 7 ESU 2021 a 2022 pre Microsoft 365 bez potreby získania licencie 2020 ESU v prípade, že zariadenia boli používané výhradne oprávnenými používateľmi, a to na obdobie krytia v rámci ESU 2020. Týmto zariadeniam musia byť priradené licencie ESU na všetky príslušné roky v prípade používania akýmikoľvek používateľmi, ktorí aktuálne nemajú licenciu v rámci Microsoft 365 E5, Microsoft 365 E5 Security alebo Microsoft 365 Security + Compliance SL.</w:t>
      </w:r>
    </w:p>
    <w:p w14:paraId="2A9AAA43" w14:textId="77777777" w:rsidR="00A872FE" w:rsidRDefault="00A872FE">
      <w:pPr>
        <w:pStyle w:val="ProductList-Body"/>
      </w:pPr>
    </w:p>
    <w:p w14:paraId="0A82A92E" w14:textId="77777777" w:rsidR="00A872FE" w:rsidRDefault="00CB62FC">
      <w:pPr>
        <w:pStyle w:val="ProductList-ClauseHeading"/>
        <w:outlineLvl w:val="4"/>
      </w:pPr>
      <w:r>
        <w:t>2.13 Akademické a charitatívne programy</w:t>
      </w:r>
    </w:p>
    <w:p w14:paraId="51A0FF36" w14:textId="77777777" w:rsidR="00A872FE" w:rsidRDefault="00CB62FC">
      <w:pPr>
        <w:pStyle w:val="ProductList-SubClauseHeading"/>
        <w:outlineLvl w:val="5"/>
      </w:pPr>
      <w:r>
        <w:t>2.13.1 Priraďovanie licencií</w:t>
      </w:r>
    </w:p>
    <w:p w14:paraId="286B889F" w14:textId="77777777" w:rsidR="00A872FE" w:rsidRDefault="00CB62FC">
      <w:pPr>
        <w:pStyle w:val="ProductList-BodyIndented"/>
      </w:pPr>
      <w:r>
        <w:rPr>
          <w:b/>
        </w:rPr>
        <w:t>2.13.1.1 Priraďovanie licencií pre jednotlivých používateľov</w:t>
      </w:r>
    </w:p>
    <w:p w14:paraId="4064F29C" w14:textId="77777777" w:rsidR="00A872FE" w:rsidRDefault="00CB62FC">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hlavným používateľom</w:t>
      </w:r>
      <w:r>
        <w:fldChar w:fldCharType="end"/>
      </w:r>
      <w:r>
        <w:t xml:space="preserve"> aspoň jedného zariadenia s licenciou na oprávňujúci operačný systém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w:t>
      </w:r>
    </w:p>
    <w:p w14:paraId="7BBC2302" w14:textId="77777777" w:rsidR="00A872FE" w:rsidRDefault="00A872FE">
      <w:pPr>
        <w:pStyle w:val="ProductList-BodyIndented"/>
      </w:pPr>
    </w:p>
    <w:p w14:paraId="7B9809D8" w14:textId="77777777" w:rsidR="00A872FE" w:rsidRDefault="00CB62FC">
      <w:pPr>
        <w:pStyle w:val="ProductList-BodyIndented"/>
      </w:pPr>
      <w:r>
        <w:rPr>
          <w:b/>
        </w:rPr>
        <w:t>2.13.1.2 Priraďovanie licencií pre jednotlivé zariadenia</w:t>
      </w:r>
    </w:p>
    <w:p w14:paraId="12BEA912" w14:textId="77777777" w:rsidR="00A872FE" w:rsidRDefault="00CB62FC">
      <w:pPr>
        <w:pStyle w:val="ProductList-BodyIndented"/>
      </w:pP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a oprávňujúci operačný systém musí byť nainštalovaný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Priradenie licencie pre jednotlivé zariadenia je trvalé, pokiaľ zákazník nemá pre toto zariadenie krytie Software Assurance. </w:t>
      </w:r>
    </w:p>
    <w:p w14:paraId="3768C5EC" w14:textId="77777777" w:rsidR="00A872FE" w:rsidRDefault="00A872FE">
      <w:pPr>
        <w:pStyle w:val="ProductList-BodyIndented"/>
      </w:pPr>
    </w:p>
    <w:p w14:paraId="497DB2EB" w14:textId="77777777" w:rsidR="00A872FE" w:rsidRDefault="00CB62FC">
      <w:pPr>
        <w:pStyle w:val="ProductList-SubClauseHeading"/>
        <w:outlineLvl w:val="5"/>
      </w:pPr>
      <w:r>
        <w:t>2.13.2 Práva na vydanie systému Windows v akademickom programe</w:t>
      </w:r>
    </w:p>
    <w:p w14:paraId="7645C672" w14:textId="77777777" w:rsidR="00A872FE" w:rsidRDefault="00CB62FC">
      <w:pPr>
        <w:pStyle w:val="ProductList-BodyIndented"/>
      </w:pPr>
      <w:r>
        <w:t>Licencie na vydanie Windows Education zahŕňajú práva na inštaláciu alebo aktiváciu vydania Windows Enterprise namiesto vydania Windows Education.</w:t>
      </w:r>
    </w:p>
    <w:p w14:paraId="6DDB04E3" w14:textId="77777777" w:rsidR="00A872FE" w:rsidRDefault="00A872FE">
      <w:pPr>
        <w:pStyle w:val="ProductList-BodyIndented"/>
      </w:pPr>
    </w:p>
    <w:p w14:paraId="065773E0" w14:textId="77777777" w:rsidR="00A872FE" w:rsidRDefault="00CB62FC">
      <w:pPr>
        <w:pStyle w:val="ProductList-SubClauseHeading"/>
        <w:outlineLvl w:val="5"/>
      </w:pPr>
      <w:r>
        <w:t>2.13.3 Používanie v učebniach a knižniciach</w:t>
      </w:r>
    </w:p>
    <w:p w14:paraId="64051225" w14:textId="77777777" w:rsidR="00A872FE" w:rsidRDefault="00CB62FC">
      <w:pPr>
        <w:pStyle w:val="ProductList-BodyIndented"/>
      </w:pPr>
      <w:r>
        <w:t xml:space="preserve">Inštitúcie s licenciami Windows Education E3/E5 alebo Windows 10 Education (pre jednotlivé zariadenia) priradenými celému pedagogickému zboru a všetkým zamestnancom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w:t>
      </w:r>
      <w:r>
        <w:fldChar w:fldCharType="begin"/>
      </w:r>
      <w:r>
        <w:instrText xml:space="preserve"> AutoTextList   \s NoStyle \t "Licencia SL je predplatná licencia, ktorá umožňuje prístup k softvéru alebo k službe na hostiteľskom serveri po stanovenú dobu." </w:instrText>
      </w:r>
      <w:r>
        <w:fldChar w:fldCharType="separate"/>
      </w:r>
      <w:r>
        <w:rPr>
          <w:color w:val="0563C1"/>
        </w:rPr>
        <w:t>licencie SL</w:t>
      </w:r>
      <w:r>
        <w:fldChar w:fldCharType="end"/>
      </w:r>
      <w:r>
        <w:t xml:space="preserve"> pre používateľov získané na základe zmluvy Microsoft Cloud Agreement a zmluvy spoločnosti Microsoft so zákazníkom.</w:t>
      </w:r>
    </w:p>
    <w:p w14:paraId="3195F101" w14:textId="77777777" w:rsidR="00A872FE" w:rsidRDefault="00A872FE">
      <w:pPr>
        <w:pStyle w:val="ProductList-BodyIndented"/>
      </w:pPr>
    </w:p>
    <w:p w14:paraId="604B8BDA" w14:textId="77777777" w:rsidR="00A872FE" w:rsidRDefault="00CB62FC">
      <w:pPr>
        <w:pStyle w:val="ProductList-SubClauseHeading"/>
        <w:outlineLvl w:val="5"/>
      </w:pPr>
      <w:r>
        <w:t>2.13.4 Zdieľané zariadenia</w:t>
      </w:r>
    </w:p>
    <w:p w14:paraId="4D4117E4" w14:textId="77777777" w:rsidR="00A872FE" w:rsidRDefault="00CB62FC">
      <w:pPr>
        <w:pStyle w:val="ProductList-BodyIndented"/>
      </w:pPr>
      <w:r>
        <w:t xml:space="preserve">Inštitúcie s licenciami Windows Education E3/E5 priradené všetkým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oprávneným používateľom v oblasti vzdelávania</w:t>
      </w:r>
      <w:r>
        <w:fldChar w:fldCharType="end"/>
      </w:r>
      <w:r>
        <w:t xml:space="preserve">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pedagogickým pracovníkom</w:t>
      </w:r>
      <w:r>
        <w:fldChar w:fldCharType="end"/>
      </w:r>
      <w:r>
        <w:t xml:space="preserve"> majú licenciu na systém Windows 10 Education, Windows 10 Enterprise alebo Windows 10 Pro Academic na akomkoľvek zdieľanom zariadení s oprávňujúcim operačným systémom v rámci organizácie danej inštitúcie. Na akékoľvek účely tohto odseku zdieľané zariadenie označuje zariadenie, ktoré nepoužíva žiadna osoba viac než 50 % času pracovného dňa a ktoré nie je ako hlavné pracovné zariadenie priradené žiadnemu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Používanie systému Windows na zdieľaných zariadeniach sa nepokladá za používanie platformového produktu v oblasti vzdelávania v rámci Enrollment for Education Solutions. Používanie tohto softvéru inak podlieha licenčným podmienkam pre Windows 10 Education.</w:t>
      </w:r>
    </w:p>
    <w:p w14:paraId="553E5CAB" w14:textId="77777777" w:rsidR="00A872FE" w:rsidRDefault="00A872FE">
      <w:pPr>
        <w:pStyle w:val="ProductList-BodyIndented"/>
      </w:pPr>
    </w:p>
    <w:p w14:paraId="5475F9F7" w14:textId="77777777" w:rsidR="00A872FE" w:rsidRDefault="00CB62FC">
      <w:pPr>
        <w:pStyle w:val="ProductList-SubClauseHeading"/>
        <w:outlineLvl w:val="5"/>
      </w:pPr>
      <w:r>
        <w:t>2.13.5 Obmedzenia vzťahujúce sa na operačný systém vo vydaní Starter Edition pre akademické programy</w:t>
      </w:r>
    </w:p>
    <w:p w14:paraId="4D035D82" w14:textId="77777777" w:rsidR="00A872FE" w:rsidRDefault="00CB62FC">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14:paraId="152729D5" w14:textId="77777777" w:rsidR="00A872FE" w:rsidRDefault="00A872FE">
      <w:pPr>
        <w:pStyle w:val="ProductList-BodyIndented"/>
      </w:pPr>
    </w:p>
    <w:p w14:paraId="1A7C8F8C" w14:textId="77777777" w:rsidR="00A872FE" w:rsidRDefault="00CB62FC">
      <w:pPr>
        <w:pStyle w:val="ProductList-SubClauseHeading"/>
        <w:outlineLvl w:val="5"/>
      </w:pPr>
      <w:r>
        <w:t>2.13.6 Výhoda pre absolventov štúdia</w:t>
      </w:r>
    </w:p>
    <w:p w14:paraId="379BA60E" w14:textId="77777777" w:rsidR="00A872FE" w:rsidRDefault="00CB62FC">
      <w:pPr>
        <w:pStyle w:val="ProductList-BodyIndented"/>
      </w:pPr>
      <w:r>
        <w:t xml:space="preserve">Inštitúcie s aktívnou službou Enrollment for Education Solutions môžu kedykoľvek počas obdobia zápisu preniesť licenciu študenta Windows Education na takéhoto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keď sa stane absolventom štúdia, ak si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w:t>
      </w:r>
      <w:r>
        <w:fldChar w:fldCharType="end"/>
      </w:r>
      <w:r>
        <w:t xml:space="preserve"> nainštaluje alebo aktivuje Windows Education v zariadení vo vlastníctve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v čase prihlásenia v inštitúcii. Inštitúcia musí každému takémuto  absolventovi poskytnúť licenčnú zmluvu vo forme určenej spoločnosťou Microsoft. Prijatím podmienok licenčnej zmluvy zo strany absolventa štúdia sa právo absolventa na miestne spustenie produktu Windows Education v tom istom zariadení stáva trvalým. Tento nárok nie je možné preniesť na žiadne iné zariadenie.  </w:t>
      </w:r>
    </w:p>
    <w:p w14:paraId="693E49C4" w14:textId="77777777" w:rsidR="00A872FE" w:rsidRDefault="00A872FE">
      <w:pPr>
        <w:pStyle w:val="ProductList-BodyIndented"/>
      </w:pPr>
    </w:p>
    <w:p w14:paraId="15A0C683" w14:textId="77777777" w:rsidR="00A872FE" w:rsidRDefault="00CB62FC">
      <w:pPr>
        <w:pStyle w:val="ProductList-Offering1SubSection"/>
        <w:outlineLvl w:val="3"/>
      </w:pPr>
      <w:bookmarkStart w:id="195" w:name="_Sec813"/>
      <w:r>
        <w:t>3. Práva na používanie</w:t>
      </w:r>
      <w:bookmarkEnd w:id="195"/>
    </w:p>
    <w:tbl>
      <w:tblPr>
        <w:tblStyle w:val="PURTable"/>
        <w:tblW w:w="0" w:type="dxa"/>
        <w:tblLook w:val="04A0" w:firstRow="1" w:lastRow="0" w:firstColumn="1" w:lastColumn="0" w:noHBand="0" w:noVBand="1"/>
      </w:tblPr>
      <w:tblGrid>
        <w:gridCol w:w="3644"/>
        <w:gridCol w:w="3640"/>
        <w:gridCol w:w="3632"/>
      </w:tblGrid>
      <w:tr w:rsidR="00A872FE" w14:paraId="30E4F3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C4F0E" w14:textId="77777777" w:rsidR="00A872FE" w:rsidRDefault="00CB62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0">
              <w:r>
                <w:rPr>
                  <w:color w:val="00467F"/>
                  <w:u w:val="single"/>
                </w:rPr>
                <w:t>PPSO</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2BA1A028" w14:textId="77777777" w:rsidR="00A872FE" w:rsidRDefault="00CB62FC">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9F0BA" w14:textId="77777777" w:rsidR="00A872FE" w:rsidRDefault="00CB62FC">
            <w:pPr>
              <w:pStyle w:val="ProductList-TableBody"/>
            </w:pPr>
            <w:r>
              <w:rPr>
                <w:color w:val="404040"/>
              </w:rPr>
              <w:t>Dodatočný softvér: nevzťahuje sa</w:t>
            </w:r>
          </w:p>
        </w:tc>
      </w:tr>
      <w:tr w:rsidR="00A872FE" w14:paraId="50500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9819D" w14:textId="77777777" w:rsidR="00A872FE" w:rsidRDefault="00CB62FC">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E58C6" w14:textId="77777777" w:rsidR="00A872FE" w:rsidRDefault="00CB62FC">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07D9F" w14:textId="77777777" w:rsidR="00A872FE" w:rsidRDefault="00CB62FC">
            <w:pPr>
              <w:pStyle w:val="ProductList-TableBody"/>
            </w:pPr>
            <w:r>
              <w:rPr>
                <w:color w:val="404040"/>
              </w:rPr>
              <w:t>Zahrnuté technológie: nevzťahuje sa</w:t>
            </w:r>
          </w:p>
        </w:tc>
      </w:tr>
      <w:tr w:rsidR="00A872FE" w14:paraId="57B68A92" w14:textId="77777777">
        <w:tc>
          <w:tcPr>
            <w:tcW w:w="4040" w:type="dxa"/>
            <w:tcBorders>
              <w:top w:val="single" w:sz="4" w:space="0" w:color="000000"/>
              <w:left w:val="single" w:sz="4" w:space="0" w:color="000000"/>
              <w:bottom w:val="single" w:sz="4" w:space="0" w:color="000000"/>
              <w:right w:val="single" w:sz="4" w:space="0" w:color="000000"/>
            </w:tcBorders>
          </w:tcPr>
          <w:p w14:paraId="282FE9C5" w14:textId="77777777" w:rsidR="00A872FE" w:rsidRDefault="00CB62F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7F80B"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390CC" w14:textId="77777777" w:rsidR="00A872FE" w:rsidRDefault="00A872FE">
            <w:pPr>
              <w:pStyle w:val="ProductList-TableBody"/>
            </w:pPr>
          </w:p>
        </w:tc>
      </w:tr>
    </w:tbl>
    <w:p w14:paraId="10EEE02E" w14:textId="77777777" w:rsidR="00A872FE" w:rsidRDefault="00A872FE">
      <w:pPr>
        <w:pStyle w:val="ProductList-Body"/>
      </w:pPr>
    </w:p>
    <w:p w14:paraId="371AEFB8" w14:textId="77777777" w:rsidR="00A872FE" w:rsidRDefault="00CB62FC">
      <w:pPr>
        <w:pStyle w:val="ProductList-ClauseHeading"/>
        <w:outlineLvl w:val="4"/>
      </w:pPr>
      <w:r>
        <w:t>3.1 Lokálne používanie softvéru Windows</w:t>
      </w:r>
    </w:p>
    <w:p w14:paraId="1F6B49BA" w14:textId="77777777" w:rsidR="00A872FE" w:rsidRDefault="00CB62FC">
      <w:pPr>
        <w:pStyle w:val="ProductList-Body"/>
      </w:pPr>
      <w:r>
        <w:t xml:space="preserve">Zákazník smie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14:paraId="71F81CEA" w14:textId="77777777" w:rsidR="00A872FE" w:rsidRDefault="00A872FE">
      <w:pPr>
        <w:pStyle w:val="ProductList-Body"/>
      </w:pPr>
    </w:p>
    <w:p w14:paraId="567A2DA0" w14:textId="77777777" w:rsidR="00A872FE" w:rsidRDefault="00CB62FC">
      <w:pPr>
        <w:pStyle w:val="ProductList-ClauseHeading"/>
        <w:outlineLvl w:val="4"/>
      </w:pPr>
      <w:r>
        <w:t>3.2 Aktivácia systému Windows 10 na báze služby Azure AD</w:t>
      </w:r>
    </w:p>
    <w:p w14:paraId="28352D44" w14:textId="77777777" w:rsidR="00A872FE" w:rsidRDefault="00CB62FC">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14:paraId="1B1650E3" w14:textId="77777777" w:rsidR="00A872FE" w:rsidRDefault="00A872FE">
      <w:pPr>
        <w:pStyle w:val="ProductList-Body"/>
      </w:pPr>
    </w:p>
    <w:p w14:paraId="4229DD5F" w14:textId="77777777" w:rsidR="00A872FE" w:rsidRDefault="00CB62FC">
      <w:pPr>
        <w:pStyle w:val="ProductList-ClauseHeading"/>
        <w:outlineLvl w:val="4"/>
      </w:pPr>
      <w:r>
        <w:t>3.3 Rozšírená ochrana pred bezpečnostnými hrozbami pre Windows Defender</w:t>
      </w:r>
    </w:p>
    <w:p w14:paraId="5B1E553C" w14:textId="77777777" w:rsidR="00A872FE" w:rsidRDefault="00CB62FC">
      <w:pPr>
        <w:pStyle w:val="ProductList-Body"/>
      </w:pPr>
      <w:r>
        <w:t xml:space="preserve">Oprávnení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používať súčasť Rozšírená ochrana pred bezpečnostnými hrozbami pre Windows Defender</w:t>
      </w:r>
      <w:r>
        <w:fldChar w:fldCharType="begin"/>
      </w:r>
      <w:r>
        <w:instrText xml:space="preserve"> XE "Rozšírená ochrana pred bezpečnostnými hrozbami pre Windows Defender" </w:instrText>
      </w:r>
      <w:r>
        <w:fldChar w:fldCharType="end"/>
      </w:r>
      <w:r>
        <w:t xml:space="preserve"> súčasne v najviac piatich zariadeniach.</w:t>
      </w:r>
    </w:p>
    <w:p w14:paraId="35B8C2D4" w14:textId="77777777" w:rsidR="00A872FE" w:rsidRDefault="00A872FE">
      <w:pPr>
        <w:pStyle w:val="ProductList-Body"/>
      </w:pPr>
    </w:p>
    <w:p w14:paraId="0C17054D" w14:textId="77777777" w:rsidR="00A872FE" w:rsidRDefault="00CB62FC">
      <w:pPr>
        <w:pStyle w:val="ProductList-ClauseHeading"/>
        <w:outlineLvl w:val="4"/>
      </w:pPr>
      <w:r>
        <w:t>3.4 Aplikácie systému Windows</w:t>
      </w:r>
    </w:p>
    <w:p w14:paraId="6A331CFB" w14:textId="77777777" w:rsidR="00A872FE" w:rsidRDefault="00CB62FC">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1">
        <w:r>
          <w:rPr>
            <w:color w:val="00467F"/>
            <w:u w:val="single"/>
          </w:rPr>
          <w:t>http://go.microsoft.com/fwlink/?linkid=246338</w:t>
        </w:r>
      </w:hyperlink>
      <w:r>
        <w:t xml:space="preserve">a v prípade aplikácií systému Windows, ktoré pristupujú k službám Xbox, podmienkami používania služieb Xbox.com uvedenými na stránke </w:t>
      </w:r>
      <w:hyperlink r:id="rId92">
        <w:r>
          <w:rPr>
            <w:color w:val="00467F"/>
            <w:u w:val="single"/>
          </w:rPr>
          <w:t>http://xbox.com/legal/livetou</w:t>
        </w:r>
      </w:hyperlink>
      <w:r>
        <w:t>.</w:t>
      </w:r>
    </w:p>
    <w:p w14:paraId="45EBCA5C" w14:textId="77777777" w:rsidR="00A872FE" w:rsidRDefault="00A872FE">
      <w:pPr>
        <w:pStyle w:val="ProductList-Body"/>
      </w:pPr>
    </w:p>
    <w:p w14:paraId="01BF0AF6" w14:textId="77777777" w:rsidR="00A872FE" w:rsidRDefault="00CB62FC">
      <w:pPr>
        <w:pStyle w:val="ProductList-ClauseHeading"/>
        <w:outlineLvl w:val="4"/>
      </w:pPr>
      <w:r>
        <w:t>3.5 Windows 10 Mobile Enterprise</w:t>
      </w:r>
    </w:p>
    <w:p w14:paraId="19142330" w14:textId="77777777" w:rsidR="00A872FE" w:rsidRDefault="00CB62FC">
      <w:pPr>
        <w:pStyle w:val="ProductList-Body"/>
      </w:pPr>
      <w:r>
        <w:t>Zákazníci so zmluvou Enterprise, Microsoft Products and Services alebo Select Plus môžu inštalovať a používať Windows 10 Mobile Enterprise počas doby účinnosti ich zmluvy.</w:t>
      </w:r>
    </w:p>
    <w:p w14:paraId="3496952C" w14:textId="77777777" w:rsidR="00A872FE" w:rsidRDefault="00A872FE">
      <w:pPr>
        <w:pStyle w:val="ProductList-Body"/>
      </w:pPr>
    </w:p>
    <w:p w14:paraId="0FE59453" w14:textId="77777777" w:rsidR="00A872FE" w:rsidRDefault="00CB62FC">
      <w:pPr>
        <w:pStyle w:val="ProductList-ClauseHeading"/>
        <w:outlineLvl w:val="4"/>
      </w:pPr>
      <w:r>
        <w:t>3.6 Práva na používanie vyplývajúce z aktivácie v súlade so zmluvou Microsoft Cloud Agreement a zmluvou spoločnosti Microsoft so zákazníkom</w:t>
      </w:r>
    </w:p>
    <w:p w14:paraId="7577F7BC" w14:textId="77777777" w:rsidR="00A872FE" w:rsidRDefault="00CB62FC">
      <w:pPr>
        <w:pStyle w:val="ProductList-Body"/>
      </w:pPr>
      <w:r>
        <w:t>Pre zákazníkov s licenciou na základe zmluvy Microsoft Cloud Agreement alebo zmluvy spoločnosti Microsoft so zákazníkom,</w:t>
      </w:r>
    </w:p>
    <w:p w14:paraId="1667E15C" w14:textId="77777777" w:rsidR="00A872FE" w:rsidRDefault="00CB62FC" w:rsidP="00CB62FC">
      <w:pPr>
        <w:pStyle w:val="ProductList-Bullet"/>
        <w:numPr>
          <w:ilvl w:val="0"/>
          <w:numId w:val="27"/>
        </w:numPr>
      </w:pPr>
      <w:r>
        <w:t xml:space="preserve">Bez ohľadu na články 3.2 a 3.7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2A3D35DA" w14:textId="77777777" w:rsidR="00A872FE" w:rsidRDefault="00CB62FC" w:rsidP="00CB62FC">
      <w:pPr>
        <w:pStyle w:val="ProductList-Bullet"/>
        <w:numPr>
          <w:ilvl w:val="0"/>
          <w:numId w:val="27"/>
        </w:numPr>
      </w:pPr>
      <w:r>
        <w:t>Napriek univerzálnym licenčným podmienkam alebo multilicenčnej zmluve platí, že licencie na upgrade nezahŕňajú práva na spúšťanie či inštaláciu predchádzajúcej verzie, verzie v inom jazyku, verzie pre inú platformu či nižšieho vydania systému Windows vrátane Windows 10 Enterprise LTSC.</w:t>
      </w:r>
    </w:p>
    <w:p w14:paraId="0947C537" w14:textId="77777777" w:rsidR="00A872FE" w:rsidRDefault="00CB62FC" w:rsidP="00CB62FC">
      <w:pPr>
        <w:pStyle w:val="ProductList-Bullet"/>
        <w:numPr>
          <w:ilvl w:val="0"/>
          <w:numId w:val="27"/>
        </w:numPr>
      </w:pPr>
      <w:r>
        <w:t xml:space="preserve">Článok 4 (Software Assurance) sa neuplatňuje. </w:t>
      </w:r>
    </w:p>
    <w:p w14:paraId="21657A5E" w14:textId="77777777" w:rsidR="00A872FE" w:rsidRDefault="00A872FE">
      <w:pPr>
        <w:pStyle w:val="ProductList-Body"/>
      </w:pPr>
    </w:p>
    <w:p w14:paraId="4D142224" w14:textId="77777777" w:rsidR="00A872FE" w:rsidRDefault="00CB62FC">
      <w:pPr>
        <w:pStyle w:val="ProductList-ClauseHeading"/>
        <w:outlineLvl w:val="4"/>
      </w:pPr>
      <w:r>
        <w:t>3.7 Výhoda upgradovania na systém Windows 10</w:t>
      </w:r>
    </w:p>
    <w:p w14:paraId="186EAF8C" w14:textId="77777777" w:rsidR="00A872FE" w:rsidRDefault="00CB62FC">
      <w:pPr>
        <w:pStyle w:val="ProductList-Body"/>
      </w:pPr>
      <w:r>
        <w:t xml:space="preserve">Nasledujúce licencie SL pre jednotlivých používateľov zahŕňajú výhodu na upgradovanie na systém Windows 10 (iba upgradovanie verzie, vydanie zostáva rovnaké) pre zariadenia licencované so systémom Windows 7, 8 a 8.1.  </w:t>
      </w:r>
    </w:p>
    <w:p w14:paraId="695159FC" w14:textId="77777777" w:rsidR="00A872FE" w:rsidRDefault="00CB62FC" w:rsidP="00CB62FC">
      <w:pPr>
        <w:pStyle w:val="ProductList-Bullet"/>
        <w:numPr>
          <w:ilvl w:val="0"/>
          <w:numId w:val="28"/>
        </w:numPr>
      </w:pPr>
      <w:r>
        <w:t xml:space="preserve">Windows 10 Enterprise/Education (všetky) </w:t>
      </w:r>
    </w:p>
    <w:p w14:paraId="70F6075D" w14:textId="77777777" w:rsidR="00A872FE" w:rsidRDefault="00CB62FC" w:rsidP="00CB62FC">
      <w:pPr>
        <w:pStyle w:val="ProductList-Bullet"/>
        <w:numPr>
          <w:ilvl w:val="0"/>
          <w:numId w:val="28"/>
        </w:numPr>
      </w:pPr>
      <w:r>
        <w:t>Microsoft 365 (všetky, ktoré zahŕňajú Windows 10 Enterprise)</w:t>
      </w:r>
    </w:p>
    <w:p w14:paraId="29856D6D" w14:textId="77777777" w:rsidR="00A872FE" w:rsidRDefault="00A872FE">
      <w:pPr>
        <w:pStyle w:val="ProductList-Body"/>
      </w:pPr>
    </w:p>
    <w:p w14:paraId="7EC3C523" w14:textId="77777777" w:rsidR="00A872FE" w:rsidRDefault="00CB62FC">
      <w:pPr>
        <w:pStyle w:val="ProductList-ClauseHeading"/>
        <w:outlineLvl w:val="4"/>
      </w:pPr>
      <w:r>
        <w:t>3.8 Hosťovanie systému Windows 10 pre viacerých nájomníkov</w:t>
      </w:r>
    </w:p>
    <w:p w14:paraId="376EC80D" w14:textId="77777777" w:rsidR="00A872FE" w:rsidRDefault="00CB62FC">
      <w:pPr>
        <w:pStyle w:val="ProductList-Body"/>
      </w:pPr>
      <w:r>
        <w:t xml:space="preserve">Zákazníci s licenciami SL pre jednotlivých používateľov na Windows 10 Enterprise (s výnimkou výhradne lokálnej licencie), s licenciami SL pre jednotlivých používateľov na Windows 10 Education alebo s licenciami SL pre jednotlivých používateľov na VDA používajúci aktiváciu na báze služby Azure AD smú inštalovať aktualizáciu Windows 10 Creators Update alebo novšiu verziu softvéru do virtuálneho počítača prevádzkovaného na platforme Microsoft Azure (napriek akýmkoľvek rozporným ustanoveniam v doložke o </w:t>
      </w:r>
      <w:hyperlink r:id="rId93">
        <w:r>
          <w:rPr>
            <w:color w:val="00467F"/>
            <w:u w:val="single"/>
          </w:rPr>
          <w:t>externej správe softvéru</w:t>
        </w:r>
      </w:hyperlink>
      <w:r>
        <w:t xml:space="preserve">) alebo zdieľanom serveri oprávneného partnera poskytujúceho hostiteľské služby pre viacerých nájomníkov uvedeného na adrese </w:t>
      </w:r>
      <w:hyperlink r:id="rId94">
        <w:r>
          <w:rPr>
            <w:color w:val="00467F"/>
            <w:u w:val="single"/>
          </w:rPr>
          <w:t>www.microsoft.com/Qualified_Multitenant_Hoster_Program</w:t>
        </w:r>
      </w:hyperlink>
      <w:r>
        <w:t xml:space="preserve">. Práva na inštaláciu a používanie softvéru s QMTH sa neuplatňujú, ak QMTH využíva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ako </w:t>
      </w:r>
      <w:r>
        <w:fldChar w:fldCharType="begin"/>
      </w:r>
      <w:r>
        <w:instrText xml:space="preserve"> AutoTextList   \s NoStyle \t "Poskytovateľ dátového centra znamená subjekt, ktorý poskytuje infraštruktúru alebo softvérové služby (priamo alebo nepriamo) inému poskytovateľovi služieb. Spoločnosť Microsoft môže taktiež pôsobiť ako poskytovateľ dátového strediska prostredníctvom služby Microsoft Azure." </w:instrText>
      </w:r>
      <w:r>
        <w:fldChar w:fldCharType="separate"/>
      </w:r>
      <w:r>
        <w:rPr>
          <w:color w:val="0563C1"/>
        </w:rPr>
        <w:t>poskytovateľa dátového centra</w:t>
      </w:r>
      <w:r>
        <w:fldChar w:fldCharType="end"/>
      </w:r>
      <w:r>
        <w:t xml:space="preserve">.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pristupovať k najviac štyrom inštanciám tohto softvéru. Zákazníci služieb Azure z radov subjektov štátnej správy môžu použiť aktiváciu KMS namiesto aktivácie založenej na službe Azure AD. Pri konfigurácii bitových obrazov na platforme Microsoft Azure musia zákazníci uviesť svoje používanie hosťovania systému Windows 10 pre viacerých nájomníkov a dodržať ďalšie požiadavky na konfiguráciu softvéru dostupné na adrese </w:t>
      </w:r>
      <w:hyperlink r:id="rId95">
        <w:r>
          <w:rPr>
            <w:color w:val="00467F"/>
            <w:u w:val="single"/>
          </w:rPr>
          <w:t>https://docs.microsoft.com/en-us/windows/deployment/vda-subscription-activation</w:t>
        </w:r>
      </w:hyperlink>
      <w:r>
        <w:t xml:space="preserve">. Požiadavky na nasadenie prostredníctvom partnera sú k dispozícii na adrese </w:t>
      </w:r>
      <w:hyperlink r:id="rId96">
        <w:r>
          <w:rPr>
            <w:color w:val="00467F"/>
            <w:u w:val="single"/>
          </w:rPr>
          <w:t>www.microsoft.com/Qualified_Multitenant_Hoster_Program</w:t>
        </w:r>
      </w:hyperlink>
      <w:r>
        <w:t xml:space="preserve">. Tento článok sa nevzťahuje na študentov, ktorí získajú prístup k softvéru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2FFD69C6" w14:textId="77777777" w:rsidR="00A872FE" w:rsidRDefault="00A872FE">
      <w:pPr>
        <w:pStyle w:val="ProductList-Body"/>
      </w:pPr>
    </w:p>
    <w:p w14:paraId="27CF9C9C" w14:textId="77777777" w:rsidR="00A872FE" w:rsidRDefault="00CB62FC">
      <w:pPr>
        <w:pStyle w:val="ProductList-ClauseHeading"/>
        <w:outlineLvl w:val="4"/>
      </w:pPr>
      <w:r>
        <w:t>3.9 Windows Virtual Desktop pre Windows</w:t>
      </w:r>
    </w:p>
    <w:p w14:paraId="62B7D1AE" w14:textId="77777777" w:rsidR="00A872FE" w:rsidRDefault="00CB62FC">
      <w:pPr>
        <w:pStyle w:val="ProductList-Body"/>
      </w:pPr>
      <w:r>
        <w:t xml:space="preserve">Pozri časť Windows Virtual Desktop </w:t>
      </w:r>
      <w:hyperlink w:anchor="_Sec624">
        <w:r>
          <w:rPr>
            <w:color w:val="00467F"/>
            <w:u w:val="single"/>
          </w:rPr>
          <w:t>článku produktovej položky Microsoft Azure</w:t>
        </w:r>
      </w:hyperlink>
      <w:r>
        <w:t xml:space="preserve"> pre uplatňovanie práv na prístup a používanie virtuálnych počítačov Windows Virtual Desktop Windows 7 a Windows 10.</w:t>
      </w:r>
    </w:p>
    <w:p w14:paraId="40F3E537" w14:textId="77777777" w:rsidR="00A872FE" w:rsidRDefault="00A872FE">
      <w:pPr>
        <w:pStyle w:val="ProductList-Body"/>
      </w:pPr>
    </w:p>
    <w:p w14:paraId="67AD431F" w14:textId="77777777" w:rsidR="00A872FE" w:rsidRDefault="00CB62FC">
      <w:pPr>
        <w:pStyle w:val="ProductList-ClauseHeading"/>
        <w:outlineLvl w:val="4"/>
      </w:pPr>
      <w:r>
        <w:t>3.10 Práva na externú správu softvéru Windows pre zákazníkov predlžujúcich krytie SA pre Windows alebo licencie SL pre používateľov po septembri 2019, ale pred októbrom 2020</w:t>
      </w:r>
    </w:p>
    <w:p w14:paraId="7CF4FBC9" w14:textId="77777777" w:rsidR="00A872FE" w:rsidRDefault="00CB62FC">
      <w:pPr>
        <w:pStyle w:val="ProductList-Body"/>
      </w:pPr>
      <w:r>
        <w:t xml:space="preserve">Akýkoľvek zákazník, ktorý používal softvér s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na základe doložky o </w:t>
      </w:r>
      <w:hyperlink w:anchor="_Sec537">
        <w:r>
          <w:rPr>
            <w:color w:val="00467F"/>
            <w:u w:val="single"/>
          </w:rPr>
          <w:t>externej správe softvéru</w:t>
        </w:r>
      </w:hyperlink>
      <w:r>
        <w:t xml:space="preserve"> tesne pred 1. októbrom 2019 môže naďalej využívať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do 30. septembra 2020 na základe podmienok a požiadaviek doložky o </w:t>
      </w:r>
      <w:hyperlink w:anchor="_Sec537">
        <w:r>
          <w:rPr>
            <w:color w:val="00467F"/>
            <w:u w:val="single"/>
          </w:rPr>
          <w:t>externej správe softvéru</w:t>
        </w:r>
      </w:hyperlink>
      <w:r>
        <w:t xml:space="preserve"> v Podmienkach produktov zo septembra 2019.</w:t>
      </w:r>
    </w:p>
    <w:p w14:paraId="5D6C5411" w14:textId="77777777" w:rsidR="00A872FE" w:rsidRDefault="00CB62FC">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1"/>
        <w:gridCol w:w="3639"/>
        <w:gridCol w:w="3646"/>
      </w:tblGrid>
      <w:tr w:rsidR="00A872FE" w14:paraId="3D270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1E85E" w14:textId="77777777" w:rsidR="00A872FE" w:rsidRDefault="00CB62FC">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C2FF9" w14:textId="77777777" w:rsidR="00A872FE" w:rsidRDefault="00CB62FC">
            <w:pPr>
              <w:pStyle w:val="ProductList-TableBody"/>
            </w:pPr>
            <w:r>
              <w:rPr>
                <w:color w:val="404040"/>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9246B" w14:textId="77777777" w:rsidR="00A872FE" w:rsidRDefault="00CB62FC">
            <w:pPr>
              <w:pStyle w:val="ProductList-TableBody"/>
            </w:pPr>
            <w:r>
              <w:rPr>
                <w:color w:val="404040"/>
              </w:rPr>
              <w:t>Práva na zabezpečenie pred zlyhaním: nevzťahuje sa</w:t>
            </w:r>
          </w:p>
        </w:tc>
      </w:tr>
      <w:tr w:rsidR="00A872FE" w14:paraId="6156B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975D9" w14:textId="77777777" w:rsidR="00A872FE" w:rsidRDefault="00CB62FC">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234ACAC5" w14:textId="77777777" w:rsidR="00A872FE" w:rsidRDefault="00CB62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7">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7519F3E" w14:textId="77777777" w:rsidR="00A872FE" w:rsidRDefault="00CB62FC">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98">
              <w:r>
                <w:rPr>
                  <w:color w:val="00467F"/>
                  <w:u w:val="single"/>
                </w:rPr>
                <w:t>Február 2016 – Podmienky používania produktov</w:t>
              </w:r>
            </w:hyperlink>
          </w:p>
        </w:tc>
      </w:tr>
      <w:tr w:rsidR="00A872FE" w14:paraId="149D3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A9163" w14:textId="77777777" w:rsidR="00A872FE" w:rsidRDefault="00CB62FC">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8662C" w14:textId="77777777" w:rsidR="00A872FE" w:rsidRDefault="00CB62FC">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46C57" w14:textId="77777777" w:rsidR="00A872FE" w:rsidRDefault="00A872FE">
            <w:pPr>
              <w:pStyle w:val="ProductList-TableBody"/>
            </w:pPr>
          </w:p>
        </w:tc>
      </w:tr>
    </w:tbl>
    <w:p w14:paraId="6E0524F8" w14:textId="77777777" w:rsidR="00A872FE" w:rsidRDefault="00A872FE">
      <w:pPr>
        <w:pStyle w:val="ProductList-Body"/>
      </w:pPr>
    </w:p>
    <w:p w14:paraId="56681E00" w14:textId="77777777" w:rsidR="00A872FE" w:rsidRDefault="00CB62FC">
      <w:pPr>
        <w:pStyle w:val="ProductList-ClauseHeading"/>
        <w:outlineLvl w:val="4"/>
      </w:pPr>
      <w:r>
        <w:t>4.1 Ďalšie práva na používanie v rámci krytia Software Assurance</w:t>
      </w:r>
    </w:p>
    <w:p w14:paraId="7353D305" w14:textId="77777777" w:rsidR="00A872FE" w:rsidRDefault="00CB62FC">
      <w:pPr>
        <w:pStyle w:val="ProductList-Body"/>
      </w:pPr>
      <w:r>
        <w:t xml:space="preserve">Na nasledujúce licencie sa vzťahuje časť 4 (Software Assurance). </w:t>
      </w:r>
    </w:p>
    <w:p w14:paraId="71D34BAB" w14:textId="77777777" w:rsidR="00A872FE" w:rsidRDefault="00CB62FC" w:rsidP="00CB62FC">
      <w:pPr>
        <w:pStyle w:val="ProductList-Bullet"/>
        <w:numPr>
          <w:ilvl w:val="0"/>
          <w:numId w:val="29"/>
        </w:numPr>
      </w:pPr>
      <w:r>
        <w:t>Windows 10 Enterprise E3/E5</w:t>
      </w:r>
    </w:p>
    <w:p w14:paraId="520ACBD7" w14:textId="77777777" w:rsidR="00A872FE" w:rsidRDefault="00CB62FC" w:rsidP="00CB62FC">
      <w:pPr>
        <w:pStyle w:val="ProductList-Bullet"/>
        <w:numPr>
          <w:ilvl w:val="0"/>
          <w:numId w:val="29"/>
        </w:numPr>
      </w:pPr>
      <w:r>
        <w:t>Windows 10 Enterprise pre jednotlivé zariadenia</w:t>
      </w:r>
    </w:p>
    <w:p w14:paraId="033AE687" w14:textId="77777777" w:rsidR="00A872FE" w:rsidRDefault="00CB62FC" w:rsidP="00CB62FC">
      <w:pPr>
        <w:pStyle w:val="ProductList-Bullet"/>
        <w:numPr>
          <w:ilvl w:val="0"/>
          <w:numId w:val="29"/>
        </w:numPr>
      </w:pPr>
      <w:r>
        <w:t>Windows 10 Education E3/E5</w:t>
      </w:r>
    </w:p>
    <w:p w14:paraId="05AA8058" w14:textId="77777777" w:rsidR="00A872FE" w:rsidRDefault="00CB62FC" w:rsidP="00CB62FC">
      <w:pPr>
        <w:pStyle w:val="ProductList-Bullet"/>
        <w:numPr>
          <w:ilvl w:val="0"/>
          <w:numId w:val="29"/>
        </w:numPr>
      </w:pPr>
      <w:r>
        <w:t>Windows VDA E3/E5</w:t>
      </w:r>
    </w:p>
    <w:p w14:paraId="790A6564" w14:textId="77777777" w:rsidR="00A872FE" w:rsidRDefault="00CB62FC" w:rsidP="00CB62FC">
      <w:pPr>
        <w:pStyle w:val="ProductList-Bullet"/>
        <w:numPr>
          <w:ilvl w:val="0"/>
          <w:numId w:val="29"/>
        </w:numPr>
      </w:pPr>
      <w:r>
        <w:t>Windows VDA na zariadenie</w:t>
      </w:r>
    </w:p>
    <w:p w14:paraId="1EE0B1B8" w14:textId="77777777" w:rsidR="00A872FE" w:rsidRDefault="00CB62FC">
      <w:pPr>
        <w:pStyle w:val="ProductList-Body"/>
      </w:pPr>
      <w:r>
        <w:t xml:space="preserve">Toto ustanovenie sa nevzťahuje na licencie SL získané na základe zmluvy Microsoft Cloud Agreement a zmluvy spoločnosti Microsoft so zákazníkom alebo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pre študentov</w:t>
      </w:r>
      <w:r>
        <w:fldChar w:fldCharType="end"/>
      </w:r>
      <w:r>
        <w:t>.</w:t>
      </w:r>
    </w:p>
    <w:p w14:paraId="2D0EA8E6" w14:textId="77777777" w:rsidR="00A872FE" w:rsidRDefault="00A872FE">
      <w:pPr>
        <w:pStyle w:val="ProductList-Body"/>
      </w:pPr>
    </w:p>
    <w:p w14:paraId="26725D38" w14:textId="77777777" w:rsidR="00A872FE" w:rsidRDefault="00CB62FC">
      <w:pPr>
        <w:pStyle w:val="ProductList-ClauseHeading"/>
        <w:outlineLvl w:val="4"/>
      </w:pPr>
      <w:r>
        <w:t>4.2 Virtualizácia softvéru Windows</w:t>
      </w:r>
    </w:p>
    <w:p w14:paraId="0C6EE2C5" w14:textId="77777777" w:rsidR="00A872FE" w:rsidRDefault="00CB62FC">
      <w:pPr>
        <w:pStyle w:val="ProductList-SubClauseHeading"/>
        <w:outlineLvl w:val="5"/>
      </w:pPr>
      <w:r>
        <w:t>4.2.1 Lokálna virtualizácia</w:t>
      </w:r>
    </w:p>
    <w:p w14:paraId="14FE669A" w14:textId="77777777" w:rsidR="00A872FE" w:rsidRDefault="00CB62FC">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7EB2DCE9" w14:textId="77777777" w:rsidR="00A872FE" w:rsidRDefault="00A872FE">
      <w:pPr>
        <w:pStyle w:val="ProductList-BodyIndented"/>
      </w:pPr>
    </w:p>
    <w:p w14:paraId="2ED1D4FA" w14:textId="77777777" w:rsidR="00A872FE" w:rsidRDefault="00CB62FC">
      <w:pPr>
        <w:pStyle w:val="ProductList-SubClauseHeading"/>
        <w:outlineLvl w:val="5"/>
      </w:pPr>
      <w:r>
        <w:t>4.2.2 Vzdialená virtualizácia</w:t>
      </w:r>
    </w:p>
    <w:p w14:paraId="42E437E3" w14:textId="77777777" w:rsidR="00A872FE" w:rsidRDefault="00CB62FC">
      <w:pPr>
        <w:pStyle w:val="ProductList-BodyIndented"/>
      </w:pPr>
      <w:r>
        <w:t xml:space="preserve">Ktorýkoľvek používateľ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 operačného systému</w:t>
      </w:r>
      <w:r>
        <w:fldChar w:fldCharType="end"/>
      </w:r>
      <w:r>
        <w:t xml:space="preserve"> so softvérom Windows získaným prostredníctvom multilicenčnej zmluvy v zariadeniach vyhradených na zákazníkovo používanie.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Bez ohľadu na akékoľvek odlišné ustanovenia doložky o </w:t>
      </w:r>
      <w:hyperlink w:anchor="_Sec537">
        <w:r>
          <w:rPr>
            <w:color w:val="00467F"/>
            <w:u w:val="single"/>
          </w:rPr>
          <w:t>externej správe softvéru</w:t>
        </w:r>
      </w:hyperlink>
      <w:r>
        <w:t xml:space="preserve"> môžu licencovaní používatelia VDA, E3 a E5 zákazníka na diaľku pristupovať k softvéru Windows na základe týchto práv na vzdialenú virtualizáciu na akomkoľvek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ktoré sú vyhradené na použitie zákazníkom.</w:t>
      </w:r>
    </w:p>
    <w:p w14:paraId="4840DABA" w14:textId="77777777" w:rsidR="00A872FE" w:rsidRDefault="00A872FE">
      <w:pPr>
        <w:pStyle w:val="ProductList-BodyIndented"/>
      </w:pPr>
    </w:p>
    <w:p w14:paraId="7B13F48C" w14:textId="77777777" w:rsidR="00A872FE" w:rsidRDefault="00CB62FC">
      <w:pPr>
        <w:pStyle w:val="ProductList-ClauseHeading"/>
        <w:outlineLvl w:val="4"/>
      </w:pPr>
      <w:r>
        <w:t>4.3 Výhoda pre zariadenia s obrazovkami s uhlopriečkou do 10,1 palca</w:t>
      </w:r>
    </w:p>
    <w:p w14:paraId="47999D0A" w14:textId="77777777" w:rsidR="00A872FE" w:rsidRDefault="00CB62FC">
      <w:pPr>
        <w:pStyle w:val="ProductList-Body"/>
      </w:pPr>
      <w: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14:paraId="6B2A5DF9" w14:textId="77777777" w:rsidR="00A872FE" w:rsidRDefault="00A872FE">
      <w:pPr>
        <w:pStyle w:val="ProductList-Body"/>
      </w:pPr>
    </w:p>
    <w:p w14:paraId="53641563" w14:textId="77777777" w:rsidR="00A872FE" w:rsidRDefault="00CB62FC">
      <w:pPr>
        <w:pStyle w:val="ProductList-ClauseHeading"/>
        <w:outlineLvl w:val="4"/>
      </w:pPr>
      <w:r>
        <w:t>4.4 Windows to Go</w:t>
      </w:r>
    </w:p>
    <w:p w14:paraId="41956197" w14:textId="77777777" w:rsidR="00A872FE" w:rsidRDefault="00CB62FC">
      <w:pPr>
        <w:pStyle w:val="ProductList-Body"/>
      </w:pPr>
      <w:r>
        <w:t xml:space="preserve">Zákazník smie pomocou softvéru Windows to Go vytvoriť a uložiť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získaného prostredníctvom multilicenčnej zmluvy v najviac dvoch USB kľúčoch a prevádzkovať tieto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alebo v prípade licencovania pre jednotlivých používateľov v ľubovoľnom zariadení.</w:t>
      </w:r>
    </w:p>
    <w:p w14:paraId="1ACDA38B" w14:textId="77777777" w:rsidR="00A872FE" w:rsidRDefault="00A872FE">
      <w:pPr>
        <w:pStyle w:val="ProductList-Body"/>
      </w:pPr>
    </w:p>
    <w:p w14:paraId="5E07BC20" w14:textId="77777777" w:rsidR="00A872FE" w:rsidRDefault="00CB62FC">
      <w:pPr>
        <w:pStyle w:val="ProductList-SubClauseHeading"/>
        <w:outlineLvl w:val="5"/>
      </w:pPr>
      <w:r>
        <w:t>4.4.1 Možnosť licencovania softvéru Windows to Go pre študentov</w:t>
      </w:r>
    </w:p>
    <w:p w14:paraId="69C8ED0B" w14:textId="77777777" w:rsidR="00A872FE" w:rsidRDefault="00CB62FC">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14:paraId="5C3A9B88" w14:textId="77777777" w:rsidR="00A872FE" w:rsidRDefault="00A872FE">
      <w:pPr>
        <w:pStyle w:val="ProductList-BodyIndented"/>
      </w:pPr>
    </w:p>
    <w:p w14:paraId="4F6D96C2" w14:textId="77777777" w:rsidR="00A872FE" w:rsidRDefault="00CB62FC">
      <w:pPr>
        <w:pStyle w:val="ProductList-ClauseHeading"/>
        <w:outlineLvl w:val="4"/>
      </w:pPr>
      <w:r>
        <w:t>4.5 Windows Pro SA</w:t>
      </w:r>
    </w:p>
    <w:p w14:paraId="3A3D6EF6" w14:textId="77777777" w:rsidR="00A872FE" w:rsidRDefault="00CB62FC">
      <w:pPr>
        <w:pStyle w:val="ProductList-Body"/>
      </w:pPr>
      <w:r>
        <w:t>Zákazníci, ktorí predtým získali krytie SA pre systém Windows Pro, si môžu predĺžiť krytie SA pre svoje licencované zariadenia bez nutnosti zakúpenia licencie na Windows Enterprise.</w:t>
      </w:r>
    </w:p>
    <w:p w14:paraId="61D6AF14" w14:textId="77777777" w:rsidR="00A872FE" w:rsidRDefault="00A872FE">
      <w:pPr>
        <w:pStyle w:val="ProductList-Body"/>
      </w:pPr>
    </w:p>
    <w:p w14:paraId="040778B2" w14:textId="77777777" w:rsidR="00A872FE" w:rsidRDefault="00CB62FC">
      <w:pPr>
        <w:pStyle w:val="ProductList-ClauseHeading"/>
        <w:outlineLvl w:val="4"/>
      </w:pPr>
      <w:r>
        <w:t>4.6 Microsoft Desktop Optimization Pack (MDOP)</w:t>
      </w:r>
    </w:p>
    <w:p w14:paraId="2DAE03C1" w14:textId="77777777" w:rsidR="00A872FE" w:rsidRDefault="00CB62FC">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14:paraId="07D2DAB5" w14:textId="77777777" w:rsidR="00A872FE" w:rsidRDefault="00A872FE">
      <w:pPr>
        <w:pStyle w:val="ProductList-Body"/>
      </w:pPr>
    </w:p>
    <w:p w14:paraId="3F1D1231" w14:textId="77777777" w:rsidR="00A872FE" w:rsidRDefault="00CB62FC">
      <w:pPr>
        <w:pStyle w:val="ProductList-SubClauseHeading"/>
        <w:outlineLvl w:val="5"/>
      </w:pPr>
      <w:r>
        <w:t>4.6.1 Nárok na používanie softvéru MDOP</w:t>
      </w:r>
    </w:p>
    <w:p w14:paraId="594FC3BB" w14:textId="77777777" w:rsidR="00A872FE" w:rsidRDefault="00CB62FC">
      <w:pPr>
        <w:pStyle w:val="ProductList-BodyIndented"/>
      </w:pPr>
      <w:r>
        <w:t>Zákazníci s nasledujúcimi licenciami majú práva na používanie softvéru MDOP a nemusia si kúpiť softvér MDOP samostatne.</w:t>
      </w:r>
    </w:p>
    <w:p w14:paraId="6414C648" w14:textId="77777777" w:rsidR="00A872FE" w:rsidRDefault="00CB62FC" w:rsidP="00CB62FC">
      <w:pPr>
        <w:pStyle w:val="ProductList-Bullet"/>
        <w:numPr>
          <w:ilvl w:val="1"/>
          <w:numId w:val="30"/>
        </w:numPr>
      </w:pPr>
      <w:r>
        <w:t xml:space="preserve">Windows 10 Enterprise E3/E5 </w:t>
      </w:r>
    </w:p>
    <w:p w14:paraId="0C07A0D6" w14:textId="77777777" w:rsidR="00A872FE" w:rsidRDefault="00CB62FC" w:rsidP="00CB62FC">
      <w:pPr>
        <w:pStyle w:val="ProductList-Bullet"/>
        <w:numPr>
          <w:ilvl w:val="1"/>
          <w:numId w:val="30"/>
        </w:numPr>
      </w:pPr>
      <w:r>
        <w:t>Windows 10 Education E3/E5</w:t>
      </w:r>
    </w:p>
    <w:p w14:paraId="1BB1DBB4" w14:textId="77777777" w:rsidR="00A872FE" w:rsidRDefault="00CB62FC" w:rsidP="00CB62FC">
      <w:pPr>
        <w:pStyle w:val="ProductList-Bullet"/>
        <w:numPr>
          <w:ilvl w:val="1"/>
          <w:numId w:val="30"/>
        </w:numPr>
      </w:pPr>
      <w:r>
        <w:t>Windows VDA E3/E5</w:t>
      </w:r>
    </w:p>
    <w:p w14:paraId="11465771" w14:textId="77777777" w:rsidR="00A872FE" w:rsidRDefault="00CB62FC" w:rsidP="00CB62FC">
      <w:pPr>
        <w:pStyle w:val="ProductList-Bullet"/>
        <w:numPr>
          <w:ilvl w:val="1"/>
          <w:numId w:val="30"/>
        </w:numPr>
      </w:pPr>
      <w:r>
        <w:t>zmluva s dňom účinnosti pripadajúcim na 1. augusta 2015 alebo neskôr a licencia VDA pre jednotlivé zariadenia alebo licencia Windows 10 Enterprise pre jednotlivé zariadenia.</w:t>
      </w:r>
    </w:p>
    <w:p w14:paraId="529555BA" w14:textId="77777777" w:rsidR="00A872FE" w:rsidRDefault="00A872FE">
      <w:pPr>
        <w:pStyle w:val="ProductList-BodyIndented"/>
      </w:pPr>
    </w:p>
    <w:p w14:paraId="4606ABF1" w14:textId="77777777" w:rsidR="00A872FE" w:rsidRDefault="00CB62FC">
      <w:pPr>
        <w:pStyle w:val="ProductList-ClauseHeading"/>
        <w:outlineLvl w:val="4"/>
      </w:pPr>
      <w:r>
        <w:t>4.7 Práva na prevádzkovanie klastrovaných aplikácií HPC</w:t>
      </w:r>
    </w:p>
    <w:p w14:paraId="08FF218F" w14:textId="77777777" w:rsidR="00A872FE" w:rsidRDefault="00CB62FC">
      <w:pPr>
        <w:pStyle w:val="ProductList-Body"/>
      </w:pP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smie používať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dané zariadenie nepoužíva ako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webový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e-mailový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na iné účely umožňujúce prístup viacerých používateľov ani na žiadne iné podobné účely zdieľania prostriedkov.</w:t>
      </w:r>
    </w:p>
    <w:p w14:paraId="3EB718BB" w14:textId="77777777" w:rsidR="00A872FE" w:rsidRDefault="00A872FE">
      <w:pPr>
        <w:pStyle w:val="ProductList-Body"/>
      </w:pPr>
    </w:p>
    <w:p w14:paraId="113C971A" w14:textId="77777777" w:rsidR="00A872FE" w:rsidRDefault="00CB62FC">
      <w:pPr>
        <w:pStyle w:val="ProductList-ClauseHeading"/>
        <w:outlineLvl w:val="4"/>
      </w:pPr>
      <w:r>
        <w:t>4.8 Uplynutie doby účinnosti krytia Software Assurance pre trvalé licencie</w:t>
      </w:r>
    </w:p>
    <w:p w14:paraId="5C7D79C4" w14:textId="77777777" w:rsidR="00A872FE" w:rsidRDefault="00CB62FC">
      <w:pPr>
        <w:pStyle w:val="ProductList-Body"/>
      </w:pPr>
      <w:r>
        <w:t xml:space="preserve">Ak uplynie doba účinnosti krytia Software Assurance,polročný kanál systému Windows Enterprise sa musí odinštalovať z každého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Channel, ktorá je aktuálna v čase uplynutia doby účinnosti. </w:t>
      </w:r>
    </w:p>
    <w:p w14:paraId="54B52C51" w14:textId="77777777" w:rsidR="00A872FE" w:rsidRDefault="00A872FE">
      <w:pPr>
        <w:pStyle w:val="ProductList-Body"/>
      </w:pPr>
    </w:p>
    <w:p w14:paraId="457210A4" w14:textId="77777777" w:rsidR="00A872FE" w:rsidRDefault="00A872FE">
      <w:pPr>
        <w:pStyle w:val="PURBreadcrumb"/>
      </w:pPr>
    </w:p>
    <w:tbl>
      <w:tblPr>
        <w:tblStyle w:val="PURTable"/>
        <w:tblW w:w="0" w:type="dxa"/>
        <w:tblLook w:val="04A0" w:firstRow="1" w:lastRow="0" w:firstColumn="1" w:lastColumn="0" w:noHBand="0" w:noVBand="1"/>
      </w:tblPr>
      <w:tblGrid>
        <w:gridCol w:w="10916"/>
      </w:tblGrid>
      <w:tr w:rsidR="00A872FE" w14:paraId="34E585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54F06"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6431F931" w14:textId="77777777" w:rsidR="00A872FE" w:rsidRDefault="00A872FE">
      <w:pPr>
        <w:pStyle w:val="ProductList-Body"/>
      </w:pPr>
    </w:p>
    <w:p w14:paraId="6C31A656" w14:textId="77777777" w:rsidR="00A872FE" w:rsidRDefault="00CB62FC">
      <w:pPr>
        <w:pStyle w:val="ProductList-OfferingGroupHeading"/>
        <w:outlineLvl w:val="1"/>
      </w:pPr>
      <w:bookmarkStart w:id="197" w:name="_Sec619"/>
      <w:r>
        <w:t>Windows Server</w:t>
      </w:r>
      <w:bookmarkEnd w:id="197"/>
      <w:r>
        <w:fldChar w:fldCharType="begin"/>
      </w:r>
      <w:r>
        <w:instrText xml:space="preserve"> TC "</w:instrText>
      </w:r>
      <w:bookmarkStart w:id="198" w:name="_Toc47011193"/>
      <w:r>
        <w:instrText>Windows Server</w:instrText>
      </w:r>
      <w:bookmarkEnd w:id="198"/>
      <w:r>
        <w:instrText>" \l 2</w:instrText>
      </w:r>
      <w:r>
        <w:fldChar w:fldCharType="end"/>
      </w:r>
    </w:p>
    <w:p w14:paraId="47C733C4" w14:textId="77777777" w:rsidR="00A872FE" w:rsidRDefault="00CB62FC">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7011194"/>
      <w:r>
        <w:instrText>Windows MultiPoint Server</w:instrText>
      </w:r>
      <w:bookmarkEnd w:id="200"/>
      <w:r>
        <w:instrText>" \l 3</w:instrText>
      </w:r>
      <w:r>
        <w:fldChar w:fldCharType="end"/>
      </w:r>
    </w:p>
    <w:p w14:paraId="4019D03A" w14:textId="77777777" w:rsidR="00A872FE" w:rsidRDefault="00CB62FC">
      <w:pPr>
        <w:pStyle w:val="ProductList-Offering1SubSection"/>
        <w:outlineLvl w:val="3"/>
      </w:pPr>
      <w:bookmarkStart w:id="201" w:name="_Sec702"/>
      <w:r>
        <w:t>1. Dostupnosť programu</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872FE" w14:paraId="2ED3F3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9561BBC" w14:textId="77777777" w:rsidR="00A872FE" w:rsidRDefault="00CB62FC">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72CCE5" w14:textId="77777777" w:rsidR="00A872FE" w:rsidRDefault="00CB62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2B3F9D" w14:textId="77777777" w:rsidR="00A872FE" w:rsidRDefault="00CB62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343C61" w14:textId="77777777" w:rsidR="00A872FE" w:rsidRDefault="00CB62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FD46FC" w14:textId="77777777" w:rsidR="00A872FE" w:rsidRDefault="00CB62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98DAD5"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0FFA71"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078B74"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7DC924"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9A486A"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D8D848" w14:textId="77777777" w:rsidR="00A872FE" w:rsidRDefault="00CB62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EE30D3"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72FE" w14:paraId="6DB215F9" w14:textId="77777777">
        <w:tc>
          <w:tcPr>
            <w:tcW w:w="4160" w:type="dxa"/>
            <w:tcBorders>
              <w:top w:val="single" w:sz="9" w:space="0" w:color="FFFFFF"/>
              <w:left w:val="single" w:sz="9" w:space="0" w:color="FFFFFF"/>
              <w:bottom w:val="none" w:sz="4" w:space="0" w:color="BFBFBF"/>
              <w:right w:val="single" w:sz="9" w:space="0" w:color="FFFFFF"/>
            </w:tcBorders>
          </w:tcPr>
          <w:p w14:paraId="142BC8B2" w14:textId="77777777" w:rsidR="00A872FE" w:rsidRDefault="00CB62F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EBF17F2" w14:textId="77777777" w:rsidR="00A872FE" w:rsidRDefault="00CB62F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406A377" w14:textId="77777777" w:rsidR="00A872FE" w:rsidRDefault="00CB62F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DB9CC24" w14:textId="77777777" w:rsidR="00A872FE" w:rsidRDefault="00CB62F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BD97EF5" w14:textId="77777777" w:rsidR="00A872FE" w:rsidRDefault="00CB62F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85CD6"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E63CC"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74BB9"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0BE0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76A91"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FE37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70FB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401EA64" w14:textId="77777777" w:rsidR="00A872FE" w:rsidRDefault="00CB62FC">
      <w:pPr>
        <w:pStyle w:val="ProductList-Offering1SubSection"/>
        <w:outlineLvl w:val="3"/>
      </w:pPr>
      <w:bookmarkStart w:id="202" w:name="_Sec757"/>
      <w:r>
        <w:t>2. Podmienky produktu</w:t>
      </w:r>
      <w:bookmarkEnd w:id="202"/>
    </w:p>
    <w:tbl>
      <w:tblPr>
        <w:tblStyle w:val="PURTable"/>
        <w:tblW w:w="0" w:type="dxa"/>
        <w:tblLook w:val="04A0" w:firstRow="1" w:lastRow="0" w:firstColumn="1" w:lastColumn="0" w:noHBand="0" w:noVBand="1"/>
      </w:tblPr>
      <w:tblGrid>
        <w:gridCol w:w="3645"/>
        <w:gridCol w:w="3624"/>
        <w:gridCol w:w="3647"/>
      </w:tblGrid>
      <w:tr w:rsidR="00A872FE" w14:paraId="736C9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9DEC3" w14:textId="77777777" w:rsidR="00A872FE" w:rsidRDefault="00CB62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C33AFEA" w14:textId="77777777" w:rsidR="00A872FE" w:rsidRDefault="00CB62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06C05" w14:textId="77777777" w:rsidR="00A872FE" w:rsidRDefault="00CB62FC">
            <w:pPr>
              <w:pStyle w:val="ProductList-TableBody"/>
            </w:pPr>
            <w:r>
              <w:rPr>
                <w:color w:val="404040"/>
              </w:rPr>
              <w:t>Nižšie vydania: nevzťahuje sa</w:t>
            </w:r>
          </w:p>
        </w:tc>
      </w:tr>
      <w:tr w:rsidR="00A872FE" w14:paraId="3B1E0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11F47" w14:textId="77777777" w:rsidR="00A872FE" w:rsidRDefault="00CB62FC">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9A8A8" w14:textId="77777777" w:rsidR="00A872FE" w:rsidRDefault="00CB62FC">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801E9" w14:textId="77777777" w:rsidR="00A872FE" w:rsidRDefault="00CB62FC">
            <w:pPr>
              <w:pStyle w:val="ProductList-TableBody"/>
            </w:pPr>
            <w:r>
              <w:rPr>
                <w:color w:val="404040"/>
              </w:rPr>
              <w:t>Nevyhnutná podmienka (SA): nevzťahuje sa</w:t>
            </w:r>
          </w:p>
        </w:tc>
      </w:tr>
      <w:tr w:rsidR="00A872FE" w14:paraId="20144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E4DE2" w14:textId="77777777" w:rsidR="00A872FE" w:rsidRDefault="00CB62FC">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E8AE0" w14:textId="77777777" w:rsidR="00A872FE" w:rsidRDefault="00CB62FC">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2A0EC" w14:textId="77777777" w:rsidR="00A872FE" w:rsidRDefault="00CB62FC">
            <w:pPr>
              <w:pStyle w:val="ProductList-TableBody"/>
            </w:pPr>
            <w:r>
              <w:rPr>
                <w:color w:val="404040"/>
              </w:rPr>
              <w:t>Nárok na zníženie počtu licencií: neaplikovateľné</w:t>
            </w:r>
          </w:p>
        </w:tc>
      </w:tr>
      <w:tr w:rsidR="00A872FE" w14:paraId="374F8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C910B" w14:textId="77777777" w:rsidR="00A872FE" w:rsidRDefault="00CB62FC">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52EC9" w14:textId="77777777" w:rsidR="00A872FE" w:rsidRDefault="00CB62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09C0E" w14:textId="77777777" w:rsidR="00A872FE" w:rsidRDefault="00CB62FC">
            <w:pPr>
              <w:pStyle w:val="ProductList-TableBody"/>
            </w:pPr>
            <w:r>
              <w:rPr>
                <w:color w:val="404040"/>
              </w:rPr>
              <w:t>Nárok na aktualizáciu: nevzťahuje sa</w:t>
            </w:r>
          </w:p>
        </w:tc>
      </w:tr>
      <w:tr w:rsidR="00A872FE" w14:paraId="328EA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0710C" w14:textId="77777777" w:rsidR="00A872FE" w:rsidRDefault="00CB62FC">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DE301"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A6AC3" w14:textId="77777777" w:rsidR="00A872FE" w:rsidRDefault="00A872FE">
            <w:pPr>
              <w:pStyle w:val="ProductList-TableBody"/>
            </w:pPr>
          </w:p>
        </w:tc>
      </w:tr>
    </w:tbl>
    <w:p w14:paraId="2690DEDB" w14:textId="77777777" w:rsidR="00A872FE" w:rsidRDefault="00A872FE">
      <w:pPr>
        <w:pStyle w:val="ProductList-Body"/>
      </w:pPr>
    </w:p>
    <w:p w14:paraId="1EC22DF5" w14:textId="77777777" w:rsidR="00A872FE" w:rsidRDefault="00CB62FC">
      <w:pPr>
        <w:pStyle w:val="ProductList-Offering1SubSection"/>
        <w:outlineLvl w:val="3"/>
      </w:pPr>
      <w:bookmarkStart w:id="203" w:name="_Sec800"/>
      <w:r>
        <w:t>3. Práva na používanie</w:t>
      </w:r>
      <w:bookmarkEnd w:id="203"/>
    </w:p>
    <w:tbl>
      <w:tblPr>
        <w:tblStyle w:val="PURTable"/>
        <w:tblW w:w="0" w:type="dxa"/>
        <w:tblLook w:val="04A0" w:firstRow="1" w:lastRow="0" w:firstColumn="1" w:lastColumn="0" w:noHBand="0" w:noVBand="1"/>
      </w:tblPr>
      <w:tblGrid>
        <w:gridCol w:w="3638"/>
        <w:gridCol w:w="3628"/>
        <w:gridCol w:w="3650"/>
      </w:tblGrid>
      <w:tr w:rsidR="00A872FE" w14:paraId="1C4AD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9E4E6" w14:textId="77777777" w:rsidR="00A872FE" w:rsidRDefault="00CB62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6B7F1DAC" w14:textId="77777777" w:rsidR="00A872FE" w:rsidRDefault="00CB62FC">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06A252B0" w14:textId="77777777" w:rsidR="00A872FE" w:rsidRDefault="00CB62F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A872FE" w14:paraId="64632670" w14:textId="77777777">
        <w:tc>
          <w:tcPr>
            <w:tcW w:w="4040" w:type="dxa"/>
            <w:tcBorders>
              <w:top w:val="single" w:sz="4" w:space="0" w:color="000000"/>
              <w:left w:val="single" w:sz="4" w:space="0" w:color="000000"/>
              <w:bottom w:val="single" w:sz="4" w:space="0" w:color="000000"/>
              <w:right w:val="single" w:sz="4" w:space="0" w:color="000000"/>
            </w:tcBorders>
          </w:tcPr>
          <w:p w14:paraId="7F6D798E" w14:textId="77777777" w:rsidR="00A872FE" w:rsidRDefault="00CB62F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25DD3C0A" w14:textId="77777777" w:rsidR="00A872FE" w:rsidRDefault="00CB62F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5246D" w14:textId="77777777" w:rsidR="00A872FE" w:rsidRDefault="00CB62FC">
            <w:pPr>
              <w:pStyle w:val="ProductList-TableBody"/>
            </w:pPr>
            <w:r>
              <w:rPr>
                <w:color w:val="404040"/>
              </w:rPr>
              <w:t>Zahrnuté technológie: neaplikovateľné</w:t>
            </w:r>
          </w:p>
        </w:tc>
      </w:tr>
      <w:tr w:rsidR="00A872FE" w14:paraId="265AD956" w14:textId="77777777">
        <w:tc>
          <w:tcPr>
            <w:tcW w:w="4040" w:type="dxa"/>
            <w:tcBorders>
              <w:top w:val="single" w:sz="4" w:space="0" w:color="000000"/>
              <w:left w:val="single" w:sz="4" w:space="0" w:color="000000"/>
              <w:bottom w:val="single" w:sz="4" w:space="0" w:color="000000"/>
              <w:right w:val="single" w:sz="4" w:space="0" w:color="000000"/>
            </w:tcBorders>
          </w:tcPr>
          <w:p w14:paraId="4AC68368" w14:textId="77777777" w:rsidR="00A872FE" w:rsidRDefault="00CB62F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C1C20"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FCE51" w14:textId="77777777" w:rsidR="00A872FE" w:rsidRDefault="00A872FE">
            <w:pPr>
              <w:pStyle w:val="ProductList-TableBody"/>
            </w:pPr>
          </w:p>
        </w:tc>
      </w:tr>
    </w:tbl>
    <w:p w14:paraId="06507EE7" w14:textId="77777777" w:rsidR="00A872FE" w:rsidRDefault="00A872FE">
      <w:pPr>
        <w:pStyle w:val="ProductList-Body"/>
      </w:pPr>
    </w:p>
    <w:p w14:paraId="59212268" w14:textId="77777777" w:rsidR="00A872FE" w:rsidRDefault="00CB62FC">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8"/>
        <w:gridCol w:w="3631"/>
        <w:gridCol w:w="3657"/>
      </w:tblGrid>
      <w:tr w:rsidR="00A872FE" w14:paraId="4C8E1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31DC5A" w14:textId="77777777" w:rsidR="00A872FE" w:rsidRDefault="00CB62FC">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7EDF4A19" w14:textId="77777777" w:rsidR="00A872FE" w:rsidRDefault="00CB62FC">
            <w:pPr>
              <w:pStyle w:val="ProductList-TableBody"/>
            </w:pPr>
            <w:r>
              <w:t>Licencia CAL na softvér Windows Server 2019 Remote Desktop Services a licencia CAL na softvér Windows Server 2019</w:t>
            </w:r>
            <w:r>
              <w:fldChar w:fldCharType="begin"/>
            </w:r>
            <w:r>
              <w:instrText xml:space="preserve"> XE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72AA661" w14:textId="77777777" w:rsidR="00A872FE" w:rsidRDefault="00CB62FC">
            <w:pPr>
              <w:pStyle w:val="ProductList-TableBody"/>
            </w:pPr>
            <w:r>
              <w:t>Licencia CAL na softvér Windows Server 2019 Remote Desktop Services a licencia ekvivalentná licencii CAL</w:t>
            </w:r>
          </w:p>
          <w:p w14:paraId="1A3DB67A" w14:textId="77777777" w:rsidR="00A872FE" w:rsidRDefault="00CB62FC">
            <w:pPr>
              <w:pStyle w:val="ProductList-TableBody"/>
            </w:pPr>
            <w:r>
              <w:t xml:space="preserve">(pozrite si </w:t>
            </w:r>
            <w:hyperlink w:anchor="_Sec591">
              <w:r>
                <w:rPr>
                  <w:color w:val="00467F"/>
                  <w:u w:val="single"/>
                </w:rPr>
                <w:t>prílohu A</w:t>
              </w:r>
            </w:hyperlink>
            <w:r>
              <w:t>)</w:t>
            </w:r>
          </w:p>
        </w:tc>
      </w:tr>
    </w:tbl>
    <w:p w14:paraId="01BA21B5" w14:textId="77777777" w:rsidR="00A872FE" w:rsidRDefault="00A872FE">
      <w:pPr>
        <w:pStyle w:val="ProductList-Body"/>
      </w:pPr>
    </w:p>
    <w:p w14:paraId="5CABDF97" w14:textId="77777777" w:rsidR="00A872FE" w:rsidRDefault="00CB62FC">
      <w:pPr>
        <w:pStyle w:val="ProductList-SubClauseHeading"/>
        <w:outlineLvl w:val="5"/>
      </w:pPr>
      <w:r>
        <w:t>3.1.1 Dodatočné funkcie súvisiace s licenciou CAL na produkt Windows Server 2019 Active Directory Rights Management Services</w:t>
      </w:r>
    </w:p>
    <w:p w14:paraId="48AD7E99" w14:textId="77777777" w:rsidR="00A872FE" w:rsidRDefault="00CB62FC">
      <w:pPr>
        <w:pStyle w:val="ProductList-BodyIndented"/>
      </w:pPr>
      <w:r>
        <w:t>Windows Server 2019 Rights Management Services</w:t>
      </w:r>
    </w:p>
    <w:tbl>
      <w:tblPr>
        <w:tblStyle w:val="PURTable0"/>
        <w:tblW w:w="0" w:type="dxa"/>
        <w:tblLook w:val="04A0" w:firstRow="1" w:lastRow="0" w:firstColumn="1" w:lastColumn="0" w:noHBand="0" w:noVBand="1"/>
      </w:tblPr>
      <w:tblGrid>
        <w:gridCol w:w="3521"/>
        <w:gridCol w:w="3546"/>
        <w:gridCol w:w="3489"/>
      </w:tblGrid>
      <w:tr w:rsidR="00A872FE" w14:paraId="46D8D1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DE7CCA" w14:textId="77777777" w:rsidR="00A872FE" w:rsidRDefault="00CB62FC">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C66169D" w14:textId="77777777" w:rsidR="00A872FE" w:rsidRDefault="00CB62FC">
            <w:pPr>
              <w:pStyle w:val="ProductList-TableBody"/>
            </w:pPr>
            <w: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37E7EF2" w14:textId="77777777" w:rsidR="00A872FE" w:rsidRDefault="00CB62FC">
            <w:pPr>
              <w:pStyle w:val="ProductList-TableBody"/>
            </w:pPr>
            <w:r>
              <w:t xml:space="preserve">Licencia rovná licencii CAL (pozrite si </w:t>
            </w:r>
            <w:hyperlink w:anchor="_Sec591">
              <w:r>
                <w:rPr>
                  <w:color w:val="00467F"/>
                  <w:u w:val="single"/>
                </w:rPr>
                <w:t>Prílohu A</w:t>
              </w:r>
            </w:hyperlink>
            <w:r>
              <w:t>)</w:t>
            </w:r>
          </w:p>
        </w:tc>
      </w:tr>
    </w:tbl>
    <w:p w14:paraId="06F453D4" w14:textId="77777777" w:rsidR="00A872FE" w:rsidRDefault="00A872FE">
      <w:pPr>
        <w:pStyle w:val="ProductList-BodyIndented"/>
      </w:pPr>
    </w:p>
    <w:p w14:paraId="664096A6" w14:textId="77777777" w:rsidR="00A872FE" w:rsidRDefault="00CB62FC">
      <w:pPr>
        <w:pStyle w:val="ProductList-ClauseHeading"/>
        <w:outlineLvl w:val="4"/>
      </w:pPr>
      <w:r>
        <w:t>3.2 Spúšťanie inštancií softvéru</w:t>
      </w:r>
    </w:p>
    <w:p w14:paraId="56E045B4" w14:textId="77777777" w:rsidR="00A872FE" w:rsidRDefault="00CB62FC">
      <w:pPr>
        <w:pStyle w:val="ProductList-Body"/>
      </w:pPr>
      <w:r>
        <w:t xml:space="preserve">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14:paraId="74DEFDB4" w14:textId="77777777" w:rsidR="00A872FE" w:rsidRDefault="00A872FE">
      <w:pPr>
        <w:pStyle w:val="ProductList-Body"/>
      </w:pPr>
    </w:p>
    <w:p w14:paraId="29B7D123" w14:textId="77777777" w:rsidR="00A872FE" w:rsidRDefault="00CB62FC">
      <w:pPr>
        <w:pStyle w:val="ProductList-ClauseHeading"/>
        <w:outlineLvl w:val="4"/>
      </w:pPr>
      <w:r>
        <w:t>3.3 Licencie na prístup</w:t>
      </w:r>
    </w:p>
    <w:p w14:paraId="0BDEF12D" w14:textId="77777777" w:rsidR="00A872FE" w:rsidRDefault="00CB62FC">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02D70D70" w14:textId="77777777" w:rsidR="00A872FE" w:rsidRDefault="00A872FE">
      <w:pPr>
        <w:pStyle w:val="ProductList-Body"/>
      </w:pPr>
    </w:p>
    <w:p w14:paraId="0F2B3D1C" w14:textId="77777777" w:rsidR="00A872FE" w:rsidRDefault="00CB62FC">
      <w:pPr>
        <w:pStyle w:val="ProductList-ClauseHeading"/>
        <w:outlineLvl w:val="4"/>
      </w:pPr>
      <w:r>
        <w:t>3.4 Windows MultiPoint Server 2016 Connector</w:t>
      </w:r>
    </w:p>
    <w:p w14:paraId="08D4103A" w14:textId="77777777" w:rsidR="00A872FE" w:rsidRDefault="00CB62FC">
      <w:pPr>
        <w:pStyle w:val="ProductList-Body"/>
      </w:pPr>
      <w:r>
        <w:t>Zákazník smie nainštalovať a používať softvér Windows Server 2016 MultiPoint Connector v ľubovoľnom zariadení, ktoré má licenciu na prístup k softvéru Windows Server 2016 (alebo novšiemu). Tento softvér smie používať iba na prístup k softvéru MultiPoint Server. Ak k serverovému softvéru pristupuje z tohto zariadenia výlučne na účely používania aplikácie MultiPoint Dashboard, nepotrebuje licenciu CAL na softvér Remote Desktop Services.</w:t>
      </w:r>
    </w:p>
    <w:p w14:paraId="4A7F3C43" w14:textId="77777777" w:rsidR="00A872FE" w:rsidRDefault="00A872FE">
      <w:pPr>
        <w:pStyle w:val="ProductList-Body"/>
      </w:pPr>
    </w:p>
    <w:p w14:paraId="0E37C337" w14:textId="77777777" w:rsidR="00A872FE" w:rsidRDefault="00CB62FC">
      <w:pPr>
        <w:pStyle w:val="ProductList-ClauseHeading"/>
        <w:outlineLvl w:val="4"/>
      </w:pPr>
      <w:r>
        <w:t>3.5 Typ inštalácie</w:t>
      </w:r>
    </w:p>
    <w:p w14:paraId="0C48C58A" w14:textId="77777777" w:rsidR="00A872FE" w:rsidRDefault="00CB62FC">
      <w:pPr>
        <w:pStyle w:val="ProductList-Body"/>
      </w:pPr>
      <w:r>
        <w:t>Zákazník smie iba inštalovať softvér Remote Desktop Services a nasadiť a používať rolu MultiPoint Services.</w:t>
      </w:r>
    </w:p>
    <w:p w14:paraId="5ECEE738" w14:textId="77777777" w:rsidR="00A872FE" w:rsidRDefault="00A872FE">
      <w:pPr>
        <w:pStyle w:val="ProductList-Body"/>
      </w:pPr>
    </w:p>
    <w:p w14:paraId="42893000" w14:textId="77777777" w:rsidR="00A872FE" w:rsidRDefault="00CB62FC">
      <w:pPr>
        <w:pStyle w:val="ProductList-ClauseHeading"/>
        <w:outlineLvl w:val="4"/>
      </w:pPr>
      <w:r>
        <w:t>3.6 Dodatočný softvér</w:t>
      </w:r>
    </w:p>
    <w:p w14:paraId="240355FB" w14:textId="77777777" w:rsidR="00A872FE" w:rsidRDefault="00CB62FC">
      <w:pPr>
        <w:pStyle w:val="ProductList-Body"/>
      </w:pPr>
      <w:r>
        <w:t xml:space="preserve">Zoznam dodatočného softvéru nájdete na stránke </w:t>
      </w:r>
      <w:hyperlink r:id="rId99">
        <w:r>
          <w:rPr>
            <w:color w:val="00467F"/>
            <w:u w:val="single"/>
          </w:rPr>
          <w:t>http://go.microsoft.com/fwlink/?LinkId=245856</w:t>
        </w:r>
      </w:hyperlink>
      <w:r>
        <w:t>.</w:t>
      </w:r>
    </w:p>
    <w:p w14:paraId="2F0639D4" w14:textId="77777777" w:rsidR="00A872FE" w:rsidRDefault="00CB62FC">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2"/>
        <w:gridCol w:w="3637"/>
        <w:gridCol w:w="3647"/>
      </w:tblGrid>
      <w:tr w:rsidR="00A872FE" w14:paraId="36798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543F9" w14:textId="77777777" w:rsidR="00A872FE" w:rsidRDefault="00CB62FC">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6D65A6" w14:textId="77777777" w:rsidR="00A872FE" w:rsidRDefault="00CB62F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16200" w14:textId="77777777" w:rsidR="00A872FE" w:rsidRDefault="00CB62FC">
            <w:pPr>
              <w:pStyle w:val="ProductList-TableBody"/>
            </w:pPr>
            <w:r>
              <w:rPr>
                <w:color w:val="404040"/>
              </w:rPr>
              <w:t>Práva na zabezpečenie pred zlyhaním: nevzťahuje sa</w:t>
            </w:r>
          </w:p>
        </w:tc>
      </w:tr>
      <w:tr w:rsidR="00A872FE" w14:paraId="552B2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88743" w14:textId="77777777" w:rsidR="00A872FE" w:rsidRDefault="00CB62FC">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2C6A0296" w14:textId="77777777" w:rsidR="00A872FE" w:rsidRDefault="00CB62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0">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20809" w14:textId="77777777" w:rsidR="00A872FE" w:rsidRDefault="00CB62FC">
            <w:pPr>
              <w:pStyle w:val="ProductList-TableBody"/>
            </w:pPr>
            <w:r>
              <w:rPr>
                <w:color w:val="404040"/>
              </w:rPr>
              <w:t>Práva na roaming: nevzťahuje sa</w:t>
            </w:r>
          </w:p>
        </w:tc>
      </w:tr>
      <w:tr w:rsidR="00A872FE" w14:paraId="1CD01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6CFF2" w14:textId="77777777" w:rsidR="00A872FE" w:rsidRDefault="00CB62FC">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459F9" w14:textId="77777777" w:rsidR="00A872FE" w:rsidRDefault="00CB62FC">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C5E07" w14:textId="77777777" w:rsidR="00A872FE" w:rsidRDefault="00A872FE">
            <w:pPr>
              <w:pStyle w:val="ProductList-TableBody"/>
            </w:pPr>
          </w:p>
        </w:tc>
      </w:tr>
    </w:tbl>
    <w:p w14:paraId="7543F417"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26DA47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7FE0E"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1F0593E8" w14:textId="77777777" w:rsidR="00A872FE" w:rsidRDefault="00A872FE">
      <w:pPr>
        <w:pStyle w:val="ProductList-Body"/>
      </w:pPr>
    </w:p>
    <w:p w14:paraId="3407F217" w14:textId="77777777" w:rsidR="00A872FE" w:rsidRDefault="00CB62FC">
      <w:pPr>
        <w:pStyle w:val="ProductList-Offering2HeadingNoBorder"/>
        <w:outlineLvl w:val="2"/>
      </w:pPr>
      <w:bookmarkStart w:id="205" w:name="_Sec655"/>
      <w:r>
        <w:t>Windows Server</w:t>
      </w:r>
      <w:bookmarkEnd w:id="205"/>
      <w:r>
        <w:fldChar w:fldCharType="begin"/>
      </w:r>
      <w:r>
        <w:instrText xml:space="preserve"> TC "</w:instrText>
      </w:r>
      <w:bookmarkStart w:id="206" w:name="_Toc47011195"/>
      <w:r>
        <w:instrText>Windows Server</w:instrText>
      </w:r>
      <w:bookmarkEnd w:id="206"/>
      <w:r>
        <w:instrText>" \l 3</w:instrText>
      </w:r>
      <w:r>
        <w:fldChar w:fldCharType="end"/>
      </w:r>
    </w:p>
    <w:p w14:paraId="2FDF28C9" w14:textId="77777777" w:rsidR="00A872FE" w:rsidRDefault="00CB62FC">
      <w:pPr>
        <w:pStyle w:val="ProductList-Offering1SubSection"/>
        <w:outlineLvl w:val="3"/>
      </w:pPr>
      <w:bookmarkStart w:id="207" w:name="_Sec703"/>
      <w:r>
        <w:t>1. Dostupnosť programu</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A872FE" w14:paraId="6A1DCB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F2C64FD" w14:textId="77777777" w:rsidR="00A872FE" w:rsidRDefault="00CB62FC">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2AF9B5" w14:textId="77777777" w:rsidR="00A872FE" w:rsidRDefault="00CB62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BA4648" w14:textId="77777777" w:rsidR="00A872FE" w:rsidRDefault="00CB62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271477" w14:textId="77777777" w:rsidR="00A872FE" w:rsidRDefault="00CB62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49110B" w14:textId="77777777" w:rsidR="00A872FE" w:rsidRDefault="00CB62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1F978F"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060425"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D9DCF4"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FE4A7E"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7C930D"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2213F0" w14:textId="77777777" w:rsidR="00A872FE" w:rsidRDefault="00CB62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63E38F"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72FE" w14:paraId="18640EA2" w14:textId="77777777">
        <w:tc>
          <w:tcPr>
            <w:tcW w:w="4160" w:type="dxa"/>
            <w:tcBorders>
              <w:top w:val="single" w:sz="9" w:space="0" w:color="FFFFFF"/>
              <w:left w:val="single" w:sz="9" w:space="0" w:color="FFFFFF"/>
              <w:bottom w:val="dashed" w:sz="4" w:space="0" w:color="BFBFBF"/>
              <w:right w:val="single" w:sz="9" w:space="0" w:color="FFFFFF"/>
            </w:tcBorders>
          </w:tcPr>
          <w:p w14:paraId="140487D9" w14:textId="77777777" w:rsidR="00A872FE" w:rsidRDefault="00CB62FC">
            <w:pPr>
              <w:pStyle w:val="ProductList-TableBody"/>
            </w:pPr>
            <w:r>
              <w:rPr>
                <w:color w:val="000000"/>
              </w:rP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CDC518C" w14:textId="77777777" w:rsidR="00A872FE" w:rsidRDefault="00CB62F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B3126CC" w14:textId="77777777" w:rsidR="00A872FE" w:rsidRDefault="00CB62F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7AA5021" w14:textId="77777777" w:rsidR="00A872FE" w:rsidRDefault="00CB62F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BD0CABE" w14:textId="77777777" w:rsidR="00A872FE" w:rsidRDefault="00CB62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EC32D"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25B41"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3B883"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A42A5"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B919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D9CE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85F13" w14:textId="77777777" w:rsidR="00A872FE" w:rsidRDefault="00CB62F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872FE" w14:paraId="72119F5F" w14:textId="77777777">
        <w:tc>
          <w:tcPr>
            <w:tcW w:w="4160" w:type="dxa"/>
            <w:tcBorders>
              <w:top w:val="dashed" w:sz="4" w:space="0" w:color="BFBFBF"/>
              <w:left w:val="single" w:sz="9" w:space="0" w:color="FFFFFF"/>
              <w:bottom w:val="dashed" w:sz="4" w:space="0" w:color="BFBFBF"/>
              <w:right w:val="single" w:sz="9" w:space="0" w:color="FFFFFF"/>
            </w:tcBorders>
          </w:tcPr>
          <w:p w14:paraId="51920F34" w14:textId="77777777" w:rsidR="00A872FE" w:rsidRDefault="00CB62FC">
            <w:pPr>
              <w:pStyle w:val="ProductList-TableBody"/>
            </w:pPr>
            <w:r>
              <w:rPr>
                <w:color w:val="000000"/>
              </w:rPr>
              <w:t>Licencia CAL na produkt Windows Server 2019</w:t>
            </w:r>
            <w:r>
              <w:fldChar w:fldCharType="begin"/>
            </w:r>
            <w:r>
              <w:instrText xml:space="preserve"> XE "Licencia CAL na produkt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5E1A20" w14:textId="77777777" w:rsidR="00A872FE" w:rsidRDefault="00CB62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1D2E78" w14:textId="77777777" w:rsidR="00A872FE" w:rsidRDefault="00CB62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E8C7A59" w14:textId="77777777" w:rsidR="00A872FE" w:rsidRDefault="00CB62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3E907C" w14:textId="77777777" w:rsidR="00A872FE" w:rsidRDefault="00CB62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9AAF5"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03E8A"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BFD30"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CF818"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6B2DF"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8DC1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15334" w14:textId="77777777" w:rsidR="00A872FE" w:rsidRDefault="00CB62F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872FE" w14:paraId="61236087" w14:textId="77777777">
        <w:tc>
          <w:tcPr>
            <w:tcW w:w="4160" w:type="dxa"/>
            <w:tcBorders>
              <w:top w:val="dashed" w:sz="4" w:space="0" w:color="BFBFBF"/>
              <w:left w:val="single" w:sz="9" w:space="0" w:color="FFFFFF"/>
              <w:bottom w:val="dashed" w:sz="4" w:space="0" w:color="BFBFBF"/>
              <w:right w:val="single" w:sz="9" w:space="0" w:color="FFFFFF"/>
            </w:tcBorders>
          </w:tcPr>
          <w:p w14:paraId="291BE32B" w14:textId="77777777" w:rsidR="00A872FE" w:rsidRDefault="00CB62FC">
            <w:pPr>
              <w:pStyle w:val="ProductList-TableBody"/>
            </w:pPr>
            <w:r>
              <w:t>Licencia CAL na produkt Windows Server 2019 Remote Desktop Services</w:t>
            </w:r>
            <w:r>
              <w:fldChar w:fldCharType="begin"/>
            </w:r>
            <w:r>
              <w:instrText xml:space="preserve"> XE "Licencia CAL na produkt Windows Server 2019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2DE6B294" w14:textId="77777777" w:rsidR="00A872FE" w:rsidRDefault="00CB62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5D95F6" w14:textId="77777777" w:rsidR="00A872FE" w:rsidRDefault="00CB62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4EA8B3" w14:textId="77777777" w:rsidR="00A872FE" w:rsidRDefault="00CB62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AACCEC" w14:textId="77777777" w:rsidR="00A872FE" w:rsidRDefault="00CB62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430CF"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13C16"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AC506"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55764"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661E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5EAA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8C4F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21E82014" w14:textId="77777777" w:rsidR="00A872FE" w:rsidRDefault="00CB62F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872FE" w14:paraId="06B8399D" w14:textId="77777777">
        <w:tc>
          <w:tcPr>
            <w:tcW w:w="4160" w:type="dxa"/>
            <w:tcBorders>
              <w:top w:val="dashed" w:sz="4" w:space="0" w:color="BFBFBF"/>
              <w:left w:val="single" w:sz="9" w:space="0" w:color="FFFFFF"/>
              <w:bottom w:val="dashed" w:sz="4" w:space="0" w:color="BFBFBF"/>
              <w:right w:val="single" w:sz="9" w:space="0" w:color="FFFFFF"/>
            </w:tcBorders>
          </w:tcPr>
          <w:p w14:paraId="253AFCE7" w14:textId="77777777" w:rsidR="00A872FE" w:rsidRDefault="00CB62FC">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04E5EF" w14:textId="77777777" w:rsidR="00A872FE" w:rsidRDefault="00CB62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F5EE9F" w14:textId="77777777" w:rsidR="00A872FE" w:rsidRDefault="00CB62F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ED019B5" w14:textId="77777777" w:rsidR="00A872FE" w:rsidRDefault="00CB62F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0772DB0" w14:textId="77777777" w:rsidR="00A872FE" w:rsidRDefault="00CB62F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0995F"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8A295"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21C7F"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C2368"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71C9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044C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AD55E"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872FE" w14:paraId="484D507D" w14:textId="77777777">
        <w:tc>
          <w:tcPr>
            <w:tcW w:w="4160" w:type="dxa"/>
            <w:tcBorders>
              <w:top w:val="dashed" w:sz="4" w:space="0" w:color="BFBFBF"/>
              <w:left w:val="single" w:sz="9" w:space="0" w:color="FFFFFF"/>
              <w:bottom w:val="dashed" w:sz="4" w:space="0" w:color="BFBFBF"/>
              <w:right w:val="single" w:sz="9" w:space="0" w:color="FFFFFF"/>
            </w:tcBorders>
          </w:tcPr>
          <w:p w14:paraId="6486F3EE" w14:textId="77777777" w:rsidR="00A872FE" w:rsidRDefault="00CB62FC">
            <w:pPr>
              <w:pStyle w:val="ProductList-TableBody"/>
            </w:pPr>
            <w:r>
              <w:rPr>
                <w:color w:val="000000"/>
              </w:rPr>
              <w:t>Windows Server 2019 Datacenter (balík 2 jadrových licencií)</w:t>
            </w:r>
            <w:r>
              <w:fldChar w:fldCharType="begin"/>
            </w:r>
            <w:r>
              <w:instrText xml:space="preserve"> XE "Windows Server 2019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48DEA2" w14:textId="77777777" w:rsidR="00A872FE" w:rsidRDefault="00CB62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91B948" w14:textId="77777777" w:rsidR="00A872FE" w:rsidRDefault="00CB62F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77DBD20" w14:textId="77777777" w:rsidR="00A872FE" w:rsidRDefault="00CB62F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DCD306A" w14:textId="77777777" w:rsidR="00A872FE" w:rsidRDefault="00CB62F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750C3"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2253A"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AFA7C"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84DC6"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C7FE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33B4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6BAE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872FE" w14:paraId="45C76309" w14:textId="77777777">
        <w:tc>
          <w:tcPr>
            <w:tcW w:w="4160" w:type="dxa"/>
            <w:tcBorders>
              <w:top w:val="dashed" w:sz="4" w:space="0" w:color="BFBFBF"/>
              <w:left w:val="single" w:sz="9" w:space="0" w:color="FFFFFF"/>
              <w:bottom w:val="dashed" w:sz="4" w:space="0" w:color="BFBFBF"/>
              <w:right w:val="single" w:sz="9" w:space="0" w:color="FFFFFF"/>
            </w:tcBorders>
          </w:tcPr>
          <w:p w14:paraId="5915AF10" w14:textId="77777777" w:rsidR="00A872FE" w:rsidRDefault="00CB62FC">
            <w:pPr>
              <w:pStyle w:val="ProductList-TableBody"/>
            </w:pPr>
            <w:r>
              <w:t>Windows Server 2019 Datacenter (balík 16 jadrových licencií)</w:t>
            </w:r>
            <w:r>
              <w:fldChar w:fldCharType="begin"/>
            </w:r>
            <w:r>
              <w:instrText xml:space="preserve"> XE "Windows Server 2019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E9E8FB" w14:textId="77777777" w:rsidR="00A872FE" w:rsidRDefault="00CB62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9BBBCD" w14:textId="77777777" w:rsidR="00A872FE" w:rsidRDefault="00CB62F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0808069" w14:textId="77777777" w:rsidR="00A872FE" w:rsidRDefault="00CB62F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CCB2D49" w14:textId="77777777" w:rsidR="00A872FE" w:rsidRDefault="00CB62F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52DFF"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27FBB"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AF896"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F4930"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7A73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65DE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CD22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872FE" w14:paraId="5F71668D" w14:textId="77777777">
        <w:tc>
          <w:tcPr>
            <w:tcW w:w="4160" w:type="dxa"/>
            <w:tcBorders>
              <w:top w:val="dashed" w:sz="4" w:space="0" w:color="BFBFBF"/>
              <w:left w:val="single" w:sz="9" w:space="0" w:color="FFFFFF"/>
              <w:bottom w:val="dashed" w:sz="4" w:space="0" w:color="BFBFBF"/>
              <w:right w:val="single" w:sz="9" w:space="0" w:color="FFFFFF"/>
            </w:tcBorders>
          </w:tcPr>
          <w:p w14:paraId="0D2F1894" w14:textId="77777777" w:rsidR="00A872FE" w:rsidRDefault="00CB62F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CEA41B" w14:textId="77777777" w:rsidR="00A872FE" w:rsidRDefault="00CB62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7A7E72" w14:textId="77777777" w:rsidR="00A872FE" w:rsidRDefault="00CB62F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2519EB2" w14:textId="77777777" w:rsidR="00A872FE" w:rsidRDefault="00CB62F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0421736" w14:textId="77777777" w:rsidR="00A872FE" w:rsidRDefault="00CB62F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158E5"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C20B4"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F9F96"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A239F"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55456"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175AE"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C7998"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872FE" w14:paraId="6AEF085E" w14:textId="77777777">
        <w:tc>
          <w:tcPr>
            <w:tcW w:w="4160" w:type="dxa"/>
            <w:tcBorders>
              <w:top w:val="dashed" w:sz="4" w:space="0" w:color="BFBFBF"/>
              <w:left w:val="single" w:sz="9" w:space="0" w:color="FFFFFF"/>
              <w:bottom w:val="dashed" w:sz="4" w:space="0" w:color="BFBFBF"/>
              <w:right w:val="single" w:sz="9" w:space="0" w:color="FFFFFF"/>
            </w:tcBorders>
          </w:tcPr>
          <w:p w14:paraId="1C78211E" w14:textId="77777777" w:rsidR="00A872FE" w:rsidRDefault="00CB62FC">
            <w:pPr>
              <w:pStyle w:val="ProductList-TableBody"/>
            </w:pPr>
            <w:r>
              <w:rPr>
                <w:color w:val="000000"/>
              </w:rPr>
              <w:t>Windows Server 2019 Standard (balík 2 jadrových licencií)</w:t>
            </w:r>
            <w:r>
              <w:fldChar w:fldCharType="begin"/>
            </w:r>
            <w:r>
              <w:instrText xml:space="preserve"> XE "Windows Server 2019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9B415B" w14:textId="77777777" w:rsidR="00A872FE" w:rsidRDefault="00CB62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272883" w14:textId="77777777" w:rsidR="00A872FE" w:rsidRDefault="00CB62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49E502" w14:textId="77777777" w:rsidR="00A872FE" w:rsidRDefault="00CB62F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CE35924" w14:textId="77777777" w:rsidR="00A872FE" w:rsidRDefault="00CB62F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F84A1"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00A6E"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CCDB1"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BCDD4"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3FF4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528A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54AB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872FE" w14:paraId="16694310" w14:textId="77777777">
        <w:tc>
          <w:tcPr>
            <w:tcW w:w="4160" w:type="dxa"/>
            <w:tcBorders>
              <w:top w:val="dashed" w:sz="4" w:space="0" w:color="BFBFBF"/>
              <w:left w:val="single" w:sz="9" w:space="0" w:color="FFFFFF"/>
              <w:bottom w:val="dashed" w:sz="4" w:space="0" w:color="BFBFBF"/>
              <w:right w:val="single" w:sz="9" w:space="0" w:color="FFFFFF"/>
            </w:tcBorders>
          </w:tcPr>
          <w:p w14:paraId="6F20F475" w14:textId="77777777" w:rsidR="00A872FE" w:rsidRDefault="00CB62FC">
            <w:pPr>
              <w:pStyle w:val="ProductList-TableBody"/>
            </w:pPr>
            <w:r>
              <w:t>Windows Server 2019 Standard (balík 16 jadrových licencií)</w:t>
            </w:r>
            <w:r>
              <w:fldChar w:fldCharType="begin"/>
            </w:r>
            <w:r>
              <w:instrText xml:space="preserve"> XE "Windows Server 2019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4F2583" w14:textId="77777777" w:rsidR="00A872FE" w:rsidRDefault="00CB62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5EF9EB" w14:textId="77777777" w:rsidR="00A872FE" w:rsidRDefault="00CB62F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FA6725A" w14:textId="77777777" w:rsidR="00A872FE" w:rsidRDefault="00CB62F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F7DD990" w14:textId="77777777" w:rsidR="00A872FE" w:rsidRDefault="00CB62F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02E3F"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B04ED"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8AA00"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E9ACB"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51A9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9D93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EDBF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872FE" w14:paraId="1ED96A23" w14:textId="77777777">
        <w:tc>
          <w:tcPr>
            <w:tcW w:w="4160" w:type="dxa"/>
            <w:tcBorders>
              <w:top w:val="dashed" w:sz="4" w:space="0" w:color="BFBFBF"/>
              <w:left w:val="single" w:sz="9" w:space="0" w:color="FFFFFF"/>
              <w:bottom w:val="dashed" w:sz="4" w:space="0" w:color="BFBFBF"/>
              <w:right w:val="single" w:sz="9" w:space="0" w:color="FFFFFF"/>
            </w:tcBorders>
          </w:tcPr>
          <w:p w14:paraId="5F3E765B" w14:textId="77777777" w:rsidR="00A872FE" w:rsidRDefault="00CB62FC">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4F6E13" w14:textId="77777777" w:rsidR="00A872FE" w:rsidRDefault="00CB62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3EDA1E" w14:textId="77777777" w:rsidR="00A872FE" w:rsidRDefault="00CB62F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A429D9F" w14:textId="77777777" w:rsidR="00A872FE" w:rsidRDefault="00CB62F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8A5A5BE" w14:textId="77777777" w:rsidR="00A872FE" w:rsidRDefault="00CB62F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440B7"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38C63"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D9EFC"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90E7A"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D2B8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A846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7028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872FE" w14:paraId="644882BC" w14:textId="77777777">
        <w:tc>
          <w:tcPr>
            <w:tcW w:w="4160" w:type="dxa"/>
            <w:tcBorders>
              <w:top w:val="dashed" w:sz="4" w:space="0" w:color="BFBFBF"/>
              <w:left w:val="single" w:sz="9" w:space="0" w:color="FFFFFF"/>
              <w:bottom w:val="dashed" w:sz="4" w:space="0" w:color="B2B2B2"/>
              <w:right w:val="single" w:sz="9" w:space="0" w:color="FFFFFF"/>
            </w:tcBorders>
          </w:tcPr>
          <w:p w14:paraId="15C979D0" w14:textId="77777777" w:rsidR="00A872FE" w:rsidRDefault="00CB62FC">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D52E3C5" w14:textId="77777777" w:rsidR="00A872FE" w:rsidRDefault="00CB62F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FF8FA26" w14:textId="77777777" w:rsidR="00A872FE" w:rsidRDefault="00CB62F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DA147C4" w14:textId="77777777" w:rsidR="00A872FE" w:rsidRDefault="00CB62F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F4AFA61" w14:textId="77777777" w:rsidR="00A872FE" w:rsidRDefault="00CB62F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41C5B"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07C9D"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97DA9"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68228"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BF02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7F348"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D148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872FE" w14:paraId="174BEF34" w14:textId="77777777">
        <w:tc>
          <w:tcPr>
            <w:tcW w:w="4160" w:type="dxa"/>
            <w:tcBorders>
              <w:top w:val="dashed" w:sz="4" w:space="0" w:color="B2B2B2"/>
              <w:left w:val="single" w:sz="9" w:space="0" w:color="FFFFFF"/>
              <w:bottom w:val="single" w:sz="4" w:space="0" w:color="FFFFFF"/>
              <w:right w:val="single" w:sz="9" w:space="0" w:color="FFFFFF"/>
            </w:tcBorders>
          </w:tcPr>
          <w:p w14:paraId="4CCC5963" w14:textId="77777777" w:rsidR="00A872FE" w:rsidRDefault="00CB62FC">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68E04CE" w14:textId="77777777" w:rsidR="00A872FE" w:rsidRDefault="00A872F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15B2483" w14:textId="77777777" w:rsidR="00A872FE" w:rsidRDefault="00A872F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094689E" w14:textId="77777777" w:rsidR="00A872FE" w:rsidRDefault="00A872F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87E43A0"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51CE1"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1AFB7"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EE05D"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2244E"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799F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AFD42" w14:textId="77777777" w:rsidR="00A872FE" w:rsidRDefault="00A872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2CD5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7244FA4" w14:textId="77777777" w:rsidR="00A872FE" w:rsidRDefault="00CB62FC">
      <w:pPr>
        <w:pStyle w:val="ProductList-Body"/>
      </w:pPr>
      <w:r>
        <w:rPr>
          <w:i/>
        </w:rPr>
        <w:t xml:space="preserve">Poznámka: Licencie na Windows Server (jadrové, základné a prídavné CAL a SL) zakúpené prostredníctvom CSP podliehajú odlišným podmienkam, ako sú uvedené v článku </w:t>
      </w:r>
      <w:hyperlink r:id="rId101">
        <w:r>
          <w:rPr>
            <w:i/>
            <w:color w:val="00467F"/>
            <w:u w:val="single"/>
          </w:rPr>
          <w:t>Predplatné pre Azure cez server</w:t>
        </w:r>
      </w:hyperlink>
      <w:r>
        <w:rPr>
          <w:i/>
        </w:rPr>
        <w:t xml:space="preserve"> v týchto Podmienkach používania produktu. </w:t>
      </w:r>
    </w:p>
    <w:p w14:paraId="271037CC" w14:textId="77777777" w:rsidR="00A872FE" w:rsidRDefault="00CB62FC">
      <w:pPr>
        <w:pStyle w:val="ProductList-Offering1SubSection"/>
        <w:outlineLvl w:val="3"/>
      </w:pPr>
      <w:bookmarkStart w:id="208" w:name="_Sec758"/>
      <w:r>
        <w:t>2. Podmienky produktu</w:t>
      </w:r>
      <w:bookmarkEnd w:id="208"/>
    </w:p>
    <w:tbl>
      <w:tblPr>
        <w:tblStyle w:val="PURTable"/>
        <w:tblW w:w="0" w:type="dxa"/>
        <w:tblLook w:val="04A0" w:firstRow="1" w:lastRow="0" w:firstColumn="1" w:lastColumn="0" w:noHBand="0" w:noVBand="1"/>
      </w:tblPr>
      <w:tblGrid>
        <w:gridCol w:w="3645"/>
        <w:gridCol w:w="3625"/>
        <w:gridCol w:w="3646"/>
      </w:tblGrid>
      <w:tr w:rsidR="00A872FE" w14:paraId="60704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95232" w14:textId="77777777" w:rsidR="00A872FE" w:rsidRDefault="00CB62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6130DC6" w14:textId="77777777" w:rsidR="00A872FE" w:rsidRDefault="00CB62FC">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0434F3" w14:textId="77777777" w:rsidR="00A872FE" w:rsidRDefault="00CB62FC">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na Standard alebo Essentials, Standard na Essentials (pre verzie 2008 R2 a predchádzajúce nájdete v podmienkach produktu – september 2018)</w:t>
            </w:r>
          </w:p>
        </w:tc>
      </w:tr>
      <w:tr w:rsidR="00A872FE" w14:paraId="0940D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416F2" w14:textId="77777777" w:rsidR="00A872FE" w:rsidRDefault="00CB62FC">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132C2" w14:textId="77777777" w:rsidR="00A872FE" w:rsidRDefault="00CB62FC">
            <w:pPr>
              <w:pStyle w:val="ProductList-TableBody"/>
            </w:pPr>
            <w:r>
              <w:rPr>
                <w:color w:val="404040"/>
              </w:rPr>
              <w:t xml:space="preserve">Predpoklad: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50515" w14:textId="77777777" w:rsidR="00A872FE" w:rsidRDefault="00CB62FC">
            <w:pPr>
              <w:pStyle w:val="ProductList-TableBody"/>
            </w:pPr>
            <w:r>
              <w:rPr>
                <w:color w:val="404040"/>
              </w:rPr>
              <w:t>Predpoklad (SA): nevzťahuje sa</w:t>
            </w:r>
          </w:p>
        </w:tc>
      </w:tr>
      <w:tr w:rsidR="00A872FE" w14:paraId="6E42F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8BC9F" w14:textId="77777777" w:rsidR="00A872FE" w:rsidRDefault="00CB62FC">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14:paraId="7C88E48B" w14:textId="77777777" w:rsidR="00A872FE" w:rsidRDefault="00CB62F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49EF6" w14:textId="77777777" w:rsidR="00A872FE" w:rsidRDefault="00CB62FC">
            <w:pPr>
              <w:pStyle w:val="ProductList-TableBody"/>
            </w:pPr>
            <w:r>
              <w:rPr>
                <w:color w:val="404040"/>
              </w:rPr>
              <w:t xml:space="preserve">Nárok na zníženie počtu licencií: nevzťahuje sa </w:t>
            </w:r>
          </w:p>
        </w:tc>
      </w:tr>
      <w:tr w:rsidR="00A872FE" w14:paraId="71DC7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74281" w14:textId="77777777" w:rsidR="00A872FE" w:rsidRDefault="00CB62FC">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F0EA2" w14:textId="77777777" w:rsidR="00A872FE" w:rsidRDefault="00CB62FC">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10012" w14:textId="77777777" w:rsidR="00A872FE" w:rsidRDefault="00CB62FC">
            <w:pPr>
              <w:pStyle w:val="ProductList-TableBody"/>
            </w:pPr>
            <w:r>
              <w:rPr>
                <w:color w:val="404040"/>
              </w:rPr>
              <w:t>Nárok na aktualizáciu: nevzťahuje sa</w:t>
            </w:r>
          </w:p>
        </w:tc>
      </w:tr>
      <w:tr w:rsidR="00A872FE" w14:paraId="41945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4AC0E" w14:textId="77777777" w:rsidR="00A872FE" w:rsidRDefault="00CB62FC">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96D6C"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7CE5C" w14:textId="77777777" w:rsidR="00A872FE" w:rsidRDefault="00A872FE">
            <w:pPr>
              <w:pStyle w:val="ProductList-TableBody"/>
            </w:pPr>
          </w:p>
        </w:tc>
      </w:tr>
    </w:tbl>
    <w:p w14:paraId="730C09EA" w14:textId="77777777" w:rsidR="00A872FE" w:rsidRDefault="00A872FE">
      <w:pPr>
        <w:pStyle w:val="ProductList-Body"/>
      </w:pPr>
    </w:p>
    <w:p w14:paraId="2FE53997" w14:textId="77777777" w:rsidR="00A872FE" w:rsidRDefault="00CB62FC">
      <w:pPr>
        <w:pStyle w:val="ProductList-Offering1SubSection"/>
        <w:outlineLvl w:val="3"/>
      </w:pPr>
      <w:bookmarkStart w:id="209" w:name="_Sec807"/>
      <w:r>
        <w:t>3. Práva na používanie</w:t>
      </w:r>
      <w:bookmarkEnd w:id="209"/>
    </w:p>
    <w:tbl>
      <w:tblPr>
        <w:tblStyle w:val="PURTable"/>
        <w:tblW w:w="0" w:type="dxa"/>
        <w:tblLook w:val="04A0" w:firstRow="1" w:lastRow="0" w:firstColumn="1" w:lastColumn="0" w:noHBand="0" w:noVBand="1"/>
      </w:tblPr>
      <w:tblGrid>
        <w:gridCol w:w="3636"/>
        <w:gridCol w:w="3629"/>
        <w:gridCol w:w="3651"/>
      </w:tblGrid>
      <w:tr w:rsidR="00A872FE" w14:paraId="114A5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F18C5" w14:textId="77777777" w:rsidR="00A872FE" w:rsidRDefault="00CB62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4C5F8EA" w14:textId="77777777" w:rsidR="00A872FE" w:rsidRDefault="00CB62FC">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09EAD718" w14:textId="77777777" w:rsidR="00A872FE" w:rsidRDefault="00CB62F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A872FE" w14:paraId="013A528B" w14:textId="77777777">
        <w:tc>
          <w:tcPr>
            <w:tcW w:w="4040" w:type="dxa"/>
            <w:tcBorders>
              <w:top w:val="single" w:sz="4" w:space="0" w:color="000000"/>
              <w:left w:val="single" w:sz="4" w:space="0" w:color="000000"/>
              <w:bottom w:val="single" w:sz="4" w:space="0" w:color="000000"/>
              <w:right w:val="single" w:sz="4" w:space="0" w:color="000000"/>
            </w:tcBorders>
          </w:tcPr>
          <w:p w14:paraId="6CB96E1A" w14:textId="77777777" w:rsidR="00A872FE" w:rsidRDefault="00CB62F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14:paraId="20C1DB6D" w14:textId="77777777" w:rsidR="00A872FE" w:rsidRDefault="00CB62F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BA15D" w14:textId="77777777" w:rsidR="00A872FE" w:rsidRDefault="00CB62FC">
            <w:pPr>
              <w:pStyle w:val="ProductList-TableBody"/>
            </w:pPr>
            <w:r>
              <w:rPr>
                <w:color w:val="404040"/>
              </w:rPr>
              <w:t>Zahrnuté technológie: neaplikovateľné</w:t>
            </w:r>
          </w:p>
        </w:tc>
      </w:tr>
      <w:tr w:rsidR="00A872FE" w14:paraId="56EFE735" w14:textId="77777777">
        <w:tc>
          <w:tcPr>
            <w:tcW w:w="4040" w:type="dxa"/>
            <w:tcBorders>
              <w:top w:val="single" w:sz="4" w:space="0" w:color="000000"/>
              <w:left w:val="single" w:sz="4" w:space="0" w:color="000000"/>
              <w:bottom w:val="single" w:sz="4" w:space="0" w:color="000000"/>
              <w:right w:val="single" w:sz="4" w:space="0" w:color="000000"/>
            </w:tcBorders>
          </w:tcPr>
          <w:p w14:paraId="357D453C" w14:textId="77777777" w:rsidR="00A872FE" w:rsidRDefault="00CB62FC">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a/alebo VC-1</w:t>
              </w:r>
            </w:hyperlink>
            <w:r>
              <w:t xml:space="preserve">, </w:t>
            </w:r>
            <w:hyperlink w:anchor="_Sec537">
              <w:r>
                <w:rPr>
                  <w:color w:val="00467F"/>
                  <w:u w:val="single"/>
                </w:rPr>
                <w:t>ochrana proti malvéru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5E51E" w14:textId="77777777" w:rsidR="00A872FE" w:rsidRDefault="00A872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3786E" w14:textId="77777777" w:rsidR="00A872FE" w:rsidRDefault="00A872FE">
            <w:pPr>
              <w:pStyle w:val="ProductList-TableBody"/>
            </w:pPr>
          </w:p>
        </w:tc>
      </w:tr>
    </w:tbl>
    <w:p w14:paraId="4C85AE86" w14:textId="77777777" w:rsidR="00A872FE" w:rsidRDefault="00A872FE">
      <w:pPr>
        <w:pStyle w:val="ProductList-Body"/>
      </w:pPr>
    </w:p>
    <w:p w14:paraId="3F853574" w14:textId="77777777" w:rsidR="00A872FE" w:rsidRDefault="00CB62FC">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9"/>
        <w:gridCol w:w="3649"/>
        <w:gridCol w:w="3648"/>
      </w:tblGrid>
      <w:tr w:rsidR="00A872FE" w14:paraId="2E369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6076C2" w14:textId="77777777" w:rsidR="00A872FE" w:rsidRDefault="00CB62FC">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33B8E597" w14:textId="77777777" w:rsidR="00A872FE" w:rsidRDefault="00CB62FC">
            <w:pPr>
              <w:pStyle w:val="ProductList-TableBody"/>
            </w:pPr>
            <w:r>
              <w:t>Windows Server 2019 CAL</w:t>
            </w:r>
          </w:p>
          <w:p w14:paraId="574CA819" w14:textId="77777777" w:rsidR="00A872FE" w:rsidRDefault="00CB62FC">
            <w:pPr>
              <w:pStyle w:val="ProductList-TableBody"/>
            </w:pPr>
            <w:r>
              <w:t>Microsoft 365 F3 – licencia SL pre používateľov</w:t>
            </w:r>
          </w:p>
        </w:tc>
        <w:tc>
          <w:tcPr>
            <w:tcW w:w="4040" w:type="dxa"/>
            <w:tcBorders>
              <w:top w:val="single" w:sz="18" w:space="0" w:color="0072C6"/>
              <w:left w:val="none" w:sz="4" w:space="0" w:color="000000"/>
              <w:bottom w:val="single" w:sz="4" w:space="0" w:color="000000"/>
              <w:right w:val="single" w:sz="4" w:space="0" w:color="000000"/>
            </w:tcBorders>
          </w:tcPr>
          <w:p w14:paraId="32D9A38B" w14:textId="77777777" w:rsidR="00A872FE" w:rsidRDefault="00CB62FC">
            <w:pPr>
              <w:pStyle w:val="ProductList-TableBody"/>
            </w:pPr>
            <w:r>
              <w:t xml:space="preserve">Predplatné pre Windows server licenciou CAL </w:t>
            </w:r>
          </w:p>
          <w:p w14:paraId="6263EAE1" w14:textId="77777777" w:rsidR="00A872FE" w:rsidRDefault="00CB62FC">
            <w:pPr>
              <w:pStyle w:val="ProductList-TableBody"/>
            </w:pPr>
            <w:r>
              <w:t xml:space="preserve">Licencia ekvivalentná licencii CAL (pozrite si </w:t>
            </w:r>
            <w:hyperlink w:anchor="_Sec591">
              <w:r>
                <w:rPr>
                  <w:color w:val="00467F"/>
                  <w:u w:val="single"/>
                </w:rPr>
                <w:t>prílohu A</w:t>
              </w:r>
            </w:hyperlink>
            <w:r>
              <w:t>)</w:t>
            </w:r>
          </w:p>
        </w:tc>
      </w:tr>
    </w:tbl>
    <w:p w14:paraId="0018B750" w14:textId="77777777" w:rsidR="00A872FE" w:rsidRDefault="00CB62FC">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14:paraId="4F3D1549" w14:textId="77777777" w:rsidR="00A872FE" w:rsidRDefault="00A872FE">
      <w:pPr>
        <w:pStyle w:val="ProductList-Body"/>
      </w:pPr>
    </w:p>
    <w:p w14:paraId="75666536" w14:textId="77777777" w:rsidR="00A872FE" w:rsidRDefault="00CB62FC">
      <w:pPr>
        <w:pStyle w:val="ProductList-SubClauseHeading"/>
        <w:outlineLvl w:val="5"/>
      </w:pPr>
      <w:r>
        <w:t>3.1.1 Dodatočné funkcie súvisiace s licenciou CAL na produkt Windows Server 2019 Remote Desktop Services</w:t>
      </w:r>
    </w:p>
    <w:p w14:paraId="7445D255" w14:textId="77777777" w:rsidR="00A872FE" w:rsidRDefault="00CB62FC">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18"/>
        <w:gridCol w:w="3501"/>
        <w:gridCol w:w="3537"/>
      </w:tblGrid>
      <w:tr w:rsidR="00A872FE" w14:paraId="1303A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A301B0" w14:textId="77777777" w:rsidR="00A872FE" w:rsidRDefault="00CB62FC">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9848BB0" w14:textId="77777777" w:rsidR="00A872FE" w:rsidRDefault="00CB62FC">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CEFB51A" w14:textId="77777777" w:rsidR="00A872FE" w:rsidRDefault="00CB62FC">
            <w:pPr>
              <w:pStyle w:val="ProductList-TableBody"/>
            </w:pPr>
            <w:r>
              <w:t>Windows Server 2019 Remote Desktop Services – licencia SL pre používateľov</w:t>
            </w:r>
          </w:p>
        </w:tc>
      </w:tr>
    </w:tbl>
    <w:p w14:paraId="0D76478E" w14:textId="77777777" w:rsidR="00A872FE" w:rsidRDefault="00CB62FC">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0DA3D56D" w14:textId="77777777" w:rsidR="00A872FE" w:rsidRDefault="00A872FE">
      <w:pPr>
        <w:pStyle w:val="ProductList-BodyIndented"/>
      </w:pPr>
    </w:p>
    <w:p w14:paraId="613F6AF9" w14:textId="77777777" w:rsidR="00A872FE" w:rsidRDefault="00CB62FC">
      <w:pPr>
        <w:pStyle w:val="ProductList-SubClauseHeading"/>
        <w:outlineLvl w:val="5"/>
      </w:pPr>
      <w:r>
        <w:t>3.1.2 Dodatočné funkcie súvisiace s licenciou CAL na produkt Windows Server 2019 Rights Management Services</w:t>
      </w:r>
    </w:p>
    <w:p w14:paraId="58F7AB05" w14:textId="77777777" w:rsidR="00A872FE" w:rsidRDefault="00CB62F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4"/>
        <w:gridCol w:w="3530"/>
        <w:gridCol w:w="3522"/>
      </w:tblGrid>
      <w:tr w:rsidR="00A872FE" w14:paraId="47AC3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68D37B" w14:textId="77777777" w:rsidR="00A872FE" w:rsidRDefault="00CB62F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4085E868" w14:textId="77777777" w:rsidR="00A872FE" w:rsidRDefault="00CB62FC">
            <w:pPr>
              <w:pStyle w:val="ProductList-TableBody"/>
            </w:pPr>
            <w:r>
              <w:t>Licencia CAL na produkt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C31A5A3" w14:textId="77777777" w:rsidR="00A872FE" w:rsidRDefault="00CB62FC">
            <w:pPr>
              <w:pStyle w:val="ProductList-TableBody"/>
            </w:pPr>
            <w:r>
              <w:t>Azure Information Protection Plan 1 – licencia SL pre používateľov</w:t>
            </w:r>
          </w:p>
        </w:tc>
      </w:tr>
      <w:tr w:rsidR="00A872FE" w14:paraId="5E079E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0BD61B" w14:textId="77777777" w:rsidR="00A872FE" w:rsidRDefault="00A872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2198C8" w14:textId="77777777" w:rsidR="00A872FE" w:rsidRDefault="00A872F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6EF1BBB" w14:textId="77777777" w:rsidR="00A872FE" w:rsidRDefault="00CB62FC">
            <w:pPr>
              <w:pStyle w:val="ProductList-TableBody"/>
            </w:pPr>
            <w:r>
              <w:t xml:space="preserve">Licencia ekvivalentná licencii CAL (pozrite si </w:t>
            </w:r>
            <w:hyperlink w:anchor="_Sec591">
              <w:r>
                <w:rPr>
                  <w:color w:val="00467F"/>
                  <w:u w:val="single"/>
                </w:rPr>
                <w:t>prílohu A</w:t>
              </w:r>
            </w:hyperlink>
            <w:r>
              <w:t>)</w:t>
            </w:r>
          </w:p>
        </w:tc>
      </w:tr>
    </w:tbl>
    <w:p w14:paraId="654A904F" w14:textId="77777777" w:rsidR="00A872FE" w:rsidRDefault="00A872FE">
      <w:pPr>
        <w:pStyle w:val="ProductList-BodyIndented"/>
      </w:pPr>
    </w:p>
    <w:p w14:paraId="788F209B" w14:textId="77777777" w:rsidR="00A872FE" w:rsidRDefault="00CB62FC">
      <w:pPr>
        <w:pStyle w:val="ProductList-SubClauseHeading"/>
        <w:outlineLvl w:val="5"/>
      </w:pPr>
      <w:r>
        <w:t>3.1.3 Dodatočné funkcie súvisiace s licenciou CAL pre používateľov na produkt Microsoft Identity Manager</w:t>
      </w:r>
    </w:p>
    <w:p w14:paraId="25E2C875" w14:textId="77777777" w:rsidR="00A872FE" w:rsidRDefault="00CB62FC">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06"/>
        <w:gridCol w:w="3525"/>
        <w:gridCol w:w="3525"/>
      </w:tblGrid>
      <w:tr w:rsidR="00A872FE" w14:paraId="778149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30E495" w14:textId="77777777" w:rsidR="00A872FE" w:rsidRDefault="00CB62F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56BDE4D2" w14:textId="77777777" w:rsidR="00A872FE" w:rsidRDefault="00CB62FC">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14:paraId="4E002B13" w14:textId="77777777" w:rsidR="00A872FE" w:rsidRDefault="00CB62FC">
            <w:pPr>
              <w:pStyle w:val="ProductList-TableBody"/>
            </w:pPr>
            <w:r>
              <w:t>Azure Active Directory Premium (P1 a P2) – licencia SL pre používateľov</w:t>
            </w:r>
          </w:p>
        </w:tc>
      </w:tr>
      <w:tr w:rsidR="00A872FE" w14:paraId="139127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DF2692" w14:textId="77777777" w:rsidR="00A872FE" w:rsidRDefault="00A872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D76FB4" w14:textId="77777777" w:rsidR="00A872FE" w:rsidRDefault="00CB62FC">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E51CDC" w14:textId="77777777" w:rsidR="00A872FE" w:rsidRDefault="00A872FE">
            <w:pPr>
              <w:pStyle w:val="ProductList-TableBody"/>
            </w:pPr>
          </w:p>
        </w:tc>
      </w:tr>
    </w:tbl>
    <w:p w14:paraId="429C6BF1" w14:textId="77777777" w:rsidR="00A872FE" w:rsidRDefault="00CB62FC">
      <w:pPr>
        <w:pStyle w:val="ProductList-BodyIndented"/>
      </w:pPr>
      <w:r>
        <w:rPr>
          <w:i/>
        </w:rPr>
        <w:t xml:space="preserve">* Tiež sa vyžaduje pre každú osobu, pre ktorú softvér vydáva alebo spravuje informácie o identite. </w:t>
      </w:r>
    </w:p>
    <w:p w14:paraId="05E5C948" w14:textId="77777777" w:rsidR="00A872FE" w:rsidRDefault="00A872FE">
      <w:pPr>
        <w:pStyle w:val="ProductList-BodyIndented"/>
      </w:pPr>
    </w:p>
    <w:p w14:paraId="5B6782A1" w14:textId="77777777" w:rsidR="00A872FE" w:rsidRDefault="00CB62FC">
      <w:pPr>
        <w:pStyle w:val="ProductList-SubClauseHeading"/>
        <w:outlineLvl w:val="5"/>
      </w:pPr>
      <w:r>
        <w:t>3.1.4 Synchronizačná služba</w:t>
      </w:r>
    </w:p>
    <w:p w14:paraId="2D0B5286" w14:textId="77777777" w:rsidR="00A872FE" w:rsidRDefault="00CB62FC">
      <w:pPr>
        <w:pStyle w:val="ProductList-BodyIndented"/>
      </w:pPr>
      <w:r>
        <w:t>Licencie CAL na produkt Microsoft Identity Manager 2016 sa nevyžadujú pre používateľov, ktorí používajú iba synchronizačnú službu produktu Microsoft Identity Manager.</w:t>
      </w:r>
    </w:p>
    <w:p w14:paraId="2669B812" w14:textId="77777777" w:rsidR="00A872FE" w:rsidRDefault="00A872FE">
      <w:pPr>
        <w:pStyle w:val="ProductList-BodyIndented"/>
      </w:pPr>
    </w:p>
    <w:p w14:paraId="40C758C4" w14:textId="77777777" w:rsidR="00A872FE" w:rsidRDefault="00CB62FC">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56"/>
        <w:gridCol w:w="3668"/>
        <w:gridCol w:w="3592"/>
      </w:tblGrid>
      <w:tr w:rsidR="00A872FE" w14:paraId="0DBDE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A522F5" w14:textId="77777777" w:rsidR="00A872FE" w:rsidRDefault="00CB62FC">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C3ADCFB" w14:textId="77777777" w:rsidR="00A872FE" w:rsidRDefault="00CB62FC">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93C6A11" w14:textId="77777777" w:rsidR="00A872FE" w:rsidRDefault="00A872FE">
            <w:pPr>
              <w:pStyle w:val="ProductList-TableBody"/>
            </w:pPr>
          </w:p>
        </w:tc>
      </w:tr>
    </w:tbl>
    <w:p w14:paraId="48B17C2D" w14:textId="77777777" w:rsidR="00A872FE" w:rsidRDefault="00A872FE">
      <w:pPr>
        <w:pStyle w:val="ProductList-Body"/>
      </w:pPr>
    </w:p>
    <w:p w14:paraId="5BF5B7AB" w14:textId="77777777" w:rsidR="00A872FE" w:rsidRDefault="00CB62FC">
      <w:pPr>
        <w:pStyle w:val="ProductList-SubClauseHeading"/>
        <w:outlineLvl w:val="5"/>
      </w:pPr>
      <w:r>
        <w:t>3.2.1 Dodatočné funkcie súvisiace s licenciou External Connector na produkt Windows Server 2019 Remote Desktop Services</w:t>
      </w:r>
    </w:p>
    <w:p w14:paraId="7C93F57B" w14:textId="77777777" w:rsidR="00A872FE" w:rsidRDefault="00CB62FC">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55"/>
        <w:gridCol w:w="3551"/>
        <w:gridCol w:w="3450"/>
      </w:tblGrid>
      <w:tr w:rsidR="00A872FE" w14:paraId="231A9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3D7222" w14:textId="77777777" w:rsidR="00A872FE" w:rsidRDefault="00CB62FC">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77506554" w14:textId="77777777" w:rsidR="00A872FE" w:rsidRDefault="00CB62FC">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24C45B1" w14:textId="77777777" w:rsidR="00A872FE" w:rsidRDefault="00A872FE">
            <w:pPr>
              <w:pStyle w:val="ProductList-TableBody"/>
            </w:pPr>
          </w:p>
        </w:tc>
      </w:tr>
    </w:tbl>
    <w:p w14:paraId="4D86894B" w14:textId="77777777" w:rsidR="00A872FE" w:rsidRDefault="00CB62FC">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3D4DECB8" w14:textId="77777777" w:rsidR="00A872FE" w:rsidRDefault="00A872FE">
      <w:pPr>
        <w:pStyle w:val="ProductList-BodyIndented"/>
      </w:pPr>
    </w:p>
    <w:p w14:paraId="717F2CF3" w14:textId="77777777" w:rsidR="00A872FE" w:rsidRDefault="00CB62FC">
      <w:pPr>
        <w:pStyle w:val="ProductList-SubClauseHeading"/>
        <w:outlineLvl w:val="5"/>
      </w:pPr>
      <w:r>
        <w:t>3.2.2 Dodatočné funkcie súvisiace s licenciou External Connector na produkt Windows Server 2019 Rights Management Services</w:t>
      </w:r>
    </w:p>
    <w:p w14:paraId="36EC6BE0" w14:textId="77777777" w:rsidR="00A872FE" w:rsidRDefault="00CB62FC">
      <w:pPr>
        <w:pStyle w:val="ProductList-BodyIndented"/>
      </w:pPr>
      <w:r>
        <w:t>Windows Server 2019 Rights Management Services</w:t>
      </w:r>
    </w:p>
    <w:tbl>
      <w:tblPr>
        <w:tblStyle w:val="PURTable0"/>
        <w:tblW w:w="0" w:type="dxa"/>
        <w:tblLook w:val="04A0" w:firstRow="1" w:lastRow="0" w:firstColumn="1" w:lastColumn="0" w:noHBand="0" w:noVBand="1"/>
      </w:tblPr>
      <w:tblGrid>
        <w:gridCol w:w="3546"/>
        <w:gridCol w:w="3571"/>
        <w:gridCol w:w="3439"/>
      </w:tblGrid>
      <w:tr w:rsidR="00A872FE" w14:paraId="09F85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F3451F" w14:textId="77777777" w:rsidR="00A872FE" w:rsidRDefault="00CB62FC">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5DAF7A72" w14:textId="77777777" w:rsidR="00A872FE" w:rsidRDefault="00CB62FC">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FF94C7E" w14:textId="77777777" w:rsidR="00A872FE" w:rsidRDefault="00A872FE">
            <w:pPr>
              <w:pStyle w:val="ProductList-TableBody"/>
            </w:pPr>
          </w:p>
        </w:tc>
      </w:tr>
    </w:tbl>
    <w:p w14:paraId="1776D183" w14:textId="77777777" w:rsidR="00A872FE" w:rsidRDefault="00A872FE">
      <w:pPr>
        <w:pStyle w:val="ProductList-BodyIndented"/>
      </w:pPr>
    </w:p>
    <w:p w14:paraId="44504849" w14:textId="77777777" w:rsidR="00A872FE" w:rsidRDefault="00CB62FC">
      <w:pPr>
        <w:pStyle w:val="ProductList-SubClauseHeading"/>
        <w:outlineLvl w:val="5"/>
      </w:pPr>
      <w:r>
        <w:t>3.2.3 Dodatočné funkcie súvisiace s licenciou External Connector na produkt Microsoft Identity Manager</w:t>
      </w:r>
    </w:p>
    <w:p w14:paraId="56F1ED1D" w14:textId="77777777" w:rsidR="00A872FE" w:rsidRDefault="00CB62FC">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55"/>
        <w:gridCol w:w="3551"/>
        <w:gridCol w:w="3450"/>
      </w:tblGrid>
      <w:tr w:rsidR="00A872FE" w14:paraId="3DE34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224E26" w14:textId="77777777" w:rsidR="00A872FE" w:rsidRDefault="00CB62FC">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311CCEC3" w14:textId="77777777" w:rsidR="00A872FE" w:rsidRDefault="00CB62FC">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14:paraId="3934E934" w14:textId="77777777" w:rsidR="00A872FE" w:rsidRDefault="00A872FE">
            <w:pPr>
              <w:pStyle w:val="ProductList-TableBody"/>
            </w:pPr>
          </w:p>
        </w:tc>
      </w:tr>
    </w:tbl>
    <w:p w14:paraId="53E698BA" w14:textId="77777777" w:rsidR="00A872FE" w:rsidRDefault="00CB62FC">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14:paraId="507DE86B" w14:textId="77777777" w:rsidR="00A872FE" w:rsidRDefault="00A872FE">
      <w:pPr>
        <w:pStyle w:val="ProductList-BodyIndented"/>
      </w:pPr>
    </w:p>
    <w:p w14:paraId="094A2A57" w14:textId="77777777" w:rsidR="00A872FE" w:rsidRDefault="00CB62FC">
      <w:pPr>
        <w:pStyle w:val="ProductList-ClauseHeading"/>
        <w:outlineLvl w:val="4"/>
      </w:pPr>
      <w:r>
        <w:t>3.3 Dodatočné podmienky pre softvér Windows Server 2019 Essentials</w:t>
      </w:r>
    </w:p>
    <w:p w14:paraId="7D46FA6F" w14:textId="77777777" w:rsidR="00A872FE" w:rsidRDefault="00CB62FC">
      <w:pPr>
        <w:pStyle w:val="ProductList-SubClauseHeading"/>
        <w:outlineLvl w:val="5"/>
      </w:pPr>
      <w:r>
        <w:t>3.3.1 Obmedzenia použitia</w:t>
      </w:r>
    </w:p>
    <w:p w14:paraId="27026252" w14:textId="77777777" w:rsidR="00A872FE" w:rsidRDefault="00CB62FC" w:rsidP="00CB62FC">
      <w:pPr>
        <w:pStyle w:val="ProductList-Bullet"/>
        <w:numPr>
          <w:ilvl w:val="1"/>
          <w:numId w:val="31"/>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w:t>
      </w:r>
    </w:p>
    <w:p w14:paraId="2182B025" w14:textId="77777777" w:rsidR="00A872FE" w:rsidRDefault="00CB62FC" w:rsidP="00CB62FC">
      <w:pPr>
        <w:pStyle w:val="ProductList-Bullet"/>
        <w:numPr>
          <w:ilvl w:val="1"/>
          <w:numId w:val="31"/>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Táto inštancia nemusí spĺňať podmienky v bodoch (i) až (iv) vyššie.</w:t>
      </w:r>
    </w:p>
    <w:p w14:paraId="2DAC3271" w14:textId="77777777" w:rsidR="00A872FE" w:rsidRDefault="00A872FE">
      <w:pPr>
        <w:pStyle w:val="ProductList-BodyIndented"/>
      </w:pPr>
    </w:p>
    <w:p w14:paraId="4217D8F7" w14:textId="77777777" w:rsidR="00A872FE" w:rsidRDefault="00CB62FC">
      <w:pPr>
        <w:pStyle w:val="ProductList-SubClauseHeading"/>
        <w:outlineLvl w:val="5"/>
      </w:pPr>
      <w:r>
        <w:t>3.3.2 Používanie serverového softvéru</w:t>
      </w:r>
    </w:p>
    <w:p w14:paraId="27EB5340" w14:textId="77777777" w:rsidR="00A872FE" w:rsidRDefault="00CB62FC">
      <w:pPr>
        <w:pStyle w:val="ProductList-BodyIndented"/>
      </w:pPr>
      <w:r>
        <w:t>Používateľské konto je jedinečné meno používateľa a súvisiace heslo, ktoré boli vytvorené prostredníctvom aplikácie Windows Server 2019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14:paraId="09E577B9" w14:textId="77777777" w:rsidR="00A872FE" w:rsidRDefault="00A872FE">
      <w:pPr>
        <w:pStyle w:val="ProductList-BodyIndented"/>
      </w:pPr>
    </w:p>
    <w:p w14:paraId="432EB3E5" w14:textId="77777777" w:rsidR="00A872FE" w:rsidRDefault="00CB62FC">
      <w:pPr>
        <w:pStyle w:val="ProductList-SubClauseHeading"/>
        <w:outlineLvl w:val="5"/>
      </w:pPr>
      <w:r>
        <w:t>3.3.3 Windows Server 2019 Essentials Connector</w:t>
      </w:r>
    </w:p>
    <w:p w14:paraId="71B8412A" w14:textId="77777777" w:rsidR="00A872FE" w:rsidRDefault="00CB62FC">
      <w:pPr>
        <w:pStyle w:val="ProductList-BodyIndented"/>
      </w:pPr>
      <w:r>
        <w:t>Zákazník smie inštalovať a používať softvér Windows Server 2019 Essentials Connector naraz najviac v 50 zariadeniach. Tento softvér smie používať iba so serverovým softvérom.</w:t>
      </w:r>
    </w:p>
    <w:p w14:paraId="44A8D474" w14:textId="77777777" w:rsidR="00A872FE" w:rsidRDefault="00A872FE">
      <w:pPr>
        <w:pStyle w:val="ProductList-BodyIndented"/>
      </w:pPr>
    </w:p>
    <w:p w14:paraId="1BEB4B12" w14:textId="77777777" w:rsidR="00A872FE" w:rsidRDefault="00CB62FC">
      <w:pPr>
        <w:pStyle w:val="ProductList-SubClauseHeading"/>
        <w:outlineLvl w:val="5"/>
      </w:pPr>
      <w:r>
        <w:t>3.3.4 Prístup k službám Windows Server 2019 Active Directory Rights Management Services</w:t>
      </w:r>
    </w:p>
    <w:p w14:paraId="2CABBEB7" w14:textId="77777777" w:rsidR="00A872FE" w:rsidRDefault="00CB62FC">
      <w:pPr>
        <w:pStyle w:val="ProductList-BodyIndented"/>
      </w:pPr>
      <w:r>
        <w:t>Pre každé používateľské konto, prostredníctvom ktorého používateľ priamo alebo nepriamo pristupuje k funkciám produktu Windows Server 2019 Active Directory Rights Management Services, musí zákazník získať licenciu CAL na softvér Windows Server 2019 Active Directory Rights Management Services.</w:t>
      </w:r>
    </w:p>
    <w:p w14:paraId="53C04FC4" w14:textId="77777777" w:rsidR="00A872FE" w:rsidRDefault="00A872FE">
      <w:pPr>
        <w:pStyle w:val="ProductList-BodyIndented"/>
      </w:pPr>
    </w:p>
    <w:p w14:paraId="13C0F184" w14:textId="77777777" w:rsidR="00A872FE" w:rsidRDefault="00CB62FC">
      <w:pPr>
        <w:pStyle w:val="ProductList-ClauseHeading"/>
        <w:outlineLvl w:val="4"/>
      </w:pPr>
      <w:r>
        <w:t>3.4 Kontajnery softvéru Windows Server bez izolácie Hyper-V so softvérom Windows Server 2019 Standard a Datacenter</w:t>
      </w:r>
    </w:p>
    <w:p w14:paraId="6BFE0A3A" w14:textId="77777777" w:rsidR="00A872FE" w:rsidRDefault="00CB62FC">
      <w:pPr>
        <w:pStyle w:val="ProductList-Body"/>
      </w:pPr>
      <w:r>
        <w:t xml:space="preserve">Zákazník smie používať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14:paraId="0BDB3288" w14:textId="77777777" w:rsidR="00A872FE" w:rsidRDefault="00A872FE">
      <w:pPr>
        <w:pStyle w:val="ProductList-Body"/>
      </w:pPr>
    </w:p>
    <w:p w14:paraId="732E4EC4" w14:textId="77777777" w:rsidR="00A872FE" w:rsidRDefault="00CB62FC">
      <w:pPr>
        <w:pStyle w:val="ProductList-ClauseHeading"/>
        <w:outlineLvl w:val="4"/>
      </w:pPr>
      <w:r>
        <w:t>3.5 Dodatočný softvér pre systém Windows Server 2019</w:t>
      </w:r>
    </w:p>
    <w:tbl>
      <w:tblPr>
        <w:tblStyle w:val="PURTable"/>
        <w:tblW w:w="0" w:type="dxa"/>
        <w:tblLook w:val="04A0" w:firstRow="1" w:lastRow="0" w:firstColumn="1" w:lastColumn="0" w:noHBand="0" w:noVBand="1"/>
      </w:tblPr>
      <w:tblGrid>
        <w:gridCol w:w="3650"/>
        <w:gridCol w:w="3690"/>
        <w:gridCol w:w="3576"/>
      </w:tblGrid>
      <w:tr w:rsidR="00A872FE" w14:paraId="1B61C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909A5B" w14:textId="77777777" w:rsidR="00A872FE" w:rsidRDefault="00CB62F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07E774B" w14:textId="77777777" w:rsidR="00A872FE" w:rsidRDefault="00CB62FC">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14:paraId="5EB330BE" w14:textId="77777777" w:rsidR="00A872FE" w:rsidRDefault="00A872FE">
            <w:pPr>
              <w:pStyle w:val="ProductList-TableBody"/>
            </w:pPr>
          </w:p>
        </w:tc>
      </w:tr>
    </w:tbl>
    <w:p w14:paraId="103E2CCE" w14:textId="77777777" w:rsidR="00A872FE" w:rsidRDefault="00CB62FC">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20"/>
        <w:gridCol w:w="3661"/>
        <w:gridCol w:w="3635"/>
      </w:tblGrid>
      <w:tr w:rsidR="00A872FE" w14:paraId="5863E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C499BCD" w14:textId="77777777" w:rsidR="00A872FE" w:rsidRDefault="00CB62FC">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EEACD74" w14:textId="77777777" w:rsidR="00A872FE" w:rsidRDefault="00CB62F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0D8CE02" w14:textId="77777777" w:rsidR="00A872FE" w:rsidRDefault="00CB62FC">
            <w:pPr>
              <w:pStyle w:val="ProductList-TableBody"/>
            </w:pPr>
            <w:r>
              <w:rPr>
                <w:color w:val="404040"/>
              </w:rPr>
              <w:t>Práva na zabezpečenie pred zlyhaním: nevzťahuje sa</w:t>
            </w:r>
          </w:p>
        </w:tc>
      </w:tr>
      <w:tr w:rsidR="00A872FE" w14:paraId="4489F77F" w14:textId="77777777">
        <w:tc>
          <w:tcPr>
            <w:tcW w:w="4040" w:type="dxa"/>
            <w:tcBorders>
              <w:top w:val="single" w:sz="4" w:space="0" w:color="000000"/>
              <w:left w:val="single" w:sz="4" w:space="0" w:color="000000"/>
              <w:bottom w:val="single" w:sz="4" w:space="0" w:color="000000"/>
              <w:right w:val="single" w:sz="4" w:space="0" w:color="000000"/>
            </w:tcBorders>
          </w:tcPr>
          <w:p w14:paraId="0BBDFC4E" w14:textId="77777777" w:rsidR="00A872FE" w:rsidRDefault="00CB62F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14:paraId="1284EA1F" w14:textId="77777777" w:rsidR="00A872FE" w:rsidRDefault="00CB62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2">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Zoznam produktov – jún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0165A11" w14:textId="77777777" w:rsidR="00A872FE" w:rsidRDefault="00CB62FC">
            <w:pPr>
              <w:pStyle w:val="ProductList-TableBody"/>
            </w:pPr>
            <w:r>
              <w:rPr>
                <w:color w:val="404040"/>
              </w:rPr>
              <w:t xml:space="preserve">Práva na roaming: nevzťahuje sa </w:t>
            </w:r>
          </w:p>
        </w:tc>
      </w:tr>
      <w:tr w:rsidR="00A872FE" w14:paraId="4A9147B1" w14:textId="77777777">
        <w:tc>
          <w:tcPr>
            <w:tcW w:w="4040" w:type="dxa"/>
            <w:tcBorders>
              <w:top w:val="single" w:sz="4" w:space="0" w:color="000000"/>
              <w:left w:val="single" w:sz="4" w:space="0" w:color="000000"/>
              <w:bottom w:val="single" w:sz="4" w:space="0" w:color="000000"/>
              <w:right w:val="single" w:sz="4" w:space="0" w:color="000000"/>
            </w:tcBorders>
          </w:tcPr>
          <w:p w14:paraId="7BE89B40" w14:textId="77777777" w:rsidR="00A872FE" w:rsidRDefault="00CB62F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598D778" w14:textId="77777777" w:rsidR="00A872FE" w:rsidRDefault="00CB62FC">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38EDBC0" w14:textId="77777777" w:rsidR="00A872FE" w:rsidRDefault="00A872FE">
            <w:pPr>
              <w:pStyle w:val="ProductList-TableBody"/>
            </w:pPr>
          </w:p>
        </w:tc>
      </w:tr>
    </w:tbl>
    <w:p w14:paraId="42781D5A" w14:textId="77777777" w:rsidR="00A872FE" w:rsidRDefault="00A872FE">
      <w:pPr>
        <w:pStyle w:val="ProductList-ClauseHeading"/>
        <w:outlineLvl w:val="4"/>
      </w:pPr>
    </w:p>
    <w:p w14:paraId="150AED8D" w14:textId="77777777" w:rsidR="00A872FE" w:rsidRDefault="00CB62FC">
      <w:pPr>
        <w:pStyle w:val="ProductList-ClauseHeading"/>
        <w:outlineLvl w:val="4"/>
      </w:pPr>
      <w:r>
        <w:t>4.1 Výhoda hybridného používania platformy Microsoft Azure pre Windows Server</w:t>
      </w:r>
    </w:p>
    <w:p w14:paraId="5F47E441" w14:textId="77777777" w:rsidR="00A872FE" w:rsidRDefault="00CB62FC">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640C8DFE" w14:textId="77777777" w:rsidR="00A872FE" w:rsidRDefault="00A872FE">
      <w:pPr>
        <w:pStyle w:val="ProductList-Body"/>
      </w:pPr>
    </w:p>
    <w:p w14:paraId="50B03731" w14:textId="77777777" w:rsidR="00A872FE" w:rsidRDefault="00CB62FC">
      <w:pPr>
        <w:pStyle w:val="ProductList-ClauseHeading"/>
        <w:outlineLvl w:val="4"/>
      </w:pPr>
      <w:r>
        <w:t>4.2 Vydania vydávané v polročných intervaloch</w:t>
      </w:r>
    </w:p>
    <w:p w14:paraId="13423E8D" w14:textId="77777777" w:rsidR="00A872FE" w:rsidRDefault="00CB62FC">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w:t>
      </w:r>
    </w:p>
    <w:p w14:paraId="6F666257" w14:textId="77777777" w:rsidR="00A872FE" w:rsidRDefault="00A872FE">
      <w:pPr>
        <w:pStyle w:val="ProductList-ClauseHeading"/>
        <w:outlineLvl w:val="4"/>
      </w:pPr>
    </w:p>
    <w:p w14:paraId="45D78982" w14:textId="77777777" w:rsidR="00A872FE" w:rsidRDefault="00CB62FC">
      <w:pPr>
        <w:pStyle w:val="ProductList-ClauseHeading"/>
        <w:outlineLvl w:val="4"/>
      </w:pPr>
      <w:r>
        <w:t>4.3 Licencia CAL pre jednotlivých používateľov a licencia SL pre jednotlivých používateľov na produkt Remote Desktop Services („RDS“) – rozšírené práva</w:t>
      </w:r>
    </w:p>
    <w:p w14:paraId="78C31B43" w14:textId="77777777" w:rsidR="00A872FE" w:rsidRDefault="00CB62FC">
      <w:pPr>
        <w:pStyle w:val="ProductList-Body"/>
      </w:pPr>
      <w:r>
        <w:t xml:space="preserve">Zákazník smie používať svoje licencie CAL pre používateľov a licencie SL pre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či vyhradených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alebo licencií SL pre používateľov, ktoré zákazník použil týmto spôsobom, môže neskôr prejsť na služby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14:paraId="6FF9CDC7" w14:textId="77777777" w:rsidR="00A872FE" w:rsidRDefault="00A872FE">
      <w:pPr>
        <w:pStyle w:val="ProductList-Body"/>
      </w:pPr>
    </w:p>
    <w:p w14:paraId="5D582F9F" w14:textId="77777777" w:rsidR="00A872FE" w:rsidRDefault="00CB62FC">
      <w:pPr>
        <w:pStyle w:val="ProductList-ClauseHeading"/>
        <w:outlineLvl w:val="4"/>
      </w:pPr>
      <w:r>
        <w:t>4.4 Aktualizácia rozšíreného zabezpečenia</w:t>
      </w:r>
    </w:p>
    <w:p w14:paraId="1B27C8FF" w14:textId="77777777" w:rsidR="00A872FE" w:rsidRDefault="00CB62FC">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 </w:t>
      </w:r>
    </w:p>
    <w:p w14:paraId="60569722" w14:textId="77777777" w:rsidR="00A872FE" w:rsidRDefault="00A872FE">
      <w:pPr>
        <w:pStyle w:val="ProductList-Body"/>
      </w:pPr>
    </w:p>
    <w:p w14:paraId="74F0CB8A" w14:textId="77777777" w:rsidR="00A872FE" w:rsidRDefault="00CB62FC">
      <w:pPr>
        <w:pStyle w:val="ProductList-ClauseHeading"/>
        <w:outlineLvl w:val="4"/>
      </w:pPr>
      <w:r>
        <w:t>4.5 Windows Virtual Desktop pre Windows Server</w:t>
      </w:r>
    </w:p>
    <w:p w14:paraId="54BD6551" w14:textId="77777777" w:rsidR="00A872FE" w:rsidRDefault="00CB62FC">
      <w:pPr>
        <w:pStyle w:val="ProductList-Body"/>
      </w:pPr>
      <w:r>
        <w:t xml:space="preserve">Pozri časť Windows Virtual Desktop </w:t>
      </w:r>
      <w:hyperlink w:anchor="_Sec624">
        <w:r>
          <w:rPr>
            <w:color w:val="00467F"/>
            <w:u w:val="single"/>
          </w:rPr>
          <w:t xml:space="preserve">článku produktovej položky Microsoft Azure </w:t>
        </w:r>
      </w:hyperlink>
      <w:r>
        <w:t>pre uplatňovanie práv na prístup a používanie virtuálnych počítačov Windows Virtual Desktop Windows Server.</w:t>
      </w:r>
    </w:p>
    <w:p w14:paraId="00E4BBC2" w14:textId="77777777" w:rsidR="00A872FE" w:rsidRDefault="00A872FE">
      <w:pPr>
        <w:pStyle w:val="PURBreadcrumb"/>
      </w:pPr>
    </w:p>
    <w:tbl>
      <w:tblPr>
        <w:tblStyle w:val="PURTable"/>
        <w:tblW w:w="0" w:type="dxa"/>
        <w:tblLook w:val="04A0" w:firstRow="1" w:lastRow="0" w:firstColumn="1" w:lastColumn="0" w:noHBand="0" w:noVBand="1"/>
      </w:tblPr>
      <w:tblGrid>
        <w:gridCol w:w="10916"/>
      </w:tblGrid>
      <w:tr w:rsidR="00A872FE" w14:paraId="404808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3A118"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267E32E4" w14:textId="77777777" w:rsidR="00A872FE" w:rsidRDefault="00A872FE">
      <w:pPr>
        <w:pStyle w:val="ProductList-Body"/>
      </w:pPr>
    </w:p>
    <w:p w14:paraId="14988894" w14:textId="77777777" w:rsidR="00A872FE" w:rsidRDefault="00A872FE">
      <w:pPr>
        <w:sectPr w:rsidR="00A872FE">
          <w:headerReference w:type="default" r:id="rId105"/>
          <w:footerReference w:type="default" r:id="rId106"/>
          <w:type w:val="continuous"/>
          <w:pgSz w:w="12240" w:h="15840" w:code="1"/>
          <w:pgMar w:top="1170" w:right="720" w:bottom="720" w:left="720" w:header="432" w:footer="288" w:gutter="0"/>
          <w:cols w:space="360"/>
        </w:sectPr>
      </w:pPr>
    </w:p>
    <w:p w14:paraId="3ABC4D70" w14:textId="77777777" w:rsidR="00A872FE" w:rsidRDefault="00CB62FC">
      <w:pPr>
        <w:pStyle w:val="ProductList-SectionHeading"/>
        <w:pageBreakBefore/>
        <w:outlineLvl w:val="0"/>
      </w:pPr>
      <w:bookmarkStart w:id="211" w:name="_Sec548"/>
      <w:bookmarkEnd w:id="33"/>
      <w:r>
        <w:t>Služby online</w:t>
      </w:r>
      <w:r>
        <w:fldChar w:fldCharType="begin"/>
      </w:r>
      <w:r>
        <w:instrText xml:space="preserve"> TC "</w:instrText>
      </w:r>
      <w:bookmarkStart w:id="212" w:name="_Toc47011196"/>
      <w:r>
        <w:instrText>Služby online</w:instrText>
      </w:r>
      <w:bookmarkEnd w:id="212"/>
      <w:r>
        <w:instrText>" \l 1</w:instrText>
      </w:r>
      <w:r>
        <w:fldChar w:fldCharType="end"/>
      </w:r>
    </w:p>
    <w:p w14:paraId="64F399F3" w14:textId="77777777" w:rsidR="00A872FE" w:rsidRDefault="00CB62FC">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07">
        <w:r>
          <w:rPr>
            <w:color w:val="00467F"/>
            <w:u w:val="single"/>
          </w:rPr>
          <w:t>http://go.microsoft.com/?linkid=9840733</w:t>
        </w:r>
      </w:hyperlink>
      <w:r>
        <w:t xml:space="preserve"> a sú zahrnuté do tohto dokumentu odkazom.</w:t>
      </w:r>
    </w:p>
    <w:p w14:paraId="7065FE6E" w14:textId="77777777" w:rsidR="00A872FE" w:rsidRDefault="00CB62FC">
      <w:pPr>
        <w:pStyle w:val="ProductList-Offering1Heading"/>
        <w:outlineLvl w:val="1"/>
      </w:pPr>
      <w:bookmarkStart w:id="213" w:name="_Sec620"/>
      <w:r>
        <w:t>Regionálna dostupnosť služieb online</w:t>
      </w:r>
      <w:bookmarkEnd w:id="213"/>
      <w:r>
        <w:fldChar w:fldCharType="begin"/>
      </w:r>
      <w:r>
        <w:instrText xml:space="preserve"> TC "</w:instrText>
      </w:r>
      <w:bookmarkStart w:id="214" w:name="_Toc47011197"/>
      <w:r>
        <w:instrText>Regionálna dostupnosť služieb online</w:instrText>
      </w:r>
      <w:bookmarkEnd w:id="214"/>
      <w:r>
        <w:instrText>" \l 2</w:instrText>
      </w:r>
      <w:r>
        <w:fldChar w:fldCharType="end"/>
      </w:r>
    </w:p>
    <w:p w14:paraId="13DEA52B" w14:textId="77777777" w:rsidR="00A872FE" w:rsidRDefault="00CB62FC">
      <w:pPr>
        <w:pStyle w:val="ProductList-Body"/>
      </w:pPr>
      <w:r>
        <w:t xml:space="preserve">Zoznam krajín a oblastí, v ktorých sú dostupné služby online, nájdete na stránke </w:t>
      </w:r>
      <w:hyperlink r:id="rId108" w:anchor="international">
        <w:r>
          <w:rPr>
            <w:color w:val="00467F"/>
            <w:u w:val="single"/>
          </w:rPr>
          <w:t>http://www.microsoft.com/online/faq.aspx#international</w:t>
        </w:r>
      </w:hyperlink>
      <w:r>
        <w:t>.</w:t>
      </w:r>
    </w:p>
    <w:p w14:paraId="5F7328FA" w14:textId="77777777" w:rsidR="00A872FE" w:rsidRDefault="00CB62FC">
      <w:pPr>
        <w:pStyle w:val="ProductList-Offering1Heading"/>
        <w:outlineLvl w:val="1"/>
      </w:pPr>
      <w:bookmarkStart w:id="215" w:name="_Sec621"/>
      <w:r>
        <w:t>Pravidlá nákupu služieb online</w:t>
      </w:r>
      <w:bookmarkEnd w:id="215"/>
      <w:r>
        <w:fldChar w:fldCharType="begin"/>
      </w:r>
      <w:r>
        <w:instrText xml:space="preserve"> TC "</w:instrText>
      </w:r>
      <w:bookmarkStart w:id="216" w:name="_Toc47011198"/>
      <w:r>
        <w:instrText>Pravidlá nákupu služieb online</w:instrText>
      </w:r>
      <w:bookmarkEnd w:id="216"/>
      <w:r>
        <w:instrText>" \l 2</w:instrText>
      </w:r>
      <w:r>
        <w:fldChar w:fldCharType="end"/>
      </w:r>
    </w:p>
    <w:p w14:paraId="5FF7EE2A" w14:textId="77777777" w:rsidR="00A872FE" w:rsidRDefault="00CB62FC">
      <w:pPr>
        <w:pStyle w:val="ProductList-Body"/>
      </w:pPr>
      <w:r>
        <w:t>Na nákup služieb online sa vzťahujú nasledujúce pravidlá nákupu:</w:t>
      </w:r>
    </w:p>
    <w:p w14:paraId="457897F3" w14:textId="77777777" w:rsidR="00A872FE" w:rsidRDefault="00CB62FC" w:rsidP="00CB62FC">
      <w:pPr>
        <w:pStyle w:val="ProductList-Bullet"/>
        <w:numPr>
          <w:ilvl w:val="0"/>
          <w:numId w:val="32"/>
        </w:numPr>
      </w:pPr>
      <w:r>
        <w:t xml:space="preserve">Doba účinnosti predplatného sa líši v závislosti od programu nákupu. V programe zmluvy Enterprise doba účinnosti predplatného služieb online iných ako platformy Microsoft Azure musí byť súbežná a končiť dátumom skončenia zákazníkovej prihlášky. </w:t>
      </w:r>
    </w:p>
    <w:p w14:paraId="3E6A2530" w14:textId="77777777" w:rsidR="00A872FE" w:rsidRDefault="00CB62FC" w:rsidP="00CB62FC">
      <w:pPr>
        <w:pStyle w:val="ProductList-Bullet"/>
        <w:numPr>
          <w:ilvl w:val="0"/>
          <w:numId w:val="32"/>
        </w:numPr>
      </w:pPr>
      <w:r>
        <w:t>Ak zákazník uskutoční dodatočné nákupy niektorej služby online, doba účinnosti predplatného tohto dodatočného nákupu musí byť v súlade so zákazníkovou existujúcou dobou účinnosti predplatného tej istej služby online. Toto ustanovenie sa nevzťahuje na rezervácie na používanie platformy Azure.</w:t>
      </w:r>
    </w:p>
    <w:p w14:paraId="09216919" w14:textId="77777777" w:rsidR="00A872FE" w:rsidRDefault="00CB62FC" w:rsidP="00CB62FC">
      <w:pPr>
        <w:pStyle w:val="ProductList-Bullet"/>
        <w:numPr>
          <w:ilvl w:val="0"/>
          <w:numId w:val="32"/>
        </w:numPr>
      </w:pPr>
      <w:r>
        <w:t xml:space="preserve">Zákazník nesmie počas doby účinnosti svojho predplatného služieb online znížiť počet používateľov ani zariadení zahrnutých do svojho predplatného služieb online s výnimkou prípadov, ktoré povoľuje multilicenčná zmluva zákazníka. </w:t>
      </w:r>
    </w:p>
    <w:p w14:paraId="61C9A292" w14:textId="77777777" w:rsidR="00A872FE" w:rsidRDefault="00CB62FC" w:rsidP="00CB62FC">
      <w:pPr>
        <w:pStyle w:val="ProductList-Bullet"/>
        <w:numPr>
          <w:ilvl w:val="0"/>
          <w:numId w:val="32"/>
        </w:numPr>
      </w:pPr>
      <w:r>
        <w:t>Podmienky pre platformu Microsoft Azure sú uvedené v produktovej položke Microsoft Azure.</w:t>
      </w:r>
    </w:p>
    <w:p w14:paraId="0F6EA79D" w14:textId="77777777" w:rsidR="00A872FE" w:rsidRDefault="00CB62FC" w:rsidP="00CB62FC">
      <w:pPr>
        <w:pStyle w:val="ProductList-Bullet"/>
        <w:numPr>
          <w:ilvl w:val="0"/>
          <w:numId w:val="32"/>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 licenciu SL pre jednotlivých používateľov</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na prestúpenie na vyššiu edíciu</w:t>
      </w:r>
      <w:r>
        <w:fldChar w:fldCharType="end"/>
      </w:r>
      <w:r>
        <w:t xml:space="preserve"> je nutné zakúpiť na základe rovnakej multilicenčnej zmluvy a prihlášky (ak nejaká existuje) ako ich príslušnú oprávňujúcu licenciu alebo základnú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podľa toho, čo nastane skôr. Doba účinnosti licencií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uplynie pri uplynutí doby účinnosti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alebo základnej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podľa toho, čo nastane skôr. </w:t>
      </w:r>
    </w:p>
    <w:p w14:paraId="2320ED15" w14:textId="77777777" w:rsidR="00A872FE" w:rsidRDefault="00CB62FC" w:rsidP="00CB62FC">
      <w:pPr>
        <w:pStyle w:val="ProductList-Bullet"/>
        <w:numPr>
          <w:ilvl w:val="0"/>
          <w:numId w:val="32"/>
        </w:numPr>
      </w:pP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používateľov sa oceňujú na mesačnej báze.</w:t>
      </w:r>
    </w:p>
    <w:p w14:paraId="4133F733" w14:textId="77777777" w:rsidR="00A872FE" w:rsidRDefault="00CB62FC">
      <w:pPr>
        <w:pStyle w:val="ProductList-Offering1Heading"/>
        <w:outlineLvl w:val="1"/>
      </w:pPr>
      <w:bookmarkStart w:id="217" w:name="_Sec623"/>
      <w:r>
        <w:t>Predĺženie služieb online</w:t>
      </w:r>
      <w:bookmarkEnd w:id="217"/>
      <w:r>
        <w:fldChar w:fldCharType="begin"/>
      </w:r>
      <w:r>
        <w:instrText xml:space="preserve"> TC "</w:instrText>
      </w:r>
      <w:bookmarkStart w:id="218" w:name="_Toc47011199"/>
      <w:r>
        <w:instrText>Predĺženie služieb online</w:instrText>
      </w:r>
      <w:bookmarkEnd w:id="218"/>
      <w:r>
        <w:instrText>" \l 2</w:instrText>
      </w:r>
      <w:r>
        <w:fldChar w:fldCharType="end"/>
      </w:r>
    </w:p>
    <w:p w14:paraId="019F3EB1" w14:textId="77777777" w:rsidR="00A872FE" w:rsidRDefault="00CB62FC">
      <w:pPr>
        <w:pStyle w:val="ProductList-Body"/>
      </w:pPr>
      <w:r>
        <w:t xml:space="preserve">Online služby s automatickým obnovením sa obnovia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09">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14:paraId="5534B3A3"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5DBF14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DC5BEA"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067A7DDB" w14:textId="77777777" w:rsidR="00A872FE" w:rsidRDefault="00A872FE">
      <w:pPr>
        <w:pStyle w:val="ProductList-Body"/>
      </w:pPr>
    </w:p>
    <w:p w14:paraId="243AF0A9" w14:textId="77777777" w:rsidR="00A872FE" w:rsidRDefault="00CB62FC">
      <w:pPr>
        <w:pStyle w:val="ProductList-OfferingGroupHeading"/>
        <w:outlineLvl w:val="1"/>
      </w:pPr>
      <w:bookmarkStart w:id="219" w:name="_Sec624"/>
      <w:r>
        <w:t>Služby Microsoft Azure</w:t>
      </w:r>
      <w:bookmarkEnd w:id="219"/>
      <w:r>
        <w:fldChar w:fldCharType="begin"/>
      </w:r>
      <w:r>
        <w:instrText xml:space="preserve"> TC "</w:instrText>
      </w:r>
      <w:bookmarkStart w:id="220" w:name="_Toc47011200"/>
      <w:r>
        <w:instrText>Služby Microsoft Azure</w:instrText>
      </w:r>
      <w:bookmarkEnd w:id="220"/>
      <w:r>
        <w:instrText>" \l 2</w:instrText>
      </w:r>
      <w:r>
        <w:fldChar w:fldCharType="end"/>
      </w:r>
    </w:p>
    <w:p w14:paraId="042F3C6B" w14:textId="77777777" w:rsidR="00A872FE" w:rsidRDefault="00CB62FC">
      <w:pPr>
        <w:pStyle w:val="ProductList-ClauseHeading"/>
        <w:outlineLvl w:val="2"/>
      </w:pPr>
      <w:r>
        <w:t>1. Definície</w:t>
      </w:r>
    </w:p>
    <w:p w14:paraId="232D911E" w14:textId="77777777" w:rsidR="00A872FE" w:rsidRDefault="00CB62FC">
      <w:pPr>
        <w:pStyle w:val="ProductList-Body"/>
      </w:pPr>
      <w:r>
        <w:rPr>
          <w:b/>
          <w:color w:val="00188F"/>
        </w:rPr>
        <w:t xml:space="preserve">Vyhradené ročné predplatné </w:t>
      </w:r>
      <w:r>
        <w:t>znamená časť predplatného služieb Azure</w:t>
      </w:r>
      <w:r>
        <w:fldChar w:fldCharType="begin"/>
      </w:r>
      <w:r>
        <w:instrText xml:space="preserve"> XE "predplatného služieb Azure" </w:instrText>
      </w:r>
      <w:r>
        <w:fldChar w:fldCharType="end"/>
      </w:r>
      <w:r>
        <w:t xml:space="preserve"> vyhradenú na jeden rok počas doby účinnosti prihlášky, ak si zákazník zvolí ročnú fakturáciu.</w:t>
      </w:r>
    </w:p>
    <w:p w14:paraId="2624E0E0" w14:textId="77777777" w:rsidR="00A872FE" w:rsidRDefault="00CB62FC">
      <w:pPr>
        <w:pStyle w:val="ProductList-Body"/>
      </w:pPr>
      <w:r>
        <w:rPr>
          <w:b/>
          <w:color w:val="00188F"/>
        </w:rPr>
        <w:t>Rezervácie na používanie platformy Azure</w:t>
      </w:r>
      <w:r>
        <w:t xml:space="preserve"> znamená pokročilejšiu kúpu služieb na platforme Azure spoločnosti Microsoft, ktoré sú k dispozícii pre špecifický časový úsek a región (napr. rezervované inštancie VM, rezervované inštancie softvéru, atď.).</w:t>
      </w:r>
    </w:p>
    <w:p w14:paraId="6FD3B4F5" w14:textId="77777777" w:rsidR="00A872FE" w:rsidRDefault="00CB62FC">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14:paraId="27D21510" w14:textId="77777777" w:rsidR="00A872FE" w:rsidRDefault="00CB62FC">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Hub</w:t>
      </w:r>
      <w:r>
        <w:fldChar w:fldCharType="begin"/>
      </w:r>
      <w:r>
        <w:instrText xml:space="preserve"> XE "Azure Stack Hub" </w:instrText>
      </w:r>
      <w:r>
        <w:fldChar w:fldCharType="end"/>
      </w:r>
      <w:r>
        <w:t>, nie sú oprávnené využívať výnimku hosťovania uvedenú v dokumente Podmienky používania služieb online.</w:t>
      </w:r>
    </w:p>
    <w:p w14:paraId="417EDC9B" w14:textId="77777777" w:rsidR="00A872FE" w:rsidRDefault="00CB62FC">
      <w:pPr>
        <w:pStyle w:val="ProductList-Body"/>
      </w:pPr>
      <w:r>
        <w:rPr>
          <w:b/>
          <w:color w:val="00188F"/>
        </w:rPr>
        <w:t>Predplatné služieb Azure</w:t>
      </w:r>
      <w:r>
        <w:t xml:space="preserve"> znamená celkovú peňažnú sumu, ktorú sa zákazník zaväzuje zaplatiť počas doby účinnosti predplatného za svoje používanie služieb Microsoft Azure, na ktoré má nárok.</w:t>
      </w:r>
    </w:p>
    <w:p w14:paraId="3AE1FF53" w14:textId="77777777" w:rsidR="00A872FE" w:rsidRDefault="00A872FE">
      <w:pPr>
        <w:pStyle w:val="ProductList-Body"/>
      </w:pPr>
    </w:p>
    <w:p w14:paraId="0B0CE4E7" w14:textId="77777777" w:rsidR="00A872FE" w:rsidRDefault="00CB62FC">
      <w:pPr>
        <w:pStyle w:val="ProductList-ClauseHeading"/>
        <w:outlineLvl w:val="2"/>
      </w:pPr>
      <w:r>
        <w:t>2. Obdobie predplatného</w:t>
      </w:r>
    </w:p>
    <w:p w14:paraId="08B62BEB" w14:textId="77777777" w:rsidR="00A872FE" w:rsidRDefault="00CB62FC">
      <w:pPr>
        <w:pStyle w:val="ProductList-Body"/>
      </w:pPr>
      <w:r>
        <w:t>Okrem toho, ako je to popísané nižšie ohľadne rezervácií na použitie platformy Azure, si zákazník smie predplatiť iba služby na platforme Azure spoločnosti Microsoft (vrátane plánov služieb Microsoft Azure) po obdobie predplatného, ktoré sa končí dátumom skončenia prihlášky zákazníka (ďalej len „súbežnosť platnosti“). Zákazníkovi, ktorý si chce predplatiť služby Microsoft Azure, musia zostávať aspoň dva mesiace doby účinnosti prihlášky. Zákazníkov prístup k určitému virtuálnemu počítaču Azure Spot je dočasný a kedykoľvek môže byť prerušený. Zákazník sa môže rozhodnúť, že mu bude zaslané oznámenie bezprostredne pred prerušením pracovného zaťaženia.</w:t>
      </w:r>
    </w:p>
    <w:p w14:paraId="4FBF7A1C" w14:textId="77777777" w:rsidR="00A872FE" w:rsidRDefault="00A872FE">
      <w:pPr>
        <w:pStyle w:val="ProductList-Body"/>
      </w:pPr>
    </w:p>
    <w:p w14:paraId="7FBC76A9" w14:textId="77777777" w:rsidR="00A872FE" w:rsidRDefault="00CB62FC">
      <w:pPr>
        <w:pStyle w:val="ProductList-ClauseHeading"/>
        <w:outlineLvl w:val="2"/>
      </w:pPr>
      <w:r>
        <w:t>3. Nákup služieb</w:t>
      </w:r>
    </w:p>
    <w:p w14:paraId="7C212036" w14:textId="77777777" w:rsidR="00A872FE" w:rsidRDefault="00CB62FC">
      <w:pPr>
        <w:pStyle w:val="ProductList-Body"/>
      </w:pPr>
      <w:r>
        <w:t>Služby Microsoft Azure možno nakupovať jedným z nasledujúcich spôsobov alebo ich kombináciou:</w:t>
      </w:r>
    </w:p>
    <w:p w14:paraId="1DDDAA56" w14:textId="77777777" w:rsidR="00A872FE" w:rsidRDefault="00CB62FC" w:rsidP="00CB62FC">
      <w:pPr>
        <w:pStyle w:val="ProductList-Bullet"/>
        <w:numPr>
          <w:ilvl w:val="0"/>
          <w:numId w:val="33"/>
        </w:numPr>
      </w:pPr>
      <w:r>
        <w:rPr>
          <w:b/>
          <w:color w:val="00188F"/>
        </w:rPr>
        <w:t>Predplatné služieb Azure</w:t>
      </w:r>
      <w:r>
        <w:t xml:space="preserve">: Zákazník bude mať prístup k celému svojmu predplatnému služieb Azure počas celej doby účinnosti svojej prihlášky, pokiaľ odsúhlasí fakturáciu celej sumy vopred (ďalej len „možnosť predplatenia v plnej sume“). Prípadne ak si zákazník zvolí ročnú fakturáciu svojho predplatného služieb Azure, každý rok prihlášky bude mať prístup k vyhradenej ročnej platby vopred (ďalej len „možnosť ročného predplatenia“). V rámci možnosti predplatenia v plnej sume prepadne všetko nevyužité predplatné služieb Azure na konci doby účinnosti prihlášky a v rámci možnosti ročného predplatenia prepadne všetka nevyužitá vyhradená ročná platba vopred v nasledujúci deň výročia prihlášky. Zákazník môže požiadať spoločnosť Microsoft alebo svojho predajcu o zvýšenie svojho predplatného služieb Azure alebo zníženie svojej vyhradenej ročnej platby vopred ku ktorémukoľvek budúcemu výročiu prihlášky. Predajca zákazníka (ak nejaký existuje) musí spracovať takéto zníženie v spolupráci so spoločnosťou Microsoft pred ďalším výročím. </w:t>
      </w:r>
    </w:p>
    <w:p w14:paraId="5BDC5C50" w14:textId="77777777" w:rsidR="00A872FE" w:rsidRDefault="00CB62FC" w:rsidP="00CB62FC">
      <w:pPr>
        <w:pStyle w:val="ProductList-Bullet"/>
        <w:numPr>
          <w:ilvl w:val="0"/>
          <w:numId w:val="33"/>
        </w:numPr>
      </w:pPr>
      <w:r>
        <w:rPr>
          <w:b/>
          <w:color w:val="00188F"/>
        </w:rPr>
        <w:t>Spotreba</w:t>
      </w:r>
      <w:r>
        <w:t>: Zákazník uhrádza platby na základe objemu služieb Microsoft Azure spotrebovaného počas fakturačného obdobia. Niektoré funkcie služieb Microsoft Azure môžu byť k dispozícii na zakúpenie iba na báze spotreby.</w:t>
      </w:r>
    </w:p>
    <w:p w14:paraId="2FCE564F" w14:textId="77777777" w:rsidR="00A872FE" w:rsidRDefault="00CB62FC" w:rsidP="00CB62FC">
      <w:pPr>
        <w:pStyle w:val="ProductList-Bullet"/>
        <w:numPr>
          <w:ilvl w:val="0"/>
          <w:numId w:val="33"/>
        </w:numPr>
      </w:pPr>
      <w:r>
        <w:rPr>
          <w:b/>
          <w:color w:val="00188F"/>
        </w:rPr>
        <w:t>Plán služieb Microsoft Azure</w:t>
      </w:r>
      <w:r>
        <w:t xml:space="preserve">: Zákazník môže mať možnosť predplatiť si niektorú službu Microsoft Azure ako plán služieb Microsoft Azure. </w:t>
      </w:r>
    </w:p>
    <w:p w14:paraId="19D1E819" w14:textId="77777777" w:rsidR="00A872FE" w:rsidRDefault="00CB62FC" w:rsidP="00CB62FC">
      <w:pPr>
        <w:pStyle w:val="ProductList-Bullet"/>
        <w:numPr>
          <w:ilvl w:val="0"/>
          <w:numId w:val="33"/>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predplatného služieb Azure.</w:t>
      </w:r>
    </w:p>
    <w:p w14:paraId="24C1C0EE" w14:textId="77777777" w:rsidR="00A872FE" w:rsidRDefault="00CB62FC" w:rsidP="00CB62FC">
      <w:pPr>
        <w:pStyle w:val="ProductList-Bullet"/>
        <w:numPr>
          <w:ilvl w:val="0"/>
          <w:numId w:val="33"/>
        </w:numPr>
      </w:pPr>
      <w:r>
        <w:rPr>
          <w:b/>
          <w:color w:val="00188F"/>
        </w:rPr>
        <w:t>Rezervácie služieb Azure</w:t>
      </w:r>
      <w:r>
        <w:t xml:space="preserve">: Rezervácie na používanie platformy Azure sú zakúpené buď jednorazovou platbou vopred na špecifické obdobie nie dlhšie než tri roky, alebo formou mesačných splátok (ak sú k dispozícii). Rezervácie na používanie platformy Azure vypršia na konci špecifikovaného obdobia. Zákazníkovi nebude vrátená platba (zaplatená alebo naplánovaná) za nevyužité rezervácie na používanie platformy Azure. Napriek podmienkam a požiadavkám uvedených nižšie v multilicenčnej zmluve zákazníka, fixné ceny sa nevzťahujú na rezervácie na používanie platformy Azure. Ceny rezervácie platformy Azure budú stanovené na základe dostupných cenových hladín v čase každej kúpy. </w:t>
      </w:r>
    </w:p>
    <w:p w14:paraId="381326A1" w14:textId="77777777" w:rsidR="00A872FE" w:rsidRDefault="00CB62FC" w:rsidP="00CB62FC">
      <w:pPr>
        <w:pStyle w:val="ProductList-Bullet"/>
        <w:numPr>
          <w:ilvl w:val="0"/>
          <w:numId w:val="33"/>
        </w:numPr>
      </w:pPr>
      <w:r>
        <w:rPr>
          <w:b/>
          <w:color w:val="00188F"/>
        </w:rPr>
        <w:t>Azure Spot</w:t>
      </w:r>
      <w:r>
        <w:t>: Napriek podmienkam a požiadavkám uvedeným nižšie v multilicenčnej zmluve zákazníka sa fixné ceny nevzťahujú na virtuálne počítače Azure Spot. Ceny Azure Spot sú stanovené na základe dopytu. Dostupné ceny v čase každého nákupu sa môžu kedykoľvek zmeniť. O úpravách cien sa môže zákazník informovať na portáli Azure.</w:t>
      </w:r>
    </w:p>
    <w:p w14:paraId="51BDC2DB" w14:textId="77777777" w:rsidR="00A872FE" w:rsidRDefault="00A872FE">
      <w:pPr>
        <w:pStyle w:val="ProductList-Body"/>
      </w:pPr>
    </w:p>
    <w:p w14:paraId="77E939A0" w14:textId="77777777" w:rsidR="00A872FE" w:rsidRDefault="00CB62FC">
      <w:pPr>
        <w:pStyle w:val="ProductList-ClauseHeading"/>
        <w:outlineLvl w:val="2"/>
      </w:pPr>
      <w:r>
        <w:t>4. Ceny</w:t>
      </w:r>
    </w:p>
    <w:p w14:paraId="4954A8CF" w14:textId="77777777" w:rsidR="00A872FE" w:rsidRDefault="00CB62FC">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14:paraId="4FDCE670" w14:textId="77777777" w:rsidR="00A872FE" w:rsidRDefault="00A872FE">
      <w:pPr>
        <w:pStyle w:val="ProductList-Body"/>
      </w:pPr>
    </w:p>
    <w:p w14:paraId="68813D56" w14:textId="77777777" w:rsidR="00A872FE" w:rsidRDefault="00CB62FC">
      <w:pPr>
        <w:pStyle w:val="ProductList-ClauseHeading"/>
        <w:outlineLvl w:val="2"/>
      </w:pPr>
      <w:r>
        <w:t>5. Platba a poplatky</w:t>
      </w:r>
    </w:p>
    <w:p w14:paraId="411B069A" w14:textId="77777777" w:rsidR="00A872FE" w:rsidRDefault="00CB62FC" w:rsidP="00CB62FC">
      <w:pPr>
        <w:pStyle w:val="ProductList-Bullet"/>
        <w:numPr>
          <w:ilvl w:val="0"/>
          <w:numId w:val="34"/>
        </w:numPr>
      </w:pPr>
      <w:r>
        <w:rPr>
          <w:b/>
          <w:color w:val="00188F"/>
        </w:rPr>
        <w:t>Používanie predplatného služieb Azure</w:t>
      </w:r>
      <w:r>
        <w:t xml:space="preserve">: Spoločnosť Microsoft každý mesiac strhne zo zákazníkovho predplatného služieb Azure (alebo vyhradenej ročnej platby vopred, podľa daného prípadu) peňažnú hodnotu zákazníkovho využitia služieb Microsoft Azure, na ktoré má nárok. Po vyčerpaní zostatku zákazníkovho predplatného služieb Azure (alebo vyhradenej ročnej platby vopred, podľa daného prípadu) sa akékoľvek ďalšie používanie bude fakturovať na základe sadzieb podľa spotreby (ako je to uvedené nižšie). </w:t>
      </w:r>
    </w:p>
    <w:p w14:paraId="44D90D2C" w14:textId="77777777" w:rsidR="00A872FE" w:rsidRDefault="00CB62FC" w:rsidP="00CB62FC">
      <w:pPr>
        <w:pStyle w:val="ProductList-Bullet"/>
        <w:numPr>
          <w:ilvl w:val="0"/>
          <w:numId w:val="34"/>
        </w:numPr>
      </w:pPr>
      <w:r>
        <w:rPr>
          <w:b/>
          <w:color w:val="00188F"/>
        </w:rPr>
        <w:t>Fakturácia predplatného služieb Azure:</w:t>
      </w:r>
      <w:r>
        <w:t xml:space="preserve"> Ak si zákazník zvolí možnosť predplatenia v plnej sume, predplatné služieb Azure sa bude fakturovať okamžite. Ak si zákazník zvolí možnosť ročného predplatenia, prvá vyhradená ročná platba vopred sa bude fakturovať ihneď a budúce vyhradené ročné predplatby sa budú fakturovať vo výročie dňa účinnosti prihlášky.</w:t>
      </w:r>
    </w:p>
    <w:p w14:paraId="55DB38E9" w14:textId="77777777" w:rsidR="00A872FE" w:rsidRDefault="00CB62FC" w:rsidP="00CB62FC">
      <w:pPr>
        <w:pStyle w:val="ProductList-Bullet"/>
        <w:numPr>
          <w:ilvl w:val="0"/>
          <w:numId w:val="34"/>
        </w:numPr>
      </w:pPr>
      <w:r>
        <w:rPr>
          <w:b/>
          <w:color w:val="00188F"/>
        </w:rPr>
        <w:t>Fakturácia prebytku predplatného služieb Azure</w:t>
      </w:r>
      <w:r>
        <w:t>: Ak bude zákazníkova spotreba vyššia ako jeho predplatné služieb Azure v rámci možnosti predplatenia v plnej sume alebo ako jeho vyhradená ročná platba vopred v rámci možnosti ročného predplatenia, takýto prebytok sa bude zákazníkovi (alebo jeho predajcovi) fakturovať na základe sadzieb podľa spotreby na konci každého mesiaca prihlášky.</w:t>
      </w:r>
    </w:p>
    <w:p w14:paraId="56231A03" w14:textId="77777777" w:rsidR="00A872FE" w:rsidRDefault="00CB62FC" w:rsidP="00CB62FC">
      <w:pPr>
        <w:pStyle w:val="ProductList-Bullet"/>
        <w:numPr>
          <w:ilvl w:val="0"/>
          <w:numId w:val="34"/>
        </w:numPr>
      </w:pPr>
      <w:r>
        <w:rPr>
          <w:b/>
          <w:color w:val="00188F"/>
        </w:rPr>
        <w:t>Fakturácia spotreby</w:t>
      </w:r>
      <w:r>
        <w:t>: Ak zákazník zriaďuje služby Microsoft Azure bez predplatného služieb Azure, bude sa mu (alebo jeho predajcovi) fakturovať mesačne za sadzby podľa spotreby. Všetko využívanie služieb Microsoft Azure po uplynutí alebo vypovedaní obdobia zákazníkovho predplatného sa bude zákazníkovi (alebo jeho predajcovi) fakturovať mesačne za spotrebné sadzby aktuálne v danej dobe.</w:t>
      </w:r>
    </w:p>
    <w:p w14:paraId="1BA9B6FD" w14:textId="77777777" w:rsidR="00A872FE" w:rsidRDefault="00CB62FC" w:rsidP="00CB62FC">
      <w:pPr>
        <w:pStyle w:val="ProductList-Bullet"/>
        <w:numPr>
          <w:ilvl w:val="0"/>
          <w:numId w:val="34"/>
        </w:numPr>
      </w:pPr>
      <w:r>
        <w:rPr>
          <w:b/>
          <w:color w:val="00188F"/>
        </w:rPr>
        <w:t>Fakturácia plánu služieb Azure</w:t>
      </w:r>
      <w:r>
        <w:t>: Zakúpenie plánu služieb Microsoft Azure sa bude zákazníkovi (alebo jeho predajcovi) fakturovať na základe podmienok multilicenčnej zmluvy zákazníka, ktorými sa vo všeobecnosti riadia platobné podmienky objednávania služieb online. Predplatné služieb Azure nemožno uplatniť na zakúpenie plánu služieb Microsoft Azure. Ak však plán služieb Microsoft Azure zahŕňa zakúpenie úvodného množstva určitej služby (ďalej len „úvodné množstvo“), zákazníkovo využívanie tejto služby, ktoré prekračuje úvodné množstvo, sa bude fakturovať za sadzby podľa spotreby a na takéto využívanie možno uplatniť zákazníkovo predplatné služieb Azure.</w:t>
      </w:r>
    </w:p>
    <w:p w14:paraId="58DDCFD7" w14:textId="77777777" w:rsidR="00A872FE" w:rsidRDefault="00CB62FC" w:rsidP="00CB62FC">
      <w:pPr>
        <w:pStyle w:val="ProductList-Bullet"/>
        <w:numPr>
          <w:ilvl w:val="0"/>
          <w:numId w:val="34"/>
        </w:numPr>
      </w:pPr>
      <w:r>
        <w:rPr>
          <w:b/>
          <w:color w:val="00188F"/>
        </w:rPr>
        <w:t>Rezervácie služieb Azure</w:t>
      </w:r>
      <w:r>
        <w:t xml:space="preserve">: Nákup rezervácií služieb Azure bude automaticky strhnutý z akéhokoľvek dostupného predplatného služieb Azure. Ak zákazník využil všetko svoje predplatné služieb Azure alebo ak náklady na rezervácie služieb Azure prevyšujú dostupný zostatok predplatného služieb Azure v čase kúpy, prebytok sa vyfakturuje tak, ako je to inak uvedené v tomto článku „Platba a poplatky“. Nákupy rezervácií platformy Azure prostredníctvom stránky Azure.com sa zúčtujú z jeho kreditnej karty uloženej v našich záznamoch v plnej výške, alebo sa zaúčtujú v nasledujúcej faktúre. Rezervované inštancie platformy Azure pre virtuálny počítač alebo databázové služby Azure SQL zahŕňajú iba výpočtovú techniku (základnú sadzbu) a nezahŕňajú náklady na softvér (napr. Windows Server alebo SQL Server), úložisko ani zálohovanie. Naopak inštancie rezervácie na používanie platformy Azure pre softvér nezahŕňajú náklady na výpočtovú techniku. </w:t>
      </w:r>
    </w:p>
    <w:p w14:paraId="507B5354" w14:textId="77777777" w:rsidR="00A872FE" w:rsidRDefault="00A872FE">
      <w:pPr>
        <w:pStyle w:val="ProductList-Body"/>
      </w:pPr>
    </w:p>
    <w:p w14:paraId="2638B0C2" w14:textId="77777777" w:rsidR="00A872FE" w:rsidRDefault="00CB62FC">
      <w:pPr>
        <w:pStyle w:val="ProductList-ClauseHeading"/>
        <w:outlineLvl w:val="2"/>
      </w:pPr>
      <w:r>
        <w:t>6. Možnosti rezervácií na používanie platformy Azure</w:t>
      </w:r>
    </w:p>
    <w:p w14:paraId="67E1C3E3" w14:textId="77777777" w:rsidR="00A872FE" w:rsidRDefault="00CB62FC">
      <w:pPr>
        <w:pStyle w:val="ProductList-Body"/>
      </w:pPr>
      <w:r>
        <w:t>Nasledujúce možnosti sa vzťahujú na rezervácie na používanie platformy Azure, ktoré zákazník kúpil.</w:t>
      </w:r>
    </w:p>
    <w:p w14:paraId="5B24CB42" w14:textId="77777777" w:rsidR="00A872FE" w:rsidRDefault="00CB62FC" w:rsidP="00CB62FC">
      <w:pPr>
        <w:pStyle w:val="ProductList-Bullet"/>
        <w:numPr>
          <w:ilvl w:val="0"/>
          <w:numId w:val="35"/>
        </w:numPr>
      </w:pPr>
      <w:r>
        <w:rPr>
          <w:b/>
          <w:color w:val="00188F"/>
        </w:rPr>
        <w:t>Výmena</w:t>
      </w:r>
      <w:r>
        <w:t>: je to možnosť, ktorá zákazníkovi umožňuje uplatniť peňažnú hodnotu zvyšnej doby rezervácie platformy Azure na nákup jednej alebo viacerých nových rezervácií platformy Azure s rovnakou alebo väčšou peňažnou hodnotou pre rovnakú službu.</w:t>
      </w:r>
    </w:p>
    <w:p w14:paraId="2D967D1E" w14:textId="77777777" w:rsidR="00A872FE" w:rsidRDefault="00CB62FC" w:rsidP="00CB62FC">
      <w:pPr>
        <w:pStyle w:val="ProductList-Bullet"/>
        <w:numPr>
          <w:ilvl w:val="0"/>
          <w:numId w:val="35"/>
        </w:numPr>
      </w:pPr>
      <w:r>
        <w:rPr>
          <w:b/>
          <w:color w:val="00188F"/>
        </w:rPr>
        <w:t>Zrušiť</w:t>
      </w:r>
      <w:r>
        <w:t>: je možnosť, ktorá dovoľuje zákazníkovi získať peniaze naspäť na základe zostávajúcej dĺžky platnosti rezervácie na používanie platformy Azure mínus poplatok za predčasné ukončenie zmluvy (v súčasnosti 12 percent) a podlieha obmedzeniu zrušenia stanovenému spoločnosťou Microsoft (v súčasnosti 50 000 USD ročne).</w:t>
      </w:r>
    </w:p>
    <w:p w14:paraId="014AAF16" w14:textId="77777777" w:rsidR="00A872FE" w:rsidRDefault="00CB62FC" w:rsidP="00CB62FC">
      <w:pPr>
        <w:pStyle w:val="ProductList-Bullet"/>
        <w:numPr>
          <w:ilvl w:val="0"/>
          <w:numId w:val="35"/>
        </w:numPr>
      </w:pPr>
      <w:r>
        <w:rPr>
          <w:b/>
          <w:color w:val="00188F"/>
        </w:rPr>
        <w:t>Pridelenie</w:t>
      </w:r>
      <w:r>
        <w:t xml:space="preserve">: dovolí zákazníkovi uplatniť rezerváciu na používanie platformy Azure na jedno (rozsiahle) predplatné na registráciách/účtoch(zdieľaných). </w:t>
      </w:r>
    </w:p>
    <w:p w14:paraId="292B8189" w14:textId="77777777" w:rsidR="00A872FE" w:rsidRDefault="00A872FE">
      <w:pPr>
        <w:pStyle w:val="ProductList-Body"/>
      </w:pPr>
    </w:p>
    <w:p w14:paraId="05153480" w14:textId="77777777" w:rsidR="00A872FE" w:rsidRDefault="00CB62FC">
      <w:pPr>
        <w:pStyle w:val="ProductList-ClauseHeading"/>
        <w:outlineLvl w:val="2"/>
      </w:pPr>
      <w:r>
        <w:t>7. Päťročné rezervácie virtuálnych počítačov Azure</w:t>
      </w:r>
    </w:p>
    <w:p w14:paraId="198BB54F" w14:textId="77777777" w:rsidR="00A872FE" w:rsidRDefault="00CB62FC">
      <w:pPr>
        <w:pStyle w:val="ProductList-Body"/>
      </w:pPr>
      <w:r>
        <w:t>Ako výnimku zo všeobecných podmienok pre rezervácie platformy Azure ponúkame pre vybrané druhy virtuálnych počítačov päťročné doby účinnosti rezervácií platformy Azure. Poplatok za predčasné vypovedanie päťročnej rezervácie platformy Azure je 35 %. Spoločnosť Microsoft si počas päťročnej rezervácie platformy Azure vyhradzuje právo presunúť zákazníka na novšiu verziu série HB z dôvodov, ktoré okrem iného zahŕňajú nedostupnosť súčastí na údržbu alebo nedostatočnú podporu zo strany dodávateľa hardvéru. V takýchto prípadoch bude nová verzia a konfigurácia hardvéru poskytovať aspoň rovnakú úroveň výkonu.</w:t>
      </w:r>
    </w:p>
    <w:p w14:paraId="1FB74645" w14:textId="77777777" w:rsidR="00A872FE" w:rsidRDefault="00A872FE">
      <w:pPr>
        <w:pStyle w:val="ProductList-Body"/>
      </w:pPr>
    </w:p>
    <w:p w14:paraId="550F877D" w14:textId="77777777" w:rsidR="00A872FE" w:rsidRDefault="00CB62FC">
      <w:pPr>
        <w:pStyle w:val="ProductList-ClauseHeading"/>
        <w:outlineLvl w:val="2"/>
      </w:pPr>
      <w:r>
        <w:t>8. Programy Open License, Open Value a Open Value Subscription</w:t>
      </w:r>
    </w:p>
    <w:p w14:paraId="4FCDB45E" w14:textId="77777777" w:rsidR="00A872FE" w:rsidRDefault="00CB62FC">
      <w:pPr>
        <w:pStyle w:val="ProductList-SubClauseHeading"/>
        <w:outlineLvl w:val="3"/>
      </w:pPr>
      <w:r>
        <w:t>8.1 Definície</w:t>
      </w:r>
    </w:p>
    <w:p w14:paraId="218D562A" w14:textId="77777777" w:rsidR="00A872FE" w:rsidRDefault="00CB62FC">
      <w:pPr>
        <w:pStyle w:val="ProductList-BodyIndented"/>
      </w:pPr>
      <w:r>
        <w:rPr>
          <w:b/>
          <w:color w:val="00188F"/>
        </w:rPr>
        <w:t>Sadzby podľa spotreby</w:t>
      </w:r>
      <w:r>
        <w:t xml:space="preserve"> znamenajú na účely zmlúv pre programy Open License, Open Value a Open Value Subscription ceny za všetky služby Microsoft Azure.</w:t>
      </w:r>
    </w:p>
    <w:p w14:paraId="462F3ED5" w14:textId="77777777" w:rsidR="00A872FE" w:rsidRDefault="00CB62FC">
      <w:pPr>
        <w:pStyle w:val="ProductList-BodyIndented"/>
      </w:pPr>
      <w:r>
        <w:rPr>
          <w:b/>
          <w:color w:val="00188F"/>
        </w:rPr>
        <w:t>Portál</w:t>
      </w:r>
      <w:r>
        <w:t xml:space="preserve"> znamená online portál, prostredníctvom ktorého zákazník spravuje svoje predplatné.</w:t>
      </w:r>
    </w:p>
    <w:p w14:paraId="1D8A465A" w14:textId="77777777" w:rsidR="00A872FE" w:rsidRDefault="00CB62FC">
      <w:pPr>
        <w:pStyle w:val="ProductList-BodyIndented"/>
      </w:pPr>
      <w:r>
        <w:rPr>
          <w:b/>
          <w:color w:val="00188F"/>
        </w:rPr>
        <w:t>Predplatné</w:t>
      </w:r>
      <w:r>
        <w:t xml:space="preserve"> znamená predplatné s hodnotou stanovenou v čase objednávky, ktorú možno vymeniť za určité množstvo služieb Microsoft Azure.</w:t>
      </w:r>
    </w:p>
    <w:p w14:paraId="5CB99D6C" w14:textId="77777777" w:rsidR="00A872FE" w:rsidRDefault="00A872FE">
      <w:pPr>
        <w:pStyle w:val="ProductList-BodyIndented"/>
      </w:pPr>
    </w:p>
    <w:p w14:paraId="57D910F3" w14:textId="77777777" w:rsidR="00A872FE" w:rsidRDefault="00CB62FC">
      <w:pPr>
        <w:pStyle w:val="ProductList-SubClauseHeading"/>
        <w:outlineLvl w:val="3"/>
      </w:pPr>
      <w:r>
        <w:t>8.2 Obdobie predplatného</w:t>
      </w:r>
    </w:p>
    <w:p w14:paraId="3D6C1684" w14:textId="77777777" w:rsidR="00A872FE" w:rsidRDefault="00CB62FC">
      <w:pPr>
        <w:pStyle w:val="ProductList-BodyIndented"/>
      </w:pPr>
      <w:r>
        <w:t>Obdobie predplatného začína v čase uplatnenia kódu Product Key,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14:paraId="76A8906E" w14:textId="77777777" w:rsidR="00A872FE" w:rsidRDefault="00A872FE">
      <w:pPr>
        <w:pStyle w:val="ProductList-BodyIndented"/>
      </w:pPr>
    </w:p>
    <w:p w14:paraId="3BB9BAEE" w14:textId="77777777" w:rsidR="00A872FE" w:rsidRDefault="00CB62FC">
      <w:pPr>
        <w:pStyle w:val="ProductList-ClauseHeading"/>
        <w:outlineLvl w:val="2"/>
      </w:pPr>
      <w:r>
        <w:t>9. Výhoda hybridného používania platformy Microsoft Azure</w:t>
      </w:r>
    </w:p>
    <w:p w14:paraId="5F4516BF" w14:textId="77777777" w:rsidR="00A872FE" w:rsidRDefault="00CB62FC">
      <w:pPr>
        <w:pStyle w:val="ProductList-SubClauseHeading"/>
        <w:outlineLvl w:val="3"/>
      </w:pPr>
      <w:r>
        <w:t>9.1 Výhoda hybridného používania platformy Microsoft Azure pre Windows Server</w:t>
      </w:r>
    </w:p>
    <w:p w14:paraId="788698DE" w14:textId="77777777" w:rsidR="00A872FE" w:rsidRDefault="00CB62FC">
      <w:pPr>
        <w:pStyle w:val="ProductList-BodyIndented"/>
      </w:pPr>
      <w:r>
        <w:t xml:space="preserve">V rámci výhody hybridného používania platformy Microsoft Azure pre Windows Server smie zákazník používať virtuálne počítače so systémom Windows Server na platforme Microsoft Azure a platiť iba za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10">
        <w:r>
          <w:rPr>
            <w:color w:val="00467F"/>
            <w:u w:val="single"/>
          </w:rPr>
          <w:t>podmienkami používania služieb online</w:t>
        </w:r>
      </w:hyperlink>
      <w:r>
        <w:t xml:space="preserve">. 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k výhode hybridného používania platformy Microsoft Azure a priradiť rovnaké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k 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licencovaným serverom</w:t>
      </w:r>
      <w:r>
        <w:fldChar w:fldCharType="end"/>
      </w:r>
      <w:r>
        <w:t xml:space="preserve"> s výnimkou jednorazového priradenia na dobu nepresahujúcu 180 dní, aby mohol zákazník vykonať migráciu rovnakých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5EA363AC" w14:textId="77777777" w:rsidR="00A872FE" w:rsidRDefault="00A872FE">
      <w:pPr>
        <w:pStyle w:val="ProductList-BodyIndented"/>
      </w:pPr>
    </w:p>
    <w:p w14:paraId="3D33B465" w14:textId="77777777" w:rsidR="00A872FE" w:rsidRDefault="00CB62FC">
      <w:pPr>
        <w:pStyle w:val="ProductList-BodyIndented"/>
      </w:pPr>
      <w:r>
        <w:t xml:space="preserve">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šestnástich jadrových licencií na softvér Windows Server s krytím SA (okrem prípadov uvedených nižšie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Datacenter priradené k platforme Azure Dedicated Host) oprávňuje zákazníka na používanie softvéru Windows Server na platforme Microsoft Azure na maximálne šestnástich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ôsmich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ôsmich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v jednej základnej inštancii. Zákazník smie používať softvér Standard alebo Datacenter.</w:t>
      </w:r>
    </w:p>
    <w:p w14:paraId="039C6AA6" w14:textId="77777777" w:rsidR="00A872FE" w:rsidRDefault="00A872FE">
      <w:pPr>
        <w:pStyle w:val="ProductList-BodyIndented"/>
      </w:pPr>
    </w:p>
    <w:p w14:paraId="22B4219F" w14:textId="77777777" w:rsidR="00A872FE" w:rsidRDefault="00CB62FC">
      <w:pPr>
        <w:pStyle w:val="ProductList-SubSubClauseHeading"/>
        <w:outlineLvl w:val="4"/>
      </w:pPr>
      <w:r>
        <w:t>9.1.1 Špeciálne práva na používanie pre licencie Windows Server Datacenter</w:t>
      </w:r>
    </w:p>
    <w:p w14:paraId="737A96E4" w14:textId="77777777" w:rsidR="00A872FE" w:rsidRDefault="00CB62FC">
      <w:pPr>
        <w:pStyle w:val="ProductList-BodyIndented2"/>
      </w:pPr>
      <w:r>
        <w:t>Na rozdiel od všeobecných podmienok, ktorými sa riadi priradenie licencií a používanie služby Windows Server v rámci výhody hybridného používania platformy Azure pre Windows Server:</w:t>
      </w:r>
    </w:p>
    <w:p w14:paraId="40FBA9A1" w14:textId="77777777" w:rsidR="00A872FE" w:rsidRDefault="00CB62FC" w:rsidP="00CB62FC">
      <w:pPr>
        <w:pStyle w:val="ProductList-Bullet"/>
        <w:numPr>
          <w:ilvl w:val="2"/>
          <w:numId w:val="36"/>
        </w:numPr>
      </w:pPr>
      <w:r>
        <w:rPr>
          <w:b/>
        </w:rPr>
        <w:t>Neobmedzené práva na virtualizáciu pre Azure Dedicated Host</w:t>
      </w:r>
      <w:r>
        <w:t xml:space="preserve">. Zákazník môže používať systém Windows Server v ľubovoľnom počte základných inštancií na serveri Azure Dedicated Host za predpokladu,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Datacenter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k dispozícii v danom serveri Azure Dedicated Host. Súbežné používanie na vyhradenom hostiteľskom serveri Azure a zákazníkových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obmedzené na rovnaké 180-dňové obdobie migrácie. </w:t>
      </w:r>
    </w:p>
    <w:p w14:paraId="11A7689F" w14:textId="77777777" w:rsidR="00A872FE" w:rsidRDefault="00CB62FC" w:rsidP="00CB62FC">
      <w:pPr>
        <w:pStyle w:val="ProductList-Bullet"/>
        <w:numPr>
          <w:ilvl w:val="2"/>
          <w:numId w:val="36"/>
        </w:numPr>
      </w:pPr>
      <w:r>
        <w:rPr>
          <w:b/>
        </w:rPr>
        <w:t>Duálne právo na používanie zdieľaných serverov Azure</w:t>
      </w:r>
      <w:r>
        <w:t xml:space="preserve">.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s krytím SA poskytuje výhoda hybridného používania platformy Azure pre Windows Server práva na simultánne nasadzovanie a používanie softvéru na zdieľaných serveroch Azure a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v dátových centrách zákazníka.</w:t>
      </w:r>
    </w:p>
    <w:p w14:paraId="5E655B26" w14:textId="77777777" w:rsidR="00A872FE" w:rsidRDefault="00A872FE">
      <w:pPr>
        <w:pStyle w:val="ProductList-BodyIndented2"/>
      </w:pPr>
    </w:p>
    <w:p w14:paraId="7166B444" w14:textId="77777777" w:rsidR="00A872FE" w:rsidRDefault="00CB62FC">
      <w:pPr>
        <w:pStyle w:val="ProductList-SubClauseHeading"/>
        <w:outlineLvl w:val="3"/>
      </w:pPr>
      <w:r>
        <w:t>9.2 Výhody hybridného používania platformy Microsoft Azure pre SQL Server</w:t>
      </w:r>
    </w:p>
    <w:p w14:paraId="0C1E9163" w14:textId="77777777" w:rsidR="00A872FE" w:rsidRDefault="00CB62FC">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SQL Server s krytím SA (ďalej len „oprávnená licencia“) spotrebúvať údajové služby Microsoft Azure uvedené v tabuľke nižšie v uvedených pomeroch. Ak chce zákazník využívať výhodu hybridného používania platformy Azure pre SQL Server na spotrebovanie aspoň dvoch údajových služieb Microsoft Azure, pre každú službu musí byť vyhradená jedna alebo viacero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0BBC4009" w14:textId="77777777" w:rsidR="00A872FE" w:rsidRDefault="00A872FE">
      <w:pPr>
        <w:pStyle w:val="ProductList-BodyIndented"/>
      </w:pPr>
    </w:p>
    <w:tbl>
      <w:tblPr>
        <w:tblStyle w:val="PURTable0"/>
        <w:tblW w:w="0" w:type="dxa"/>
        <w:tblLook w:val="04A0" w:firstRow="1" w:lastRow="0" w:firstColumn="1" w:lastColumn="0" w:noHBand="0" w:noVBand="1"/>
      </w:tblPr>
      <w:tblGrid>
        <w:gridCol w:w="3125"/>
        <w:gridCol w:w="3762"/>
        <w:gridCol w:w="3669"/>
      </w:tblGrid>
      <w:tr w:rsidR="00A872FE" w14:paraId="5DEFE72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FF14E2B" w14:textId="77777777" w:rsidR="00A872FE" w:rsidRDefault="00CB62FC">
            <w:pPr>
              <w:pStyle w:val="ProductList-TableBody"/>
            </w:pPr>
            <w:r>
              <w:rPr>
                <w:color w:val="FFFFFF"/>
              </w:rPr>
              <w:t>Oprávnená licencia</w:t>
            </w:r>
          </w:p>
        </w:tc>
        <w:tc>
          <w:tcPr>
            <w:tcW w:w="4280" w:type="dxa"/>
            <w:tcBorders>
              <w:bottom w:val="none" w:sz="4" w:space="0" w:color="6E6E6E"/>
            </w:tcBorders>
            <w:shd w:val="clear" w:color="auto" w:fill="0070C0"/>
          </w:tcPr>
          <w:p w14:paraId="7750AA99" w14:textId="77777777" w:rsidR="00A872FE" w:rsidRDefault="00CB62FC">
            <w:pPr>
              <w:pStyle w:val="ProductList-TableBody"/>
            </w:pPr>
            <w:r>
              <w:rPr>
                <w:color w:val="FFFFFF"/>
              </w:rPr>
              <w:t>Údajová služba Microsoft Azure</w:t>
            </w:r>
            <w:r>
              <w:rPr>
                <w:vertAlign w:val="superscript"/>
              </w:rPr>
              <w:t>1</w:t>
            </w:r>
          </w:p>
        </w:tc>
        <w:tc>
          <w:tcPr>
            <w:tcW w:w="4160" w:type="dxa"/>
            <w:shd w:val="clear" w:color="auto" w:fill="0070C0"/>
          </w:tcPr>
          <w:p w14:paraId="6CADADC2" w14:textId="77777777" w:rsidR="00A872FE" w:rsidRDefault="00CB62FC">
            <w:pPr>
              <w:pStyle w:val="ProductList-TableBody"/>
            </w:pPr>
            <w:r>
              <w:rPr>
                <w:color w:val="FFFFFF"/>
              </w:rPr>
              <w:t>Pomer oprávnených licencií k virtuálnym jadrám na platforme Azure</w:t>
            </w:r>
          </w:p>
        </w:tc>
      </w:tr>
      <w:tr w:rsidR="00A872FE" w14:paraId="6B608FD0" w14:textId="77777777">
        <w:tc>
          <w:tcPr>
            <w:tcW w:w="3540" w:type="dxa"/>
            <w:tcBorders>
              <w:left w:val="single" w:sz="4" w:space="0" w:color="6E6E6E"/>
              <w:bottom w:val="none" w:sz="4" w:space="0" w:color="6E6E6E"/>
              <w:right w:val="single" w:sz="4" w:space="0" w:color="6E6E6E"/>
            </w:tcBorders>
          </w:tcPr>
          <w:p w14:paraId="5784CBB7" w14:textId="77777777" w:rsidR="00A872FE" w:rsidRDefault="00CB62FC">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1C881CED" w14:textId="77777777" w:rsidR="00A872FE" w:rsidRDefault="00CB62FC">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2CCA63BA" w14:textId="77777777" w:rsidR="00A872FE" w:rsidRDefault="00CB62FC">
            <w:pPr>
              <w:pStyle w:val="ProductList-TableBody"/>
            </w:pPr>
            <w:r>
              <w:t>1 jadrová licencia : 4 virtuálnym jadrám</w:t>
            </w:r>
          </w:p>
        </w:tc>
      </w:tr>
      <w:tr w:rsidR="00A872FE" w14:paraId="75D9E7AA" w14:textId="77777777">
        <w:tc>
          <w:tcPr>
            <w:tcW w:w="3540" w:type="dxa"/>
            <w:tcBorders>
              <w:top w:val="none" w:sz="4" w:space="0" w:color="6E6E6E"/>
              <w:left w:val="single" w:sz="4" w:space="0" w:color="6E6E6E"/>
              <w:bottom w:val="none" w:sz="4" w:space="0" w:color="6E6E6E"/>
            </w:tcBorders>
          </w:tcPr>
          <w:p w14:paraId="727A1612" w14:textId="77777777" w:rsidR="00A872FE" w:rsidRDefault="00A872FE">
            <w:pPr>
              <w:pStyle w:val="ProductList-TableBody"/>
            </w:pPr>
          </w:p>
        </w:tc>
        <w:tc>
          <w:tcPr>
            <w:tcW w:w="4280" w:type="dxa"/>
          </w:tcPr>
          <w:p w14:paraId="50ADA5F3" w14:textId="77777777" w:rsidR="00A872FE" w:rsidRDefault="00CB62FC">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30C44D65" w14:textId="77777777" w:rsidR="00A872FE" w:rsidRDefault="00CB62FC">
            <w:pPr>
              <w:pStyle w:val="ProductList-TableBody"/>
            </w:pPr>
            <w:r>
              <w:t>1 jadrová licencia : 1 virtuálnemu jadru</w:t>
            </w:r>
          </w:p>
        </w:tc>
      </w:tr>
      <w:tr w:rsidR="00A872FE" w14:paraId="621A415B" w14:textId="77777777">
        <w:tc>
          <w:tcPr>
            <w:tcW w:w="3540" w:type="dxa"/>
            <w:tcBorders>
              <w:top w:val="none" w:sz="4" w:space="0" w:color="6E6E6E"/>
              <w:left w:val="single" w:sz="4" w:space="0" w:color="6E6E6E"/>
              <w:bottom w:val="none" w:sz="4" w:space="0" w:color="6E6E6E"/>
            </w:tcBorders>
          </w:tcPr>
          <w:p w14:paraId="43996C01" w14:textId="77777777" w:rsidR="00A872FE" w:rsidRDefault="00A872FE">
            <w:pPr>
              <w:pStyle w:val="ProductList-TableBody"/>
            </w:pPr>
          </w:p>
        </w:tc>
        <w:tc>
          <w:tcPr>
            <w:tcW w:w="4280" w:type="dxa"/>
          </w:tcPr>
          <w:p w14:paraId="6FD136F4" w14:textId="77777777" w:rsidR="00A872FE" w:rsidRDefault="00CB62FC">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4836319D" w14:textId="77777777" w:rsidR="00A872FE" w:rsidRDefault="00CB62FC">
            <w:pPr>
              <w:pStyle w:val="ProductList-TableBody"/>
            </w:pPr>
            <w:r>
              <w:t>1 jadrová licencia : 4 virtuálnemu jadru</w:t>
            </w:r>
          </w:p>
        </w:tc>
      </w:tr>
      <w:tr w:rsidR="00A872FE" w14:paraId="27839E83" w14:textId="77777777">
        <w:tc>
          <w:tcPr>
            <w:tcW w:w="3540" w:type="dxa"/>
            <w:tcBorders>
              <w:top w:val="none" w:sz="4" w:space="0" w:color="6E6E6E"/>
              <w:left w:val="single" w:sz="4" w:space="0" w:color="6E6E6E"/>
              <w:bottom w:val="none" w:sz="4" w:space="0" w:color="6E6E6E"/>
              <w:right w:val="single" w:sz="4" w:space="0" w:color="6E6E6E"/>
            </w:tcBorders>
          </w:tcPr>
          <w:p w14:paraId="244A1A6D" w14:textId="77777777" w:rsidR="00A872FE" w:rsidRDefault="00A872FE">
            <w:pPr>
              <w:pStyle w:val="ProductList-TableBody"/>
            </w:pPr>
          </w:p>
        </w:tc>
        <w:tc>
          <w:tcPr>
            <w:tcW w:w="4280" w:type="dxa"/>
            <w:tcBorders>
              <w:left w:val="single" w:sz="4" w:space="0" w:color="6E6E6E"/>
              <w:bottom w:val="single" w:sz="4" w:space="0" w:color="6E6E6E"/>
              <w:right w:val="single" w:sz="4" w:space="0" w:color="6E6E6E"/>
            </w:tcBorders>
          </w:tcPr>
          <w:p w14:paraId="49E47D52" w14:textId="77777777" w:rsidR="00A872FE" w:rsidRDefault="00CB62F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DA895B1" w14:textId="77777777" w:rsidR="00A872FE" w:rsidRDefault="00CB62FC">
            <w:pPr>
              <w:pStyle w:val="ProductList-TableBody"/>
            </w:pPr>
            <w:r>
              <w:t>1 jadrová licencia : 1 virtuálnemu jadru</w:t>
            </w:r>
          </w:p>
        </w:tc>
      </w:tr>
      <w:tr w:rsidR="00A872FE" w14:paraId="0872E19C" w14:textId="77777777">
        <w:tc>
          <w:tcPr>
            <w:tcW w:w="3540" w:type="dxa"/>
            <w:tcBorders>
              <w:top w:val="none" w:sz="4" w:space="0" w:color="6E6E6E"/>
              <w:left w:val="single" w:sz="4" w:space="0" w:color="6E6E6E"/>
              <w:bottom w:val="none" w:sz="4" w:space="0" w:color="6E6E6E"/>
              <w:right w:val="single" w:sz="4" w:space="0" w:color="6E6E6E"/>
            </w:tcBorders>
          </w:tcPr>
          <w:p w14:paraId="7F64E10D" w14:textId="77777777" w:rsidR="00A872FE" w:rsidRDefault="00A872F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C1AAB47" w14:textId="77777777" w:rsidR="00A872FE" w:rsidRDefault="00CB62FC">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0629B0DE" w14:textId="77777777" w:rsidR="00A872FE" w:rsidRDefault="00CB62FC">
            <w:pPr>
              <w:pStyle w:val="ProductList-TableBody"/>
            </w:pPr>
            <w:r>
              <w:t>1 jadrová licencia : 4 virtuálnym jadrám</w:t>
            </w:r>
          </w:p>
        </w:tc>
      </w:tr>
      <w:tr w:rsidR="00A872FE" w14:paraId="14DF7FB9" w14:textId="77777777">
        <w:tc>
          <w:tcPr>
            <w:tcW w:w="3540" w:type="dxa"/>
            <w:tcBorders>
              <w:top w:val="none" w:sz="4" w:space="0" w:color="6E6E6E"/>
              <w:left w:val="single" w:sz="4" w:space="0" w:color="6E6E6E"/>
              <w:bottom w:val="none" w:sz="4" w:space="0" w:color="6E6E6E"/>
              <w:right w:val="single" w:sz="4" w:space="0" w:color="6E6E6E"/>
            </w:tcBorders>
          </w:tcPr>
          <w:p w14:paraId="3A45D08D" w14:textId="77777777" w:rsidR="00A872FE" w:rsidRDefault="00A872F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35E7183" w14:textId="77777777" w:rsidR="00A872FE" w:rsidRDefault="00CB62FC">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9358295" w14:textId="77777777" w:rsidR="00A872FE" w:rsidRDefault="00CB62FC">
            <w:pPr>
              <w:pStyle w:val="ProductList-TableBody"/>
            </w:pPr>
            <w:r>
              <w:t>1 jadrová licencia</w:t>
            </w:r>
            <w:r>
              <w:rPr>
                <w:vertAlign w:val="superscript"/>
              </w:rPr>
              <w:t>2</w:t>
            </w:r>
            <w:r>
              <w:t>: 1 virtuálny procesor</w:t>
            </w:r>
          </w:p>
        </w:tc>
      </w:tr>
      <w:tr w:rsidR="00A872FE" w14:paraId="7DB7A822" w14:textId="77777777">
        <w:tc>
          <w:tcPr>
            <w:tcW w:w="3540" w:type="dxa"/>
            <w:tcBorders>
              <w:top w:val="none" w:sz="4" w:space="0" w:color="6E6E6E"/>
              <w:left w:val="single" w:sz="4" w:space="0" w:color="6E6E6E"/>
              <w:bottom w:val="single" w:sz="4" w:space="0" w:color="6E6E6E"/>
              <w:right w:val="single" w:sz="4" w:space="0" w:color="6E6E6E"/>
            </w:tcBorders>
          </w:tcPr>
          <w:p w14:paraId="5D339DC5" w14:textId="77777777" w:rsidR="00A872FE" w:rsidRDefault="00A872F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03865EF" w14:textId="77777777" w:rsidR="00A872FE" w:rsidRDefault="00CB62FC">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EAB53B9" w14:textId="77777777" w:rsidR="00A872FE" w:rsidRDefault="00CB62FC">
            <w:pPr>
              <w:pStyle w:val="ProductList-TableBody"/>
            </w:pPr>
            <w:r>
              <w:t>1 jadrová licencia: 4 virtuálne procesory</w:t>
            </w:r>
          </w:p>
        </w:tc>
      </w:tr>
      <w:tr w:rsidR="00A872FE" w14:paraId="54CB5F32" w14:textId="77777777">
        <w:tc>
          <w:tcPr>
            <w:tcW w:w="3540" w:type="dxa"/>
            <w:tcBorders>
              <w:top w:val="single" w:sz="4" w:space="0" w:color="6E6E6E"/>
              <w:left w:val="single" w:sz="4" w:space="0" w:color="6E6E6E"/>
              <w:bottom w:val="none" w:sz="4" w:space="0" w:color="6E6E6E"/>
              <w:right w:val="single" w:sz="4" w:space="0" w:color="6E6E6E"/>
            </w:tcBorders>
          </w:tcPr>
          <w:p w14:paraId="09BA2EF2" w14:textId="77777777" w:rsidR="00A872FE" w:rsidRDefault="00CB62FC">
            <w:pPr>
              <w:pStyle w:val="ProductList-TableBody"/>
            </w:pPr>
            <w:r>
              <w:t>SQL Server Standard (jadrová licencia)</w:t>
            </w:r>
          </w:p>
        </w:tc>
        <w:tc>
          <w:tcPr>
            <w:tcW w:w="4280" w:type="dxa"/>
            <w:tcBorders>
              <w:top w:val="single" w:sz="4" w:space="0" w:color="6E6E6E"/>
              <w:left w:val="single" w:sz="4" w:space="0" w:color="6E6E6E"/>
              <w:bottom w:val="single" w:sz="4" w:space="0" w:color="6E6E6E"/>
              <w:right w:val="single" w:sz="4" w:space="0" w:color="6E6E6E"/>
            </w:tcBorders>
          </w:tcPr>
          <w:p w14:paraId="46A7A081" w14:textId="77777777" w:rsidR="00A872FE" w:rsidRDefault="00CB62FC">
            <w:pPr>
              <w:pStyle w:val="ProductList-TableBody"/>
            </w:pPr>
            <w:r>
              <w:t>Databáza Azure SQL (spravovaná inštancia, dynamická skupina a jedna databáza) – všeobecný účel</w:t>
            </w:r>
          </w:p>
        </w:tc>
        <w:tc>
          <w:tcPr>
            <w:tcW w:w="4160" w:type="dxa"/>
            <w:tcBorders>
              <w:top w:val="single" w:sz="4" w:space="0" w:color="6E6E6E"/>
              <w:left w:val="single" w:sz="4" w:space="0" w:color="6E6E6E"/>
              <w:bottom w:val="single" w:sz="4" w:space="0" w:color="6E6E6E"/>
              <w:right w:val="single" w:sz="4" w:space="0" w:color="6E6E6E"/>
            </w:tcBorders>
          </w:tcPr>
          <w:p w14:paraId="27C53D3F" w14:textId="77777777" w:rsidR="00A872FE" w:rsidRDefault="00CB62FC">
            <w:pPr>
              <w:pStyle w:val="ProductList-TableBody"/>
            </w:pPr>
            <w:r>
              <w:t>1 jadrová licencia : 1 virtuálnemu jadru</w:t>
            </w:r>
          </w:p>
        </w:tc>
      </w:tr>
      <w:tr w:rsidR="00A872FE" w14:paraId="62171C71" w14:textId="77777777">
        <w:tc>
          <w:tcPr>
            <w:tcW w:w="3540" w:type="dxa"/>
            <w:tcBorders>
              <w:top w:val="none" w:sz="4" w:space="0" w:color="6E6E6E"/>
              <w:left w:val="single" w:sz="4" w:space="0" w:color="6E6E6E"/>
              <w:bottom w:val="none" w:sz="4" w:space="0" w:color="6E6E6E"/>
              <w:right w:val="single" w:sz="4" w:space="0" w:color="6E6E6E"/>
            </w:tcBorders>
          </w:tcPr>
          <w:p w14:paraId="190FDBAE" w14:textId="77777777" w:rsidR="00A872FE" w:rsidRDefault="00A872F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06B65E0" w14:textId="77777777" w:rsidR="00A872FE" w:rsidRDefault="00CB62FC">
            <w:pPr>
              <w:pStyle w:val="ProductList-TableBody"/>
            </w:pPr>
            <w:r>
              <w:t>Databáza Azure SQL (spravovaná inštancia, dynamická skupina a jedna databáza) – kritické pre podnikanie</w:t>
            </w:r>
          </w:p>
        </w:tc>
        <w:tc>
          <w:tcPr>
            <w:tcW w:w="4160" w:type="dxa"/>
            <w:tcBorders>
              <w:top w:val="single" w:sz="4" w:space="0" w:color="6E6E6E"/>
              <w:left w:val="single" w:sz="4" w:space="0" w:color="6E6E6E"/>
              <w:bottom w:val="single" w:sz="4" w:space="0" w:color="6E6E6E"/>
              <w:right w:val="single" w:sz="4" w:space="0" w:color="6E6E6E"/>
            </w:tcBorders>
          </w:tcPr>
          <w:p w14:paraId="032FF6AE" w14:textId="77777777" w:rsidR="00A872FE" w:rsidRDefault="00CB62FC">
            <w:pPr>
              <w:pStyle w:val="ProductList-TableBody"/>
            </w:pPr>
            <w:r>
              <w:t>4 jadrová licencia : 1 virtuálnemu jadru</w:t>
            </w:r>
          </w:p>
        </w:tc>
      </w:tr>
      <w:tr w:rsidR="00A872FE" w14:paraId="5850843A" w14:textId="77777777">
        <w:tc>
          <w:tcPr>
            <w:tcW w:w="3540" w:type="dxa"/>
            <w:tcBorders>
              <w:top w:val="none" w:sz="4" w:space="0" w:color="6E6E6E"/>
              <w:left w:val="single" w:sz="4" w:space="0" w:color="6E6E6E"/>
              <w:bottom w:val="none" w:sz="4" w:space="0" w:color="6E6E6E"/>
              <w:right w:val="single" w:sz="4" w:space="0" w:color="6E6E6E"/>
            </w:tcBorders>
          </w:tcPr>
          <w:p w14:paraId="2BAB13D7" w14:textId="77777777" w:rsidR="00A872FE" w:rsidRDefault="00A872F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D24E217" w14:textId="77777777" w:rsidR="00A872FE" w:rsidRDefault="00CB62FC">
            <w:pPr>
              <w:pStyle w:val="ProductList-TableBody"/>
            </w:pPr>
            <w:r>
              <w:t>Databáza Azure SQL (spravovaná inštancia a jedna databáza) – Hyperscale</w:t>
            </w:r>
          </w:p>
        </w:tc>
        <w:tc>
          <w:tcPr>
            <w:tcW w:w="4160" w:type="dxa"/>
            <w:tcBorders>
              <w:top w:val="single" w:sz="4" w:space="0" w:color="6E6E6E"/>
              <w:left w:val="single" w:sz="4" w:space="0" w:color="6E6E6E"/>
              <w:bottom w:val="single" w:sz="4" w:space="0" w:color="6E6E6E"/>
              <w:right w:val="single" w:sz="4" w:space="0" w:color="6E6E6E"/>
            </w:tcBorders>
          </w:tcPr>
          <w:p w14:paraId="6B027507" w14:textId="77777777" w:rsidR="00A872FE" w:rsidRDefault="00CB62FC">
            <w:pPr>
              <w:pStyle w:val="ProductList-TableBody"/>
            </w:pPr>
            <w:r>
              <w:t>1 jadrová licencia : 1 virtuálnemu jadru</w:t>
            </w:r>
          </w:p>
        </w:tc>
      </w:tr>
      <w:tr w:rsidR="00A872FE" w14:paraId="58B508D8" w14:textId="77777777">
        <w:tc>
          <w:tcPr>
            <w:tcW w:w="3540" w:type="dxa"/>
            <w:tcBorders>
              <w:top w:val="none" w:sz="4" w:space="0" w:color="6E6E6E"/>
              <w:left w:val="single" w:sz="4" w:space="0" w:color="6E6E6E"/>
              <w:bottom w:val="none" w:sz="4" w:space="0" w:color="6E6E6E"/>
              <w:right w:val="single" w:sz="4" w:space="0" w:color="6E6E6E"/>
            </w:tcBorders>
          </w:tcPr>
          <w:p w14:paraId="23ED9A7C" w14:textId="77777777" w:rsidR="00A872FE" w:rsidRDefault="00A872F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D4C52B9" w14:textId="77777777" w:rsidR="00A872FE" w:rsidRDefault="00CB62FC">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240E6E95" w14:textId="77777777" w:rsidR="00A872FE" w:rsidRDefault="00CB62FC">
            <w:pPr>
              <w:pStyle w:val="ProductList-TableBody"/>
            </w:pPr>
            <w:r>
              <w:t>1 licencia pre jadro: 1 virtuálne jadro</w:t>
            </w:r>
          </w:p>
        </w:tc>
      </w:tr>
      <w:tr w:rsidR="00A872FE" w14:paraId="493EE8BD" w14:textId="77777777">
        <w:tc>
          <w:tcPr>
            <w:tcW w:w="3540" w:type="dxa"/>
            <w:tcBorders>
              <w:top w:val="none" w:sz="4" w:space="0" w:color="6E6E6E"/>
              <w:left w:val="single" w:sz="4" w:space="0" w:color="6E6E6E"/>
              <w:bottom w:val="none" w:sz="4" w:space="0" w:color="6E6E6E"/>
              <w:right w:val="single" w:sz="4" w:space="0" w:color="6E6E6E"/>
            </w:tcBorders>
          </w:tcPr>
          <w:p w14:paraId="34212195" w14:textId="77777777" w:rsidR="00A872FE" w:rsidRDefault="00A872F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612262B" w14:textId="77777777" w:rsidR="00A872FE" w:rsidRDefault="00CB62F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14F460B" w14:textId="77777777" w:rsidR="00A872FE" w:rsidRDefault="00CB62FC">
            <w:pPr>
              <w:pStyle w:val="ProductList-TableBody"/>
            </w:pPr>
            <w:r>
              <w:t>4 jadrové licencie: 1 virtuálne jadro</w:t>
            </w:r>
          </w:p>
        </w:tc>
      </w:tr>
      <w:tr w:rsidR="00A872FE" w14:paraId="316C5F51" w14:textId="77777777">
        <w:tc>
          <w:tcPr>
            <w:tcW w:w="3540" w:type="dxa"/>
            <w:tcBorders>
              <w:top w:val="none" w:sz="4" w:space="0" w:color="6E6E6E"/>
              <w:left w:val="single" w:sz="4" w:space="0" w:color="6E6E6E"/>
              <w:bottom w:val="none" w:sz="4" w:space="0" w:color="6E6E6E"/>
              <w:right w:val="single" w:sz="4" w:space="0" w:color="6E6E6E"/>
            </w:tcBorders>
          </w:tcPr>
          <w:p w14:paraId="0D738536" w14:textId="77777777" w:rsidR="00A872FE" w:rsidRDefault="00A872F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3CA2756" w14:textId="77777777" w:rsidR="00A872FE" w:rsidRDefault="00CB62FC">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D53C2FF" w14:textId="77777777" w:rsidR="00A872FE" w:rsidRDefault="00CB62FC">
            <w:pPr>
              <w:pStyle w:val="ProductList-TableBody"/>
            </w:pPr>
            <w:r>
              <w:t>1 jadrová licencia</w:t>
            </w:r>
            <w:r>
              <w:rPr>
                <w:vertAlign w:val="superscript"/>
              </w:rPr>
              <w:t>2</w:t>
            </w:r>
            <w:r>
              <w:t>: 1 virtuálny procesor</w:t>
            </w:r>
          </w:p>
        </w:tc>
      </w:tr>
      <w:tr w:rsidR="00A872FE" w14:paraId="3803DDC2" w14:textId="77777777">
        <w:tc>
          <w:tcPr>
            <w:tcW w:w="3540" w:type="dxa"/>
            <w:tcBorders>
              <w:top w:val="none" w:sz="4" w:space="0" w:color="6E6E6E"/>
              <w:left w:val="single" w:sz="4" w:space="0" w:color="6E6E6E"/>
              <w:bottom w:val="single" w:sz="4" w:space="0" w:color="6E6E6E"/>
              <w:right w:val="single" w:sz="4" w:space="0" w:color="6E6E6E"/>
            </w:tcBorders>
          </w:tcPr>
          <w:p w14:paraId="2591867C" w14:textId="77777777" w:rsidR="00A872FE" w:rsidRDefault="00A872F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AE117A4" w14:textId="77777777" w:rsidR="00A872FE" w:rsidRDefault="00CB62FC">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854CB31" w14:textId="77777777" w:rsidR="00A872FE" w:rsidRDefault="00CB62FC">
            <w:pPr>
              <w:pStyle w:val="ProductList-TableBody"/>
            </w:pPr>
            <w:r>
              <w:t>4 jadrové licencie</w:t>
            </w:r>
            <w:r>
              <w:rPr>
                <w:vertAlign w:val="superscript"/>
              </w:rPr>
              <w:t>2</w:t>
            </w:r>
            <w:r>
              <w:t>:1 virtuálny procesor</w:t>
            </w:r>
          </w:p>
        </w:tc>
      </w:tr>
    </w:tbl>
    <w:p w14:paraId="075F35D8" w14:textId="77777777" w:rsidR="00A872FE" w:rsidRDefault="00CB62FC">
      <w:pPr>
        <w:pStyle w:val="ProductList-BodyIndented"/>
      </w:pPr>
      <w:r>
        <w:rPr>
          <w:vertAlign w:val="superscript"/>
        </w:rPr>
        <w:t>1</w:t>
      </w:r>
      <w:r>
        <w:rPr>
          <w:i/>
        </w:rPr>
        <w:t>Výhoda hybridného používania platformy Microsoft Azure nie je dostupná v bezserverovej výpočtovej triede databázy Azure SQL.</w:t>
      </w:r>
    </w:p>
    <w:p w14:paraId="6AA15531" w14:textId="77777777" w:rsidR="00A872FE" w:rsidRDefault="00CB62FC">
      <w:pPr>
        <w:pStyle w:val="ProductList-BodyIndented"/>
      </w:pPr>
      <w:r>
        <w:rPr>
          <w:i/>
          <w:vertAlign w:val="superscript"/>
        </w:rPr>
        <w:t>2</w:t>
      </w:r>
      <w:r>
        <w:rPr>
          <w:i/>
        </w:rPr>
        <w:t>Podlieha minimálne štyrom jadrovým licenciám na jeden virtuálny počítač.</w:t>
      </w:r>
    </w:p>
    <w:p w14:paraId="4A4E1BB5" w14:textId="77777777" w:rsidR="00A872FE" w:rsidRDefault="00A872FE">
      <w:pPr>
        <w:pStyle w:val="ProductList-BodyIndented"/>
      </w:pPr>
    </w:p>
    <w:p w14:paraId="3189BF9A" w14:textId="77777777" w:rsidR="00A872FE" w:rsidRDefault="00CB62FC">
      <w:pPr>
        <w:pStyle w:val="ProductList-BodyIndented"/>
      </w:pPr>
      <w:r>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Zákazníci musia pri konfigurácii pracovných záťaží na platforme Azure uviesť, že používajú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pracovné záťaže prevádzkované v rámci výhody hybridného používania platformy Azure pre SQL Server o úplne merané služby Azure.  </w:t>
      </w:r>
    </w:p>
    <w:p w14:paraId="0C88506A" w14:textId="77777777" w:rsidR="00A872FE" w:rsidRDefault="00A872FE">
      <w:pPr>
        <w:pStyle w:val="ProductList-BodyIndented"/>
      </w:pPr>
    </w:p>
    <w:p w14:paraId="6481A156" w14:textId="77777777" w:rsidR="00A872FE" w:rsidRDefault="00CB62FC">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licencovanému serveru</w:t>
      </w:r>
      <w:r>
        <w:fldChar w:fldCharType="end"/>
      </w:r>
      <w:r>
        <w:t xml:space="preserve"> s výnimkou jednorazového priradenia na dobu nepresahujúcu 180 dní, aby mohol zákazník vykonať migráciu týchto pracovných záťaží na platformu Azure. </w:t>
      </w:r>
    </w:p>
    <w:p w14:paraId="5C174E3C" w14:textId="77777777" w:rsidR="00A872FE" w:rsidRDefault="00A872FE">
      <w:pPr>
        <w:pStyle w:val="ProductList-BodyIndented"/>
      </w:pPr>
    </w:p>
    <w:p w14:paraId="05214684" w14:textId="77777777" w:rsidR="00A872FE" w:rsidRDefault="00CB62FC">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689AECF3" w14:textId="77777777" w:rsidR="00A872FE" w:rsidRDefault="00A872FE">
      <w:pPr>
        <w:pStyle w:val="ProductList-BodyIndented"/>
      </w:pPr>
    </w:p>
    <w:p w14:paraId="1A810C8F" w14:textId="77777777" w:rsidR="00A872FE" w:rsidRDefault="00CB62FC">
      <w:pPr>
        <w:pStyle w:val="ProductList-SubSubClauseHeading"/>
        <w:outlineLvl w:val="4"/>
      </w:pPr>
      <w:r>
        <w:t>9.2.1 Práva na zabezpečenie pred zlyhaním na produkt SQL Server</w:t>
      </w:r>
    </w:p>
    <w:p w14:paraId="63CB7B1A" w14:textId="77777777" w:rsidR="00A872FE" w:rsidRDefault="00CB62FC">
      <w:pPr>
        <w:pStyle w:val="ProductList-BodyIndented2"/>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produkt SQL Server na používanie s virtuálnym počítačom s produktom SQL Server na základe výhody hybridného používania platformy Azure pre SQL Server má zákazník nárok na:</w:t>
      </w:r>
    </w:p>
    <w:p w14:paraId="103E7448" w14:textId="77777777" w:rsidR="00A872FE" w:rsidRDefault="00CB62FC" w:rsidP="00CB62FC">
      <w:pPr>
        <w:pStyle w:val="ProductList-Bullet"/>
        <w:numPr>
          <w:ilvl w:val="2"/>
          <w:numId w:val="37"/>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akýkoľvek účel vrátane vysokej dostupnosti a</w:t>
      </w:r>
    </w:p>
    <w:p w14:paraId="46FFADD8" w14:textId="77777777" w:rsidR="00A872FE" w:rsidRDefault="00CB62FC" w:rsidP="00CB62FC">
      <w:pPr>
        <w:pStyle w:val="ProductList-Bullet"/>
        <w:numPr>
          <w:ilvl w:val="2"/>
          <w:numId w:val="37"/>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konkrétne na účely zotavenia po havárii.</w:t>
      </w:r>
    </w:p>
    <w:p w14:paraId="59BD2071" w14:textId="77777777" w:rsidR="00A872FE" w:rsidRDefault="00A872FE">
      <w:pPr>
        <w:pStyle w:val="ProductList-BodyIndented2"/>
      </w:pPr>
    </w:p>
    <w:p w14:paraId="47927B3F" w14:textId="77777777" w:rsidR="00A872FE" w:rsidRDefault="00CB62FC">
      <w:pPr>
        <w:pStyle w:val="ProductList-BodyIndented2"/>
      </w:pPr>
      <w:r>
        <w:t xml:space="preserve">Zákazník môže taktiež súbežne prevádzkovať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primárnu pracovnú záťaž</w:t>
      </w:r>
      <w:r>
        <w:fldChar w:fldCharType="end"/>
      </w:r>
      <w:r>
        <w:t xml:space="preserve"> a jej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účely zotavenia po havárii po krátke obdobia testovania každých 90 dní a po krátke obdobie okolo času havárie na uľahčenie prenosu medzi nimi. Zákazník môže vykonať nasledujúce operácie súvisiace s údržbou v prípade akéhokoľvek povoleného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w:t>
      </w:r>
    </w:p>
    <w:p w14:paraId="598F04D0" w14:textId="77777777" w:rsidR="00A872FE" w:rsidRDefault="00CB62FC" w:rsidP="00CB62FC">
      <w:pPr>
        <w:pStyle w:val="ProductList-Bullet"/>
        <w:numPr>
          <w:ilvl w:val="2"/>
          <w:numId w:val="38"/>
        </w:numPr>
      </w:pPr>
      <w:r>
        <w:t xml:space="preserve">kontroly konzistencie databázy alebo Checkdb, </w:t>
      </w:r>
    </w:p>
    <w:p w14:paraId="5EB8931A" w14:textId="77777777" w:rsidR="00A872FE" w:rsidRDefault="00CB62FC" w:rsidP="00CB62FC">
      <w:pPr>
        <w:pStyle w:val="ProductList-Bullet"/>
        <w:numPr>
          <w:ilvl w:val="2"/>
          <w:numId w:val="38"/>
        </w:numPr>
      </w:pPr>
      <w:r>
        <w:t xml:space="preserve">zálohy záznamov, </w:t>
      </w:r>
    </w:p>
    <w:p w14:paraId="69F029BB" w14:textId="77777777" w:rsidR="00A872FE" w:rsidRDefault="00CB62FC" w:rsidP="00CB62FC">
      <w:pPr>
        <w:pStyle w:val="ProductList-Bullet"/>
        <w:numPr>
          <w:ilvl w:val="2"/>
          <w:numId w:val="38"/>
        </w:numPr>
      </w:pPr>
      <w:r>
        <w:t xml:space="preserve">úplné zálohy, </w:t>
      </w:r>
    </w:p>
    <w:p w14:paraId="3D7DCA3E" w14:textId="77777777" w:rsidR="00A872FE" w:rsidRDefault="00CB62FC" w:rsidP="00CB62FC">
      <w:pPr>
        <w:pStyle w:val="ProductList-Bullet"/>
        <w:numPr>
          <w:ilvl w:val="2"/>
          <w:numId w:val="38"/>
        </w:numPr>
      </w:pPr>
      <w:r>
        <w:t>monitorovanie údajov o používaní zdrojov.</w:t>
      </w:r>
    </w:p>
    <w:p w14:paraId="1DC4882A" w14:textId="77777777" w:rsidR="00A872FE" w:rsidRDefault="00A872FE">
      <w:pPr>
        <w:pStyle w:val="ProductList-BodyIndented2"/>
      </w:pPr>
    </w:p>
    <w:p w14:paraId="17A86C5B" w14:textId="77777777" w:rsidR="00A872FE" w:rsidRDefault="00CB62FC">
      <w:pPr>
        <w:pStyle w:val="ProductList-BodyIndented2"/>
      </w:pP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povolené na zotavenie po havárii musia byť asynchrónne a manuálne. Počet licencií, ktoré by boli inak potrebné pre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Prostredie operačného systému na zabezpečenie pred zlyhaním nesmú poskytovať údaje zo servera SQL Server používateľom ani zariadeniam a ani iným spôsobom prevádzkovať pracovné zaťaženia aktívneho servera SQL Server.</w:t>
      </w:r>
    </w:p>
    <w:p w14:paraId="3351A245" w14:textId="77777777" w:rsidR="00A872FE" w:rsidRDefault="00A872FE">
      <w:pPr>
        <w:pStyle w:val="ProductList-BodyIndented2"/>
      </w:pPr>
    </w:p>
    <w:p w14:paraId="5DCB0848" w14:textId="77777777" w:rsidR="00A872FE" w:rsidRDefault="00CB62FC">
      <w:pPr>
        <w:pStyle w:val="ProductList-BodyIndented2"/>
      </w:pPr>
      <w:r>
        <w:t xml:space="preserve">Zákazník má nárok na jedno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zaručujúce vysokú dostupnosť pre každú z jeho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primárnych pracovných záťaží</w:t>
      </w:r>
      <w:r>
        <w:fldChar w:fldCharType="end"/>
      </w:r>
      <w:r>
        <w:t xml:space="preserve">, ktoré je prevádzkované na platforme Linux a slúži ako hlavná inštancia servera SQL Server pri používaní v spojení so zákazníkovým používaním veľkých údajových klastrov. Tieto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podliehajú rovnakým obmedzeniam práv na zabezpečenie pred zlyhaním ako SQL Server.</w:t>
      </w:r>
    </w:p>
    <w:p w14:paraId="51099C7B" w14:textId="77777777" w:rsidR="00A872FE" w:rsidRDefault="00A872FE">
      <w:pPr>
        <w:pStyle w:val="ProductList-BodyIndented2"/>
      </w:pPr>
    </w:p>
    <w:p w14:paraId="78C4EADB" w14:textId="77777777" w:rsidR="00A872FE" w:rsidRDefault="00CB62FC">
      <w:pPr>
        <w:pStyle w:val="ProductList-SubSubClauseHeading"/>
        <w:outlineLvl w:val="4"/>
      </w:pPr>
      <w:r>
        <w:t>9.2.2 Neobmedzené práva na virtualizáciu SQL Server Enterprise Core pre Azure Dedicated Host</w:t>
      </w:r>
    </w:p>
    <w:p w14:paraId="3572BB09" w14:textId="77777777" w:rsidR="00A872FE" w:rsidRDefault="00CB62FC">
      <w:pPr>
        <w:pStyle w:val="ProductList-BodyIndented2"/>
      </w:pPr>
      <w:r>
        <w:t xml:space="preserve">V rámci výnimky zo všeobecných pravidiel, ktorými sa riadi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môže zákazník použiť SQL Server v ľubovoľnom počte virtuálnych počítačov na serveri Azure Dedicated Host pod podmienkou,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SQL Server Enterprise Core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dostupné na danom serveri Azure Dedicated Host. Súbežné používanie na vyhradenom hostiteľskom serveri Azure a zákazníkových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0D7E1C44" w14:textId="77777777" w:rsidR="00A872FE" w:rsidRDefault="00A872FE">
      <w:pPr>
        <w:pStyle w:val="ProductList-BodyIndented2"/>
      </w:pPr>
    </w:p>
    <w:p w14:paraId="3A0F27EF" w14:textId="77777777" w:rsidR="00A872FE" w:rsidRDefault="00CB62FC">
      <w:pPr>
        <w:pStyle w:val="ProductList-ClauseHeading"/>
        <w:outlineLvl w:val="2"/>
      </w:pPr>
      <w:r>
        <w:t>10. Windows Virtual Desktop</w:t>
      </w:r>
    </w:p>
    <w:p w14:paraId="727BBD62" w14:textId="77777777" w:rsidR="00A872FE" w:rsidRDefault="00CB62FC">
      <w:pPr>
        <w:pStyle w:val="ProductList-SubClauseHeading"/>
        <w:outlineLvl w:val="3"/>
      </w:pPr>
      <w:r>
        <w:t>10.1 Windows Virtual Desktop pre Windows 7 a Windows 10</w:t>
      </w:r>
    </w:p>
    <w:p w14:paraId="101D5656" w14:textId="77777777" w:rsidR="00A872FE" w:rsidRDefault="00CB62FC">
      <w:pPr>
        <w:pStyle w:val="ProductList-BodyIndented"/>
      </w:pPr>
      <w:r>
        <w:t>Používatelia s licenciami Microsoft 365 E3/E5/F3/Business Premium/A3/A5/Výhody pre študentov, Windows 10 Enterprise E3/E5, Windows 10 Education A3/A5 alebo Windows VDA E3/E5 môžu pristupovať k virtuálnym počítačom v službe Windows Virtual Desktop (WVD) s operačnými systémami Windows 7 a Windows 10. Virtuálne počítače WVD sa nebudú účtovať z limitu počtu aktivácií zariadení používateľa.</w:t>
      </w:r>
    </w:p>
    <w:p w14:paraId="5085CCED" w14:textId="77777777" w:rsidR="00A872FE" w:rsidRDefault="00A872FE">
      <w:pPr>
        <w:pStyle w:val="ProductList-BodyIndented"/>
      </w:pPr>
    </w:p>
    <w:p w14:paraId="381375F7" w14:textId="77777777" w:rsidR="00A872FE" w:rsidRDefault="00CB62FC">
      <w:pPr>
        <w:pStyle w:val="ProductList-SubClauseHeading"/>
        <w:outlineLvl w:val="3"/>
      </w:pPr>
      <w:r>
        <w:t>10.2 Windows Virtual Desktop pre Windows Server</w:t>
      </w:r>
    </w:p>
    <w:p w14:paraId="5DA164B6" w14:textId="77777777" w:rsidR="00A872FE" w:rsidRDefault="00CB62FC">
      <w:pPr>
        <w:pStyle w:val="ProductList-BodyIndented"/>
      </w:pPr>
      <w:r>
        <w:t>Používatelia s licenciami RDS CAL pre používateľov s predplatnými licenciami pre používateľov SA alebo RDS alebo používajúci zariadenia s licenciami RDS CAL pre zariadenia s SA sa môžu pripájať na virtuálne počítače Windows Virtual Desktop (WVD) Windows Server.</w:t>
      </w:r>
    </w:p>
    <w:p w14:paraId="13A18E1C" w14:textId="77777777" w:rsidR="00A872FE" w:rsidRDefault="00A872FE">
      <w:pPr>
        <w:pStyle w:val="ProductList-BodyIndented"/>
      </w:pPr>
    </w:p>
    <w:p w14:paraId="37D5828B" w14:textId="77777777" w:rsidR="00A872FE" w:rsidRDefault="00CB62FC">
      <w:pPr>
        <w:pStyle w:val="ProductList-SubClauseHeading"/>
        <w:outlineLvl w:val="3"/>
      </w:pPr>
      <w:r>
        <w:t>10.3 Windows Virtual Desktop na vývoj a testovanie</w:t>
      </w:r>
    </w:p>
    <w:p w14:paraId="14FDD515" w14:textId="77777777" w:rsidR="00A872FE" w:rsidRDefault="00CB62FC">
      <w:pPr>
        <w:pStyle w:val="ProductList-BodyIndented"/>
      </w:pPr>
      <w:r>
        <w:t>Používatelia s licenciou na predplatné produktu Visual Studio a platforiem MSDN s aktívnym krytím SA (ďalej len „oprávnení používatelia“) môžu pristupovať k virtuálnym počítačom Windows Virtual Desktop (WVD) v systémoch Windows 7, Windows 10 a Windows Server na vývojové a testovacie účely. Koncoví používatelia zákazníka môžu tiež pristupovať k virtuálnym počítačom WVD v systémoch Windows 7, Windows 10 a Windows Server sprístupneným oprávnenými používateľmi tak, aby mohli vykonávať akceptačné testy alebo poskytovať spätnú väzbu.</w:t>
      </w:r>
    </w:p>
    <w:p w14:paraId="0A616115" w14:textId="77777777" w:rsidR="00A872FE" w:rsidRDefault="00CB62FC">
      <w:pPr>
        <w:pStyle w:val="ProductList-Offering2HeadingNoBorder"/>
        <w:outlineLvl w:val="2"/>
      </w:pPr>
      <w:bookmarkStart w:id="221" w:name="_Sec625"/>
      <w:r>
        <w:t>Služby Microsoft Azure</w:t>
      </w:r>
      <w:bookmarkEnd w:id="221"/>
      <w:r>
        <w:fldChar w:fldCharType="begin"/>
      </w:r>
      <w:r>
        <w:instrText xml:space="preserve"> TC "</w:instrText>
      </w:r>
      <w:bookmarkStart w:id="222" w:name="_Toc47011201"/>
      <w:r>
        <w:instrText>Služby Microsoft Azure</w:instrText>
      </w:r>
      <w:bookmarkEnd w:id="222"/>
      <w:r>
        <w:instrText>" \l 3</w:instrText>
      </w:r>
      <w:r>
        <w:fldChar w:fldCharType="end"/>
      </w:r>
    </w:p>
    <w:p w14:paraId="54D609AA" w14:textId="77777777" w:rsidR="00A872FE" w:rsidRDefault="00CB62FC">
      <w:pPr>
        <w:pStyle w:val="ProductList-Offering1SubSection"/>
        <w:outlineLvl w:val="3"/>
      </w:pPr>
      <w:bookmarkStart w:id="223" w:name="_Sec705"/>
      <w:r>
        <w:t>1. Dostupnosť programu</w:t>
      </w:r>
      <w:bookmarkEnd w:id="223"/>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A872FE" w14:paraId="2DC81B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3DB0F3" w14:textId="77777777" w:rsidR="00A872FE" w:rsidRDefault="00CB62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3BA2D3A" w14:textId="77777777" w:rsidR="00A872FE" w:rsidRDefault="00CB62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5C079"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5907E"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4DD89"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3873F"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83163"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B70F8" w14:textId="77777777" w:rsidR="00A872FE" w:rsidRDefault="00CB62FC">
            <w:pPr>
              <w:pStyle w:val="ProductList-TableBody"/>
              <w:jc w:val="center"/>
            </w:pPr>
            <w:r>
              <w:fldChar w:fldCharType="begin"/>
            </w:r>
            <w:r>
              <w:instrText xml:space="preserve"> AutoTextList   \s NoStyle \t "Predplatné na program Open Value – rieśenia pre výučbu"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990F2"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A45E4" w14:textId="77777777" w:rsidR="00A872FE" w:rsidRDefault="00CB62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872FE" w14:paraId="5A463612" w14:textId="77777777">
        <w:tc>
          <w:tcPr>
            <w:tcW w:w="4660" w:type="dxa"/>
            <w:tcBorders>
              <w:top w:val="single" w:sz="6" w:space="0" w:color="FFFFFF"/>
              <w:left w:val="none" w:sz="4" w:space="0" w:color="6E6E6E"/>
              <w:bottom w:val="dashed" w:sz="4" w:space="0" w:color="B2B2B2"/>
              <w:right w:val="none" w:sz="4" w:space="0" w:color="6E6E6E"/>
            </w:tcBorders>
          </w:tcPr>
          <w:p w14:paraId="70D7340A" w14:textId="77777777" w:rsidR="00A872FE" w:rsidRDefault="00CB62FC">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AF448B7"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6494E"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7115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15F4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0AF08"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7C55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B333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881D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94202" w14:textId="77777777" w:rsidR="00A872FE" w:rsidRDefault="00A872FE">
            <w:pPr>
              <w:pStyle w:val="ProductList-TableBody"/>
              <w:jc w:val="center"/>
            </w:pPr>
          </w:p>
        </w:tc>
      </w:tr>
      <w:tr w:rsidR="00A872FE" w14:paraId="029CBAB1" w14:textId="77777777">
        <w:tc>
          <w:tcPr>
            <w:tcW w:w="4660" w:type="dxa"/>
            <w:tcBorders>
              <w:top w:val="dashed" w:sz="4" w:space="0" w:color="B2B2B2"/>
              <w:left w:val="none" w:sz="4" w:space="0" w:color="6E6E6E"/>
              <w:bottom w:val="none" w:sz="4" w:space="0" w:color="BFBFBF"/>
              <w:right w:val="none" w:sz="4" w:space="0" w:color="6E6E6E"/>
            </w:tcBorders>
          </w:tcPr>
          <w:p w14:paraId="52952761" w14:textId="77777777" w:rsidR="00A872FE" w:rsidRDefault="00CB62F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F14A21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AE46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94F6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7482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6F89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CD56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3FB7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36B75"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E562D" w14:textId="77777777" w:rsidR="00A872FE" w:rsidRDefault="00A872FE">
            <w:pPr>
              <w:pStyle w:val="ProductList-TableBody"/>
              <w:jc w:val="center"/>
            </w:pPr>
          </w:p>
        </w:tc>
      </w:tr>
    </w:tbl>
    <w:p w14:paraId="51B2D092" w14:textId="77777777" w:rsidR="00A872FE" w:rsidRDefault="00CB62FC">
      <w:pPr>
        <w:pStyle w:val="ProductList-Body"/>
      </w:pPr>
      <w:r>
        <w:rPr>
          <w:i/>
        </w:rPr>
        <w:t>*Tiež k dispozícii prostredníctvom zmluvy so zákazníkmi spoločnosti Microsoft</w:t>
      </w:r>
    </w:p>
    <w:p w14:paraId="53F85AB0" w14:textId="77777777" w:rsidR="00A872FE" w:rsidRDefault="00CB62FC">
      <w:pPr>
        <w:pStyle w:val="ProductList-Offering1SubSection"/>
        <w:outlineLvl w:val="3"/>
      </w:pPr>
      <w:bookmarkStart w:id="224" w:name="_Sec760"/>
      <w:r>
        <w:t>2. Podmienky produktu</w:t>
      </w:r>
      <w:bookmarkEnd w:id="224"/>
    </w:p>
    <w:tbl>
      <w:tblPr>
        <w:tblStyle w:val="PURTable"/>
        <w:tblW w:w="0" w:type="dxa"/>
        <w:tblLook w:val="04A0" w:firstRow="1" w:lastRow="0" w:firstColumn="1" w:lastColumn="0" w:noHBand="0" w:noVBand="1"/>
      </w:tblPr>
      <w:tblGrid>
        <w:gridCol w:w="3646"/>
        <w:gridCol w:w="3637"/>
        <w:gridCol w:w="3633"/>
      </w:tblGrid>
      <w:tr w:rsidR="00A872FE" w14:paraId="63E28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C071F" w14:textId="77777777" w:rsidR="00A872FE" w:rsidRDefault="00CB62FC">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1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D6A33C3" w14:textId="77777777" w:rsidR="00A872FE" w:rsidRDefault="00CB62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50914A" w14:textId="77777777" w:rsidR="00A872FE" w:rsidRDefault="00CB62FC">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A872FE" w14:paraId="645CB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658BE" w14:textId="77777777" w:rsidR="00A872FE" w:rsidRDefault="00CB62FC">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7154B" w14:textId="77777777" w:rsidR="00A872FE" w:rsidRDefault="00CB62FC">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88E6D" w14:textId="77777777" w:rsidR="00A872FE" w:rsidRDefault="00CB62FC">
            <w:pPr>
              <w:pStyle w:val="ProductList-TableBody"/>
            </w:pPr>
            <w:r>
              <w:rPr>
                <w:color w:val="404040"/>
              </w:rPr>
              <w:t>Propagačné ponuky: nevzťahuje sa</w:t>
            </w:r>
          </w:p>
        </w:tc>
      </w:tr>
      <w:tr w:rsidR="00A872FE" w14:paraId="11893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158F0" w14:textId="77777777" w:rsidR="00A872FE" w:rsidRDefault="00CB62FC">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641DD34A" w14:textId="77777777" w:rsidR="00A872FE" w:rsidRDefault="00CB62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vyhradená ročná platba vopred na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673FB17F" w14:textId="77777777" w:rsidR="00A872FE" w:rsidRDefault="00CB62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Vyhradená ročná platba vopred na služby Microsoft Azure</w:t>
            </w:r>
          </w:p>
        </w:tc>
      </w:tr>
      <w:tr w:rsidR="00A872FE" w14:paraId="08CF2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B8C84" w14:textId="77777777" w:rsidR="00A872FE" w:rsidRDefault="00CB62FC">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A7FF7" w14:textId="77777777" w:rsidR="00A872FE" w:rsidRDefault="00CB62FC">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C02AC" w14:textId="77777777" w:rsidR="00A872FE" w:rsidRDefault="00A872FE">
            <w:pPr>
              <w:pStyle w:val="ProductList-TableBody"/>
            </w:pPr>
          </w:p>
        </w:tc>
      </w:tr>
    </w:tbl>
    <w:p w14:paraId="0F4E5E73" w14:textId="77777777" w:rsidR="00A872FE" w:rsidRDefault="00A872FE">
      <w:pPr>
        <w:pStyle w:val="ProductList-Body"/>
      </w:pPr>
    </w:p>
    <w:p w14:paraId="4C8A1421" w14:textId="77777777" w:rsidR="00A872FE" w:rsidRDefault="00CB62FC">
      <w:pPr>
        <w:pStyle w:val="ProductList-ClauseHeading"/>
        <w:outlineLvl w:val="4"/>
      </w:pPr>
      <w:r>
        <w:t>2.1 Plány služieb Microsoft Azure</w:t>
      </w:r>
    </w:p>
    <w:p w14:paraId="68331239" w14:textId="77777777" w:rsidR="00A872FE" w:rsidRDefault="00CB62FC">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916"/>
      </w:tblGrid>
      <w:tr w:rsidR="00A872FE" w14:paraId="7721A9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A4F058D" w14:textId="77777777" w:rsidR="00A872FE" w:rsidRDefault="00A872FE">
            <w:pPr>
              <w:pStyle w:val="PURBreadcrumb"/>
            </w:pPr>
          </w:p>
          <w:tbl>
            <w:tblPr>
              <w:tblW w:w="0" w:type="dxa"/>
              <w:tblLook w:val="04A0" w:firstRow="1" w:lastRow="0" w:firstColumn="1" w:lastColumn="0" w:noHBand="0" w:noVBand="1"/>
            </w:tblPr>
            <w:tblGrid>
              <w:gridCol w:w="10800"/>
            </w:tblGrid>
            <w:tr w:rsidR="00A872FE" w14:paraId="28D0313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4BAD5"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55FD7295" w14:textId="77777777" w:rsidR="00A872FE" w:rsidRDefault="00A872FE">
            <w:pPr>
              <w:pStyle w:val="ProductList-TableBody"/>
            </w:pPr>
          </w:p>
        </w:tc>
      </w:tr>
    </w:tbl>
    <w:p w14:paraId="6167D8E4" w14:textId="77777777" w:rsidR="00A872FE" w:rsidRDefault="00CB62FC">
      <w:pPr>
        <w:pStyle w:val="ProductList-Offering2HeadingNoBorder"/>
        <w:outlineLvl w:val="2"/>
      </w:pPr>
      <w:bookmarkStart w:id="225" w:name="_Sec1197"/>
      <w:r>
        <w:t>Plány infraštruktúry služby Microsoft Azure</w:t>
      </w:r>
      <w:bookmarkEnd w:id="225"/>
      <w:r>
        <w:fldChar w:fldCharType="begin"/>
      </w:r>
      <w:r>
        <w:instrText xml:space="preserve"> TC "</w:instrText>
      </w:r>
      <w:bookmarkStart w:id="226" w:name="_Toc47011202"/>
      <w:r>
        <w:instrText>Plány infraštruktúry služby Microsoft Azure</w:instrText>
      </w:r>
      <w:bookmarkEnd w:id="226"/>
      <w:r>
        <w:instrText>" \l 3</w:instrText>
      </w:r>
      <w:r>
        <w:fldChar w:fldCharType="end"/>
      </w:r>
    </w:p>
    <w:p w14:paraId="67F88369" w14:textId="77777777" w:rsidR="00A872FE" w:rsidRDefault="00CB62FC">
      <w:pPr>
        <w:pStyle w:val="ProductList-Offering1SubSection"/>
        <w:outlineLvl w:val="3"/>
      </w:pPr>
      <w:bookmarkStart w:id="227" w:name="_Sec706"/>
      <w:r>
        <w:t>1. Dostupnosť programu</w:t>
      </w:r>
      <w:bookmarkEnd w:id="227"/>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A872FE" w14:paraId="61BAAF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D63227" w14:textId="77777777" w:rsidR="00A872FE" w:rsidRDefault="00CB62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B4EE84C" w14:textId="77777777" w:rsidR="00A872FE" w:rsidRDefault="00CB62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27530"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69A83"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278F8"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792B8"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146168"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98DFA" w14:textId="77777777" w:rsidR="00A872FE" w:rsidRDefault="00CB62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87655"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E04B6F" w14:textId="77777777" w:rsidR="00A872FE" w:rsidRDefault="00CB62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872FE" w14:paraId="0B4F1633" w14:textId="77777777">
        <w:tc>
          <w:tcPr>
            <w:tcW w:w="4660" w:type="dxa"/>
            <w:tcBorders>
              <w:top w:val="single" w:sz="6" w:space="0" w:color="FFFFFF"/>
              <w:left w:val="none" w:sz="4" w:space="0" w:color="6E6E6E"/>
              <w:bottom w:val="dashed" w:sz="4" w:space="0" w:color="BFBFBF"/>
              <w:right w:val="none" w:sz="4" w:space="0" w:color="6E6E6E"/>
            </w:tcBorders>
          </w:tcPr>
          <w:p w14:paraId="51F61F96" w14:textId="77777777" w:rsidR="00A872FE" w:rsidRDefault="00CB62F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26A378" w14:textId="77777777" w:rsidR="00A872FE" w:rsidRDefault="00CB62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49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521E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2591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157D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4D18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7789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93FE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61422" w14:textId="77777777" w:rsidR="00A872FE" w:rsidRDefault="00A872FE">
            <w:pPr>
              <w:pStyle w:val="ProductList-TableBody"/>
              <w:jc w:val="center"/>
            </w:pPr>
          </w:p>
        </w:tc>
      </w:tr>
      <w:tr w:rsidR="00A872FE" w14:paraId="0ECAA48F" w14:textId="77777777">
        <w:tc>
          <w:tcPr>
            <w:tcW w:w="4660" w:type="dxa"/>
            <w:tcBorders>
              <w:top w:val="dashed" w:sz="4" w:space="0" w:color="BFBFBF"/>
              <w:left w:val="none" w:sz="4" w:space="0" w:color="6E6E6E"/>
              <w:bottom w:val="dashed" w:sz="4" w:space="0" w:color="BFBFBF"/>
              <w:right w:val="none" w:sz="4" w:space="0" w:color="6E6E6E"/>
            </w:tcBorders>
          </w:tcPr>
          <w:p w14:paraId="74135EB1" w14:textId="77777777" w:rsidR="00A872FE" w:rsidRDefault="00CB62F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24A709" w14:textId="77777777" w:rsidR="00A872FE" w:rsidRDefault="00CB62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8CC2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BC8E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6571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8417C"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4FF0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76B6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F53E9"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2EC29" w14:textId="77777777" w:rsidR="00A872FE" w:rsidRDefault="00A872FE">
            <w:pPr>
              <w:pStyle w:val="ProductList-TableBody"/>
              <w:jc w:val="center"/>
            </w:pPr>
          </w:p>
        </w:tc>
      </w:tr>
      <w:tr w:rsidR="00A872FE" w14:paraId="724C846C" w14:textId="77777777">
        <w:tc>
          <w:tcPr>
            <w:tcW w:w="4660" w:type="dxa"/>
            <w:tcBorders>
              <w:top w:val="dashed" w:sz="4" w:space="0" w:color="BFBFBF"/>
              <w:left w:val="none" w:sz="4" w:space="0" w:color="6E6E6E"/>
              <w:bottom w:val="dashed" w:sz="4" w:space="0" w:color="BFBFBF"/>
              <w:right w:val="none" w:sz="4" w:space="0" w:color="6E6E6E"/>
            </w:tcBorders>
          </w:tcPr>
          <w:p w14:paraId="0F17B641" w14:textId="77777777" w:rsidR="00A872FE" w:rsidRDefault="00CB62F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B786D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D054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F60F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788B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5D709"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7515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7F44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35628"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D1ADD" w14:textId="77777777" w:rsidR="00A872FE" w:rsidRDefault="00A872FE">
            <w:pPr>
              <w:pStyle w:val="ProductList-TableBody"/>
              <w:jc w:val="center"/>
            </w:pPr>
          </w:p>
        </w:tc>
      </w:tr>
      <w:tr w:rsidR="00A872FE" w14:paraId="4F172788" w14:textId="77777777">
        <w:tc>
          <w:tcPr>
            <w:tcW w:w="4660" w:type="dxa"/>
            <w:tcBorders>
              <w:top w:val="dashed" w:sz="4" w:space="0" w:color="BFBFBF"/>
              <w:left w:val="none" w:sz="4" w:space="0" w:color="6E6E6E"/>
              <w:bottom w:val="dashed" w:sz="4" w:space="0" w:color="BFBFBF"/>
              <w:right w:val="none" w:sz="4" w:space="0" w:color="6E6E6E"/>
            </w:tcBorders>
          </w:tcPr>
          <w:p w14:paraId="7C8111E6" w14:textId="77777777" w:rsidR="00A872FE" w:rsidRDefault="00CB62FC">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98AFB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9255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A672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50AC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A6D0C"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6448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F700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9312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F8DFE" w14:textId="77777777" w:rsidR="00A872FE" w:rsidRDefault="00A872FE">
            <w:pPr>
              <w:pStyle w:val="ProductList-TableBody"/>
              <w:jc w:val="center"/>
            </w:pPr>
          </w:p>
        </w:tc>
      </w:tr>
      <w:tr w:rsidR="00A872FE" w14:paraId="6F038F0A" w14:textId="77777777">
        <w:tc>
          <w:tcPr>
            <w:tcW w:w="4660" w:type="dxa"/>
            <w:tcBorders>
              <w:top w:val="dashed" w:sz="4" w:space="0" w:color="BFBFBF"/>
              <w:left w:val="none" w:sz="4" w:space="0" w:color="6E6E6E"/>
              <w:bottom w:val="dashed" w:sz="4" w:space="0" w:color="BFBFBF"/>
              <w:right w:val="none" w:sz="4" w:space="0" w:color="6E6E6E"/>
            </w:tcBorders>
          </w:tcPr>
          <w:p w14:paraId="46547994" w14:textId="77777777" w:rsidR="00A872FE" w:rsidRDefault="00CB62FC">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C8EF3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D0F2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A472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82E5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64F30"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8DC3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647B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AD20A"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87BD5" w14:textId="77777777" w:rsidR="00A872FE" w:rsidRDefault="00A872FE">
            <w:pPr>
              <w:pStyle w:val="ProductList-TableBody"/>
              <w:jc w:val="center"/>
            </w:pPr>
          </w:p>
        </w:tc>
      </w:tr>
      <w:tr w:rsidR="00A872FE" w14:paraId="2DC9B507" w14:textId="77777777">
        <w:tc>
          <w:tcPr>
            <w:tcW w:w="4660" w:type="dxa"/>
            <w:tcBorders>
              <w:top w:val="dashed" w:sz="4" w:space="0" w:color="BFBFBF"/>
              <w:left w:val="none" w:sz="4" w:space="0" w:color="6E6E6E"/>
              <w:bottom w:val="dashed" w:sz="4" w:space="0" w:color="BFBFBF"/>
              <w:right w:val="none" w:sz="4" w:space="0" w:color="6E6E6E"/>
            </w:tcBorders>
          </w:tcPr>
          <w:p w14:paraId="76936BB7" w14:textId="77777777" w:rsidR="00A872FE" w:rsidRDefault="00CB62FC">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9839B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A695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8C66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FA74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FE936"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2A7D8"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DBA4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EE63E"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3ACD1" w14:textId="77777777" w:rsidR="00A872FE" w:rsidRDefault="00A872FE">
            <w:pPr>
              <w:pStyle w:val="ProductList-TableBody"/>
              <w:jc w:val="center"/>
            </w:pPr>
          </w:p>
        </w:tc>
      </w:tr>
      <w:tr w:rsidR="00A872FE" w14:paraId="40823372" w14:textId="77777777">
        <w:tc>
          <w:tcPr>
            <w:tcW w:w="4660" w:type="dxa"/>
            <w:tcBorders>
              <w:top w:val="dashed" w:sz="4" w:space="0" w:color="BFBFBF"/>
              <w:left w:val="none" w:sz="4" w:space="0" w:color="6E6E6E"/>
              <w:bottom w:val="dashed" w:sz="4" w:space="0" w:color="BFBFBF"/>
              <w:right w:val="none" w:sz="4" w:space="0" w:color="6E6E6E"/>
            </w:tcBorders>
          </w:tcPr>
          <w:p w14:paraId="2E32A4FC" w14:textId="77777777" w:rsidR="00A872FE" w:rsidRDefault="00CB62FC">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F0306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E165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B0A0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C77E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085CC"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9DBB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FF2F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80F79"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67278" w14:textId="77777777" w:rsidR="00A872FE" w:rsidRDefault="00A872FE">
            <w:pPr>
              <w:pStyle w:val="ProductList-TableBody"/>
              <w:jc w:val="center"/>
            </w:pPr>
          </w:p>
        </w:tc>
      </w:tr>
      <w:tr w:rsidR="00A872FE" w14:paraId="1205E286" w14:textId="77777777">
        <w:tc>
          <w:tcPr>
            <w:tcW w:w="4660" w:type="dxa"/>
            <w:tcBorders>
              <w:top w:val="dashed" w:sz="4" w:space="0" w:color="BFBFBF"/>
              <w:left w:val="none" w:sz="4" w:space="0" w:color="6E6E6E"/>
              <w:bottom w:val="dashed" w:sz="4" w:space="0" w:color="BFBFBF"/>
              <w:right w:val="none" w:sz="4" w:space="0" w:color="6E6E6E"/>
            </w:tcBorders>
          </w:tcPr>
          <w:p w14:paraId="5DFC6BB0" w14:textId="77777777" w:rsidR="00A872FE" w:rsidRDefault="00CB62FC">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BC1F8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2105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9264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E61B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8515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68ED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1B19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669E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8EB40" w14:textId="77777777" w:rsidR="00A872FE" w:rsidRDefault="00A872FE">
            <w:pPr>
              <w:pStyle w:val="ProductList-TableBody"/>
              <w:jc w:val="center"/>
            </w:pPr>
          </w:p>
        </w:tc>
      </w:tr>
      <w:tr w:rsidR="00A872FE" w14:paraId="300195F5" w14:textId="77777777">
        <w:tc>
          <w:tcPr>
            <w:tcW w:w="4660" w:type="dxa"/>
            <w:tcBorders>
              <w:top w:val="dashed" w:sz="4" w:space="0" w:color="BFBFBF"/>
              <w:left w:val="none" w:sz="4" w:space="0" w:color="6E6E6E"/>
              <w:bottom w:val="dashed" w:sz="4" w:space="0" w:color="BFBFBF"/>
              <w:right w:val="none" w:sz="4" w:space="0" w:color="6E6E6E"/>
            </w:tcBorders>
          </w:tcPr>
          <w:p w14:paraId="06CFF44B" w14:textId="77777777" w:rsidR="00A872FE" w:rsidRDefault="00CB62FC">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14:paraId="72DB8AE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CBFD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7B78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8809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A3D29"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8FD9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6B1A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A14EE"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1D051" w14:textId="77777777" w:rsidR="00A872FE" w:rsidRDefault="00A872FE">
            <w:pPr>
              <w:pStyle w:val="ProductList-TableBody"/>
              <w:jc w:val="center"/>
            </w:pPr>
          </w:p>
        </w:tc>
      </w:tr>
      <w:tr w:rsidR="00A872FE" w14:paraId="5A09E30E" w14:textId="77777777">
        <w:tc>
          <w:tcPr>
            <w:tcW w:w="4660" w:type="dxa"/>
            <w:tcBorders>
              <w:top w:val="dashed" w:sz="4" w:space="0" w:color="BFBFBF"/>
              <w:left w:val="none" w:sz="4" w:space="0" w:color="6E6E6E"/>
              <w:bottom w:val="single" w:sz="4" w:space="0" w:color="FFFFFF"/>
              <w:right w:val="none" w:sz="4" w:space="0" w:color="6E6E6E"/>
            </w:tcBorders>
          </w:tcPr>
          <w:p w14:paraId="47E2AC5F" w14:textId="77777777" w:rsidR="00A872FE" w:rsidRDefault="00CB62FC">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DFBA69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2757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0960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7FE1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C25CD"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31B1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21CB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5560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21C71" w14:textId="77777777" w:rsidR="00A872FE" w:rsidRDefault="00A872FE">
            <w:pPr>
              <w:pStyle w:val="ProductList-TableBody"/>
              <w:jc w:val="center"/>
            </w:pPr>
          </w:p>
        </w:tc>
      </w:tr>
    </w:tbl>
    <w:p w14:paraId="48587F48" w14:textId="77777777" w:rsidR="00A872FE" w:rsidRDefault="00CB62FC">
      <w:pPr>
        <w:pStyle w:val="ProductList-Offering1SubSection"/>
        <w:outlineLvl w:val="3"/>
      </w:pPr>
      <w:bookmarkStart w:id="228" w:name="_Sec761"/>
      <w:r>
        <w:t>2. Podmienky produktu</w:t>
      </w:r>
      <w:bookmarkEnd w:id="228"/>
    </w:p>
    <w:tbl>
      <w:tblPr>
        <w:tblStyle w:val="PURTable"/>
        <w:tblW w:w="0" w:type="dxa"/>
        <w:tblLook w:val="04A0" w:firstRow="1" w:lastRow="0" w:firstColumn="1" w:lastColumn="0" w:noHBand="0" w:noVBand="1"/>
      </w:tblPr>
      <w:tblGrid>
        <w:gridCol w:w="3644"/>
        <w:gridCol w:w="3635"/>
        <w:gridCol w:w="3637"/>
      </w:tblGrid>
      <w:tr w:rsidR="00A872FE" w14:paraId="1050E8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7B5EA" w14:textId="77777777" w:rsidR="00A872FE" w:rsidRDefault="00CB62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6AA93CB" w14:textId="77777777" w:rsidR="00A872FE" w:rsidRDefault="00CB62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F4BF04" w14:textId="77777777" w:rsidR="00A872FE" w:rsidRDefault="00CB62FC">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A872FE" w14:paraId="2CD62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E8DC1" w14:textId="77777777" w:rsidR="00A872FE" w:rsidRDefault="00CB62FC">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0DC68" w14:textId="77777777" w:rsidR="00A872FE" w:rsidRDefault="00CB62FC">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483EF" w14:textId="77777777" w:rsidR="00A872FE" w:rsidRDefault="00CB62FC">
            <w:pPr>
              <w:pStyle w:val="ProductList-TableBody"/>
            </w:pPr>
            <w:r>
              <w:rPr>
                <w:color w:val="404040"/>
              </w:rPr>
              <w:t xml:space="preserve">Propagačné ponuky: nevzťahuje sa </w:t>
            </w:r>
          </w:p>
        </w:tc>
      </w:tr>
      <w:tr w:rsidR="00A872FE" w14:paraId="70D8F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348C3" w14:textId="77777777" w:rsidR="00A872FE" w:rsidRDefault="00CB62FC">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579B34AF" w14:textId="77777777" w:rsidR="00A872FE" w:rsidRDefault="00CB62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Azure StorSimple (pozri 2.2)</w:t>
            </w:r>
          </w:p>
        </w:tc>
        <w:tc>
          <w:tcPr>
            <w:tcW w:w="4040" w:type="dxa"/>
            <w:tcBorders>
              <w:top w:val="single" w:sz="4" w:space="0" w:color="000000"/>
              <w:left w:val="single" w:sz="4" w:space="0" w:color="000000"/>
              <w:bottom w:val="single" w:sz="4" w:space="0" w:color="000000"/>
              <w:right w:val="single" w:sz="4" w:space="0" w:color="000000"/>
            </w:tcBorders>
          </w:tcPr>
          <w:p w14:paraId="7841013A" w14:textId="77777777" w:rsidR="00A872FE" w:rsidRDefault="00CB62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Azure RemoteApp)</w:t>
            </w:r>
          </w:p>
        </w:tc>
      </w:tr>
      <w:tr w:rsidR="00A872FE" w14:paraId="7925D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E40DA" w14:textId="77777777" w:rsidR="00A872FE" w:rsidRDefault="00CB62FC">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ACB2F" w14:textId="77777777" w:rsidR="00A872FE" w:rsidRDefault="00CB62FC">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17156" w14:textId="77777777" w:rsidR="00A872FE" w:rsidRDefault="00CB62FC">
            <w:pPr>
              <w:pStyle w:val="ProductList-TableBody"/>
            </w:pPr>
            <w:r>
              <w:rPr>
                <w:color w:val="404040"/>
              </w:rPr>
              <w:t xml:space="preserve">Dodatočné licencie a licencie z krytia SA: nevzťahuje sa </w:t>
            </w:r>
          </w:p>
        </w:tc>
      </w:tr>
    </w:tbl>
    <w:p w14:paraId="3ACECD67" w14:textId="77777777" w:rsidR="00A872FE" w:rsidRDefault="00A872FE">
      <w:pPr>
        <w:pStyle w:val="ProductList-Body"/>
      </w:pPr>
    </w:p>
    <w:p w14:paraId="2AAAC674" w14:textId="77777777" w:rsidR="00A872FE" w:rsidRDefault="00CB62FC">
      <w:pPr>
        <w:pStyle w:val="ProductList-ClauseHeading"/>
        <w:outlineLvl w:val="4"/>
      </w:pPr>
      <w:r>
        <w:t>2.1 Plán Microsoft Azure Stack Hub</w:t>
      </w:r>
    </w:p>
    <w:p w14:paraId="748C2867" w14:textId="77777777" w:rsidR="00A872FE" w:rsidRDefault="00CB62FC">
      <w:pPr>
        <w:pStyle w:val="ProductList-Body"/>
      </w:pPr>
      <w:r>
        <w:t xml:space="preserve">Zákazník smie používať službu Microsoft Azure Stack Hub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14:paraId="3FF6F692" w14:textId="77777777" w:rsidR="00A872FE" w:rsidRDefault="00A872FE">
      <w:pPr>
        <w:pStyle w:val="ProductList-Body"/>
      </w:pPr>
    </w:p>
    <w:p w14:paraId="005E2253" w14:textId="77777777" w:rsidR="00A872FE" w:rsidRDefault="00CB62FC">
      <w:pPr>
        <w:pStyle w:val="ProductList-ClauseHeading"/>
        <w:outlineLvl w:val="4"/>
      </w:pPr>
      <w:r>
        <w:t>2.2 Ponuky plánov služby Microsoft Azure StorSimple</w:t>
      </w:r>
    </w:p>
    <w:p w14:paraId="3657711E" w14:textId="77777777" w:rsidR="00A872FE" w:rsidRDefault="00CB62FC">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14:paraId="539B50C2"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331B0D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607EF"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2FD09287" w14:textId="77777777" w:rsidR="00A872FE" w:rsidRDefault="00A872FE">
      <w:pPr>
        <w:pStyle w:val="ProductList-Body"/>
      </w:pPr>
    </w:p>
    <w:p w14:paraId="6F92009C" w14:textId="77777777" w:rsidR="00A872FE" w:rsidRDefault="00CB62FC">
      <w:pPr>
        <w:pStyle w:val="ProductList-Offering2HeadingNoBorder"/>
        <w:outlineLvl w:val="2"/>
      </w:pPr>
      <w:bookmarkStart w:id="229" w:name="_Sec1198"/>
      <w:r>
        <w:t>Plány podpory služby Microsoft Azure</w:t>
      </w:r>
      <w:bookmarkEnd w:id="229"/>
      <w:r>
        <w:fldChar w:fldCharType="begin"/>
      </w:r>
      <w:r>
        <w:instrText xml:space="preserve"> TC "</w:instrText>
      </w:r>
      <w:bookmarkStart w:id="230" w:name="_Toc47011203"/>
      <w:r>
        <w:instrText>Plány podpory služby Microsoft Azure</w:instrText>
      </w:r>
      <w:bookmarkEnd w:id="230"/>
      <w:r>
        <w:instrText>" \l 3</w:instrText>
      </w:r>
      <w:r>
        <w:fldChar w:fldCharType="end"/>
      </w:r>
    </w:p>
    <w:p w14:paraId="4F2E4A05" w14:textId="77777777" w:rsidR="00A872FE" w:rsidRDefault="00CB62FC">
      <w:pPr>
        <w:pStyle w:val="ProductList-Offering1SubSection"/>
        <w:outlineLvl w:val="3"/>
      </w:pPr>
      <w:bookmarkStart w:id="231" w:name="_Sec1200"/>
      <w:r>
        <w:t>1. Dostupnosť programu</w:t>
      </w:r>
      <w:bookmarkEnd w:id="231"/>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A872FE" w14:paraId="4435D0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DA8AA4" w14:textId="77777777" w:rsidR="00A872FE" w:rsidRDefault="00CB62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40593D8" w14:textId="77777777" w:rsidR="00A872FE" w:rsidRDefault="00CB62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65E9"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38E70"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C1CA7"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414D3"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1FBA8C"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442CF" w14:textId="77777777" w:rsidR="00A872FE" w:rsidRDefault="00CB62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3D0A7"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84042" w14:textId="77777777" w:rsidR="00A872FE" w:rsidRDefault="00CB62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872FE" w14:paraId="56DC1E2D" w14:textId="77777777">
        <w:tc>
          <w:tcPr>
            <w:tcW w:w="4660" w:type="dxa"/>
            <w:tcBorders>
              <w:top w:val="single" w:sz="6" w:space="0" w:color="FFFFFF"/>
              <w:left w:val="none" w:sz="4" w:space="0" w:color="6E6E6E"/>
              <w:bottom w:val="dashed" w:sz="4" w:space="0" w:color="BFBFBF"/>
              <w:right w:val="none" w:sz="4" w:space="0" w:color="6E6E6E"/>
            </w:tcBorders>
          </w:tcPr>
          <w:p w14:paraId="5F807B5B" w14:textId="77777777" w:rsidR="00A872FE" w:rsidRDefault="00CB62FC">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093B8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EAD3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7459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6417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A920D"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1E76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7E6E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1656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C49E7" w14:textId="77777777" w:rsidR="00A872FE" w:rsidRDefault="00A872FE">
            <w:pPr>
              <w:pStyle w:val="ProductList-TableBody"/>
              <w:jc w:val="center"/>
            </w:pPr>
          </w:p>
        </w:tc>
      </w:tr>
      <w:tr w:rsidR="00A872FE" w14:paraId="6A3A5B79" w14:textId="77777777">
        <w:tc>
          <w:tcPr>
            <w:tcW w:w="4660" w:type="dxa"/>
            <w:tcBorders>
              <w:top w:val="dashed" w:sz="4" w:space="0" w:color="BFBFBF"/>
              <w:left w:val="none" w:sz="4" w:space="0" w:color="6E6E6E"/>
              <w:bottom w:val="dashed" w:sz="4" w:space="0" w:color="BFBFBF"/>
              <w:right w:val="none" w:sz="4" w:space="0" w:color="6E6E6E"/>
            </w:tcBorders>
          </w:tcPr>
          <w:p w14:paraId="557E768B" w14:textId="77777777" w:rsidR="00A872FE" w:rsidRDefault="00CB62FC">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96964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0DFB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33DE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BB43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CA8BE"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2854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F98D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70B6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C7D94" w14:textId="77777777" w:rsidR="00A872FE" w:rsidRDefault="00A872FE">
            <w:pPr>
              <w:pStyle w:val="ProductList-TableBody"/>
              <w:jc w:val="center"/>
            </w:pPr>
          </w:p>
        </w:tc>
      </w:tr>
      <w:tr w:rsidR="00A872FE" w14:paraId="7C1AB04F" w14:textId="77777777">
        <w:tc>
          <w:tcPr>
            <w:tcW w:w="4660" w:type="dxa"/>
            <w:tcBorders>
              <w:top w:val="dashed" w:sz="4" w:space="0" w:color="BFBFBF"/>
              <w:left w:val="none" w:sz="4" w:space="0" w:color="6E6E6E"/>
              <w:bottom w:val="dashed" w:sz="4" w:space="0" w:color="BFBFBF"/>
              <w:right w:val="none" w:sz="4" w:space="0" w:color="6E6E6E"/>
            </w:tcBorders>
          </w:tcPr>
          <w:p w14:paraId="5BD42073" w14:textId="77777777" w:rsidR="00A872FE" w:rsidRDefault="00CB62FC">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EDC06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B2D7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B5C5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214A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E36A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4BB6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54FF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A1E9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32DA3" w14:textId="77777777" w:rsidR="00A872FE" w:rsidRDefault="00A872FE">
            <w:pPr>
              <w:pStyle w:val="ProductList-TableBody"/>
              <w:jc w:val="center"/>
            </w:pPr>
          </w:p>
        </w:tc>
      </w:tr>
      <w:tr w:rsidR="00A872FE" w14:paraId="73B3B9B8" w14:textId="77777777">
        <w:tc>
          <w:tcPr>
            <w:tcW w:w="4660" w:type="dxa"/>
            <w:tcBorders>
              <w:top w:val="dashed" w:sz="4" w:space="0" w:color="BFBFBF"/>
              <w:left w:val="none" w:sz="4" w:space="0" w:color="6E6E6E"/>
              <w:bottom w:val="dashed" w:sz="4" w:space="0" w:color="BFBFBF"/>
              <w:right w:val="none" w:sz="4" w:space="0" w:color="6E6E6E"/>
            </w:tcBorders>
          </w:tcPr>
          <w:p w14:paraId="26EACEB2" w14:textId="77777777" w:rsidR="00A872FE" w:rsidRDefault="00CB62FC">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08503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A27B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3951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B70F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8A25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9E1A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317B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1A2F8"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5D5B1" w14:textId="77777777" w:rsidR="00A872FE" w:rsidRDefault="00A872FE">
            <w:pPr>
              <w:pStyle w:val="ProductList-TableBody"/>
              <w:jc w:val="center"/>
            </w:pPr>
          </w:p>
        </w:tc>
      </w:tr>
      <w:tr w:rsidR="00A872FE" w14:paraId="3AE0AB02" w14:textId="77777777">
        <w:tc>
          <w:tcPr>
            <w:tcW w:w="4660" w:type="dxa"/>
            <w:tcBorders>
              <w:top w:val="dashed" w:sz="4" w:space="0" w:color="BFBFBF"/>
              <w:left w:val="none" w:sz="4" w:space="0" w:color="6E6E6E"/>
              <w:bottom w:val="none" w:sz="4" w:space="0" w:color="BFBFBF"/>
              <w:right w:val="none" w:sz="4" w:space="0" w:color="6E6E6E"/>
            </w:tcBorders>
          </w:tcPr>
          <w:p w14:paraId="50E8C08D" w14:textId="77777777" w:rsidR="00A872FE" w:rsidRDefault="00CB62FC">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C2FD30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FFD1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D997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4A3C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CACD6"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F84F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C5E2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5E6D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6E309" w14:textId="77777777" w:rsidR="00A872FE" w:rsidRDefault="00A872FE">
            <w:pPr>
              <w:pStyle w:val="ProductList-TableBody"/>
              <w:jc w:val="center"/>
            </w:pPr>
          </w:p>
        </w:tc>
      </w:tr>
    </w:tbl>
    <w:p w14:paraId="580D444A" w14:textId="77777777" w:rsidR="00A872FE" w:rsidRDefault="00CB62FC">
      <w:pPr>
        <w:pStyle w:val="ProductList-Body"/>
      </w:pPr>
      <w:r>
        <w:rPr>
          <w:i/>
        </w:rPr>
        <w:t>* Tiež k dispozícii prostredníctvom zmluvy so zákazníkom spoločnosti Microsoft a s nárokom na zľavu v prípade obstarania na základe tejto zmluvy.</w:t>
      </w:r>
    </w:p>
    <w:p w14:paraId="1001BF8D" w14:textId="77777777" w:rsidR="00A872FE" w:rsidRDefault="00CB62FC">
      <w:pPr>
        <w:pStyle w:val="ProductList-Offering1SubSection"/>
        <w:outlineLvl w:val="3"/>
      </w:pPr>
      <w:bookmarkStart w:id="232" w:name="_Sec1201"/>
      <w:r>
        <w:t>2. Podmienky produktu</w:t>
      </w:r>
      <w:bookmarkEnd w:id="232"/>
    </w:p>
    <w:tbl>
      <w:tblPr>
        <w:tblStyle w:val="PURTable"/>
        <w:tblW w:w="0" w:type="dxa"/>
        <w:tblLook w:val="04A0" w:firstRow="1" w:lastRow="0" w:firstColumn="1" w:lastColumn="0" w:noHBand="0" w:noVBand="1"/>
      </w:tblPr>
      <w:tblGrid>
        <w:gridCol w:w="3646"/>
        <w:gridCol w:w="3637"/>
        <w:gridCol w:w="3633"/>
      </w:tblGrid>
      <w:tr w:rsidR="00A872FE" w14:paraId="6B7F6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E3095" w14:textId="77777777" w:rsidR="00A872FE" w:rsidRDefault="00CB62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73A8BFC" w14:textId="77777777" w:rsidR="00A872FE" w:rsidRDefault="00CB62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1923CD" w14:textId="77777777" w:rsidR="00A872FE" w:rsidRDefault="00CB62FC">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A872FE" w14:paraId="10DC8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8E0DC" w14:textId="77777777" w:rsidR="00A872FE" w:rsidRDefault="00CB62FC">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7058E" w14:textId="77777777" w:rsidR="00A872FE" w:rsidRDefault="00CB62FC">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CE3D1" w14:textId="77777777" w:rsidR="00A872FE" w:rsidRDefault="00CB62FC">
            <w:pPr>
              <w:pStyle w:val="ProductList-TableBody"/>
            </w:pPr>
            <w:r>
              <w:rPr>
                <w:color w:val="404040"/>
              </w:rPr>
              <w:t xml:space="preserve">Propagačné ponuky: nevzťahuje sa </w:t>
            </w:r>
          </w:p>
        </w:tc>
      </w:tr>
      <w:tr w:rsidR="00A872FE" w14:paraId="60E45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9B4C6" w14:textId="77777777" w:rsidR="00A872FE" w:rsidRDefault="00CB62FC">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2A590831" w14:textId="77777777" w:rsidR="00A872FE" w:rsidRDefault="00CB62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Azure StorSimple – prémiová technická podpora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C07CF" w14:textId="77777777" w:rsidR="00A872FE" w:rsidRDefault="00CB62FC">
            <w:pPr>
              <w:pStyle w:val="ProductList-TableBody"/>
            </w:pPr>
            <w:r>
              <w:rPr>
                <w:color w:val="404040"/>
              </w:rPr>
              <w:t xml:space="preserve">Nárok na zníženie počtu licencií: nevzťahuje sa </w:t>
            </w:r>
          </w:p>
        </w:tc>
      </w:tr>
      <w:tr w:rsidR="00A872FE" w14:paraId="7719E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850AA" w14:textId="77777777" w:rsidR="00A872FE" w:rsidRDefault="00CB62FC">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B4B8C" w14:textId="77777777" w:rsidR="00A872FE" w:rsidRDefault="00CB62FC">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DFFC5" w14:textId="77777777" w:rsidR="00A872FE" w:rsidRDefault="00A872FE">
            <w:pPr>
              <w:pStyle w:val="ProductList-TableBody"/>
            </w:pPr>
          </w:p>
        </w:tc>
      </w:tr>
    </w:tbl>
    <w:p w14:paraId="38D02480"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598280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15203D"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7E8A8A7E" w14:textId="77777777" w:rsidR="00A872FE" w:rsidRDefault="00A872FE">
      <w:pPr>
        <w:pStyle w:val="ProductList-Body"/>
      </w:pPr>
    </w:p>
    <w:p w14:paraId="23F00BD8" w14:textId="77777777" w:rsidR="00A872FE" w:rsidRDefault="00CB62FC">
      <w:pPr>
        <w:pStyle w:val="ProductList-Offering2HeadingNoBorder"/>
        <w:outlineLvl w:val="2"/>
      </w:pPr>
      <w:bookmarkStart w:id="233" w:name="_Sec1199"/>
      <w:r>
        <w:t>Plány pre používateľov služby Microsoft Azure</w:t>
      </w:r>
      <w:bookmarkEnd w:id="233"/>
      <w:r>
        <w:fldChar w:fldCharType="begin"/>
      </w:r>
      <w:r>
        <w:instrText xml:space="preserve"> TC "</w:instrText>
      </w:r>
      <w:bookmarkStart w:id="234" w:name="_Toc47011204"/>
      <w:r>
        <w:instrText>Plány pre používateľov služby Microsoft Azure</w:instrText>
      </w:r>
      <w:bookmarkEnd w:id="234"/>
      <w:r>
        <w:instrText>" \l 3</w:instrText>
      </w:r>
      <w:r>
        <w:fldChar w:fldCharType="end"/>
      </w:r>
    </w:p>
    <w:p w14:paraId="4B0331EA" w14:textId="77777777" w:rsidR="00A872FE" w:rsidRDefault="00CB62FC">
      <w:pPr>
        <w:pStyle w:val="ProductList-Offering1SubSection"/>
        <w:outlineLvl w:val="3"/>
      </w:pPr>
      <w:bookmarkStart w:id="235" w:name="_Sec1202"/>
      <w:r>
        <w:t>1. Dostupnosť programu</w:t>
      </w:r>
      <w:bookmarkEnd w:id="235"/>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A872FE" w14:paraId="37D5B7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9EACAE" w14:textId="77777777" w:rsidR="00A872FE" w:rsidRDefault="00CB62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65384C5" w14:textId="77777777" w:rsidR="00A872FE" w:rsidRDefault="00CB62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9798C"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8ACA0"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35BE0"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893D7"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C7580"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47389" w14:textId="77777777" w:rsidR="00A872FE" w:rsidRDefault="00CB62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125EA"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383EFF" w14:textId="77777777" w:rsidR="00A872FE" w:rsidRDefault="00CB62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872FE" w14:paraId="06F4890E" w14:textId="77777777">
        <w:tc>
          <w:tcPr>
            <w:tcW w:w="4660" w:type="dxa"/>
            <w:tcBorders>
              <w:top w:val="single" w:sz="6" w:space="0" w:color="FFFFFF"/>
              <w:left w:val="none" w:sz="4" w:space="0" w:color="6E6E6E"/>
              <w:bottom w:val="dashed" w:sz="4" w:space="0" w:color="BFBFBF"/>
              <w:right w:val="none" w:sz="4" w:space="0" w:color="6E6E6E"/>
            </w:tcBorders>
          </w:tcPr>
          <w:p w14:paraId="1CE5B65A" w14:textId="77777777" w:rsidR="00A872FE" w:rsidRDefault="00CB62FC">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33916912" w14:textId="77777777" w:rsidR="00A872FE" w:rsidRDefault="00CB62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8B13A"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3E82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E9B4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6DA29"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C5719"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62BD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C446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7E122" w14:textId="77777777" w:rsidR="00A872FE" w:rsidRDefault="00A872FE">
            <w:pPr>
              <w:pStyle w:val="ProductList-TableBody"/>
              <w:jc w:val="center"/>
            </w:pPr>
          </w:p>
        </w:tc>
      </w:tr>
      <w:tr w:rsidR="00A872FE" w14:paraId="453D34F3" w14:textId="77777777">
        <w:tc>
          <w:tcPr>
            <w:tcW w:w="4660" w:type="dxa"/>
            <w:tcBorders>
              <w:top w:val="dashed" w:sz="4" w:space="0" w:color="BFBFBF"/>
              <w:left w:val="none" w:sz="4" w:space="0" w:color="6E6E6E"/>
              <w:bottom w:val="dashed" w:sz="4" w:space="0" w:color="BFBFBF"/>
              <w:right w:val="none" w:sz="4" w:space="0" w:color="6E6E6E"/>
            </w:tcBorders>
          </w:tcPr>
          <w:p w14:paraId="6E3A9E4C" w14:textId="77777777" w:rsidR="00A872FE" w:rsidRDefault="00CB62FC">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9D7BCFF" w14:textId="77777777" w:rsidR="00A872FE" w:rsidRDefault="00CB62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A7859"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7D5E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519F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2E56B"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7D99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2632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2780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297FB" w14:textId="77777777" w:rsidR="00A872FE" w:rsidRDefault="00A872FE">
            <w:pPr>
              <w:pStyle w:val="ProductList-TableBody"/>
              <w:jc w:val="center"/>
            </w:pPr>
          </w:p>
        </w:tc>
      </w:tr>
      <w:tr w:rsidR="00A872FE" w14:paraId="60BE416C" w14:textId="77777777">
        <w:tc>
          <w:tcPr>
            <w:tcW w:w="4660" w:type="dxa"/>
            <w:tcBorders>
              <w:top w:val="dashed" w:sz="4" w:space="0" w:color="BFBFBF"/>
              <w:left w:val="none" w:sz="4" w:space="0" w:color="6E6E6E"/>
              <w:bottom w:val="dashed" w:sz="4" w:space="0" w:color="BFBFBF"/>
              <w:right w:val="none" w:sz="4" w:space="0" w:color="6E6E6E"/>
            </w:tcBorders>
          </w:tcPr>
          <w:p w14:paraId="58253407" w14:textId="77777777" w:rsidR="00A872FE" w:rsidRDefault="00CB62FC">
            <w:pPr>
              <w:pStyle w:val="ProductList-TableBody"/>
            </w:pPr>
            <w:r>
              <w:t>Azure Advanced Threat Protection for Users</w:t>
            </w:r>
            <w:r>
              <w:fldChar w:fldCharType="begin"/>
            </w:r>
            <w:r>
              <w:instrText xml:space="preserve"> XE "Azure Advanced Threat Protection for Users"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649E40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CF70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E446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3E4F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28EC7"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C15A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670D9"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3E08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8FDD2" w14:textId="77777777" w:rsidR="00A872FE" w:rsidRDefault="00A872FE">
            <w:pPr>
              <w:pStyle w:val="ProductList-TableBody"/>
              <w:jc w:val="center"/>
            </w:pPr>
          </w:p>
        </w:tc>
      </w:tr>
      <w:tr w:rsidR="00A872FE" w14:paraId="09AD5692" w14:textId="77777777">
        <w:tc>
          <w:tcPr>
            <w:tcW w:w="4660" w:type="dxa"/>
            <w:tcBorders>
              <w:top w:val="dashed" w:sz="4" w:space="0" w:color="BFBFBF"/>
              <w:left w:val="none" w:sz="4" w:space="0" w:color="6E6E6E"/>
              <w:bottom w:val="dashed" w:sz="4" w:space="0" w:color="BFBFBF"/>
              <w:right w:val="none" w:sz="4" w:space="0" w:color="6E6E6E"/>
            </w:tcBorders>
          </w:tcPr>
          <w:p w14:paraId="7DE0A7CB" w14:textId="77777777" w:rsidR="00A872FE" w:rsidRDefault="00CB62FC">
            <w:pPr>
              <w:pStyle w:val="ProductList-TableBody"/>
            </w:pPr>
            <w:r>
              <w:t>Azure Advanced Threat Protection for Users – dodatočná licencia na spravovanie klientov</w:t>
            </w:r>
            <w:r>
              <w:fldChar w:fldCharType="begin"/>
            </w:r>
            <w:r>
              <w:instrText xml:space="preserve"> XE "Azure Advanced Threat Protection for Users – dodatočná licencia na spravovanie klientov"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E92159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37C5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6668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74C9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1FBA6"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FCB0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C761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BA3E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ABFCF" w14:textId="77777777" w:rsidR="00A872FE" w:rsidRDefault="00A872FE">
            <w:pPr>
              <w:pStyle w:val="ProductList-TableBody"/>
              <w:jc w:val="center"/>
            </w:pPr>
          </w:p>
        </w:tc>
      </w:tr>
      <w:tr w:rsidR="00A872FE" w14:paraId="59D485AA" w14:textId="77777777">
        <w:tc>
          <w:tcPr>
            <w:tcW w:w="4660" w:type="dxa"/>
            <w:tcBorders>
              <w:top w:val="dashed" w:sz="4" w:space="0" w:color="BFBFBF"/>
              <w:left w:val="none" w:sz="4" w:space="0" w:color="6E6E6E"/>
              <w:bottom w:val="dashed" w:sz="4" w:space="0" w:color="BFBFBF"/>
              <w:right w:val="none" w:sz="4" w:space="0" w:color="6E6E6E"/>
            </w:tcBorders>
          </w:tcPr>
          <w:p w14:paraId="59DEE7F1" w14:textId="77777777" w:rsidR="00A872FE" w:rsidRDefault="00CB62FC">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774FEA3" w14:textId="77777777" w:rsidR="00A872FE" w:rsidRDefault="00CB62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9973F"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C122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1E40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48873"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3835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16CA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12AC9"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35A1A" w14:textId="77777777" w:rsidR="00A872FE" w:rsidRDefault="00A872FE">
            <w:pPr>
              <w:pStyle w:val="ProductList-TableBody"/>
              <w:jc w:val="center"/>
            </w:pPr>
          </w:p>
        </w:tc>
      </w:tr>
      <w:tr w:rsidR="00A872FE" w14:paraId="25E2CD5B" w14:textId="77777777">
        <w:tc>
          <w:tcPr>
            <w:tcW w:w="4660" w:type="dxa"/>
            <w:tcBorders>
              <w:top w:val="dashed" w:sz="4" w:space="0" w:color="BFBFBF"/>
              <w:left w:val="none" w:sz="4" w:space="0" w:color="6E6E6E"/>
              <w:bottom w:val="single" w:sz="4" w:space="0" w:color="FFFFFF"/>
              <w:right w:val="none" w:sz="4" w:space="0" w:color="6E6E6E"/>
            </w:tcBorders>
          </w:tcPr>
          <w:p w14:paraId="4918AC17" w14:textId="77777777" w:rsidR="00A872FE" w:rsidRDefault="00CB62FC">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používateľov)</w:t>
            </w:r>
          </w:p>
        </w:tc>
        <w:tc>
          <w:tcPr>
            <w:tcW w:w="740" w:type="dxa"/>
            <w:tcBorders>
              <w:top w:val="dashed" w:sz="4" w:space="0" w:color="BFBFBF"/>
              <w:left w:val="none" w:sz="4" w:space="0" w:color="6E6E6E"/>
              <w:bottom w:val="single" w:sz="4" w:space="0" w:color="FFFFFF"/>
              <w:right w:val="single" w:sz="6" w:space="0" w:color="FFFFFF"/>
            </w:tcBorders>
          </w:tcPr>
          <w:p w14:paraId="528EC65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B1B1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A4ED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05F8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CD54C"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F7AA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0714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6246D"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06AED" w14:textId="77777777" w:rsidR="00A872FE" w:rsidRDefault="00A872FE">
            <w:pPr>
              <w:pStyle w:val="ProductList-TableBody"/>
              <w:jc w:val="center"/>
            </w:pPr>
          </w:p>
        </w:tc>
      </w:tr>
    </w:tbl>
    <w:p w14:paraId="08ECEBF0" w14:textId="77777777" w:rsidR="00A872FE" w:rsidRDefault="00CB62FC">
      <w:pPr>
        <w:pStyle w:val="ProductList-Offering1SubSection"/>
        <w:outlineLvl w:val="3"/>
      </w:pPr>
      <w:bookmarkStart w:id="236" w:name="_Sec1203"/>
      <w:r>
        <w:t>2. Podmienky produktu</w:t>
      </w:r>
      <w:bookmarkEnd w:id="236"/>
    </w:p>
    <w:tbl>
      <w:tblPr>
        <w:tblStyle w:val="PURTable"/>
        <w:tblW w:w="0" w:type="dxa"/>
        <w:tblLook w:val="04A0" w:firstRow="1" w:lastRow="0" w:firstColumn="1" w:lastColumn="0" w:noHBand="0" w:noVBand="1"/>
      </w:tblPr>
      <w:tblGrid>
        <w:gridCol w:w="3638"/>
        <w:gridCol w:w="3654"/>
        <w:gridCol w:w="3624"/>
      </w:tblGrid>
      <w:tr w:rsidR="00A872FE" w14:paraId="0EE8B5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3FB6E" w14:textId="77777777" w:rsidR="00A872FE" w:rsidRDefault="00CB62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3716900" w14:textId="77777777" w:rsidR="00A872FE" w:rsidRDefault="00CB62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D60E1F" w14:textId="77777777" w:rsidR="00A872FE" w:rsidRDefault="00CB62FC">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A872FE" w14:paraId="2FDEE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6A040" w14:textId="77777777" w:rsidR="00A872FE" w:rsidRDefault="00CB62FC">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E810F" w14:textId="77777777" w:rsidR="00A872FE" w:rsidRDefault="00CB62FC">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9CCB5" w14:textId="77777777" w:rsidR="00A872FE" w:rsidRDefault="00CB62FC">
            <w:pPr>
              <w:pStyle w:val="ProductList-TableBody"/>
            </w:pPr>
            <w:r>
              <w:rPr>
                <w:color w:val="404040"/>
              </w:rPr>
              <w:t>Propagačné ponuky: nevzťahuje sa</w:t>
            </w:r>
          </w:p>
        </w:tc>
      </w:tr>
      <w:tr w:rsidR="00A872FE" w14:paraId="635D3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9FDAA" w14:textId="77777777" w:rsidR="00A872FE" w:rsidRDefault="00CB62FC">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7B351183" w14:textId="77777777" w:rsidR="00A872FE" w:rsidRDefault="00CB62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DEDB59E" w14:textId="77777777" w:rsidR="00A872FE" w:rsidRDefault="00CB62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A872FE" w14:paraId="6FC481BE" w14:textId="77777777">
        <w:tc>
          <w:tcPr>
            <w:tcW w:w="4040" w:type="dxa"/>
            <w:tcBorders>
              <w:top w:val="single" w:sz="4" w:space="0" w:color="000000"/>
              <w:left w:val="single" w:sz="4" w:space="0" w:color="000000"/>
              <w:bottom w:val="single" w:sz="4" w:space="0" w:color="000000"/>
              <w:right w:val="single" w:sz="4" w:space="0" w:color="000000"/>
            </w:tcBorders>
          </w:tcPr>
          <w:p w14:paraId="0B44ADDF" w14:textId="77777777" w:rsidR="00A872FE" w:rsidRDefault="00CB62FC">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64CF0353" w14:textId="77777777" w:rsidR="00A872FE" w:rsidRDefault="00CB62FC">
            <w:pPr>
              <w:pStyle w:val="ProductList-TableBody"/>
            </w:pPr>
            <w:r>
              <w:fldChar w:fldCharType="begin"/>
            </w:r>
            <w:r>
              <w:instrText xml:space="preserve"> AutoTextList   \s NoStyle \t "Nárok na aktualizáciu: Predplatená licencia naslužbu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4BF73A5" w14:textId="77777777" w:rsidR="00A872FE" w:rsidRDefault="00CB62FC">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0B23927" w14:textId="77777777" w:rsidR="00A872FE" w:rsidRDefault="00A872FE">
      <w:pPr>
        <w:pStyle w:val="ProductList-Body"/>
      </w:pPr>
    </w:p>
    <w:p w14:paraId="304772FF" w14:textId="77777777" w:rsidR="00A872FE" w:rsidRDefault="00CB62FC">
      <w:pPr>
        <w:pStyle w:val="ProductList-ClauseHeading"/>
        <w:outlineLvl w:val="4"/>
      </w:pPr>
      <w:r>
        <w:t>2.1 Rozšírené práva na používanie pre zákazníkov s produktom Azure Advanced Threat Protection for Users (AATP)</w:t>
      </w:r>
    </w:p>
    <w:p w14:paraId="401374B5" w14:textId="77777777" w:rsidR="00A872FE" w:rsidRDefault="00CB62FC">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14:paraId="457115F3" w14:textId="77777777" w:rsidR="00A872FE" w:rsidRDefault="00A872FE">
      <w:pPr>
        <w:pStyle w:val="ProductList-Body"/>
      </w:pPr>
    </w:p>
    <w:p w14:paraId="1E63EF16" w14:textId="77777777" w:rsidR="00A872FE" w:rsidRDefault="00A872FE">
      <w:pPr>
        <w:pStyle w:val="ProductList-Body"/>
      </w:pPr>
    </w:p>
    <w:p w14:paraId="7AD7D05E"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6F7FD0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619AE3"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15671203" w14:textId="77777777" w:rsidR="00A872FE" w:rsidRDefault="00A872FE">
      <w:pPr>
        <w:pStyle w:val="ProductList-Body"/>
      </w:pPr>
    </w:p>
    <w:p w14:paraId="2E2AB044" w14:textId="77777777" w:rsidR="00A872FE" w:rsidRDefault="00CB62FC">
      <w:pPr>
        <w:pStyle w:val="ProductList-Offering1HeadingNoBorder"/>
        <w:outlineLvl w:val="1"/>
      </w:pPr>
      <w:bookmarkStart w:id="237" w:name="_Sec629"/>
      <w:r>
        <w:t>Microsoft 365</w:t>
      </w:r>
      <w:bookmarkEnd w:id="237"/>
      <w:r>
        <w:fldChar w:fldCharType="begin"/>
      </w:r>
      <w:r>
        <w:instrText xml:space="preserve"> TC "</w:instrText>
      </w:r>
      <w:bookmarkStart w:id="238" w:name="_Toc47011205"/>
      <w:r>
        <w:instrText>Microsoft 365</w:instrText>
      </w:r>
      <w:bookmarkEnd w:id="238"/>
      <w:r>
        <w:instrText>" \l 2</w:instrText>
      </w:r>
      <w:r>
        <w:fldChar w:fldCharType="end"/>
      </w:r>
    </w:p>
    <w:p w14:paraId="36B8FCDE" w14:textId="77777777" w:rsidR="00A872FE" w:rsidRDefault="00CB62FC">
      <w:pPr>
        <w:pStyle w:val="ProductList-Offering1SubSection"/>
        <w:outlineLvl w:val="2"/>
      </w:pPr>
      <w:bookmarkStart w:id="239" w:name="_Sec713"/>
      <w:r>
        <w:t>1. Dostupnosť programu</w:t>
      </w:r>
      <w:bookmarkEnd w:id="239"/>
    </w:p>
    <w:tbl>
      <w:tblPr>
        <w:tblStyle w:val="PURTable"/>
        <w:tblW w:w="10916"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A872FE" w14:paraId="68A14346" w14:textId="77777777" w:rsidTr="00CB62FC">
        <w:trPr>
          <w:cnfStyle w:val="100000000000" w:firstRow="1" w:lastRow="0" w:firstColumn="0" w:lastColumn="0" w:oddVBand="0" w:evenVBand="0" w:oddHBand="0" w:evenHBand="0" w:firstRowFirstColumn="0" w:firstRowLastColumn="0" w:lastRowFirstColumn="0" w:lastRowLastColumn="0"/>
        </w:trPr>
        <w:tc>
          <w:tcPr>
            <w:tcW w:w="4243" w:type="dxa"/>
            <w:tcBorders>
              <w:left w:val="single" w:sz="6" w:space="0" w:color="FFFFFF"/>
              <w:bottom w:val="single" w:sz="6" w:space="0" w:color="FFFFFF"/>
              <w:right w:val="single" w:sz="6" w:space="0" w:color="FFFFFF"/>
            </w:tcBorders>
            <w:shd w:val="clear" w:color="auto" w:fill="00188F"/>
          </w:tcPr>
          <w:p w14:paraId="71C99428" w14:textId="77777777" w:rsidR="00A872FE" w:rsidRDefault="00CB62FC">
            <w:pPr>
              <w:pStyle w:val="ProductList-TableBody"/>
            </w:pPr>
            <w:r>
              <w:rPr>
                <w:color w:val="FFFFFF"/>
              </w:rPr>
              <w:t>Služby online</w:t>
            </w:r>
          </w:p>
        </w:tc>
        <w:tc>
          <w:tcPr>
            <w:tcW w:w="698" w:type="dxa"/>
            <w:tcBorders>
              <w:left w:val="single" w:sz="6" w:space="0" w:color="FFFFFF"/>
              <w:bottom w:val="single" w:sz="6" w:space="0" w:color="FFFFFF"/>
              <w:right w:val="single" w:sz="6" w:space="0" w:color="FFFFFF"/>
            </w:tcBorders>
            <w:shd w:val="clear" w:color="auto" w:fill="00188F"/>
          </w:tcPr>
          <w:p w14:paraId="5D45B59F" w14:textId="77777777" w:rsidR="00A872FE" w:rsidRDefault="00CB62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689" w:type="dxa"/>
            <w:tcBorders>
              <w:left w:val="single" w:sz="6" w:space="0" w:color="FFFFFF"/>
              <w:bottom w:val="single" w:sz="6" w:space="0" w:color="FFFFFF"/>
              <w:right w:val="single" w:sz="6" w:space="0" w:color="FFFFFF"/>
            </w:tcBorders>
            <w:shd w:val="clear" w:color="auto" w:fill="00188F"/>
          </w:tcPr>
          <w:p w14:paraId="56556E9A"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8" w:type="dxa"/>
            <w:tcBorders>
              <w:left w:val="single" w:sz="6" w:space="0" w:color="FFFFFF"/>
              <w:bottom w:val="single" w:sz="6" w:space="0" w:color="FFFFFF"/>
              <w:right w:val="single" w:sz="6" w:space="0" w:color="FFFFFF"/>
            </w:tcBorders>
            <w:shd w:val="clear" w:color="auto" w:fill="00188F"/>
          </w:tcPr>
          <w:p w14:paraId="2680DB9E"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14:paraId="387615CA"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8" w:type="dxa"/>
            <w:tcBorders>
              <w:left w:val="single" w:sz="6" w:space="0" w:color="FFFFFF"/>
              <w:bottom w:val="single" w:sz="6" w:space="0" w:color="FFFFFF"/>
              <w:right w:val="single" w:sz="6" w:space="0" w:color="FFFFFF"/>
            </w:tcBorders>
            <w:shd w:val="clear" w:color="auto" w:fill="00188F"/>
          </w:tcPr>
          <w:p w14:paraId="252EB49C"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9" w:type="dxa"/>
            <w:tcBorders>
              <w:left w:val="single" w:sz="6" w:space="0" w:color="FFFFFF"/>
              <w:bottom w:val="single" w:sz="6" w:space="0" w:color="FFFFFF"/>
              <w:right w:val="single" w:sz="6" w:space="0" w:color="FFFFFF"/>
            </w:tcBorders>
            <w:shd w:val="clear" w:color="auto" w:fill="00188F"/>
          </w:tcPr>
          <w:p w14:paraId="0BD3906E"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05" w:type="dxa"/>
            <w:tcBorders>
              <w:left w:val="single" w:sz="6" w:space="0" w:color="FFFFFF"/>
              <w:bottom w:val="single" w:sz="6" w:space="0" w:color="FFFFFF"/>
              <w:right w:val="single" w:sz="6" w:space="0" w:color="FFFFFF"/>
            </w:tcBorders>
            <w:shd w:val="clear" w:color="auto" w:fill="00188F"/>
          </w:tcPr>
          <w:p w14:paraId="4E587193" w14:textId="77777777" w:rsidR="00A872FE" w:rsidRDefault="00CB62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01" w:type="dxa"/>
            <w:tcBorders>
              <w:left w:val="single" w:sz="6" w:space="0" w:color="FFFFFF"/>
              <w:bottom w:val="single" w:sz="6" w:space="0" w:color="FFFFFF"/>
              <w:right w:val="single" w:sz="6" w:space="0" w:color="FFFFFF"/>
            </w:tcBorders>
            <w:shd w:val="clear" w:color="auto" w:fill="00188F"/>
          </w:tcPr>
          <w:p w14:paraId="3209F549"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03" w:type="dxa"/>
            <w:tcBorders>
              <w:left w:val="single" w:sz="6" w:space="0" w:color="FFFFFF"/>
              <w:bottom w:val="single" w:sz="6" w:space="0" w:color="FFFFFF"/>
              <w:right w:val="single" w:sz="6" w:space="0" w:color="FFFFFF"/>
            </w:tcBorders>
            <w:shd w:val="clear" w:color="auto" w:fill="00188F"/>
          </w:tcPr>
          <w:p w14:paraId="4313C60A" w14:textId="77777777" w:rsidR="00A872FE" w:rsidRDefault="00CB62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872FE" w14:paraId="12F20FAA" w14:textId="77777777" w:rsidTr="00CB62FC">
        <w:tc>
          <w:tcPr>
            <w:tcW w:w="4243" w:type="dxa"/>
            <w:tcBorders>
              <w:top w:val="single" w:sz="6" w:space="0" w:color="FFFFFF"/>
              <w:left w:val="none" w:sz="4" w:space="0" w:color="6E6E6E"/>
              <w:bottom w:val="dashed" w:sz="4" w:space="0" w:color="BFBFBF"/>
              <w:right w:val="none" w:sz="4" w:space="0" w:color="6E6E6E"/>
            </w:tcBorders>
          </w:tcPr>
          <w:p w14:paraId="0D9EC5E0" w14:textId="77777777" w:rsidR="00A872FE" w:rsidRDefault="00CB62FC">
            <w:pPr>
              <w:pStyle w:val="ProductList-TableBody"/>
            </w:pPr>
            <w:r>
              <w:t>Microsoft 365 Business Premium</w:t>
            </w:r>
            <w:r>
              <w:fldChar w:fldCharType="begin"/>
            </w:r>
            <w:r>
              <w:instrText xml:space="preserve"> XE "Microsoft 365 Business Premium" </w:instrText>
            </w:r>
            <w:r>
              <w:fldChar w:fldCharType="end"/>
            </w:r>
            <w:r>
              <w:t xml:space="preserve"> (licencia SL pre používateľov)</w:t>
            </w:r>
          </w:p>
        </w:tc>
        <w:tc>
          <w:tcPr>
            <w:tcW w:w="698" w:type="dxa"/>
            <w:tcBorders>
              <w:top w:val="single" w:sz="6" w:space="0" w:color="FFFFFF"/>
              <w:left w:val="none" w:sz="4" w:space="0" w:color="6E6E6E"/>
              <w:bottom w:val="dashed" w:sz="4" w:space="0" w:color="BFBFBF"/>
              <w:right w:val="single" w:sz="6" w:space="0" w:color="FFFFFF"/>
            </w:tcBorders>
          </w:tcPr>
          <w:p w14:paraId="1F19D601" w14:textId="77777777" w:rsidR="00A872FE" w:rsidRDefault="00A872F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D339D9C" w14:textId="77777777" w:rsidR="00A872FE" w:rsidRDefault="00A872F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00323AD3" w14:textId="77777777" w:rsidR="00A872FE" w:rsidRDefault="00A872F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2075944" w14:textId="77777777" w:rsidR="00A872FE" w:rsidRDefault="00A872F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EF84A6B" w14:textId="77777777" w:rsidR="00A872FE" w:rsidRDefault="00A872F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664B9C06" w14:textId="77777777" w:rsidR="00A872FE" w:rsidRDefault="00A872F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7DAD7202" w14:textId="77777777" w:rsidR="00A872FE" w:rsidRDefault="00A872F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1FBC325" w14:textId="77777777" w:rsidR="00A872FE" w:rsidRDefault="00A872F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327A2534" w14:textId="77777777" w:rsidR="00A872FE" w:rsidRDefault="00A872FE">
            <w:pPr>
              <w:pStyle w:val="ProductList-TableBody"/>
              <w:jc w:val="center"/>
            </w:pPr>
          </w:p>
        </w:tc>
      </w:tr>
      <w:tr w:rsidR="00A872FE" w14:paraId="45710319" w14:textId="77777777" w:rsidTr="00CB62FC">
        <w:tc>
          <w:tcPr>
            <w:tcW w:w="4243" w:type="dxa"/>
            <w:tcBorders>
              <w:top w:val="dashed" w:sz="4" w:space="0" w:color="BFBFBF"/>
              <w:left w:val="none" w:sz="4" w:space="0" w:color="6E6E6E"/>
              <w:bottom w:val="dashed" w:sz="4" w:space="0" w:color="BFBFBF"/>
              <w:right w:val="none" w:sz="4" w:space="0" w:color="6E6E6E"/>
            </w:tcBorders>
          </w:tcPr>
          <w:p w14:paraId="6B4FBA15" w14:textId="77777777" w:rsidR="00A872FE" w:rsidRDefault="00CB62FC">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698" w:type="dxa"/>
            <w:tcBorders>
              <w:top w:val="dashed" w:sz="4" w:space="0" w:color="BFBFBF"/>
              <w:left w:val="none" w:sz="4" w:space="0" w:color="6E6E6E"/>
              <w:bottom w:val="dashed" w:sz="4" w:space="0" w:color="BFBFBF"/>
              <w:right w:val="single" w:sz="6" w:space="0" w:color="FFFFFF"/>
            </w:tcBorders>
          </w:tcPr>
          <w:p w14:paraId="6CA2A2D9" w14:textId="77777777" w:rsidR="00A872FE" w:rsidRDefault="00A872F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64E5C56" w14:textId="77777777" w:rsidR="00A872FE" w:rsidRDefault="00A872F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773932AB" w14:textId="77777777" w:rsidR="00A872FE" w:rsidRDefault="00A872F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859CBBF" w14:textId="77777777" w:rsidR="00A872FE" w:rsidRDefault="00A872F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7EA4184" w14:textId="77777777" w:rsidR="00A872FE" w:rsidRDefault="00A872F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50E04AB4" w14:textId="77777777" w:rsidR="00A872FE" w:rsidRDefault="00A872F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479ECEDB" w14:textId="77777777" w:rsidR="00A872FE" w:rsidRDefault="00A872F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32727DE1" w14:textId="77777777" w:rsidR="00A872FE" w:rsidRDefault="00A872F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6D53DDCD" w14:textId="77777777" w:rsidR="00A872FE" w:rsidRDefault="00A872FE">
            <w:pPr>
              <w:pStyle w:val="ProductList-TableBody"/>
              <w:jc w:val="center"/>
            </w:pPr>
          </w:p>
        </w:tc>
      </w:tr>
      <w:tr w:rsidR="00A872FE" w14:paraId="26F79366" w14:textId="77777777" w:rsidTr="00CB62FC">
        <w:tc>
          <w:tcPr>
            <w:tcW w:w="4243" w:type="dxa"/>
            <w:tcBorders>
              <w:top w:val="dashed" w:sz="4" w:space="0" w:color="BFBFBF"/>
              <w:left w:val="none" w:sz="4" w:space="0" w:color="6E6E6E"/>
              <w:bottom w:val="dashed" w:sz="4" w:space="0" w:color="BFBFBF"/>
              <w:right w:val="none" w:sz="4" w:space="0" w:color="6E6E6E"/>
            </w:tcBorders>
          </w:tcPr>
          <w:p w14:paraId="1B90B937" w14:textId="77777777" w:rsidR="00A872FE" w:rsidRDefault="00CB62FC">
            <w:pPr>
              <w:pStyle w:val="ProductList-TableBody"/>
            </w:pPr>
            <w:r>
              <w:t>Microsoft 365 Education A3</w:t>
            </w:r>
            <w:r>
              <w:fldChar w:fldCharType="begin"/>
            </w:r>
            <w:r>
              <w:instrText xml:space="preserve"> XE "Microsoft 365 Education A3" </w:instrText>
            </w:r>
            <w:r>
              <w:fldChar w:fldCharType="end"/>
            </w:r>
            <w:r>
              <w:t xml:space="preserve"> (licencia SL pre používateľov)</w:t>
            </w:r>
          </w:p>
        </w:tc>
        <w:tc>
          <w:tcPr>
            <w:tcW w:w="698" w:type="dxa"/>
            <w:tcBorders>
              <w:top w:val="dashed" w:sz="4" w:space="0" w:color="BFBFBF"/>
              <w:left w:val="none" w:sz="4" w:space="0" w:color="6E6E6E"/>
              <w:bottom w:val="dashed" w:sz="4" w:space="0" w:color="BFBFBF"/>
              <w:right w:val="single" w:sz="6" w:space="0" w:color="FFFFFF"/>
            </w:tcBorders>
          </w:tcPr>
          <w:p w14:paraId="1A1E325F" w14:textId="77777777" w:rsidR="00A872FE" w:rsidRDefault="00A872F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37F339E" w14:textId="77777777" w:rsidR="00A872FE" w:rsidRDefault="00A872F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11EBE45B" w14:textId="77777777" w:rsidR="00A872FE" w:rsidRDefault="00A872F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1A43421" w14:textId="77777777" w:rsidR="00A872FE" w:rsidRDefault="00A872F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3708AE4" w14:textId="77777777" w:rsidR="00A872FE" w:rsidRDefault="00A872F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7F8D0971" w14:textId="77777777" w:rsidR="00A872FE" w:rsidRDefault="00A872F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60B0323A" w14:textId="77777777" w:rsidR="00A872FE" w:rsidRDefault="00A872F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6283D6C6" w14:textId="77777777" w:rsidR="00A872FE" w:rsidRDefault="00CB62FC">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76D365DC" w14:textId="77777777" w:rsidR="00A872FE" w:rsidRDefault="00A872FE">
            <w:pPr>
              <w:pStyle w:val="ProductList-TableBody"/>
              <w:jc w:val="center"/>
            </w:pPr>
          </w:p>
        </w:tc>
      </w:tr>
      <w:tr w:rsidR="00A872FE" w14:paraId="5F2396BC" w14:textId="77777777" w:rsidTr="00CB62FC">
        <w:tc>
          <w:tcPr>
            <w:tcW w:w="4243" w:type="dxa"/>
            <w:tcBorders>
              <w:top w:val="dashed" w:sz="4" w:space="0" w:color="BFBFBF"/>
              <w:left w:val="none" w:sz="4" w:space="0" w:color="6E6E6E"/>
              <w:bottom w:val="dashed" w:sz="4" w:space="0" w:color="BFBFBF"/>
              <w:right w:val="none" w:sz="4" w:space="0" w:color="6E6E6E"/>
            </w:tcBorders>
          </w:tcPr>
          <w:p w14:paraId="02DE67E1" w14:textId="77777777" w:rsidR="00A872FE" w:rsidRDefault="00CB62FC">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používateľov)</w:t>
            </w:r>
          </w:p>
        </w:tc>
        <w:tc>
          <w:tcPr>
            <w:tcW w:w="698" w:type="dxa"/>
            <w:tcBorders>
              <w:top w:val="dashed" w:sz="4" w:space="0" w:color="BFBFBF"/>
              <w:left w:val="none" w:sz="4" w:space="0" w:color="6E6E6E"/>
              <w:bottom w:val="dashed" w:sz="4" w:space="0" w:color="BFBFBF"/>
              <w:right w:val="single" w:sz="6" w:space="0" w:color="FFFFFF"/>
            </w:tcBorders>
          </w:tcPr>
          <w:p w14:paraId="2943E294" w14:textId="77777777" w:rsidR="00A872FE" w:rsidRDefault="00A872F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C581851" w14:textId="77777777" w:rsidR="00A872FE" w:rsidRDefault="00A872F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4AA9B005" w14:textId="77777777" w:rsidR="00A872FE" w:rsidRDefault="00A872F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AD28C6D" w14:textId="77777777" w:rsidR="00A872FE" w:rsidRDefault="00A872F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A621EEB" w14:textId="77777777" w:rsidR="00A872FE" w:rsidRDefault="00A872F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1148F7D0" w14:textId="77777777" w:rsidR="00A872FE" w:rsidRDefault="00A872F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3757A341" w14:textId="77777777" w:rsidR="00A872FE" w:rsidRDefault="00A872F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381ED366" w14:textId="77777777" w:rsidR="00A872FE" w:rsidRDefault="00CB62FC">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11A0C148" w14:textId="77777777" w:rsidR="00A872FE" w:rsidRDefault="00A872FE">
            <w:pPr>
              <w:pStyle w:val="ProductList-TableBody"/>
              <w:jc w:val="center"/>
            </w:pPr>
          </w:p>
        </w:tc>
      </w:tr>
      <w:tr w:rsidR="00A872FE" w14:paraId="417F2110" w14:textId="77777777" w:rsidTr="00CB62FC">
        <w:tc>
          <w:tcPr>
            <w:tcW w:w="4243" w:type="dxa"/>
            <w:tcBorders>
              <w:top w:val="dashed" w:sz="4" w:space="0" w:color="BFBFBF"/>
              <w:left w:val="none" w:sz="4" w:space="0" w:color="6E6E6E"/>
              <w:bottom w:val="dashed" w:sz="4" w:space="0" w:color="BFBFBF"/>
              <w:right w:val="none" w:sz="4" w:space="0" w:color="6E6E6E"/>
            </w:tcBorders>
          </w:tcPr>
          <w:p w14:paraId="735A913F" w14:textId="77777777" w:rsidR="00A872FE" w:rsidRDefault="00CB62FC">
            <w:pPr>
              <w:pStyle w:val="ProductList-TableBody"/>
            </w:pPr>
            <w:r>
              <w:t>Microsoft 365 Education A5</w:t>
            </w:r>
            <w:r>
              <w:fldChar w:fldCharType="begin"/>
            </w:r>
            <w:r>
              <w:instrText xml:space="preserve"> XE "Microsoft 365 Education A5" </w:instrText>
            </w:r>
            <w:r>
              <w:fldChar w:fldCharType="end"/>
            </w:r>
            <w:r>
              <w:t xml:space="preserve"> (licencia SL pre používateľov)</w:t>
            </w:r>
          </w:p>
        </w:tc>
        <w:tc>
          <w:tcPr>
            <w:tcW w:w="698" w:type="dxa"/>
            <w:tcBorders>
              <w:top w:val="dashed" w:sz="4" w:space="0" w:color="BFBFBF"/>
              <w:left w:val="none" w:sz="4" w:space="0" w:color="6E6E6E"/>
              <w:bottom w:val="dashed" w:sz="4" w:space="0" w:color="BFBFBF"/>
              <w:right w:val="single" w:sz="6" w:space="0" w:color="FFFFFF"/>
            </w:tcBorders>
          </w:tcPr>
          <w:p w14:paraId="74830DC0" w14:textId="77777777" w:rsidR="00A872FE" w:rsidRDefault="00A872F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2B3864B" w14:textId="77777777" w:rsidR="00A872FE" w:rsidRDefault="00A872F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1C33DBB7" w14:textId="77777777" w:rsidR="00A872FE" w:rsidRDefault="00A872F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C80C79C" w14:textId="77777777" w:rsidR="00A872FE" w:rsidRDefault="00A872F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3767421" w14:textId="77777777" w:rsidR="00A872FE" w:rsidRDefault="00A872F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3251E244" w14:textId="77777777" w:rsidR="00A872FE" w:rsidRDefault="00A872F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0A622119" w14:textId="77777777" w:rsidR="00A872FE" w:rsidRDefault="00A872F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719C801D" w14:textId="77777777" w:rsidR="00A872FE" w:rsidRDefault="00CB62FC">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1BEBD60B" w14:textId="77777777" w:rsidR="00A872FE" w:rsidRDefault="00A872FE">
            <w:pPr>
              <w:pStyle w:val="ProductList-TableBody"/>
              <w:jc w:val="center"/>
            </w:pPr>
          </w:p>
        </w:tc>
      </w:tr>
      <w:tr w:rsidR="00A872FE" w14:paraId="09F0F232" w14:textId="77777777" w:rsidTr="00CB62FC">
        <w:tc>
          <w:tcPr>
            <w:tcW w:w="4243" w:type="dxa"/>
            <w:tcBorders>
              <w:top w:val="dashed" w:sz="4" w:space="0" w:color="BFBFBF"/>
              <w:left w:val="none" w:sz="4" w:space="0" w:color="6E6E6E"/>
              <w:bottom w:val="dashed" w:sz="4" w:space="0" w:color="BFBFBF"/>
              <w:right w:val="none" w:sz="4" w:space="0" w:color="6E6E6E"/>
            </w:tcBorders>
          </w:tcPr>
          <w:p w14:paraId="04FD5585" w14:textId="77777777" w:rsidR="00A872FE" w:rsidRDefault="00CB62FC">
            <w:pPr>
              <w:pStyle w:val="ProductList-TableBody"/>
            </w:pPr>
            <w:r>
              <w:t>Microsoft 365 Education A3 – bezobslužná licencia</w:t>
            </w:r>
            <w:r>
              <w:fldChar w:fldCharType="begin"/>
            </w:r>
            <w:r>
              <w:instrText xml:space="preserve"> XE "Microsoft 365 Education A3 – bezobslužná licencia" </w:instrText>
            </w:r>
            <w:r>
              <w:fldChar w:fldCharType="end"/>
            </w:r>
            <w:r>
              <w:t xml:space="preserve"> (licencia SL)</w:t>
            </w:r>
          </w:p>
        </w:tc>
        <w:tc>
          <w:tcPr>
            <w:tcW w:w="698" w:type="dxa"/>
            <w:tcBorders>
              <w:top w:val="dashed" w:sz="4" w:space="0" w:color="BFBFBF"/>
              <w:left w:val="none" w:sz="4" w:space="0" w:color="6E6E6E"/>
              <w:bottom w:val="dashed" w:sz="4" w:space="0" w:color="BFBFBF"/>
              <w:right w:val="single" w:sz="6" w:space="0" w:color="FFFFFF"/>
            </w:tcBorders>
          </w:tcPr>
          <w:p w14:paraId="05C68199" w14:textId="77777777" w:rsidR="00A872FE" w:rsidRDefault="00A872F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B66797D" w14:textId="77777777" w:rsidR="00A872FE" w:rsidRDefault="00A872F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154F7F03" w14:textId="77777777" w:rsidR="00A872FE" w:rsidRDefault="00A872F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5C85E53" w14:textId="77777777" w:rsidR="00A872FE" w:rsidRDefault="00A872F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2D74D87" w14:textId="77777777" w:rsidR="00A872FE" w:rsidRDefault="00A872F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68C5F06F" w14:textId="77777777" w:rsidR="00A872FE" w:rsidRDefault="00A872F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0CA5BB9A" w14:textId="77777777" w:rsidR="00A872FE" w:rsidRDefault="00A872F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4D1ABE4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1602F154" w14:textId="77777777" w:rsidR="00A872FE" w:rsidRDefault="00A872FE">
            <w:pPr>
              <w:pStyle w:val="ProductList-TableBody"/>
              <w:jc w:val="center"/>
            </w:pPr>
          </w:p>
        </w:tc>
      </w:tr>
      <w:tr w:rsidR="00A872FE" w14:paraId="08570895" w14:textId="77777777" w:rsidTr="00CB62FC">
        <w:tc>
          <w:tcPr>
            <w:tcW w:w="4243" w:type="dxa"/>
            <w:tcBorders>
              <w:top w:val="dashed" w:sz="4" w:space="0" w:color="BFBFBF"/>
              <w:left w:val="none" w:sz="4" w:space="0" w:color="6E6E6E"/>
              <w:bottom w:val="dashed" w:sz="4" w:space="0" w:color="BFBFBF"/>
              <w:right w:val="none" w:sz="4" w:space="0" w:color="6E6E6E"/>
            </w:tcBorders>
          </w:tcPr>
          <w:p w14:paraId="7B8810FF" w14:textId="77777777" w:rsidR="00A872FE" w:rsidRDefault="00CB62FC">
            <w:pPr>
              <w:pStyle w:val="ProductList-TableBody"/>
            </w:pPr>
            <w:r>
              <w:t>Microsoft 365 E3 – bezobslužná licencia</w:t>
            </w:r>
            <w:r>
              <w:fldChar w:fldCharType="begin"/>
            </w:r>
            <w:r>
              <w:instrText xml:space="preserve"> XE "Microsoft 365 E3 – bezobslužná licencia" </w:instrText>
            </w:r>
            <w:r>
              <w:fldChar w:fldCharType="end"/>
            </w:r>
            <w:r>
              <w:t xml:space="preserve"> (licencia SL)</w:t>
            </w:r>
          </w:p>
        </w:tc>
        <w:tc>
          <w:tcPr>
            <w:tcW w:w="698" w:type="dxa"/>
            <w:tcBorders>
              <w:top w:val="dashed" w:sz="4" w:space="0" w:color="BFBFBF"/>
              <w:left w:val="none" w:sz="4" w:space="0" w:color="6E6E6E"/>
              <w:bottom w:val="dashed" w:sz="4" w:space="0" w:color="BFBFBF"/>
              <w:right w:val="single" w:sz="6" w:space="0" w:color="FFFFFF"/>
            </w:tcBorders>
          </w:tcPr>
          <w:p w14:paraId="2E01069E" w14:textId="77777777" w:rsidR="00A872FE" w:rsidRDefault="00A872F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867982A" w14:textId="77777777" w:rsidR="00A872FE" w:rsidRDefault="00A872F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39456903" w14:textId="77777777" w:rsidR="00A872FE" w:rsidRDefault="00A872F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6DA6558" w14:textId="77777777" w:rsidR="00A872FE" w:rsidRDefault="00A872F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36E9EDB" w14:textId="77777777" w:rsidR="00A872FE" w:rsidRDefault="00A872F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75D1391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7688C341" w14:textId="77777777" w:rsidR="00A872FE" w:rsidRDefault="00A872F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77B79DF4" w14:textId="77777777" w:rsidR="00A872FE" w:rsidRDefault="00A872F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5A3397E5" w14:textId="77777777" w:rsidR="00A872FE" w:rsidRDefault="00A872FE">
            <w:pPr>
              <w:pStyle w:val="ProductList-TableBody"/>
              <w:jc w:val="center"/>
            </w:pPr>
          </w:p>
        </w:tc>
      </w:tr>
      <w:tr w:rsidR="00A872FE" w14:paraId="064330E3" w14:textId="77777777" w:rsidTr="00CB62FC">
        <w:tc>
          <w:tcPr>
            <w:tcW w:w="4243" w:type="dxa"/>
            <w:tcBorders>
              <w:top w:val="dashed" w:sz="4" w:space="0" w:color="BFBFBF"/>
              <w:left w:val="none" w:sz="4" w:space="0" w:color="6E6E6E"/>
              <w:bottom w:val="dashed" w:sz="4" w:space="0" w:color="BFBFBF"/>
              <w:right w:val="none" w:sz="4" w:space="0" w:color="6E6E6E"/>
            </w:tcBorders>
          </w:tcPr>
          <w:p w14:paraId="0DF0EE2F" w14:textId="77777777" w:rsidR="00A872FE" w:rsidRDefault="00CB62FC">
            <w:pPr>
              <w:pStyle w:val="ProductList-TableBody"/>
            </w:pPr>
            <w:r>
              <w:t>Microsoft 365 E3/E5</w:t>
            </w:r>
            <w:r>
              <w:fldChar w:fldCharType="begin"/>
            </w:r>
            <w:r>
              <w:instrText xml:space="preserve"> XE "Microsoft 365 E3/E5" </w:instrText>
            </w:r>
            <w:r>
              <w:fldChar w:fldCharType="end"/>
            </w:r>
            <w:r>
              <w:t xml:space="preserve"> (licencia SL pre používateľov)</w:t>
            </w:r>
          </w:p>
        </w:tc>
        <w:tc>
          <w:tcPr>
            <w:tcW w:w="698" w:type="dxa"/>
            <w:tcBorders>
              <w:top w:val="dashed" w:sz="4" w:space="0" w:color="BFBFBF"/>
              <w:left w:val="none" w:sz="4" w:space="0" w:color="6E6E6E"/>
              <w:bottom w:val="dashed" w:sz="4" w:space="0" w:color="BFBFBF"/>
              <w:right w:val="single" w:sz="6" w:space="0" w:color="FFFFFF"/>
            </w:tcBorders>
          </w:tcPr>
          <w:p w14:paraId="6EEE416F" w14:textId="77777777" w:rsidR="00A872FE" w:rsidRDefault="00A872F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55140A7" w14:textId="77777777" w:rsidR="00A872FE" w:rsidRDefault="00A872F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592A0DEC" w14:textId="77777777" w:rsidR="00A872FE" w:rsidRDefault="00A872F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3D650CF9" w14:textId="77777777" w:rsidR="00A872FE" w:rsidRDefault="00A872F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8AF780F" w14:textId="77777777" w:rsidR="00A872FE" w:rsidRDefault="00A872F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2E9DBBDB" w14:textId="77777777" w:rsidR="00A872FE" w:rsidRDefault="00CB62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743C8351" w14:textId="77777777" w:rsidR="00A872FE" w:rsidRDefault="00A872F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5086B48F" w14:textId="77777777" w:rsidR="00A872FE" w:rsidRDefault="00A872F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5AC9AEC9" w14:textId="77777777" w:rsidR="00A872FE" w:rsidRDefault="00A872FE">
            <w:pPr>
              <w:pStyle w:val="ProductList-TableBody"/>
              <w:jc w:val="center"/>
            </w:pPr>
          </w:p>
        </w:tc>
      </w:tr>
      <w:tr w:rsidR="00A872FE" w14:paraId="77847D25" w14:textId="77777777" w:rsidTr="00CB62FC">
        <w:tc>
          <w:tcPr>
            <w:tcW w:w="4243" w:type="dxa"/>
            <w:tcBorders>
              <w:top w:val="dashed" w:sz="4" w:space="0" w:color="BFBFBF"/>
              <w:left w:val="none" w:sz="4" w:space="0" w:color="6E6E6E"/>
              <w:bottom w:val="dashed" w:sz="4" w:space="0" w:color="BFBFBF"/>
              <w:right w:val="none" w:sz="4" w:space="0" w:color="6E6E6E"/>
            </w:tcBorders>
          </w:tcPr>
          <w:p w14:paraId="5AB71C1A" w14:textId="77777777" w:rsidR="00A872FE" w:rsidRDefault="00CB62FC">
            <w:pPr>
              <w:pStyle w:val="ProductList-TableBody"/>
            </w:pPr>
            <w:r>
              <w:t>Microsoft 365 E3/E5 – dodatočná licencia</w:t>
            </w:r>
            <w:r>
              <w:fldChar w:fldCharType="begin"/>
            </w:r>
            <w:r>
              <w:instrText xml:space="preserve"> XE "Microsoft 365 E3/E5 – dodatočná licencia" </w:instrText>
            </w:r>
            <w:r>
              <w:fldChar w:fldCharType="end"/>
            </w:r>
            <w:r>
              <w:t xml:space="preserve"> (licencia SL pre používateľov)</w:t>
            </w:r>
          </w:p>
        </w:tc>
        <w:tc>
          <w:tcPr>
            <w:tcW w:w="698" w:type="dxa"/>
            <w:tcBorders>
              <w:top w:val="dashed" w:sz="4" w:space="0" w:color="BFBFBF"/>
              <w:left w:val="none" w:sz="4" w:space="0" w:color="6E6E6E"/>
              <w:bottom w:val="dashed" w:sz="4" w:space="0" w:color="BFBFBF"/>
              <w:right w:val="single" w:sz="6" w:space="0" w:color="FFFFFF"/>
            </w:tcBorders>
          </w:tcPr>
          <w:p w14:paraId="3DBDEEA8" w14:textId="77777777" w:rsidR="00A872FE" w:rsidRDefault="00A872F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A797B5F" w14:textId="77777777" w:rsidR="00A872FE" w:rsidRDefault="00A872F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617ECB45" w14:textId="77777777" w:rsidR="00A872FE" w:rsidRDefault="00A872F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848F526" w14:textId="77777777" w:rsidR="00A872FE" w:rsidRDefault="00A872F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1F19FE8" w14:textId="77777777" w:rsidR="00A872FE" w:rsidRDefault="00A872F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2D902661" w14:textId="77777777" w:rsidR="00A872FE" w:rsidRDefault="00CB62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0E1D1955" w14:textId="77777777" w:rsidR="00A872FE" w:rsidRDefault="00A872F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D617DF1" w14:textId="77777777" w:rsidR="00A872FE" w:rsidRDefault="00A872F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70293288" w14:textId="77777777" w:rsidR="00A872FE" w:rsidRDefault="00A872FE">
            <w:pPr>
              <w:pStyle w:val="ProductList-TableBody"/>
              <w:jc w:val="center"/>
            </w:pPr>
          </w:p>
        </w:tc>
      </w:tr>
      <w:tr w:rsidR="00A872FE" w14:paraId="54975916" w14:textId="77777777" w:rsidTr="00CB62FC">
        <w:tc>
          <w:tcPr>
            <w:tcW w:w="4243" w:type="dxa"/>
            <w:tcBorders>
              <w:top w:val="dashed" w:sz="4" w:space="0" w:color="BFBFBF"/>
              <w:left w:val="none" w:sz="4" w:space="0" w:color="6E6E6E"/>
              <w:bottom w:val="dashed" w:sz="4" w:space="0" w:color="BFBFBF"/>
              <w:right w:val="none" w:sz="4" w:space="0" w:color="6E6E6E"/>
            </w:tcBorders>
          </w:tcPr>
          <w:p w14:paraId="30C1EA74" w14:textId="77777777" w:rsidR="00A872FE" w:rsidRDefault="00CB62FC">
            <w:pPr>
              <w:pStyle w:val="ProductList-TableBody"/>
            </w:pPr>
            <w:r>
              <w:t>Microsoft 365 E3/E5 z krytia SA</w:t>
            </w:r>
            <w:r>
              <w:fldChar w:fldCharType="begin"/>
            </w:r>
            <w:r>
              <w:instrText xml:space="preserve"> XE "Microsoft 365 E3/E5 z krytia SA" </w:instrText>
            </w:r>
            <w:r>
              <w:fldChar w:fldCharType="end"/>
            </w:r>
            <w:r>
              <w:t xml:space="preserve"> (licencia SL pre používateľov)</w:t>
            </w:r>
          </w:p>
        </w:tc>
        <w:tc>
          <w:tcPr>
            <w:tcW w:w="698" w:type="dxa"/>
            <w:tcBorders>
              <w:top w:val="dashed" w:sz="4" w:space="0" w:color="BFBFBF"/>
              <w:left w:val="none" w:sz="4" w:space="0" w:color="6E6E6E"/>
              <w:bottom w:val="dashed" w:sz="4" w:space="0" w:color="BFBFBF"/>
              <w:right w:val="single" w:sz="6" w:space="0" w:color="FFFFFF"/>
            </w:tcBorders>
          </w:tcPr>
          <w:p w14:paraId="1A4C4147" w14:textId="77777777" w:rsidR="00A872FE" w:rsidRDefault="00A872F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A711229" w14:textId="77777777" w:rsidR="00A872FE" w:rsidRDefault="00A872F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5ED2B923" w14:textId="77777777" w:rsidR="00A872FE" w:rsidRDefault="00A872F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5155280" w14:textId="77777777" w:rsidR="00A872FE" w:rsidRDefault="00A872F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E0AC9B9" w14:textId="77777777" w:rsidR="00A872FE" w:rsidRDefault="00A872F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6EE99426" w14:textId="77777777" w:rsidR="00A872FE" w:rsidRDefault="00CB62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11E55CC2" w14:textId="77777777" w:rsidR="00A872FE" w:rsidRDefault="00A872F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7244822" w14:textId="77777777" w:rsidR="00A872FE" w:rsidRDefault="00A872F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35F00908" w14:textId="77777777" w:rsidR="00A872FE" w:rsidRDefault="00A872FE">
            <w:pPr>
              <w:pStyle w:val="ProductList-TableBody"/>
              <w:jc w:val="center"/>
            </w:pPr>
          </w:p>
        </w:tc>
      </w:tr>
      <w:tr w:rsidR="00A872FE" w14:paraId="7EA89A4E" w14:textId="77777777" w:rsidTr="00CB62FC">
        <w:tc>
          <w:tcPr>
            <w:tcW w:w="4243" w:type="dxa"/>
            <w:tcBorders>
              <w:top w:val="dashed" w:sz="4" w:space="0" w:color="BFBFBF"/>
              <w:left w:val="none" w:sz="4" w:space="0" w:color="6E6E6E"/>
              <w:bottom w:val="dashed" w:sz="4" w:space="0" w:color="BFBFBF"/>
              <w:right w:val="none" w:sz="4" w:space="0" w:color="6E6E6E"/>
            </w:tcBorders>
          </w:tcPr>
          <w:p w14:paraId="64FFEFA2" w14:textId="77777777" w:rsidR="00A872FE" w:rsidRDefault="00CB62FC">
            <w:pPr>
              <w:pStyle w:val="ProductList-TableBody"/>
            </w:pPr>
            <w:r>
              <w:t>Microsoft 365 F1/F3</w:t>
            </w:r>
            <w:r>
              <w:fldChar w:fldCharType="begin"/>
            </w:r>
            <w:r>
              <w:instrText xml:space="preserve"> XE "Microsoft 365 F1/F3" </w:instrText>
            </w:r>
            <w:r>
              <w:fldChar w:fldCharType="end"/>
            </w:r>
            <w:r>
              <w:t xml:space="preserve"> (licencia SL pre používateľov)</w:t>
            </w:r>
          </w:p>
        </w:tc>
        <w:tc>
          <w:tcPr>
            <w:tcW w:w="698" w:type="dxa"/>
            <w:tcBorders>
              <w:top w:val="dashed" w:sz="4" w:space="0" w:color="BFBFBF"/>
              <w:left w:val="none" w:sz="4" w:space="0" w:color="6E6E6E"/>
              <w:bottom w:val="dashed" w:sz="4" w:space="0" w:color="BFBFBF"/>
              <w:right w:val="single" w:sz="6" w:space="0" w:color="FFFFFF"/>
            </w:tcBorders>
          </w:tcPr>
          <w:p w14:paraId="4998FBA2" w14:textId="77777777" w:rsidR="00A872FE" w:rsidRDefault="00A872F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CFA5144" w14:textId="77777777" w:rsidR="00A872FE" w:rsidRDefault="00A872F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7A0C6841" w14:textId="77777777" w:rsidR="00A872FE" w:rsidRDefault="00A872F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49087B8D" w14:textId="77777777" w:rsidR="00A872FE" w:rsidRDefault="00A872F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578A677" w14:textId="77777777" w:rsidR="00A872FE" w:rsidRDefault="00A872F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6096FFB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1BDC08B0" w14:textId="77777777" w:rsidR="00A872FE" w:rsidRDefault="00A872F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346042E" w14:textId="77777777" w:rsidR="00A872FE" w:rsidRDefault="00A872F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101B340D" w14:textId="77777777" w:rsidR="00A872FE" w:rsidRDefault="00A872FE">
            <w:pPr>
              <w:pStyle w:val="ProductList-TableBody"/>
              <w:jc w:val="center"/>
            </w:pPr>
          </w:p>
        </w:tc>
      </w:tr>
      <w:tr w:rsidR="00A872FE" w14:paraId="63A8C34C" w14:textId="77777777" w:rsidTr="00CB62FC">
        <w:tc>
          <w:tcPr>
            <w:tcW w:w="4243" w:type="dxa"/>
            <w:tcBorders>
              <w:top w:val="dashed" w:sz="4" w:space="0" w:color="BFBFBF"/>
              <w:left w:val="none" w:sz="4" w:space="0" w:color="6E6E6E"/>
              <w:bottom w:val="dashed" w:sz="4" w:space="0" w:color="BFBFBF"/>
              <w:right w:val="none" w:sz="4" w:space="0" w:color="6E6E6E"/>
            </w:tcBorders>
          </w:tcPr>
          <w:p w14:paraId="25349C65" w14:textId="77777777" w:rsidR="00A872FE" w:rsidRDefault="00CB62FC">
            <w:pPr>
              <w:pStyle w:val="ProductList-TableBody"/>
            </w:pPr>
            <w:r>
              <w:t>Microsoft 365 A5 Compliance</w:t>
            </w:r>
            <w:r>
              <w:fldChar w:fldCharType="begin"/>
            </w:r>
            <w:r>
              <w:instrText xml:space="preserve"> XE "Microsoft 365 A5 Compliance" </w:instrText>
            </w:r>
            <w:r>
              <w:fldChar w:fldCharType="end"/>
            </w:r>
            <w:r>
              <w:t xml:space="preserve"> (licencia SL pre používateľov)</w:t>
            </w:r>
          </w:p>
        </w:tc>
        <w:tc>
          <w:tcPr>
            <w:tcW w:w="698" w:type="dxa"/>
            <w:tcBorders>
              <w:top w:val="dashed" w:sz="4" w:space="0" w:color="BFBFBF"/>
              <w:left w:val="none" w:sz="4" w:space="0" w:color="6E6E6E"/>
              <w:bottom w:val="dashed" w:sz="4" w:space="0" w:color="BFBFBF"/>
              <w:right w:val="single" w:sz="6" w:space="0" w:color="FFFFFF"/>
            </w:tcBorders>
          </w:tcPr>
          <w:p w14:paraId="6E60A47B" w14:textId="77777777" w:rsidR="00A872FE" w:rsidRDefault="00A872F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C930211" w14:textId="77777777" w:rsidR="00A872FE" w:rsidRDefault="00A872F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7EC2F18E" w14:textId="77777777" w:rsidR="00A872FE" w:rsidRDefault="00A872F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7B9DB4F" w14:textId="77777777" w:rsidR="00A872FE" w:rsidRDefault="00A872F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01F2FF4" w14:textId="77777777" w:rsidR="00A872FE" w:rsidRDefault="00A872F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577F7DB4" w14:textId="77777777" w:rsidR="00A872FE" w:rsidRDefault="00A872F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510648F7" w14:textId="77777777" w:rsidR="00A872FE" w:rsidRDefault="00A872F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792A1F1E"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5FF8B79C" w14:textId="77777777" w:rsidR="00A872FE" w:rsidRDefault="00A872FE">
            <w:pPr>
              <w:pStyle w:val="ProductList-TableBody"/>
              <w:jc w:val="center"/>
            </w:pPr>
          </w:p>
        </w:tc>
      </w:tr>
      <w:tr w:rsidR="00A872FE" w14:paraId="0759CA68" w14:textId="77777777" w:rsidTr="00CB62FC">
        <w:tc>
          <w:tcPr>
            <w:tcW w:w="4243" w:type="dxa"/>
            <w:tcBorders>
              <w:top w:val="dashed" w:sz="4" w:space="0" w:color="BFBFBF"/>
              <w:left w:val="none" w:sz="4" w:space="0" w:color="6E6E6E"/>
              <w:bottom w:val="dashed" w:sz="4" w:space="0" w:color="BFBFBF"/>
              <w:right w:val="none" w:sz="4" w:space="0" w:color="6E6E6E"/>
            </w:tcBorders>
          </w:tcPr>
          <w:p w14:paraId="5C591C77" w14:textId="77777777" w:rsidR="00A872FE" w:rsidRDefault="00CB62FC">
            <w:pPr>
              <w:pStyle w:val="ProductList-TableBody"/>
            </w:pPr>
            <w:r>
              <w:t>Microsoft 365 E5 Compliance</w:t>
            </w:r>
            <w:r>
              <w:fldChar w:fldCharType="begin"/>
            </w:r>
            <w:r>
              <w:instrText xml:space="preserve"> XE "Microsoft 365 E5 Compliance" </w:instrText>
            </w:r>
            <w:r>
              <w:fldChar w:fldCharType="end"/>
            </w:r>
            <w:r>
              <w:t xml:space="preserve"> (licencia SL pre používateľov)</w:t>
            </w:r>
          </w:p>
        </w:tc>
        <w:tc>
          <w:tcPr>
            <w:tcW w:w="698" w:type="dxa"/>
            <w:tcBorders>
              <w:top w:val="dashed" w:sz="4" w:space="0" w:color="BFBFBF"/>
              <w:left w:val="none" w:sz="4" w:space="0" w:color="6E6E6E"/>
              <w:bottom w:val="dashed" w:sz="4" w:space="0" w:color="BFBFBF"/>
              <w:right w:val="single" w:sz="6" w:space="0" w:color="FFFFFF"/>
            </w:tcBorders>
          </w:tcPr>
          <w:p w14:paraId="61A5E39C" w14:textId="77777777" w:rsidR="00A872FE" w:rsidRDefault="00A872F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419C478" w14:textId="77777777" w:rsidR="00A872FE" w:rsidRDefault="00A872F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5B92FF8A" w14:textId="77777777" w:rsidR="00A872FE" w:rsidRDefault="00A872F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31624A11" w14:textId="77777777" w:rsidR="00A872FE" w:rsidRDefault="00A872F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2C04E76" w14:textId="77777777" w:rsidR="00A872FE" w:rsidRDefault="00A872F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468EC80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6E9B9E9C" w14:textId="77777777" w:rsidR="00A872FE" w:rsidRDefault="00A872F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320B51D" w14:textId="77777777" w:rsidR="00A872FE" w:rsidRDefault="00A872F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78D10FD8" w14:textId="77777777" w:rsidR="00A872FE" w:rsidRDefault="00A872FE">
            <w:pPr>
              <w:pStyle w:val="ProductList-TableBody"/>
              <w:jc w:val="center"/>
            </w:pPr>
          </w:p>
        </w:tc>
      </w:tr>
      <w:tr w:rsidR="00A872FE" w14:paraId="5EA92BAF" w14:textId="77777777" w:rsidTr="00CB62FC">
        <w:tc>
          <w:tcPr>
            <w:tcW w:w="4243" w:type="dxa"/>
            <w:tcBorders>
              <w:top w:val="dashed" w:sz="4" w:space="0" w:color="BFBFBF"/>
              <w:left w:val="none" w:sz="4" w:space="0" w:color="6E6E6E"/>
              <w:bottom w:val="dashed" w:sz="4" w:space="0" w:color="BFBFBF"/>
              <w:right w:val="none" w:sz="4" w:space="0" w:color="6E6E6E"/>
            </w:tcBorders>
          </w:tcPr>
          <w:p w14:paraId="1AB6B1DA" w14:textId="77777777" w:rsidR="00A872FE" w:rsidRDefault="00CB62FC">
            <w:pPr>
              <w:pStyle w:val="ProductList-TableBody"/>
            </w:pPr>
            <w:r>
              <w:t>Microsoft 365 E5 eDiscovery and Audit</w:t>
            </w:r>
            <w:r>
              <w:fldChar w:fldCharType="begin"/>
            </w:r>
            <w:r>
              <w:instrText xml:space="preserve"> XE "Microsoft 365 E5 eDiscovery and Audit" </w:instrText>
            </w:r>
            <w:r>
              <w:fldChar w:fldCharType="end"/>
            </w:r>
            <w:r>
              <w:t xml:space="preserve"> (licencia SL pre používateľov)</w:t>
            </w:r>
          </w:p>
        </w:tc>
        <w:tc>
          <w:tcPr>
            <w:tcW w:w="698" w:type="dxa"/>
            <w:tcBorders>
              <w:top w:val="dashed" w:sz="4" w:space="0" w:color="BFBFBF"/>
              <w:left w:val="none" w:sz="4" w:space="0" w:color="6E6E6E"/>
              <w:bottom w:val="dashed" w:sz="4" w:space="0" w:color="BFBFBF"/>
              <w:right w:val="single" w:sz="6" w:space="0" w:color="FFFFFF"/>
            </w:tcBorders>
          </w:tcPr>
          <w:p w14:paraId="6DD1C944" w14:textId="77777777" w:rsidR="00A872FE" w:rsidRDefault="00A872F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4232413" w14:textId="77777777" w:rsidR="00A872FE" w:rsidRDefault="00A872F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732BB5CE" w14:textId="77777777" w:rsidR="00A872FE" w:rsidRDefault="00A872F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6EEA95EC" w14:textId="77777777" w:rsidR="00A872FE" w:rsidRDefault="00A872F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88662C4" w14:textId="77777777" w:rsidR="00A872FE" w:rsidRDefault="00A872F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1687BF9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70CCC04A" w14:textId="77777777" w:rsidR="00A872FE" w:rsidRDefault="00A872F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79F9D3EF" w14:textId="77777777" w:rsidR="00A872FE" w:rsidRDefault="00A872F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00447E2D" w14:textId="77777777" w:rsidR="00A872FE" w:rsidRDefault="00A872FE">
            <w:pPr>
              <w:pStyle w:val="ProductList-TableBody"/>
              <w:jc w:val="center"/>
            </w:pPr>
          </w:p>
        </w:tc>
      </w:tr>
      <w:tr w:rsidR="00A872FE" w14:paraId="33919B19" w14:textId="77777777" w:rsidTr="00CB62FC">
        <w:tc>
          <w:tcPr>
            <w:tcW w:w="4243" w:type="dxa"/>
            <w:tcBorders>
              <w:top w:val="dashed" w:sz="4" w:space="0" w:color="BFBFBF"/>
              <w:left w:val="none" w:sz="4" w:space="0" w:color="6E6E6E"/>
              <w:bottom w:val="dashed" w:sz="4" w:space="0" w:color="BFBFBF"/>
              <w:right w:val="none" w:sz="4" w:space="0" w:color="6E6E6E"/>
            </w:tcBorders>
          </w:tcPr>
          <w:p w14:paraId="1AFDC047" w14:textId="77777777" w:rsidR="00A872FE" w:rsidRDefault="00CB62FC">
            <w:pPr>
              <w:pStyle w:val="ProductList-TableBody"/>
            </w:pPr>
            <w:r>
              <w:t>Microsoft 365 E5 Insider Risk Management</w:t>
            </w:r>
            <w:r>
              <w:fldChar w:fldCharType="begin"/>
            </w:r>
            <w:r>
              <w:instrText xml:space="preserve"> XE "Microsoft 365 E5 Insider Risk Management" </w:instrText>
            </w:r>
            <w:r>
              <w:fldChar w:fldCharType="end"/>
            </w:r>
            <w:r>
              <w:t xml:space="preserve"> (licencia SL pre používateľov)</w:t>
            </w:r>
          </w:p>
        </w:tc>
        <w:tc>
          <w:tcPr>
            <w:tcW w:w="698" w:type="dxa"/>
            <w:tcBorders>
              <w:top w:val="dashed" w:sz="4" w:space="0" w:color="BFBFBF"/>
              <w:left w:val="none" w:sz="4" w:space="0" w:color="6E6E6E"/>
              <w:bottom w:val="dashed" w:sz="4" w:space="0" w:color="BFBFBF"/>
              <w:right w:val="single" w:sz="6" w:space="0" w:color="FFFFFF"/>
            </w:tcBorders>
          </w:tcPr>
          <w:p w14:paraId="13C634A5" w14:textId="77777777" w:rsidR="00A872FE" w:rsidRDefault="00A872F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5DE510B" w14:textId="77777777" w:rsidR="00A872FE" w:rsidRDefault="00A872F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2CD7E831" w14:textId="77777777" w:rsidR="00A872FE" w:rsidRDefault="00A872F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71F3676E" w14:textId="77777777" w:rsidR="00A872FE" w:rsidRDefault="00A872F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1D3D9AE" w14:textId="77777777" w:rsidR="00A872FE" w:rsidRDefault="00A872F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57529F48"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17B57A68" w14:textId="77777777" w:rsidR="00A872FE" w:rsidRDefault="00A872F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82594D1" w14:textId="77777777" w:rsidR="00A872FE" w:rsidRDefault="00A872F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44CACFC5" w14:textId="77777777" w:rsidR="00A872FE" w:rsidRDefault="00A872FE">
            <w:pPr>
              <w:pStyle w:val="ProductList-TableBody"/>
              <w:jc w:val="center"/>
            </w:pPr>
          </w:p>
        </w:tc>
      </w:tr>
      <w:tr w:rsidR="00A872FE" w14:paraId="114EFE73" w14:textId="77777777" w:rsidTr="00CB62FC">
        <w:tc>
          <w:tcPr>
            <w:tcW w:w="4243" w:type="dxa"/>
            <w:tcBorders>
              <w:top w:val="dashed" w:sz="4" w:space="0" w:color="BFBFBF"/>
              <w:left w:val="none" w:sz="4" w:space="0" w:color="6E6E6E"/>
              <w:bottom w:val="dashed" w:sz="4" w:space="0" w:color="BFBFBF"/>
              <w:right w:val="none" w:sz="4" w:space="0" w:color="6E6E6E"/>
            </w:tcBorders>
          </w:tcPr>
          <w:p w14:paraId="73F7E273" w14:textId="77777777" w:rsidR="00A872FE" w:rsidRDefault="00CB62FC">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(licencia SL pre používateľov)</w:t>
            </w:r>
          </w:p>
        </w:tc>
        <w:tc>
          <w:tcPr>
            <w:tcW w:w="698" w:type="dxa"/>
            <w:tcBorders>
              <w:top w:val="dashed" w:sz="4" w:space="0" w:color="BFBFBF"/>
              <w:left w:val="none" w:sz="4" w:space="0" w:color="6E6E6E"/>
              <w:bottom w:val="dashed" w:sz="4" w:space="0" w:color="BFBFBF"/>
              <w:right w:val="single" w:sz="6" w:space="0" w:color="FFFFFF"/>
            </w:tcBorders>
          </w:tcPr>
          <w:p w14:paraId="07B743DA" w14:textId="77777777" w:rsidR="00A872FE" w:rsidRDefault="00A872F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CB2AF3B" w14:textId="77777777" w:rsidR="00A872FE" w:rsidRDefault="00A872F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0DF92448" w14:textId="77777777" w:rsidR="00A872FE" w:rsidRDefault="00A872F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29F19A53" w14:textId="77777777" w:rsidR="00A872FE" w:rsidRDefault="00A872F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4BA3686" w14:textId="77777777" w:rsidR="00A872FE" w:rsidRDefault="00A872F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66CA7A6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00C5FB4A" w14:textId="77777777" w:rsidR="00A872FE" w:rsidRDefault="00A872F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4645F8C2" w14:textId="77777777" w:rsidR="00A872FE" w:rsidRDefault="00A872F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05651122" w14:textId="77777777" w:rsidR="00A872FE" w:rsidRDefault="00A872FE">
            <w:pPr>
              <w:pStyle w:val="ProductList-TableBody"/>
              <w:jc w:val="center"/>
            </w:pPr>
          </w:p>
        </w:tc>
      </w:tr>
      <w:tr w:rsidR="00A872FE" w14:paraId="79ADAC91" w14:textId="77777777" w:rsidTr="00CB62FC">
        <w:tc>
          <w:tcPr>
            <w:tcW w:w="4243" w:type="dxa"/>
            <w:tcBorders>
              <w:top w:val="dashed" w:sz="4" w:space="0" w:color="BFBFBF"/>
              <w:left w:val="none" w:sz="4" w:space="0" w:color="6E6E6E"/>
              <w:bottom w:val="dashed" w:sz="4" w:space="0" w:color="BFBFBF"/>
              <w:right w:val="none" w:sz="4" w:space="0" w:color="6E6E6E"/>
            </w:tcBorders>
          </w:tcPr>
          <w:p w14:paraId="1E8444FE" w14:textId="77777777" w:rsidR="00A872FE" w:rsidRDefault="00CB62FC">
            <w:pPr>
              <w:pStyle w:val="ProductList-TableBody"/>
            </w:pPr>
            <w:r>
              <w:t>Microsoft 365 A5 eDiscovery and Audit</w:t>
            </w:r>
            <w:r>
              <w:fldChar w:fldCharType="begin"/>
            </w:r>
            <w:r>
              <w:instrText xml:space="preserve"> XE "Microsoft 365 A5 eDiscovery and Audit" </w:instrText>
            </w:r>
            <w:r>
              <w:fldChar w:fldCharType="end"/>
            </w:r>
            <w:r>
              <w:t xml:space="preserve"> (licencia SL pre používateľov)</w:t>
            </w:r>
          </w:p>
        </w:tc>
        <w:tc>
          <w:tcPr>
            <w:tcW w:w="698" w:type="dxa"/>
            <w:tcBorders>
              <w:top w:val="dashed" w:sz="4" w:space="0" w:color="BFBFBF"/>
              <w:left w:val="none" w:sz="4" w:space="0" w:color="6E6E6E"/>
              <w:bottom w:val="dashed" w:sz="4" w:space="0" w:color="BFBFBF"/>
              <w:right w:val="single" w:sz="6" w:space="0" w:color="FFFFFF"/>
            </w:tcBorders>
          </w:tcPr>
          <w:p w14:paraId="53577520" w14:textId="77777777" w:rsidR="00A872FE" w:rsidRDefault="00A872F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D3536F2" w14:textId="77777777" w:rsidR="00A872FE" w:rsidRDefault="00A872F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5D89D873" w14:textId="77777777" w:rsidR="00A872FE" w:rsidRDefault="00A872F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C419B42" w14:textId="77777777" w:rsidR="00A872FE" w:rsidRDefault="00A872F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BEDE088" w14:textId="77777777" w:rsidR="00A872FE" w:rsidRDefault="00A872F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7FCBAC07" w14:textId="77777777" w:rsidR="00A872FE" w:rsidRDefault="00A872F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43937497" w14:textId="77777777" w:rsidR="00A872FE" w:rsidRDefault="00A872F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0AEC9C0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322968FE" w14:textId="77777777" w:rsidR="00A872FE" w:rsidRDefault="00A872FE">
            <w:pPr>
              <w:pStyle w:val="ProductList-TableBody"/>
              <w:jc w:val="center"/>
            </w:pPr>
          </w:p>
        </w:tc>
      </w:tr>
      <w:tr w:rsidR="00A872FE" w14:paraId="1B1050F5" w14:textId="77777777" w:rsidTr="00CB62FC">
        <w:tc>
          <w:tcPr>
            <w:tcW w:w="4243" w:type="dxa"/>
            <w:tcBorders>
              <w:top w:val="dashed" w:sz="4" w:space="0" w:color="BFBFBF"/>
              <w:left w:val="none" w:sz="4" w:space="0" w:color="6E6E6E"/>
              <w:bottom w:val="dashed" w:sz="4" w:space="0" w:color="BFBFBF"/>
              <w:right w:val="none" w:sz="4" w:space="0" w:color="6E6E6E"/>
            </w:tcBorders>
          </w:tcPr>
          <w:p w14:paraId="16C21DC8" w14:textId="77777777" w:rsidR="00A872FE" w:rsidRDefault="00CB62FC">
            <w:pPr>
              <w:pStyle w:val="ProductList-TableBody"/>
            </w:pPr>
            <w:r>
              <w:t>Microsoft 365 A5 Insider Risk Management</w:t>
            </w:r>
            <w:r>
              <w:fldChar w:fldCharType="begin"/>
            </w:r>
            <w:r>
              <w:instrText xml:space="preserve"> XE "Microsoft 365 A5 Insider Risk Management" </w:instrText>
            </w:r>
            <w:r>
              <w:fldChar w:fldCharType="end"/>
            </w:r>
            <w:r>
              <w:t xml:space="preserve"> (licencia SL pre používateľov)</w:t>
            </w:r>
          </w:p>
        </w:tc>
        <w:tc>
          <w:tcPr>
            <w:tcW w:w="698" w:type="dxa"/>
            <w:tcBorders>
              <w:top w:val="dashed" w:sz="4" w:space="0" w:color="BFBFBF"/>
              <w:left w:val="none" w:sz="4" w:space="0" w:color="6E6E6E"/>
              <w:bottom w:val="dashed" w:sz="4" w:space="0" w:color="BFBFBF"/>
              <w:right w:val="single" w:sz="6" w:space="0" w:color="FFFFFF"/>
            </w:tcBorders>
          </w:tcPr>
          <w:p w14:paraId="2FFD32BC" w14:textId="77777777" w:rsidR="00A872FE" w:rsidRDefault="00A872F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F902F2A" w14:textId="77777777" w:rsidR="00A872FE" w:rsidRDefault="00A872F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796E2211" w14:textId="77777777" w:rsidR="00A872FE" w:rsidRDefault="00A872F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11DCEC7" w14:textId="77777777" w:rsidR="00A872FE" w:rsidRDefault="00A872F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F9271A6" w14:textId="77777777" w:rsidR="00A872FE" w:rsidRDefault="00A872F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701EC079" w14:textId="77777777" w:rsidR="00A872FE" w:rsidRDefault="00A872F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66CAD39F" w14:textId="77777777" w:rsidR="00A872FE" w:rsidRDefault="00A872F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0E2569B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4C560526" w14:textId="77777777" w:rsidR="00A872FE" w:rsidRDefault="00A872FE">
            <w:pPr>
              <w:pStyle w:val="ProductList-TableBody"/>
              <w:jc w:val="center"/>
            </w:pPr>
          </w:p>
        </w:tc>
      </w:tr>
      <w:tr w:rsidR="00A872FE" w14:paraId="2BA398C8" w14:textId="77777777" w:rsidTr="00CB62FC">
        <w:tc>
          <w:tcPr>
            <w:tcW w:w="4243" w:type="dxa"/>
            <w:tcBorders>
              <w:top w:val="dashed" w:sz="4" w:space="0" w:color="BFBFBF"/>
              <w:left w:val="none" w:sz="4" w:space="0" w:color="6E6E6E"/>
              <w:bottom w:val="dashed" w:sz="4" w:space="0" w:color="BFBFBF"/>
              <w:right w:val="none" w:sz="4" w:space="0" w:color="6E6E6E"/>
            </w:tcBorders>
          </w:tcPr>
          <w:p w14:paraId="5BFE8BC9" w14:textId="77777777" w:rsidR="00A872FE" w:rsidRDefault="00CB62FC">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(licencia SL pre používateľov)</w:t>
            </w:r>
          </w:p>
        </w:tc>
        <w:tc>
          <w:tcPr>
            <w:tcW w:w="698" w:type="dxa"/>
            <w:tcBorders>
              <w:top w:val="dashed" w:sz="4" w:space="0" w:color="BFBFBF"/>
              <w:left w:val="none" w:sz="4" w:space="0" w:color="6E6E6E"/>
              <w:bottom w:val="dashed" w:sz="4" w:space="0" w:color="BFBFBF"/>
              <w:right w:val="single" w:sz="6" w:space="0" w:color="FFFFFF"/>
            </w:tcBorders>
          </w:tcPr>
          <w:p w14:paraId="4F45947B" w14:textId="77777777" w:rsidR="00A872FE" w:rsidRDefault="00A872F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B5E1331" w14:textId="77777777" w:rsidR="00A872FE" w:rsidRDefault="00A872F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231316D8" w14:textId="77777777" w:rsidR="00A872FE" w:rsidRDefault="00A872F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E60205B" w14:textId="77777777" w:rsidR="00A872FE" w:rsidRDefault="00A872F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8C60C44" w14:textId="77777777" w:rsidR="00A872FE" w:rsidRDefault="00A872F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20D151F0" w14:textId="77777777" w:rsidR="00A872FE" w:rsidRDefault="00A872F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194137BC" w14:textId="77777777" w:rsidR="00A872FE" w:rsidRDefault="00A872F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7603EF1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0FF7AC8F" w14:textId="77777777" w:rsidR="00A872FE" w:rsidRDefault="00A872FE">
            <w:pPr>
              <w:pStyle w:val="ProductList-TableBody"/>
              <w:jc w:val="center"/>
            </w:pPr>
          </w:p>
        </w:tc>
      </w:tr>
      <w:tr w:rsidR="00A872FE" w14:paraId="1F19A970" w14:textId="77777777" w:rsidTr="00CB62FC">
        <w:tc>
          <w:tcPr>
            <w:tcW w:w="4243" w:type="dxa"/>
            <w:tcBorders>
              <w:top w:val="dashed" w:sz="4" w:space="0" w:color="BFBFBF"/>
              <w:left w:val="none" w:sz="4" w:space="0" w:color="6E6E6E"/>
              <w:bottom w:val="dashed" w:sz="4" w:space="0" w:color="BFBFBF"/>
              <w:right w:val="none" w:sz="4" w:space="0" w:color="6E6E6E"/>
            </w:tcBorders>
          </w:tcPr>
          <w:p w14:paraId="3E28F84A" w14:textId="77777777" w:rsidR="00A872FE" w:rsidRDefault="00CB62FC">
            <w:pPr>
              <w:pStyle w:val="ProductList-TableBody"/>
            </w:pPr>
            <w:r>
              <w:t>Microsoft 365 A5 Security</w:t>
            </w:r>
            <w:r>
              <w:fldChar w:fldCharType="begin"/>
            </w:r>
            <w:r>
              <w:instrText xml:space="preserve"> XE "Microsoft 365 A5 Security" </w:instrText>
            </w:r>
            <w:r>
              <w:fldChar w:fldCharType="end"/>
            </w:r>
            <w:r>
              <w:t xml:space="preserve"> (licencia SL pre používateľov)</w:t>
            </w:r>
          </w:p>
        </w:tc>
        <w:tc>
          <w:tcPr>
            <w:tcW w:w="698" w:type="dxa"/>
            <w:tcBorders>
              <w:top w:val="dashed" w:sz="4" w:space="0" w:color="BFBFBF"/>
              <w:left w:val="none" w:sz="4" w:space="0" w:color="6E6E6E"/>
              <w:bottom w:val="dashed" w:sz="4" w:space="0" w:color="BFBFBF"/>
              <w:right w:val="single" w:sz="6" w:space="0" w:color="FFFFFF"/>
            </w:tcBorders>
          </w:tcPr>
          <w:p w14:paraId="44C9FB3C" w14:textId="77777777" w:rsidR="00A872FE" w:rsidRDefault="00A872F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3B80A29" w14:textId="77777777" w:rsidR="00A872FE" w:rsidRDefault="00A872F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166A86D0" w14:textId="77777777" w:rsidR="00A872FE" w:rsidRDefault="00A872F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FC28AB8" w14:textId="77777777" w:rsidR="00A872FE" w:rsidRDefault="00A872F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5506E51" w14:textId="77777777" w:rsidR="00A872FE" w:rsidRDefault="00A872F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69A4D91D" w14:textId="77777777" w:rsidR="00A872FE" w:rsidRDefault="00A872F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742A1682" w14:textId="77777777" w:rsidR="00A872FE" w:rsidRDefault="00A872F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0DAE656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7675C529" w14:textId="77777777" w:rsidR="00A872FE" w:rsidRDefault="00A872FE">
            <w:pPr>
              <w:pStyle w:val="ProductList-TableBody"/>
              <w:jc w:val="center"/>
            </w:pPr>
          </w:p>
        </w:tc>
      </w:tr>
      <w:tr w:rsidR="00A872FE" w14:paraId="6224838F" w14:textId="77777777" w:rsidTr="00CB62FC">
        <w:tc>
          <w:tcPr>
            <w:tcW w:w="4243" w:type="dxa"/>
            <w:tcBorders>
              <w:top w:val="dashed" w:sz="4" w:space="0" w:color="BFBFBF"/>
              <w:left w:val="none" w:sz="4" w:space="0" w:color="6E6E6E"/>
              <w:bottom w:val="dashed" w:sz="4" w:space="0" w:color="BFBFBF"/>
              <w:right w:val="none" w:sz="4" w:space="0" w:color="6E6E6E"/>
            </w:tcBorders>
          </w:tcPr>
          <w:p w14:paraId="3685E4C3" w14:textId="77777777" w:rsidR="00A872FE" w:rsidRDefault="00CB62FC">
            <w:pPr>
              <w:pStyle w:val="ProductList-TableBody"/>
            </w:pPr>
            <w:r>
              <w:t>Microsoft 365 E5 Security</w:t>
            </w:r>
            <w:r>
              <w:fldChar w:fldCharType="begin"/>
            </w:r>
            <w:r>
              <w:instrText xml:space="preserve"> XE "Microsoft 365 E5 Security" </w:instrText>
            </w:r>
            <w:r>
              <w:fldChar w:fldCharType="end"/>
            </w:r>
            <w:r>
              <w:t xml:space="preserve"> (licencia SL pre používateľov)</w:t>
            </w:r>
          </w:p>
        </w:tc>
        <w:tc>
          <w:tcPr>
            <w:tcW w:w="698" w:type="dxa"/>
            <w:tcBorders>
              <w:top w:val="dashed" w:sz="4" w:space="0" w:color="BFBFBF"/>
              <w:left w:val="none" w:sz="4" w:space="0" w:color="6E6E6E"/>
              <w:bottom w:val="dashed" w:sz="4" w:space="0" w:color="BFBFBF"/>
              <w:right w:val="single" w:sz="6" w:space="0" w:color="FFFFFF"/>
            </w:tcBorders>
          </w:tcPr>
          <w:p w14:paraId="49A5D3B9" w14:textId="77777777" w:rsidR="00A872FE" w:rsidRDefault="00A872F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9B83399" w14:textId="77777777" w:rsidR="00A872FE" w:rsidRDefault="00A872F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2AA07B28" w14:textId="77777777" w:rsidR="00A872FE" w:rsidRDefault="00A872F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69A169B2" w14:textId="77777777" w:rsidR="00A872FE" w:rsidRDefault="00A872F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060CC65" w14:textId="77777777" w:rsidR="00A872FE" w:rsidRDefault="00A872F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4C8E2CC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0558083D" w14:textId="77777777" w:rsidR="00A872FE" w:rsidRDefault="00A872F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1D40C602" w14:textId="77777777" w:rsidR="00A872FE" w:rsidRDefault="00A872F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58F8F6E5" w14:textId="77777777" w:rsidR="00A872FE" w:rsidRDefault="00A872FE">
            <w:pPr>
              <w:pStyle w:val="ProductList-TableBody"/>
              <w:jc w:val="center"/>
            </w:pPr>
          </w:p>
        </w:tc>
      </w:tr>
      <w:tr w:rsidR="00A872FE" w14:paraId="61258C40" w14:textId="77777777" w:rsidTr="00CB62FC">
        <w:tc>
          <w:tcPr>
            <w:tcW w:w="4243" w:type="dxa"/>
            <w:tcBorders>
              <w:top w:val="dashed" w:sz="4" w:space="0" w:color="BFBFBF"/>
              <w:left w:val="none" w:sz="4" w:space="0" w:color="6E6E6E"/>
              <w:bottom w:val="dashed" w:sz="4" w:space="0" w:color="A5A5A5"/>
              <w:right w:val="none" w:sz="4" w:space="0" w:color="6E6E6E"/>
            </w:tcBorders>
          </w:tcPr>
          <w:p w14:paraId="2DD7F305" w14:textId="77777777" w:rsidR="00A872FE" w:rsidRDefault="00CB62FC">
            <w:pPr>
              <w:pStyle w:val="ProductList-TableBody"/>
            </w:pPr>
            <w:r>
              <w:rPr>
                <w:color w:val="000000"/>
              </w:rPr>
              <w:t>Skype for Business Plus – dodatočná licencia CAL na Microsoft 365 E3 (licencia SL pre používateľov)</w:t>
            </w:r>
            <w:r>
              <w:fldChar w:fldCharType="begin"/>
            </w:r>
            <w:r>
              <w:instrText xml:space="preserve"> XE "Skype for Business Plus – dodatočná licencia CAL na Microsoft 365 E3 (licencia SL pre používateľov)" </w:instrText>
            </w:r>
            <w:r>
              <w:fldChar w:fldCharType="end"/>
            </w:r>
          </w:p>
        </w:tc>
        <w:tc>
          <w:tcPr>
            <w:tcW w:w="698" w:type="dxa"/>
            <w:tcBorders>
              <w:top w:val="dashed" w:sz="4" w:space="0" w:color="BFBFBF"/>
              <w:left w:val="none" w:sz="4" w:space="0" w:color="6E6E6E"/>
              <w:bottom w:val="dashed" w:sz="4" w:space="0" w:color="A5A5A5"/>
              <w:right w:val="single" w:sz="6" w:space="0" w:color="FFFFFF"/>
            </w:tcBorders>
          </w:tcPr>
          <w:p w14:paraId="5092DA23" w14:textId="77777777" w:rsidR="00A872FE" w:rsidRDefault="00A872F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CC749F5" w14:textId="77777777" w:rsidR="00A872FE" w:rsidRDefault="00A872F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746CFC4A" w14:textId="77777777" w:rsidR="00A872FE" w:rsidRDefault="00A872F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4179D3E" w14:textId="77777777" w:rsidR="00A872FE" w:rsidRDefault="00A872F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8F81ED3" w14:textId="77777777" w:rsidR="00A872FE" w:rsidRDefault="00A872F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11C3738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1234951C" w14:textId="77777777" w:rsidR="00A872FE" w:rsidRDefault="00A872F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648FF15" w14:textId="77777777" w:rsidR="00A872FE" w:rsidRDefault="00A872F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396E8D0A" w14:textId="77777777" w:rsidR="00A872FE" w:rsidRDefault="00A872FE">
            <w:pPr>
              <w:pStyle w:val="ProductList-TableBody"/>
              <w:jc w:val="center"/>
            </w:pPr>
          </w:p>
        </w:tc>
      </w:tr>
      <w:tr w:rsidR="00A872FE" w14:paraId="1DA8F7F9" w14:textId="77777777" w:rsidTr="00CB62FC">
        <w:tc>
          <w:tcPr>
            <w:tcW w:w="4243" w:type="dxa"/>
            <w:tcBorders>
              <w:top w:val="dashed" w:sz="4" w:space="0" w:color="A5A5A5"/>
              <w:left w:val="none" w:sz="4" w:space="0" w:color="6E6E6E"/>
              <w:bottom w:val="dashed" w:sz="4" w:space="0" w:color="B2B2B2"/>
              <w:right w:val="none" w:sz="4" w:space="0" w:color="6E6E6E"/>
            </w:tcBorders>
          </w:tcPr>
          <w:p w14:paraId="7882685C" w14:textId="77777777" w:rsidR="00A872FE" w:rsidRDefault="00CB62FC">
            <w:pPr>
              <w:pStyle w:val="ProductList-TableBody"/>
            </w:pPr>
            <w:r>
              <w:rPr>
                <w:color w:val="000000"/>
              </w:rPr>
              <w:t>Experti na požiadanie (SL)</w:t>
            </w:r>
            <w:r>
              <w:fldChar w:fldCharType="begin"/>
            </w:r>
            <w:r>
              <w:instrText xml:space="preserve"> XE "Experti na požiadanie (SL)" </w:instrText>
            </w:r>
            <w:r>
              <w:fldChar w:fldCharType="end"/>
            </w:r>
          </w:p>
        </w:tc>
        <w:tc>
          <w:tcPr>
            <w:tcW w:w="698" w:type="dxa"/>
            <w:tcBorders>
              <w:top w:val="dashed" w:sz="4" w:space="0" w:color="A5A5A5"/>
              <w:left w:val="none" w:sz="4" w:space="0" w:color="6E6E6E"/>
              <w:bottom w:val="dashed" w:sz="4" w:space="0" w:color="B2B2B2"/>
              <w:right w:val="single" w:sz="6" w:space="0" w:color="FFFFFF"/>
            </w:tcBorders>
          </w:tcPr>
          <w:p w14:paraId="3DEA8DF4" w14:textId="77777777" w:rsidR="00A872FE" w:rsidRDefault="00A872F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A549F48" w14:textId="77777777" w:rsidR="00A872FE" w:rsidRDefault="00A872F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4B6F7E99" w14:textId="77777777" w:rsidR="00A872FE" w:rsidRDefault="00A872F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F588D93" w14:textId="77777777" w:rsidR="00A872FE" w:rsidRDefault="00A872F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33BF9A6" w14:textId="77777777" w:rsidR="00A872FE" w:rsidRDefault="00A872F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3EE5267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7800FF1D" w14:textId="77777777" w:rsidR="00A872FE" w:rsidRDefault="00A872F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5947E69B" w14:textId="77777777" w:rsidR="00A872FE" w:rsidRDefault="00A872F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3666B7E1" w14:textId="77777777" w:rsidR="00A872FE" w:rsidRDefault="00A872FE">
            <w:pPr>
              <w:pStyle w:val="ProductList-TableBody"/>
              <w:jc w:val="center"/>
            </w:pPr>
          </w:p>
        </w:tc>
      </w:tr>
      <w:tr w:rsidR="00A872FE" w14:paraId="32145512" w14:textId="77777777" w:rsidTr="00CB62FC">
        <w:tc>
          <w:tcPr>
            <w:tcW w:w="4243" w:type="dxa"/>
            <w:tcBorders>
              <w:top w:val="dashed" w:sz="4" w:space="0" w:color="B2B2B2"/>
              <w:left w:val="none" w:sz="4" w:space="0" w:color="6E6E6E"/>
              <w:bottom w:val="none" w:sz="4" w:space="0" w:color="BFBFBF"/>
              <w:right w:val="none" w:sz="4" w:space="0" w:color="6E6E6E"/>
            </w:tcBorders>
          </w:tcPr>
          <w:p w14:paraId="763DDF00" w14:textId="77777777" w:rsidR="00A872FE" w:rsidRDefault="00CB62FC">
            <w:pPr>
              <w:pStyle w:val="ProductList-TableBody"/>
            </w:pPr>
            <w:r>
              <w:rPr>
                <w:color w:val="000000"/>
              </w:rPr>
              <w:t>Dodatočná licencia VDA pre M365 E3/E5 (SL)</w:t>
            </w:r>
            <w:r>
              <w:fldChar w:fldCharType="begin"/>
            </w:r>
            <w:r>
              <w:instrText xml:space="preserve"> XE "Dodatočná licencia VDA pre M365 E3/E5 (SL)" </w:instrText>
            </w:r>
            <w:r>
              <w:fldChar w:fldCharType="end"/>
            </w:r>
          </w:p>
        </w:tc>
        <w:tc>
          <w:tcPr>
            <w:tcW w:w="698" w:type="dxa"/>
            <w:tcBorders>
              <w:top w:val="dashed" w:sz="4" w:space="0" w:color="B2B2B2"/>
              <w:left w:val="none" w:sz="4" w:space="0" w:color="6E6E6E"/>
              <w:bottom w:val="none" w:sz="4" w:space="0" w:color="BFBFBF"/>
              <w:right w:val="single" w:sz="6" w:space="0" w:color="FFFFFF"/>
            </w:tcBorders>
          </w:tcPr>
          <w:p w14:paraId="3EA0F125" w14:textId="77777777" w:rsidR="00A872FE" w:rsidRDefault="00A872F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F4FF2E1" w14:textId="77777777" w:rsidR="00A872FE" w:rsidRDefault="00A872FE">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792584CA" w14:textId="77777777" w:rsidR="00A872FE" w:rsidRDefault="00A872F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F643E88" w14:textId="77777777" w:rsidR="00A872FE" w:rsidRDefault="00A872F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3BFB8B4" w14:textId="77777777" w:rsidR="00A872FE" w:rsidRDefault="00A872F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5D1DAE4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56B4A2CD" w14:textId="77777777" w:rsidR="00A872FE" w:rsidRDefault="00A872F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AD682B7" w14:textId="77777777" w:rsidR="00A872FE" w:rsidRDefault="00A872F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42618411" w14:textId="77777777" w:rsidR="00A872FE" w:rsidRDefault="00A872FE">
            <w:pPr>
              <w:pStyle w:val="ProductList-TableBody"/>
              <w:jc w:val="center"/>
            </w:pPr>
          </w:p>
        </w:tc>
      </w:tr>
    </w:tbl>
    <w:p w14:paraId="511065A9" w14:textId="77777777" w:rsidR="00A872FE" w:rsidRDefault="00A872FE">
      <w:pPr>
        <w:pStyle w:val="ProductList-Body"/>
      </w:pPr>
    </w:p>
    <w:p w14:paraId="7D18E13A" w14:textId="77777777" w:rsidR="00A872FE" w:rsidRDefault="00CB62FC">
      <w:pPr>
        <w:pStyle w:val="ProductList-Offering1SubSection"/>
        <w:outlineLvl w:val="2"/>
      </w:pPr>
      <w:bookmarkStart w:id="240" w:name="_Sec768"/>
      <w:r>
        <w:t>2. Podmienky produktu</w:t>
      </w:r>
      <w:bookmarkEnd w:id="240"/>
    </w:p>
    <w:tbl>
      <w:tblPr>
        <w:tblStyle w:val="PURTable"/>
        <w:tblW w:w="0" w:type="dxa"/>
        <w:tblLook w:val="04A0" w:firstRow="1" w:lastRow="0" w:firstColumn="1" w:lastColumn="0" w:noHBand="0" w:noVBand="1"/>
      </w:tblPr>
      <w:tblGrid>
        <w:gridCol w:w="3646"/>
        <w:gridCol w:w="3637"/>
        <w:gridCol w:w="3633"/>
      </w:tblGrid>
      <w:tr w:rsidR="00A872FE" w14:paraId="2E3A5C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85704C" w14:textId="77777777" w:rsidR="00A872FE" w:rsidRDefault="00CB62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031E1C3" w14:textId="77777777" w:rsidR="00A872FE" w:rsidRDefault="00CB62FC">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AEBAA0" w14:textId="77777777" w:rsidR="00A872FE" w:rsidRDefault="00CB62FC">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A872FE" w14:paraId="61BA9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0D738" w14:textId="77777777" w:rsidR="00A872FE" w:rsidRDefault="00CB62FC">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257D3106" w14:textId="77777777" w:rsidR="00A872FE" w:rsidRDefault="00CB62FC">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E7710" w14:textId="77777777" w:rsidR="00A872FE" w:rsidRDefault="00CB62FC">
            <w:pPr>
              <w:pStyle w:val="ProductList-TableBody"/>
            </w:pPr>
            <w:r>
              <w:rPr>
                <w:color w:val="404040"/>
              </w:rPr>
              <w:t xml:space="preserve">Propagačné ponuky: nevzťahuje sa </w:t>
            </w:r>
          </w:p>
        </w:tc>
      </w:tr>
      <w:tr w:rsidR="00A872FE" w14:paraId="437F9B32" w14:textId="77777777">
        <w:tc>
          <w:tcPr>
            <w:tcW w:w="4040" w:type="dxa"/>
            <w:tcBorders>
              <w:top w:val="single" w:sz="4" w:space="0" w:color="000000"/>
              <w:left w:val="single" w:sz="4" w:space="0" w:color="000000"/>
              <w:bottom w:val="single" w:sz="4" w:space="0" w:color="000000"/>
              <w:right w:val="single" w:sz="4" w:space="0" w:color="000000"/>
            </w:tcBorders>
          </w:tcPr>
          <w:p w14:paraId="4D41C4D6" w14:textId="77777777" w:rsidR="00A872FE" w:rsidRDefault="00CB62F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6F291949" w14:textId="77777777" w:rsidR="00A872FE" w:rsidRDefault="00CB62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6BBF3AB" w14:textId="77777777" w:rsidR="00A872FE" w:rsidRDefault="00CB62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Microsoft 365 F3</w:t>
            </w:r>
          </w:p>
        </w:tc>
      </w:tr>
      <w:tr w:rsidR="00A872FE" w14:paraId="3F5BC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71B039" w14:textId="77777777" w:rsidR="00A872FE" w:rsidRDefault="00CB62FC">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51823321" w14:textId="77777777" w:rsidR="00A872FE" w:rsidRDefault="00CB62F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0AF04A37" w14:textId="77777777" w:rsidR="00A872FE" w:rsidRDefault="00CB62FC">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03687E7" w14:textId="77777777" w:rsidR="00A872FE" w:rsidRDefault="00A872FE">
      <w:pPr>
        <w:pStyle w:val="ProductList-Body"/>
      </w:pPr>
    </w:p>
    <w:p w14:paraId="0708726D" w14:textId="77777777" w:rsidR="00A872FE" w:rsidRDefault="00CB62FC">
      <w:pPr>
        <w:pStyle w:val="ProductList-ClauseHeading"/>
        <w:outlineLvl w:val="3"/>
      </w:pPr>
      <w:r>
        <w:t>2.1 Príslušné licenčné podmienky</w:t>
      </w:r>
    </w:p>
    <w:p w14:paraId="6A1A7A57" w14:textId="77777777" w:rsidR="00A872FE" w:rsidRDefault="00CB62FC">
      <w:pPr>
        <w:pStyle w:val="ProductList-Body"/>
      </w:pPr>
      <w:r>
        <w:t xml:space="preserve">Produkt Microsoft 365 sa riadi licenčnými podmienkami pre jednotlivé produkty a služby zahŕňajúce Microsoft 365 upravené licenčnými podmienkami uvedenými v tejto produktovej položke Microsoft 365. </w:t>
      </w:r>
    </w:p>
    <w:p w14:paraId="14D44508" w14:textId="77777777" w:rsidR="00A872FE" w:rsidRDefault="00CB62FC">
      <w:pPr>
        <w:pStyle w:val="ProductList-SubClauseHeading"/>
        <w:outlineLvl w:val="4"/>
      </w:pPr>
      <w:r>
        <w:t>2.1.1 Komponenty Microsoft 365</w:t>
      </w:r>
    </w:p>
    <w:p w14:paraId="2E690D30" w14:textId="77777777" w:rsidR="00A872FE" w:rsidRDefault="00CB62FC" w:rsidP="00CB62FC">
      <w:pPr>
        <w:pStyle w:val="ProductList-Bullet"/>
        <w:numPr>
          <w:ilvl w:val="1"/>
          <w:numId w:val="39"/>
        </w:numPr>
      </w:pPr>
      <w:r>
        <w:t xml:space="preserve">V prípade produktu Microsoft 365 E3/E5 súčasti zahŕňajú Office 365 E3/E5, Enterprise Mobility + Security E3/E5 a Windows 10 Enterprise E3/E5 na používateľa.   </w:t>
      </w:r>
    </w:p>
    <w:p w14:paraId="0F2BB6A5" w14:textId="77777777" w:rsidR="00A872FE" w:rsidRDefault="00CB62FC" w:rsidP="00CB62FC">
      <w:pPr>
        <w:pStyle w:val="ProductList-Bullet"/>
        <w:numPr>
          <w:ilvl w:val="1"/>
          <w:numId w:val="39"/>
        </w:numPr>
      </w:pPr>
      <w:r>
        <w:t>V prípade produktu Microsoft 365 A3/A5 súčasti zahŕňajú Office 365 A3/A5, Enterprise Mobility + Security A3/A5, Windows 10 Education A3/A5 a Minecraft: Education Edition.</w:t>
      </w:r>
    </w:p>
    <w:p w14:paraId="1B0A8101" w14:textId="77777777" w:rsidR="00A872FE" w:rsidRDefault="00CB62FC" w:rsidP="00CB62FC">
      <w:pPr>
        <w:pStyle w:val="ProductList-Bullet"/>
        <w:numPr>
          <w:ilvl w:val="1"/>
          <w:numId w:val="39"/>
        </w:numPr>
      </w:pPr>
      <w:r>
        <w:t xml:space="preserve">V prípade produktu Microsoft 365 F3 súčasti zahŕňajú Office 365 F3, Enterprise Mobility + Security E3 a Windows 10 Enterprise E3. </w:t>
      </w:r>
    </w:p>
    <w:p w14:paraId="7D03CB84" w14:textId="77777777" w:rsidR="00A872FE" w:rsidRDefault="00CB62FC" w:rsidP="00CB62FC">
      <w:pPr>
        <w:pStyle w:val="ProductList-Bullet"/>
        <w:numPr>
          <w:ilvl w:val="1"/>
          <w:numId w:val="39"/>
        </w:numPr>
      </w:pPr>
      <w:r>
        <w:t xml:space="preserve">V prípade produktu Microsoft 365 F1 súčasti zahŕňajú Enterprise Mobility + Security E3 a obmedzené služby Office. </w:t>
      </w:r>
    </w:p>
    <w:p w14:paraId="15A38416" w14:textId="77777777" w:rsidR="00A872FE" w:rsidRDefault="00CB62FC" w:rsidP="00CB62FC">
      <w:pPr>
        <w:pStyle w:val="ProductList-Bullet"/>
        <w:numPr>
          <w:ilvl w:val="1"/>
          <w:numId w:val="39"/>
        </w:numPr>
      </w:pPr>
      <w:r>
        <w:t xml:space="preserve">V prípade produktu Microsoft 365 E3/Education A3 – bezobslužná licencia súčasti zahŕňajú Office 365 Enterprise E3/A3, Enterprise Mobility + Security E3/A3 a Windows 10 Enterprise E3/A3. </w:t>
      </w:r>
    </w:p>
    <w:p w14:paraId="3D0F00A8" w14:textId="77777777" w:rsidR="00A872FE" w:rsidRDefault="00A872FE">
      <w:pPr>
        <w:pStyle w:val="ProductList-BodyIndented"/>
      </w:pPr>
    </w:p>
    <w:p w14:paraId="0398FD82" w14:textId="77777777" w:rsidR="00A872FE" w:rsidRDefault="00CB62FC">
      <w:pPr>
        <w:pStyle w:val="ProductList-SubClauseHeading"/>
        <w:outlineLvl w:val="4"/>
      </w:pPr>
      <w:r>
        <w:t>2.1.2 Pridelenie licencie a práva na používanie Windows.</w:t>
      </w:r>
    </w:p>
    <w:p w14:paraId="1F421ADA" w14:textId="77777777" w:rsidR="00A872FE" w:rsidRDefault="00CB62FC">
      <w:pPr>
        <w:pStyle w:val="ProductList-BodyIndented"/>
      </w:pPr>
      <w:r>
        <w:t>Práva na používanie súčasti systému Windows z licencií Microsoft 365 sú upravené takto:</w:t>
      </w:r>
    </w:p>
    <w:p w14:paraId="460CE0A1" w14:textId="77777777" w:rsidR="00A872FE" w:rsidRDefault="00CB62FC" w:rsidP="00CB62FC">
      <w:pPr>
        <w:pStyle w:val="ProductList-Bullet"/>
        <w:numPr>
          <w:ilvl w:val="1"/>
          <w:numId w:val="40"/>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nemusia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žiadneho zariadenia.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systém Windows Enterprise len na zariadeniach s oprávňujúcim operačným systémom. </w:t>
      </w:r>
    </w:p>
    <w:p w14:paraId="77126C9B" w14:textId="77777777" w:rsidR="00A872FE" w:rsidRDefault="00CB62FC" w:rsidP="00CB62FC">
      <w:pPr>
        <w:pStyle w:val="ProductList-Bullet"/>
        <w:numPr>
          <w:ilvl w:val="1"/>
          <w:numId w:val="40"/>
        </w:numPr>
      </w:pPr>
      <w:r>
        <w:t xml:space="preserve">Okrem používania Windows Virtual Desktop (pozri časť Windows Virtual Desktop v </w:t>
      </w:r>
      <w:hyperlink w:anchor="_Sec624">
        <w:r>
          <w:rPr>
            <w:color w:val="00467F"/>
            <w:u w:val="single"/>
          </w:rPr>
          <w:t>článku produktovej položky Microsoft Azure</w:t>
        </w:r>
      </w:hyperlink>
      <w:r>
        <w:t xml:space="preserve">) sa práva na prístup a používanie vzdialených virtuálnych inštancií Windows vzťahujú len na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ktorí sú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licencovaného oprávňujúcim operačným systémom.</w:t>
      </w:r>
    </w:p>
    <w:p w14:paraId="18DD7AA2" w14:textId="77777777" w:rsidR="00A872FE" w:rsidRDefault="00A872FE">
      <w:pPr>
        <w:pStyle w:val="ProductList-BodyIndented"/>
      </w:pPr>
    </w:p>
    <w:p w14:paraId="03B66A4D" w14:textId="77777777" w:rsidR="00A872FE" w:rsidRDefault="00CB62FC">
      <w:pPr>
        <w:pStyle w:val="ProductList-SubClauseHeading"/>
        <w:outlineLvl w:val="4"/>
      </w:pPr>
      <w:r>
        <w:t>2.1.3 Microsoft 365 F1/F3</w:t>
      </w:r>
    </w:p>
    <w:p w14:paraId="0818D076" w14:textId="77777777" w:rsidR="00A872FE" w:rsidRDefault="00CB62FC">
      <w:pPr>
        <w:pStyle w:val="ProductList-SubSubClauseHeading"/>
        <w:outlineLvl w:val="5"/>
      </w:pPr>
      <w:r>
        <w:t>2.1.3.1 Nárok na získanie licencií pre pracovníkov prvého kontaktu</w:t>
      </w:r>
    </w:p>
    <w:p w14:paraId="3B01F318" w14:textId="77777777" w:rsidR="00A872FE" w:rsidRDefault="00CB62FC">
      <w:pPr>
        <w:pStyle w:val="ProductList-BodyIndented2"/>
      </w:pPr>
      <w:r>
        <w:t xml:space="preserve">Licencie na Microsoft 365 pre pracovníkov prvého kontaktu môžu byť priradené iba používateľom, ktorí spĺňajú jednu alebo viacero z nasledujúcich podmienok: </w:t>
      </w:r>
    </w:p>
    <w:p w14:paraId="54D7AA59" w14:textId="77777777" w:rsidR="00A872FE" w:rsidRDefault="00CB62FC" w:rsidP="00CB62FC">
      <w:pPr>
        <w:pStyle w:val="ProductList-Bullet"/>
        <w:numPr>
          <w:ilvl w:val="2"/>
          <w:numId w:val="41"/>
        </w:numPr>
      </w:pPr>
      <w:r>
        <w:t xml:space="preserve">používa primárne pracovné zariadenie s jednou obrazovkou menšou ako 10,1 palca, </w:t>
      </w:r>
    </w:p>
    <w:p w14:paraId="70AEEEDF" w14:textId="77777777" w:rsidR="00A872FE" w:rsidRDefault="00CB62FC" w:rsidP="00CB62FC">
      <w:pPr>
        <w:pStyle w:val="ProductList-Bullet"/>
        <w:numPr>
          <w:ilvl w:val="2"/>
          <w:numId w:val="41"/>
        </w:numPr>
      </w:pPr>
      <w:r>
        <w:t xml:space="preserve">zdieľa počas pracovných zmien alebo medzi nimi svoje primárne pracovné zariadenie s ostatnými oprávnenými používateľmi s licenciou na Microsoft 365 alebo Office 365 pre pracovníkov prvého kontaktu. </w:t>
      </w:r>
    </w:p>
    <w:p w14:paraId="020ED95A" w14:textId="77777777" w:rsidR="00A872FE" w:rsidRDefault="00CB62FC" w:rsidP="00CB62FC">
      <w:pPr>
        <w:pStyle w:val="ProductList-Bullet"/>
        <w:numPr>
          <w:ilvl w:val="3"/>
          <w:numId w:val="41"/>
        </w:numPr>
      </w:pPr>
      <w:r>
        <w:t xml:space="preserve">Ostatní používatelia s licenciou od spoločnosti Microsoft pre pracovníkov prvého kontaktu musia tiež používať toto zariadenie ako svoje primárne pracovné zariadenie. </w:t>
      </w:r>
    </w:p>
    <w:p w14:paraId="0EB4FA62" w14:textId="77777777" w:rsidR="00A872FE" w:rsidRDefault="00CB62FC" w:rsidP="00CB62FC">
      <w:pPr>
        <w:pStyle w:val="ProductList-Bullet"/>
        <w:numPr>
          <w:ilvl w:val="3"/>
          <w:numId w:val="41"/>
        </w:numPr>
      </w:pPr>
      <w:r>
        <w:t>Akýkoľvek softvér alebo služby, ku ktorým sa pristupuje zo zdieľaného zariadenia, vyžadujú, aby zariadeniu alebo používateľom bola priradená licencia, ktorá zahŕňa používanie daného softvéru alebo daných služieb.</w:t>
      </w:r>
    </w:p>
    <w:p w14:paraId="4FF64D48" w14:textId="77777777" w:rsidR="00A872FE" w:rsidRDefault="00A872FE">
      <w:pPr>
        <w:pStyle w:val="ProductList-BodyIndented2"/>
      </w:pPr>
    </w:p>
    <w:p w14:paraId="36FF9F2B" w14:textId="77777777" w:rsidR="00A872FE" w:rsidRDefault="00CB62FC">
      <w:pPr>
        <w:pStyle w:val="ProductList-BodyIndented2"/>
      </w:pPr>
      <w:r>
        <w:t>Medzi oprávňujúce licencie na Microsoft 365 a Office 365 pre pracovníkov prvého kontaktu patria Microsoft 365 F1, Microsoft 365 F3 a/alebo Office 365 F3.</w:t>
      </w:r>
    </w:p>
    <w:p w14:paraId="078A1090" w14:textId="77777777" w:rsidR="00A872FE" w:rsidRDefault="00A872FE">
      <w:pPr>
        <w:pStyle w:val="ProductList-BodyIndented2"/>
      </w:pPr>
    </w:p>
    <w:p w14:paraId="56AA12EB" w14:textId="77777777" w:rsidR="00A872FE" w:rsidRDefault="00CB62FC">
      <w:pPr>
        <w:pStyle w:val="ProductList-BodyIndented2"/>
      </w:pPr>
      <w:r>
        <w:t>Zákazníci, ktorí mali pred 1. júnom 2020 používateľov s licenciou Microsoft 365 F1/F3 (zákazníci, ktorých sa to týka), môžu získať licenciu pre ďalších používateľov na rovnakú alebo ekvivalentnú službu podľa podmienok získania nároku na licenciu Microsoft 365 F1 uvedených v dokumente Podmienky používania produktov z 1. novembra 2019, a to až do konca nasledujúceho obdobia predĺženia predplatného zákazníka, ktorého sa to týka.</w:t>
      </w:r>
    </w:p>
    <w:p w14:paraId="55A49A76" w14:textId="77777777" w:rsidR="00A872FE" w:rsidRDefault="00A872FE">
      <w:pPr>
        <w:pStyle w:val="ProductList-BodyIndented2"/>
      </w:pPr>
    </w:p>
    <w:p w14:paraId="26C67996" w14:textId="77777777" w:rsidR="00A872FE" w:rsidRDefault="00CB62FC">
      <w:pPr>
        <w:pStyle w:val="ProductList-SubSubClauseHeading"/>
        <w:outlineLvl w:val="5"/>
      </w:pPr>
      <w:r>
        <w:t>2.1.3.2 Microsoft 10 – práva na používanie produktu Microsoft 365 F3</w:t>
      </w:r>
    </w:p>
    <w:p w14:paraId="2733255E" w14:textId="77777777" w:rsidR="00A872FE" w:rsidRDefault="00CB62FC">
      <w:pPr>
        <w:pStyle w:val="ProductList-BodyIndented2"/>
      </w:pPr>
      <w:r>
        <w:t>Práva na používanie súčasti systému Windows z licencií Microsoft 365 F3 sú ďalej upravené takto:</w:t>
      </w:r>
    </w:p>
    <w:p w14:paraId="702D51A0" w14:textId="77777777" w:rsidR="00A872FE" w:rsidRDefault="00CB62FC" w:rsidP="00CB62FC">
      <w:pPr>
        <w:pStyle w:val="ProductList-Bullet"/>
        <w:numPr>
          <w:ilvl w:val="2"/>
          <w:numId w:val="42"/>
        </w:numPr>
      </w:pPr>
      <w:r>
        <w:t>Práva na používanie vydania Windows 10 Enterprise LTSC neplatia.</w:t>
      </w:r>
    </w:p>
    <w:p w14:paraId="15A15619" w14:textId="77777777" w:rsidR="00A872FE" w:rsidRDefault="00CB62FC" w:rsidP="00CB62FC">
      <w:pPr>
        <w:pStyle w:val="ProductList-Bullet"/>
        <w:numPr>
          <w:ilvl w:val="2"/>
          <w:numId w:val="42"/>
        </w:numPr>
      </w:pPr>
      <w:r>
        <w:t xml:space="preserve">Práva na inštaláciu a používanie MDOP neplatia. </w:t>
      </w:r>
    </w:p>
    <w:p w14:paraId="6970B101" w14:textId="77777777" w:rsidR="00A872FE" w:rsidRDefault="00CB62FC" w:rsidP="00CB62FC">
      <w:pPr>
        <w:pStyle w:val="ProductList-Bullet"/>
        <w:numPr>
          <w:ilvl w:val="2"/>
          <w:numId w:val="42"/>
        </w:numPr>
      </w:pPr>
      <w:r>
        <w:t xml:space="preserve">Okrem používania služby Windows Virtual Desktop (pozrite si časť Windows Virtual Desktop v </w:t>
      </w:r>
      <w:hyperlink w:anchor="_Sec624">
        <w:r>
          <w:rPr>
            <w:color w:val="00467F"/>
            <w:u w:val="single"/>
          </w:rPr>
          <w:t>produktovej položke Microsoft Azure</w:t>
        </w:r>
      </w:hyperlink>
      <w:r>
        <w:t xml:space="preserve">) sa práva na prístup a používanie virtualizovaných inštancií systému Windows vzťahujú len na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zdieľaného zariadenia s oprávňujúcim operačným systémom.</w:t>
      </w:r>
    </w:p>
    <w:p w14:paraId="23436ED9" w14:textId="77777777" w:rsidR="00A872FE" w:rsidRDefault="00A872FE">
      <w:pPr>
        <w:pStyle w:val="ProductList-BodyIndented2"/>
      </w:pPr>
    </w:p>
    <w:p w14:paraId="6D003B7E" w14:textId="77777777" w:rsidR="00A872FE" w:rsidRDefault="00CB62FC">
      <w:pPr>
        <w:pStyle w:val="ProductList-SubSubClauseHeading"/>
        <w:outlineLvl w:val="5"/>
      </w:pPr>
      <w:r>
        <w:t>2.1.3.3 Smartfóny a tablety</w:t>
      </w:r>
    </w:p>
    <w:p w14:paraId="3CF7479C" w14:textId="77777777" w:rsidR="00A872FE" w:rsidRDefault="00CB62FC">
      <w:pPr>
        <w:pStyle w:val="ProductList-BodyIndented2"/>
      </w:pPr>
      <w:r>
        <w:t>Každý používateľ s licenciou Microsoft 365 F3, ktorému zákazník priradí licenciu SL pre používateľov, smie i) používať Microsoft Office pre mobilné zariadenia na komerčné účely a ii) prihlasovať sa do aplikácie Microsoft Office prostredníctvom identifikátora, ktorý mu poskytla jeho organizácia, a to v najviac piatich smartfónoch a piatich tabletoch s integrovanými obrazovkami s uhlopriečkou 10,1 palca alebo menšou.</w:t>
      </w:r>
    </w:p>
    <w:p w14:paraId="758308CE" w14:textId="77777777" w:rsidR="00A872FE" w:rsidRDefault="00A872FE">
      <w:pPr>
        <w:pStyle w:val="ProductList-BodyIndented2"/>
      </w:pPr>
    </w:p>
    <w:p w14:paraId="3EF5BE92" w14:textId="77777777" w:rsidR="00A872FE" w:rsidRDefault="00CB62FC">
      <w:pPr>
        <w:pStyle w:val="ProductList-ClauseHeading"/>
        <w:outlineLvl w:val="3"/>
      </w:pPr>
      <w:r>
        <w:t>2.2 Rozšírené práva na používanie pre produkt Microsoft 365 E3/E5</w:t>
      </w:r>
    </w:p>
    <w:p w14:paraId="749CCB11" w14:textId="77777777" w:rsidR="00A872FE" w:rsidRDefault="00CB62FC">
      <w:pPr>
        <w:pStyle w:val="ProductList-SubClauseHeading"/>
        <w:outlineLvl w:val="4"/>
      </w:pPr>
      <w:r>
        <w:t>2.2.1 Servery služieb Office</w:t>
      </w:r>
    </w:p>
    <w:p w14:paraId="3E2737D2" w14:textId="77777777" w:rsidR="00A872FE" w:rsidRDefault="00CB62FC">
      <w:pPr>
        <w:pStyle w:val="ProductList-BodyIndented"/>
      </w:pPr>
      <w:r>
        <w:t>Každý licencovaný používateľ s priradenou licenciou SL pre jednotlivých používateľov na produkt Microsoft 365 E3/E5 smie:</w:t>
      </w:r>
    </w:p>
    <w:p w14:paraId="01955BD1" w14:textId="77777777" w:rsidR="00A872FE" w:rsidRDefault="00CB62FC" w:rsidP="00CB62FC">
      <w:pPr>
        <w:pStyle w:val="ProductList-Bullet"/>
        <w:numPr>
          <w:ilvl w:val="1"/>
          <w:numId w:val="43"/>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59F02350" w14:textId="77777777" w:rsidR="00A872FE" w:rsidRDefault="00CB62FC" w:rsidP="00CB62FC">
      <w:pPr>
        <w:pStyle w:val="ProductList-Bullet"/>
        <w:numPr>
          <w:ilvl w:val="1"/>
          <w:numId w:val="43"/>
        </w:numPr>
      </w:pPr>
      <w:r>
        <w:t xml:space="preserve">prístup k serverovému softvéru uvedenému vyššie je umožnený výhradne tým používateľom, ktorým bola priradená licencia SL pre jednotlivých používateľov na produkt Microsoft 365 E3/E5, a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w:t>
      </w:r>
    </w:p>
    <w:p w14:paraId="6C878B5A" w14:textId="77777777" w:rsidR="00A872FE" w:rsidRDefault="00CB62FC">
      <w:pPr>
        <w:pStyle w:val="ProductList-BodyIndented"/>
      </w:pPr>
      <w:r>
        <w:t xml:space="preserve">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Tento nárok sa nevzťahuje na licencie SL pre používateľov získané na základe zmluvy Microsoft Cloud Agreement a zmluvy spoločnosti Microsoft so zákazníkom.</w:t>
      </w:r>
    </w:p>
    <w:p w14:paraId="26F9F874" w14:textId="77777777" w:rsidR="00A872FE" w:rsidRDefault="00A872FE">
      <w:pPr>
        <w:pStyle w:val="ProductList-BodyIndented"/>
      </w:pPr>
    </w:p>
    <w:p w14:paraId="5EBD3E40" w14:textId="77777777" w:rsidR="00A872FE" w:rsidRDefault="00CB62FC">
      <w:pPr>
        <w:pStyle w:val="ProductList-SubClauseHeading"/>
        <w:outlineLvl w:val="4"/>
      </w:pPr>
      <w:r>
        <w:t>2.2.2 Office Professional Plus</w:t>
      </w:r>
    </w:p>
    <w:p w14:paraId="1D09FB5D" w14:textId="77777777" w:rsidR="00A872FE" w:rsidRDefault="00CB62FC">
      <w:pPr>
        <w:pStyle w:val="ProductList-SubSubClauseHeading"/>
        <w:outlineLvl w:val="5"/>
      </w:pPr>
      <w:r>
        <w:t>2.2.2.1 Licencie SL pre používateľov z krytia SA na produkt Microsoft 365:</w:t>
      </w:r>
    </w:p>
    <w:p w14:paraId="22FCD7A8" w14:textId="77777777" w:rsidR="00A872FE" w:rsidRDefault="00CB62FC">
      <w:pPr>
        <w:pStyle w:val="ProductList-BodyIndented2"/>
      </w:pPr>
      <w:r>
        <w:t>Pre každého licencovaného používateľa, ktorému zákazník priradí licenciu SL pre používateľov z krytia SA na produkt Microsoft 365, smie zákazník inštalovať:</w:t>
      </w:r>
    </w:p>
    <w:p w14:paraId="58EA1CB3" w14:textId="77777777" w:rsidR="00A872FE" w:rsidRDefault="00CB62FC" w:rsidP="00CB62FC">
      <w:pPr>
        <w:pStyle w:val="ProductList-Bullet"/>
        <w:numPr>
          <w:ilvl w:val="2"/>
          <w:numId w:val="44"/>
        </w:numPr>
      </w:pPr>
      <w:r>
        <w:t>jednu lokálnu kópiu softvéru Office Professional Plus na výhradné používanie licencovaným používateľom po dobu účinnosti predplatného a</w:t>
      </w:r>
    </w:p>
    <w:p w14:paraId="285BE29C" w14:textId="77777777" w:rsidR="00A872FE" w:rsidRDefault="00CB62FC" w:rsidP="00CB62FC">
      <w:pPr>
        <w:pStyle w:val="ProductList-Bullet"/>
        <w:numPr>
          <w:ilvl w:val="2"/>
          <w:numId w:val="44"/>
        </w:numPr>
      </w:pPr>
      <w:r>
        <w:t>jednu lokálnu kópiu softvéru Office Professional Plus v prípade nových licencií SL pre používateľov pridaných do rovnakej multilicenčnej zmluvy na výhradné používanie licencovaným používateľom po dobu účinnosti predplatného. Počet nových licencií SL pre používateľov, ktorým boli udelené tieto používateľské práva, nesmie prekročiť počet licencií SL pre používateľov z krytia SA pôvodne licencovaných na základe tejto zmluvy.</w:t>
      </w:r>
    </w:p>
    <w:p w14:paraId="68113D81" w14:textId="77777777" w:rsidR="00A872FE" w:rsidRDefault="00A872FE">
      <w:pPr>
        <w:pStyle w:val="ProductList-BodyIndented2"/>
      </w:pPr>
    </w:p>
    <w:p w14:paraId="78717EF6" w14:textId="77777777" w:rsidR="00A872FE" w:rsidRDefault="00CB62FC">
      <w:pPr>
        <w:pStyle w:val="ProductList-SubSubClauseHeading"/>
        <w:outlineLvl w:val="5"/>
      </w:pPr>
      <w:r>
        <w:t>2.2.2.2 Licencie SL pre používateľov na produkt Microsoft 365 získané v rámci zmluvy MPSA</w:t>
      </w:r>
    </w:p>
    <w:p w14:paraId="3520A24C" w14:textId="77777777" w:rsidR="00A872FE" w:rsidRDefault="00CB62FC">
      <w:pPr>
        <w:pStyle w:val="ProductList-BodyIndented2"/>
      </w:pPr>
      <w:r>
        <w:t>Pre každého licencovaného používateľa so zariadením s krytím Software Assurance pre softvér Office Professional Plus, ktorému zákazník priradí licenciu SL pre používateľov na softvér Microsoft 365, smie zákazník nainštalovať jednu lokálnu kópiu softvéru Office Professional Plus na výlučné používanie týmto licencovaným používateľom po dobu účinnosti predplatného.</w:t>
      </w:r>
    </w:p>
    <w:p w14:paraId="3FFF0C0F" w14:textId="77777777" w:rsidR="00A872FE" w:rsidRDefault="00A872FE">
      <w:pPr>
        <w:pStyle w:val="ProductList-BodyIndented2"/>
      </w:pPr>
    </w:p>
    <w:p w14:paraId="367E7C1C" w14:textId="77777777" w:rsidR="00A872FE" w:rsidRDefault="00CB62FC">
      <w:pPr>
        <w:pStyle w:val="ProductList-ClauseHeading"/>
        <w:outlineLvl w:val="3"/>
      </w:pPr>
      <w:r>
        <w:t>2.3 Práva na používanie softvéru Microsoft 365 Business Premium</w:t>
      </w:r>
    </w:p>
    <w:p w14:paraId="2D6BFDCA" w14:textId="77777777" w:rsidR="00A872FE" w:rsidRDefault="00CB62FC">
      <w:pPr>
        <w:pStyle w:val="ProductList-Body"/>
      </w:pPr>
      <w:r>
        <w:t>Zákazník nesmie poskytovať viac než 300 používateľských predplatných licencií. Práva na používanie súčasti systému Windows z Microsoft 365 Business Premium sú upravené takto:</w:t>
      </w:r>
    </w:p>
    <w:p w14:paraId="22F3EA07" w14:textId="77777777" w:rsidR="00A872FE" w:rsidRDefault="00CB62FC" w:rsidP="00CB62FC">
      <w:pPr>
        <w:pStyle w:val="ProductList-Bullet"/>
        <w:numPr>
          <w:ilvl w:val="0"/>
          <w:numId w:val="45"/>
        </w:numPr>
      </w:pPr>
      <w:r>
        <w:t>Windows Business funguje ako služba online a nie je nástupníckym softvérom žiadnej predchádzajúcej verzie počítačového operačného systému Windows.</w:t>
      </w:r>
    </w:p>
    <w:p w14:paraId="0265D880" w14:textId="77777777" w:rsidR="00A872FE" w:rsidRDefault="00CB62FC" w:rsidP="00CB62FC">
      <w:pPr>
        <w:pStyle w:val="ProductList-Bullet"/>
        <w:numPr>
          <w:ilvl w:val="0"/>
          <w:numId w:val="45"/>
        </w:numPr>
      </w:pPr>
      <w:r>
        <w:t>Neuplatňujú sa žiadne práva na používanie predchádzajúcich verzií, verzií v inom jazyku, verzií pre iné platformy či nižších vydaní systému Windows vrátane Windows 10 Enterprise LTSC.</w:t>
      </w:r>
    </w:p>
    <w:p w14:paraId="182F64B1" w14:textId="77777777" w:rsidR="00A872FE" w:rsidRDefault="00CB62FC" w:rsidP="00CB62FC">
      <w:pPr>
        <w:pStyle w:val="ProductList-Bullet"/>
        <w:numPr>
          <w:ilvl w:val="0"/>
          <w:numId w:val="45"/>
        </w:numPr>
      </w:pPr>
      <w:r>
        <w:t xml:space="preserve">Okrem používania Windows Virtual Desktop (pozri časť Windows Virtual Desktop, článok </w:t>
      </w:r>
      <w:hyperlink w:anchor="_Sec624">
        <w:r>
          <w:rPr>
            <w:color w:val="00467F"/>
            <w:u w:val="single"/>
          </w:rPr>
          <w:t>produktovej položky Microsoft Azure</w:t>
        </w:r>
      </w:hyperlink>
      <w:r>
        <w:t xml:space="preserve">) sa neuplatňujú žiadne práva na prístup a používanie virtualizovaných inštancií systému Windows. </w:t>
      </w:r>
    </w:p>
    <w:p w14:paraId="6D36AB00" w14:textId="77777777" w:rsidR="00A872FE" w:rsidRDefault="00A872FE">
      <w:pPr>
        <w:pStyle w:val="ProductList-Body"/>
      </w:pPr>
    </w:p>
    <w:p w14:paraId="654B0187" w14:textId="77777777" w:rsidR="00A872FE" w:rsidRDefault="00CB62FC">
      <w:pPr>
        <w:pStyle w:val="ProductList-ClauseHeading"/>
        <w:outlineLvl w:val="3"/>
      </w:pPr>
      <w:r>
        <w:t>2.4 Experti na požiadanie</w:t>
      </w:r>
    </w:p>
    <w:p w14:paraId="098692DB" w14:textId="77777777" w:rsidR="00A872FE" w:rsidRDefault="00CB62FC">
      <w:pPr>
        <w:pStyle w:val="ProductList-Body"/>
      </w:pPr>
      <w:r>
        <w:t>Zákazníci spoločnosti Microsoft s predplatným Experti na hrozby majú nárok na zakúpenie predplatného Experti na požiadanie. Zákazníkovi budú priradené 2 kredity k 1. dňu každého mesiaca, ktoré sa môžu použiť na odoslanie otázok. Nevyužité kredity vypršia 90 dní od dátumu priradenia alebo na konci obdobia predplatného, podľa toho, čo bude kratšie.</w:t>
      </w:r>
    </w:p>
    <w:p w14:paraId="0ABC83E0" w14:textId="77777777" w:rsidR="00A872FE" w:rsidRDefault="00A872FE">
      <w:pPr>
        <w:pStyle w:val="ProductList-Body"/>
      </w:pPr>
    </w:p>
    <w:p w14:paraId="7D1BD135" w14:textId="77777777" w:rsidR="00A872FE" w:rsidRDefault="00CB62FC">
      <w:pPr>
        <w:pStyle w:val="ProductList-ClauseHeading"/>
        <w:outlineLvl w:val="3"/>
      </w:pPr>
      <w:r>
        <w:t>2.5 Predpoklady získania licencie</w:t>
      </w:r>
    </w:p>
    <w:tbl>
      <w:tblPr>
        <w:tblStyle w:val="PURTable"/>
        <w:tblW w:w="0" w:type="dxa"/>
        <w:tblLook w:val="04A0" w:firstRow="1" w:lastRow="0" w:firstColumn="1" w:lastColumn="0" w:noHBand="0" w:noVBand="1"/>
      </w:tblPr>
      <w:tblGrid>
        <w:gridCol w:w="5462"/>
        <w:gridCol w:w="5454"/>
      </w:tblGrid>
      <w:tr w:rsidR="00A872FE" w14:paraId="23D45A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F35DE3C" w14:textId="77777777" w:rsidR="00A872FE" w:rsidRDefault="00CB62FC">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409B6090" w14:textId="77777777" w:rsidR="00A872FE" w:rsidRDefault="00CB62FC">
            <w:pPr>
              <w:pStyle w:val="ProductList-TableBody"/>
            </w:pPr>
            <w:r>
              <w:rPr>
                <w:color w:val="FFFFFF"/>
              </w:rPr>
              <w:t>Predpoklady získania licencie</w:t>
            </w:r>
          </w:p>
        </w:tc>
      </w:tr>
      <w:tr w:rsidR="00A872FE" w14:paraId="30EC0A9A" w14:textId="77777777">
        <w:tc>
          <w:tcPr>
            <w:tcW w:w="6120" w:type="dxa"/>
            <w:tcBorders>
              <w:left w:val="single" w:sz="4" w:space="0" w:color="000000"/>
              <w:bottom w:val="none" w:sz="4" w:space="0" w:color="000000"/>
              <w:right w:val="single" w:sz="4" w:space="0" w:color="000000"/>
            </w:tcBorders>
          </w:tcPr>
          <w:p w14:paraId="24900B47" w14:textId="77777777" w:rsidR="00A872FE" w:rsidRDefault="00CB62FC">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450D791C" w14:textId="77777777" w:rsidR="00A872FE" w:rsidRDefault="00CB62FC">
            <w:pPr>
              <w:pStyle w:val="ProductList-TableBody"/>
            </w:pPr>
            <w:r>
              <w:t xml:space="preserve">Microsoft 365 E3/A3 alebo </w:t>
            </w:r>
          </w:p>
        </w:tc>
      </w:tr>
      <w:tr w:rsidR="00A872FE" w14:paraId="4B34B29D" w14:textId="77777777">
        <w:tc>
          <w:tcPr>
            <w:tcW w:w="6120" w:type="dxa"/>
            <w:tcBorders>
              <w:top w:val="none" w:sz="4" w:space="0" w:color="000000"/>
              <w:left w:val="single" w:sz="4" w:space="0" w:color="000000"/>
              <w:bottom w:val="single" w:sz="4" w:space="0" w:color="000000"/>
              <w:right w:val="single" w:sz="4" w:space="0" w:color="000000"/>
            </w:tcBorders>
          </w:tcPr>
          <w:p w14:paraId="6A5F9135" w14:textId="77777777" w:rsidR="00A872FE" w:rsidRDefault="00A872F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F52813B" w14:textId="77777777" w:rsidR="00A872FE" w:rsidRDefault="00CB62FC">
            <w:pPr>
              <w:pStyle w:val="ProductList-TableBody"/>
            </w:pPr>
            <w:r>
              <w:t>Office 365 E3/A3 a Enterprise Mobility + Security E3/A3</w:t>
            </w:r>
          </w:p>
        </w:tc>
      </w:tr>
      <w:tr w:rsidR="00A872FE" w14:paraId="28A0A550" w14:textId="77777777">
        <w:tc>
          <w:tcPr>
            <w:tcW w:w="6120" w:type="dxa"/>
            <w:tcBorders>
              <w:top w:val="single" w:sz="4" w:space="0" w:color="000000"/>
              <w:left w:val="single" w:sz="4" w:space="0" w:color="000000"/>
              <w:bottom w:val="none" w:sz="4" w:space="0" w:color="000000"/>
              <w:right w:val="single" w:sz="4" w:space="0" w:color="000000"/>
            </w:tcBorders>
          </w:tcPr>
          <w:p w14:paraId="3FB50661" w14:textId="77777777" w:rsidR="00A872FE" w:rsidRDefault="00CB62FC">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1EC28CCF" w14:textId="77777777" w:rsidR="00A872FE" w:rsidRDefault="00CB62FC">
            <w:pPr>
              <w:pStyle w:val="ProductList-TableBody"/>
            </w:pPr>
            <w:r>
              <w:t>Microsoft 365 E3/A3 alebo</w:t>
            </w:r>
          </w:p>
        </w:tc>
      </w:tr>
      <w:tr w:rsidR="00A872FE" w14:paraId="183BD7FF" w14:textId="77777777">
        <w:tc>
          <w:tcPr>
            <w:tcW w:w="6120" w:type="dxa"/>
            <w:tcBorders>
              <w:top w:val="none" w:sz="4" w:space="0" w:color="000000"/>
              <w:left w:val="single" w:sz="4" w:space="0" w:color="000000"/>
              <w:bottom w:val="single" w:sz="4" w:space="0" w:color="000000"/>
              <w:right w:val="single" w:sz="4" w:space="0" w:color="000000"/>
            </w:tcBorders>
          </w:tcPr>
          <w:p w14:paraId="35F2A5CF" w14:textId="77777777" w:rsidR="00A872FE" w:rsidRDefault="00A872F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8CFD56F" w14:textId="77777777" w:rsidR="00A872FE" w:rsidRDefault="00CB62FC">
            <w:pPr>
              <w:pStyle w:val="ProductList-TableBody"/>
            </w:pPr>
            <w:r>
              <w:t>Office 365 E3/A3 a Enterprise Mobility + Security E3/A3</w:t>
            </w:r>
          </w:p>
        </w:tc>
      </w:tr>
      <w:tr w:rsidR="00A872FE" w14:paraId="722DBF6D" w14:textId="77777777">
        <w:tc>
          <w:tcPr>
            <w:tcW w:w="6120" w:type="dxa"/>
            <w:tcBorders>
              <w:top w:val="single" w:sz="4" w:space="0" w:color="000000"/>
              <w:left w:val="single" w:sz="4" w:space="0" w:color="000000"/>
              <w:bottom w:val="single" w:sz="4" w:space="0" w:color="000000"/>
              <w:right w:val="single" w:sz="4" w:space="0" w:color="000000"/>
            </w:tcBorders>
          </w:tcPr>
          <w:p w14:paraId="4ADA0EDA" w14:textId="77777777" w:rsidR="00A872FE" w:rsidRDefault="00CB62FC">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2A78AA65" w14:textId="77777777" w:rsidR="00A872FE" w:rsidRDefault="00CB62FC">
            <w:pPr>
              <w:pStyle w:val="ProductList-TableBody"/>
            </w:pPr>
            <w:r>
              <w:t>Ľubovoľná licencia na plán služby Microsoft 365, Office 365, Exchange Online, SharePoint Online alebo OneDrive for Business</w:t>
            </w:r>
          </w:p>
        </w:tc>
      </w:tr>
      <w:tr w:rsidR="00A872FE" w14:paraId="5F9DB66E" w14:textId="77777777">
        <w:tc>
          <w:tcPr>
            <w:tcW w:w="6120" w:type="dxa"/>
            <w:tcBorders>
              <w:top w:val="single" w:sz="4" w:space="0" w:color="000000"/>
              <w:left w:val="single" w:sz="4" w:space="0" w:color="000000"/>
              <w:bottom w:val="single" w:sz="4" w:space="0" w:color="000000"/>
              <w:right w:val="single" w:sz="4" w:space="0" w:color="000000"/>
            </w:tcBorders>
          </w:tcPr>
          <w:p w14:paraId="6015B786" w14:textId="77777777" w:rsidR="00A872FE" w:rsidRDefault="00CB62FC">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3C2E847E" w14:textId="77777777" w:rsidR="00A872FE" w:rsidRDefault="00CB62FC">
            <w:pPr>
              <w:pStyle w:val="ProductList-TableBody"/>
            </w:pPr>
            <w:r>
              <w:t>Ľubovoľná licencia na plán služby Microsoft 365, Office 365, Exchange Online, SharePoint Online alebo OneDrive for Business</w:t>
            </w:r>
          </w:p>
        </w:tc>
      </w:tr>
      <w:tr w:rsidR="00A872FE" w14:paraId="2BFBD41F" w14:textId="77777777">
        <w:tc>
          <w:tcPr>
            <w:tcW w:w="6120" w:type="dxa"/>
            <w:tcBorders>
              <w:top w:val="single" w:sz="4" w:space="0" w:color="000000"/>
              <w:left w:val="single" w:sz="4" w:space="0" w:color="000000"/>
              <w:bottom w:val="single" w:sz="4" w:space="0" w:color="000000"/>
              <w:right w:val="single" w:sz="4" w:space="0" w:color="000000"/>
            </w:tcBorders>
          </w:tcPr>
          <w:p w14:paraId="406C7FF0" w14:textId="77777777" w:rsidR="00A872FE" w:rsidRDefault="00CB62FC">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1D74FC32" w14:textId="77777777" w:rsidR="00A872FE" w:rsidRDefault="00CB62FC">
            <w:pPr>
              <w:pStyle w:val="ProductList-TableBody"/>
            </w:pPr>
            <w:r>
              <w:t>Ľubovoľný plán produktov Microsoft 365, Office 365, Exchange Online, SharePoint Online alebo OneDrive for Business a plán Azure Information Protection alebo Enterprise Mobility + Security E3/A3</w:t>
            </w:r>
          </w:p>
        </w:tc>
      </w:tr>
      <w:tr w:rsidR="00A872FE" w14:paraId="39DA0CB5" w14:textId="77777777">
        <w:tc>
          <w:tcPr>
            <w:tcW w:w="6120" w:type="dxa"/>
            <w:tcBorders>
              <w:top w:val="single" w:sz="4" w:space="0" w:color="000000"/>
              <w:left w:val="single" w:sz="4" w:space="0" w:color="000000"/>
              <w:bottom w:val="single" w:sz="4" w:space="0" w:color="000000"/>
              <w:right w:val="single" w:sz="4" w:space="0" w:color="000000"/>
            </w:tcBorders>
          </w:tcPr>
          <w:p w14:paraId="77056773" w14:textId="77777777" w:rsidR="00A872FE" w:rsidRDefault="00CB62FC">
            <w:pPr>
              <w:pStyle w:val="ProductList-TableBody"/>
            </w:pPr>
            <w:r>
              <w:t>Dodatočná licencia VDA pre M365 E3/E5</w:t>
            </w:r>
          </w:p>
        </w:tc>
        <w:tc>
          <w:tcPr>
            <w:tcW w:w="6120" w:type="dxa"/>
            <w:tcBorders>
              <w:top w:val="single" w:sz="4" w:space="0" w:color="000000"/>
              <w:left w:val="single" w:sz="4" w:space="0" w:color="000000"/>
              <w:bottom w:val="single" w:sz="4" w:space="0" w:color="000000"/>
              <w:right w:val="single" w:sz="4" w:space="0" w:color="000000"/>
            </w:tcBorders>
          </w:tcPr>
          <w:p w14:paraId="255E9DD7" w14:textId="77777777" w:rsidR="00A872FE" w:rsidRDefault="00CB62FC">
            <w:pPr>
              <w:pStyle w:val="ProductList-TableBody"/>
            </w:pPr>
            <w:r>
              <w:t>Microsoft 365 E3/E5</w:t>
            </w:r>
          </w:p>
        </w:tc>
      </w:tr>
    </w:tbl>
    <w:p w14:paraId="7D266028" w14:textId="77777777" w:rsidR="00A872FE" w:rsidRDefault="00A872FE">
      <w:pPr>
        <w:pStyle w:val="ProductList-Body"/>
      </w:pPr>
    </w:p>
    <w:p w14:paraId="4443C7A8" w14:textId="77777777" w:rsidR="00A872FE" w:rsidRDefault="00CB62FC">
      <w:pPr>
        <w:pStyle w:val="ProductList-ClauseHeading"/>
        <w:outlineLvl w:val="3"/>
      </w:pPr>
      <w:r>
        <w:t>2.6 Akademické programy</w:t>
      </w:r>
    </w:p>
    <w:p w14:paraId="774F4BDF" w14:textId="77777777" w:rsidR="00A872FE" w:rsidRDefault="00CB62FC">
      <w:pPr>
        <w:pStyle w:val="ProductList-Body"/>
      </w:pPr>
      <w:r>
        <w:t>Nasledujúce ustanovenia sa vzťahujú na zákazníkov v rámci akademických multilicenčných programov:</w:t>
      </w:r>
    </w:p>
    <w:p w14:paraId="381EB408" w14:textId="77777777" w:rsidR="00A872FE" w:rsidRDefault="00CB62FC">
      <w:pPr>
        <w:pStyle w:val="ProductList-SubClauseHeading"/>
        <w:outlineLvl w:val="4"/>
      </w:pPr>
      <w:r>
        <w:t>2.6.1 Microsoft 365 A1 (licencia SL pre jednotlivé zariadenia)</w:t>
      </w:r>
    </w:p>
    <w:p w14:paraId="0CED60DD" w14:textId="77777777" w:rsidR="00A872FE" w:rsidRDefault="00CB62FC">
      <w:pPr>
        <w:pStyle w:val="ProductList-SubSubClauseHeading"/>
        <w:outlineLvl w:val="5"/>
      </w:pPr>
      <w:r>
        <w:t>2.6.1.1 Doba účinnosti</w:t>
      </w:r>
    </w:p>
    <w:p w14:paraId="09A9BC7B" w14:textId="77777777" w:rsidR="00A872FE" w:rsidRDefault="00CB62FC">
      <w:pPr>
        <w:pStyle w:val="ProductList-BodyIndented2"/>
      </w:pPr>
      <w:r>
        <w:t>Doba účinnosti licencie Microsoft 365 A1 (licencia SL pre jednotlivé zariadenia) je šesť rokov od dátumu objednávky. Ak doba účinnosti licencie presiahne dobu účinnosti multilicenčnej zmluvy zákazníka, na základe ktorej bola licencia na produkt M365 A1 (licencia SL pre jednotlivé zariadenia) zakúpená, podmienky takejto zmluvy zostanú účinné v prípade potreby aj po dobu účinnosti licencie na produkt M365 A1 (licencia SL pre jednotlivé zariadenia).</w:t>
      </w:r>
    </w:p>
    <w:p w14:paraId="4FB06504" w14:textId="77777777" w:rsidR="00A872FE" w:rsidRDefault="00A872FE">
      <w:pPr>
        <w:pStyle w:val="ProductList-BodyIndented2"/>
      </w:pPr>
    </w:p>
    <w:p w14:paraId="3D203C58" w14:textId="77777777" w:rsidR="00A872FE" w:rsidRDefault="00CB62FC">
      <w:pPr>
        <w:pStyle w:val="ProductList-SubSubClauseHeading"/>
        <w:outlineLvl w:val="5"/>
      </w:pPr>
      <w:r>
        <w:t>2.6.1.2 Zrušenie a zmena priradenia</w:t>
      </w:r>
    </w:p>
    <w:p w14:paraId="18B7D968" w14:textId="77777777" w:rsidR="00A872FE" w:rsidRDefault="00CB62FC">
      <w:pPr>
        <w:pStyle w:val="ProductList-BodyIndented2"/>
      </w:pPr>
      <w:r>
        <w:t>Licenciu M365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A1 (licencia SL pre jednotlivé zariadenia) predtým priradená.</w:t>
      </w:r>
    </w:p>
    <w:p w14:paraId="601C31A9" w14:textId="77777777" w:rsidR="00A872FE" w:rsidRDefault="00A872FE">
      <w:pPr>
        <w:pStyle w:val="ProductList-BodyIndented2"/>
      </w:pPr>
    </w:p>
    <w:p w14:paraId="34AA1A27" w14:textId="77777777" w:rsidR="00A872FE" w:rsidRDefault="00CB62FC">
      <w:pPr>
        <w:pStyle w:val="ProductList-SubSubClauseHeading"/>
        <w:outlineLvl w:val="5"/>
      </w:pPr>
      <w:r>
        <w:t>2.6.1.3 Verzie systému Windows 10</w:t>
      </w:r>
    </w:p>
    <w:p w14:paraId="7CBA2A5F" w14:textId="77777777" w:rsidR="00A872FE" w:rsidRDefault="00CB62FC">
      <w:pPr>
        <w:pStyle w:val="ProductList-BodyIndented2"/>
      </w:pPr>
      <w:r>
        <w:t>Služby Microsoft 365 Education A1 zahŕňajú upgrade na verziu Windows 10 Pro Education pre zariadenia licencované so systémami Windows 7 Professional, Windows 8/8.1 Pro a Windows 10 Pro.</w:t>
      </w:r>
    </w:p>
    <w:p w14:paraId="0CF88769" w14:textId="77777777" w:rsidR="00A872FE" w:rsidRDefault="00A872FE">
      <w:pPr>
        <w:pStyle w:val="ProductList-BodyIndented2"/>
      </w:pPr>
    </w:p>
    <w:p w14:paraId="356F753A" w14:textId="77777777" w:rsidR="00A872FE" w:rsidRDefault="00CB62FC">
      <w:pPr>
        <w:pStyle w:val="ProductList-SubClauseHeading"/>
        <w:outlineLvl w:val="4"/>
      </w:pPr>
      <w:r>
        <w:t>2.6.2 Microsoft 365 A3/A5 (licencia SL pre používateľov)</w:t>
      </w:r>
    </w:p>
    <w:p w14:paraId="0FF100C0" w14:textId="77777777" w:rsidR="00A872FE" w:rsidRDefault="00CB62FC">
      <w:pPr>
        <w:pStyle w:val="ProductList-SubSubClauseHeading"/>
        <w:outlineLvl w:val="5"/>
      </w:pPr>
      <w:r>
        <w:t>2.6.2.1 Servery služieb Office</w:t>
      </w:r>
    </w:p>
    <w:p w14:paraId="2BB66E96" w14:textId="77777777" w:rsidR="00A872FE" w:rsidRDefault="00CB62FC">
      <w:pPr>
        <w:pStyle w:val="ProductList-BodyIndented2"/>
      </w:pPr>
      <w:r>
        <w:t xml:space="preserve">Zákazníci, ktorí licencujú všetkých zamestnancov fakulty,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programom Microsoft 365 A3/A5 (licencia SL pre používateľov) pod programom Enrollment for Education Solutions (ľubovoľná verzia) môžu:</w:t>
      </w:r>
    </w:p>
    <w:p w14:paraId="10BD4A1C" w14:textId="77777777" w:rsidR="00A872FE" w:rsidRDefault="00CB62FC" w:rsidP="00CB62FC">
      <w:pPr>
        <w:pStyle w:val="ProductList-Bullet"/>
        <w:numPr>
          <w:ilvl w:val="2"/>
          <w:numId w:val="46"/>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48D0D0F0" w14:textId="77777777" w:rsidR="00A872FE" w:rsidRDefault="00CB62FC" w:rsidP="00CB62FC">
      <w:pPr>
        <w:pStyle w:val="ProductList-Bullet"/>
        <w:numPr>
          <w:ilvl w:val="2"/>
          <w:numId w:val="46"/>
        </w:numPr>
      </w:pPr>
      <w:r>
        <w:t xml:space="preserve">prístup k serverovému softvéru uvedenému vyššie je umožnený výhradne tým používateľom, ktorým bola priradená licencia SL pre jednotlivých používateľov na produkt Microsoft 365 A3/A5, a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w:t>
      </w:r>
    </w:p>
    <w:p w14:paraId="0DEC6CF2" w14:textId="77777777" w:rsidR="00A872FE" w:rsidRDefault="00CB62FC">
      <w:pPr>
        <w:pStyle w:val="ProductList-BodyIndented2"/>
      </w:pPr>
      <w:r>
        <w:t xml:space="preserve">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Tento nárok sa nevzťahuje na licencie SL pre používateľov získané na základe zmluvy Microsoft Cloud Agreement a zmluvy spoločnosti Microsoft so zákazníkom alebo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pre študentov</w:t>
      </w:r>
      <w:r>
        <w:fldChar w:fldCharType="end"/>
      </w:r>
      <w:r>
        <w:t>.</w:t>
      </w:r>
    </w:p>
    <w:p w14:paraId="421C26A7" w14:textId="77777777" w:rsidR="00A872FE" w:rsidRDefault="00A872FE">
      <w:pPr>
        <w:pStyle w:val="ProductList-BodyIndented2"/>
      </w:pPr>
    </w:p>
    <w:p w14:paraId="4D03AAFC" w14:textId="77777777" w:rsidR="00A872FE" w:rsidRDefault="00CB62FC">
      <w:pPr>
        <w:pStyle w:val="ProductList-SubSubClauseHeading"/>
        <w:outlineLvl w:val="5"/>
      </w:pPr>
      <w:r>
        <w:t>2.6.2.2 Microsoft 365 A3 s licenciou Core CAL</w:t>
      </w:r>
    </w:p>
    <w:p w14:paraId="20C368FB" w14:textId="77777777" w:rsidR="00A872FE" w:rsidRDefault="00CB62FC">
      <w:pPr>
        <w:pStyle w:val="ProductList-BodyIndented2"/>
      </w:pPr>
      <w:r>
        <w:t>Microsoft 365 A3 s licenciou Core CAL je k dispozícii len ako náhrada za Education Desktop s licenciou Core CAL.</w:t>
      </w:r>
    </w:p>
    <w:p w14:paraId="039F1A16" w14:textId="77777777" w:rsidR="00A872FE" w:rsidRDefault="00A872FE">
      <w:pPr>
        <w:pStyle w:val="ProductList-ClauseHeading"/>
        <w:outlineLvl w:val="3"/>
      </w:pPr>
    </w:p>
    <w:p w14:paraId="09B87A9D"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3181B2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48A7E"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57B36BAE" w14:textId="77777777" w:rsidR="00A872FE" w:rsidRDefault="00A872FE">
      <w:pPr>
        <w:pStyle w:val="ProductList-Body"/>
      </w:pPr>
    </w:p>
    <w:p w14:paraId="1936DCB0" w14:textId="77777777" w:rsidR="00A872FE" w:rsidRDefault="00CB62FC">
      <w:pPr>
        <w:pStyle w:val="ProductList-Offering1HeadingNoBorder"/>
        <w:outlineLvl w:val="1"/>
      </w:pPr>
      <w:bookmarkStart w:id="241" w:name="_Sec657"/>
      <w:r>
        <w:t>Podniková mobilita + bezpečnosť</w:t>
      </w:r>
      <w:bookmarkEnd w:id="241"/>
      <w:r>
        <w:fldChar w:fldCharType="begin"/>
      </w:r>
      <w:r>
        <w:instrText xml:space="preserve"> TC "</w:instrText>
      </w:r>
      <w:bookmarkStart w:id="242" w:name="_Toc47011206"/>
      <w:r>
        <w:instrText>Podniková mobilita + bezpečnosť</w:instrText>
      </w:r>
      <w:bookmarkEnd w:id="242"/>
      <w:r>
        <w:instrText>" \l 2</w:instrText>
      </w:r>
      <w:r>
        <w:fldChar w:fldCharType="end"/>
      </w:r>
    </w:p>
    <w:p w14:paraId="68BD03AF" w14:textId="77777777" w:rsidR="00A872FE" w:rsidRDefault="00CB62FC">
      <w:pPr>
        <w:pStyle w:val="ProductList-Offering1SubSection"/>
        <w:outlineLvl w:val="2"/>
      </w:pPr>
      <w:bookmarkStart w:id="243" w:name="_Sec709"/>
      <w:r>
        <w:t>1. Dostupnosť programu</w:t>
      </w:r>
      <w:bookmarkEnd w:id="243"/>
    </w:p>
    <w:tbl>
      <w:tblPr>
        <w:tblStyle w:val="PURTable"/>
        <w:tblW w:w="0" w:type="dxa"/>
        <w:tblLook w:val="04A0" w:firstRow="1" w:lastRow="0" w:firstColumn="1" w:lastColumn="0" w:noHBand="0" w:noVBand="1"/>
      </w:tblPr>
      <w:tblGrid>
        <w:gridCol w:w="4283"/>
        <w:gridCol w:w="702"/>
        <w:gridCol w:w="701"/>
        <w:gridCol w:w="705"/>
        <w:gridCol w:w="715"/>
        <w:gridCol w:w="729"/>
        <w:gridCol w:w="832"/>
        <w:gridCol w:w="708"/>
        <w:gridCol w:w="733"/>
        <w:gridCol w:w="808"/>
      </w:tblGrid>
      <w:tr w:rsidR="00A872FE" w14:paraId="5AD356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432FCF" w14:textId="77777777" w:rsidR="00A872FE" w:rsidRDefault="00CB62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A8DECDE" w14:textId="77777777" w:rsidR="00A872FE" w:rsidRDefault="00CB62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4E43A"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46E45"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727CE"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EE268"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057B8"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20090" w14:textId="77777777" w:rsidR="00A872FE" w:rsidRDefault="00CB62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C8289"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87CA9" w14:textId="77777777" w:rsidR="00A872FE" w:rsidRDefault="00CB62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872FE" w14:paraId="52C459D3" w14:textId="77777777">
        <w:tc>
          <w:tcPr>
            <w:tcW w:w="4660" w:type="dxa"/>
            <w:tcBorders>
              <w:top w:val="single" w:sz="6" w:space="0" w:color="FFFFFF"/>
              <w:left w:val="none" w:sz="4" w:space="0" w:color="6E6E6E"/>
              <w:bottom w:val="dashed" w:sz="4" w:space="0" w:color="BFBFBF"/>
              <w:right w:val="none" w:sz="4" w:space="0" w:color="6E6E6E"/>
            </w:tcBorders>
          </w:tcPr>
          <w:p w14:paraId="78B41183" w14:textId="77777777" w:rsidR="00A872FE" w:rsidRDefault="00CB62FC">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2F10C1E8"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BA9BD"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B83F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1649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C6C2A"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E5E66" w14:textId="77777777" w:rsidR="00A872FE" w:rsidRDefault="00CB62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8526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E5A70"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061CB" w14:textId="77777777" w:rsidR="00A872FE" w:rsidRDefault="00A872FE">
            <w:pPr>
              <w:pStyle w:val="ProductList-TableBody"/>
              <w:jc w:val="center"/>
            </w:pPr>
          </w:p>
        </w:tc>
      </w:tr>
      <w:tr w:rsidR="00A872FE" w14:paraId="7CE0A86F" w14:textId="77777777">
        <w:tc>
          <w:tcPr>
            <w:tcW w:w="4660" w:type="dxa"/>
            <w:tcBorders>
              <w:top w:val="dashed" w:sz="4" w:space="0" w:color="BFBFBF"/>
              <w:left w:val="none" w:sz="4" w:space="0" w:color="6E6E6E"/>
              <w:bottom w:val="dashed" w:sz="4" w:space="0" w:color="BFBFBF"/>
              <w:right w:val="none" w:sz="4" w:space="0" w:color="6E6E6E"/>
            </w:tcBorders>
          </w:tcPr>
          <w:p w14:paraId="51B6CC84" w14:textId="77777777" w:rsidR="00A872FE" w:rsidRDefault="00CB62FC">
            <w:pPr>
              <w:pStyle w:val="ProductList-TableBody"/>
            </w:pPr>
            <w:r>
              <w:t>Enterprise Mobility + Security A3</w:t>
            </w:r>
            <w:r>
              <w:fldChar w:fldCharType="begin"/>
            </w:r>
            <w:r>
              <w:instrText xml:space="preserve"> XE "Enterprise Mobility + Security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CD0CE2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08A3A"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39C6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4D4C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354D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BB78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D22B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AA54C" w14:textId="77777777" w:rsidR="00A872FE" w:rsidRDefault="00CB62FC">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41905" w14:textId="77777777" w:rsidR="00A872FE" w:rsidRDefault="00A872FE">
            <w:pPr>
              <w:pStyle w:val="ProductList-TableBody"/>
              <w:jc w:val="center"/>
            </w:pPr>
          </w:p>
        </w:tc>
      </w:tr>
      <w:tr w:rsidR="00A872FE" w14:paraId="16D5B8C7" w14:textId="77777777">
        <w:tc>
          <w:tcPr>
            <w:tcW w:w="4660" w:type="dxa"/>
            <w:tcBorders>
              <w:top w:val="dashed" w:sz="4" w:space="0" w:color="BFBFBF"/>
              <w:left w:val="none" w:sz="4" w:space="0" w:color="6E6E6E"/>
              <w:bottom w:val="dashed" w:sz="4" w:space="0" w:color="BFBFBF"/>
              <w:right w:val="none" w:sz="4" w:space="0" w:color="6E6E6E"/>
            </w:tcBorders>
          </w:tcPr>
          <w:p w14:paraId="51AA9F70" w14:textId="77777777" w:rsidR="00A872FE" w:rsidRDefault="00CB62FC">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9B361EF"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0C3ED"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9141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5A58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B2134"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58B7A" w14:textId="77777777" w:rsidR="00A872FE" w:rsidRDefault="00CB62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49B0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BBE2C"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B7009" w14:textId="77777777" w:rsidR="00A872FE" w:rsidRDefault="00A872FE">
            <w:pPr>
              <w:pStyle w:val="ProductList-TableBody"/>
              <w:jc w:val="center"/>
            </w:pPr>
          </w:p>
        </w:tc>
      </w:tr>
      <w:tr w:rsidR="00A872FE" w14:paraId="6A844224" w14:textId="77777777">
        <w:tc>
          <w:tcPr>
            <w:tcW w:w="4660" w:type="dxa"/>
            <w:tcBorders>
              <w:top w:val="dashed" w:sz="4" w:space="0" w:color="BFBFBF"/>
              <w:left w:val="none" w:sz="4" w:space="0" w:color="6E6E6E"/>
              <w:bottom w:val="dashed" w:sz="4" w:space="0" w:color="BFBFBF"/>
              <w:right w:val="none" w:sz="4" w:space="0" w:color="6E6E6E"/>
            </w:tcBorders>
          </w:tcPr>
          <w:p w14:paraId="201E63EA" w14:textId="77777777" w:rsidR="00A872FE" w:rsidRDefault="00CB62FC">
            <w:pPr>
              <w:pStyle w:val="ProductList-TableBody"/>
            </w:pPr>
            <w:r>
              <w:t>Enterprise Mobility + Security A3 – dodatočná licencia</w:t>
            </w:r>
            <w:r>
              <w:fldChar w:fldCharType="begin"/>
            </w:r>
            <w:r>
              <w:instrText xml:space="preserve"> XE "Enterprise Mobility + Security A3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8EBD5A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F8896"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7A91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E1BC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CDEB6"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8CD2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30D4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090BF" w14:textId="77777777" w:rsidR="00A872FE" w:rsidRDefault="00CB62FC">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D94DB" w14:textId="77777777" w:rsidR="00A872FE" w:rsidRDefault="00A872FE">
            <w:pPr>
              <w:pStyle w:val="ProductList-TableBody"/>
              <w:jc w:val="center"/>
            </w:pPr>
          </w:p>
        </w:tc>
      </w:tr>
      <w:tr w:rsidR="00A872FE" w14:paraId="76152F64" w14:textId="77777777">
        <w:tc>
          <w:tcPr>
            <w:tcW w:w="4660" w:type="dxa"/>
            <w:tcBorders>
              <w:top w:val="dashed" w:sz="4" w:space="0" w:color="BFBFBF"/>
              <w:left w:val="none" w:sz="4" w:space="0" w:color="6E6E6E"/>
              <w:bottom w:val="dashed" w:sz="4" w:space="0" w:color="BFBFBF"/>
              <w:right w:val="none" w:sz="4" w:space="0" w:color="6E6E6E"/>
            </w:tcBorders>
          </w:tcPr>
          <w:p w14:paraId="6EEA52D7" w14:textId="77777777" w:rsidR="00A872FE" w:rsidRDefault="00CB62FC">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E78F44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0DA8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D565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6695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567E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11091" w14:textId="77777777" w:rsidR="00A872FE" w:rsidRDefault="00CB62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5753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EF0C9"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82A21" w14:textId="77777777" w:rsidR="00A872FE" w:rsidRDefault="00A872FE">
            <w:pPr>
              <w:pStyle w:val="ProductList-TableBody"/>
              <w:jc w:val="center"/>
            </w:pPr>
          </w:p>
        </w:tc>
      </w:tr>
      <w:tr w:rsidR="00A872FE" w14:paraId="33E4C29C" w14:textId="77777777">
        <w:tc>
          <w:tcPr>
            <w:tcW w:w="4660" w:type="dxa"/>
            <w:tcBorders>
              <w:top w:val="dashed" w:sz="4" w:space="0" w:color="BFBFBF"/>
              <w:left w:val="none" w:sz="4" w:space="0" w:color="6E6E6E"/>
              <w:bottom w:val="dashed" w:sz="4" w:space="0" w:color="BFBFBF"/>
              <w:right w:val="none" w:sz="4" w:space="0" w:color="6E6E6E"/>
            </w:tcBorders>
          </w:tcPr>
          <w:p w14:paraId="25C815D4" w14:textId="77777777" w:rsidR="00A872FE" w:rsidRDefault="00CB62FC">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7FA1B4B" w14:textId="77777777" w:rsidR="00A872FE" w:rsidRDefault="00CB62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5C558"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0842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BAFE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9016C"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85C69" w14:textId="77777777" w:rsidR="00A872FE" w:rsidRDefault="00CB62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DE94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A5CE6"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AA7D0" w14:textId="77777777" w:rsidR="00A872FE" w:rsidRDefault="00A872FE">
            <w:pPr>
              <w:pStyle w:val="ProductList-TableBody"/>
              <w:jc w:val="center"/>
            </w:pPr>
          </w:p>
        </w:tc>
      </w:tr>
      <w:tr w:rsidR="00A872FE" w14:paraId="058B5735" w14:textId="77777777">
        <w:tc>
          <w:tcPr>
            <w:tcW w:w="4660" w:type="dxa"/>
            <w:tcBorders>
              <w:top w:val="dashed" w:sz="4" w:space="0" w:color="BFBFBF"/>
              <w:left w:val="none" w:sz="4" w:space="0" w:color="6E6E6E"/>
              <w:bottom w:val="dashed" w:sz="4" w:space="0" w:color="BFBFBF"/>
              <w:right w:val="none" w:sz="4" w:space="0" w:color="6E6E6E"/>
            </w:tcBorders>
          </w:tcPr>
          <w:p w14:paraId="6A0AB1A9" w14:textId="77777777" w:rsidR="00A872FE" w:rsidRDefault="00CB62FC">
            <w:pPr>
              <w:pStyle w:val="ProductList-TableBody"/>
            </w:pPr>
            <w:r>
              <w:t xml:space="preserve">Enterprise Mobility + Security A5 </w:t>
            </w:r>
            <w:r>
              <w:fldChar w:fldCharType="begin"/>
            </w:r>
            <w:r>
              <w:instrText xml:space="preserve"> XE "Enterprise Mobility + Security A5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74E9C2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A46E2"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E327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26AA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157D7"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3932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1BE1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5B67F" w14:textId="77777777" w:rsidR="00A872FE" w:rsidRDefault="00CB62FC">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6E6A6" w14:textId="77777777" w:rsidR="00A872FE" w:rsidRDefault="00A872FE">
            <w:pPr>
              <w:pStyle w:val="ProductList-TableBody"/>
              <w:jc w:val="center"/>
            </w:pPr>
          </w:p>
        </w:tc>
      </w:tr>
      <w:tr w:rsidR="00A872FE" w14:paraId="0F24ABC9" w14:textId="77777777">
        <w:tc>
          <w:tcPr>
            <w:tcW w:w="4660" w:type="dxa"/>
            <w:tcBorders>
              <w:top w:val="dashed" w:sz="4" w:space="0" w:color="BFBFBF"/>
              <w:left w:val="none" w:sz="4" w:space="0" w:color="6E6E6E"/>
              <w:bottom w:val="dashed" w:sz="4" w:space="0" w:color="BFBFBF"/>
              <w:right w:val="none" w:sz="4" w:space="0" w:color="6E6E6E"/>
            </w:tcBorders>
          </w:tcPr>
          <w:p w14:paraId="4D9D4B1E" w14:textId="77777777" w:rsidR="00A872FE" w:rsidRDefault="00CB62FC">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657A6F3" w14:textId="77777777" w:rsidR="00A872FE" w:rsidRDefault="00CB62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C8515"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A311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9737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F02FA"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228DB" w14:textId="77777777" w:rsidR="00A872FE" w:rsidRDefault="00CB62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6331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3223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58E66" w14:textId="77777777" w:rsidR="00A872FE" w:rsidRDefault="00A872FE">
            <w:pPr>
              <w:pStyle w:val="ProductList-TableBody"/>
              <w:jc w:val="center"/>
            </w:pPr>
          </w:p>
        </w:tc>
      </w:tr>
      <w:tr w:rsidR="00A872FE" w14:paraId="6FB7E513" w14:textId="77777777">
        <w:tc>
          <w:tcPr>
            <w:tcW w:w="4660" w:type="dxa"/>
            <w:tcBorders>
              <w:top w:val="dashed" w:sz="4" w:space="0" w:color="BFBFBF"/>
              <w:left w:val="none" w:sz="4" w:space="0" w:color="6E6E6E"/>
              <w:bottom w:val="dashed" w:sz="4" w:space="0" w:color="BFBFBF"/>
              <w:right w:val="none" w:sz="4" w:space="0" w:color="6E6E6E"/>
            </w:tcBorders>
          </w:tcPr>
          <w:p w14:paraId="0CDEF180" w14:textId="77777777" w:rsidR="00A872FE" w:rsidRDefault="00CB62FC">
            <w:pPr>
              <w:pStyle w:val="ProductList-TableBody"/>
            </w:pPr>
            <w:r>
              <w:t>Enterprise Mobility + Security A5 – dodatočná licencia</w:t>
            </w:r>
            <w:r>
              <w:fldChar w:fldCharType="begin"/>
            </w:r>
            <w:r>
              <w:instrText xml:space="preserve"> XE "Enterprise Mobility + Security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FE366C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BEC97"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02B1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1906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CCB94"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ACDA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02DD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ACD4B" w14:textId="77777777" w:rsidR="00A872FE" w:rsidRDefault="00CB62FC">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2A7B1" w14:textId="77777777" w:rsidR="00A872FE" w:rsidRDefault="00A872FE">
            <w:pPr>
              <w:pStyle w:val="ProductList-TableBody"/>
              <w:jc w:val="center"/>
            </w:pPr>
          </w:p>
        </w:tc>
      </w:tr>
      <w:tr w:rsidR="00A872FE" w14:paraId="4EF9679C" w14:textId="77777777">
        <w:tc>
          <w:tcPr>
            <w:tcW w:w="4660" w:type="dxa"/>
            <w:tcBorders>
              <w:top w:val="dashed" w:sz="4" w:space="0" w:color="BFBFBF"/>
              <w:left w:val="none" w:sz="4" w:space="0" w:color="6E6E6E"/>
              <w:bottom w:val="none" w:sz="4" w:space="0" w:color="BFBFBF"/>
              <w:right w:val="none" w:sz="4" w:space="0" w:color="6E6E6E"/>
            </w:tcBorders>
          </w:tcPr>
          <w:p w14:paraId="7CDBF772" w14:textId="77777777" w:rsidR="00A872FE" w:rsidRDefault="00CB62FC">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1DB0BFD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C2C1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5374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6FB2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E0F4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E4B8D" w14:textId="77777777" w:rsidR="00A872FE" w:rsidRDefault="00CB62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531D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517B6"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B7376" w14:textId="77777777" w:rsidR="00A872FE" w:rsidRDefault="00A872FE">
            <w:pPr>
              <w:pStyle w:val="ProductList-TableBody"/>
              <w:jc w:val="center"/>
            </w:pPr>
          </w:p>
        </w:tc>
      </w:tr>
    </w:tbl>
    <w:p w14:paraId="51089B2C" w14:textId="77777777" w:rsidR="00A872FE" w:rsidRDefault="00CB62FC">
      <w:pPr>
        <w:pStyle w:val="ProductList-Offering1SubSection"/>
        <w:outlineLvl w:val="2"/>
      </w:pPr>
      <w:bookmarkStart w:id="244" w:name="_Sec764"/>
      <w:r>
        <w:t>2. Podmienky produktu</w:t>
      </w:r>
      <w:bookmarkEnd w:id="244"/>
    </w:p>
    <w:tbl>
      <w:tblPr>
        <w:tblStyle w:val="PURTable"/>
        <w:tblW w:w="0" w:type="dxa"/>
        <w:tblLook w:val="04A0" w:firstRow="1" w:lastRow="0" w:firstColumn="1" w:lastColumn="0" w:noHBand="0" w:noVBand="1"/>
      </w:tblPr>
      <w:tblGrid>
        <w:gridCol w:w="3630"/>
        <w:gridCol w:w="3656"/>
        <w:gridCol w:w="3630"/>
      </w:tblGrid>
      <w:tr w:rsidR="00A872FE" w14:paraId="6A270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5B61C" w14:textId="77777777" w:rsidR="00A872FE" w:rsidRDefault="00CB62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19822D1" w14:textId="77777777" w:rsidR="00A872FE" w:rsidRDefault="00CB62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7C932D" w14:textId="77777777" w:rsidR="00A872FE" w:rsidRDefault="00CB62FC">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A872FE" w14:paraId="062C4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91202" w14:textId="77777777" w:rsidR="00A872FE" w:rsidRDefault="00CB62FC">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4C061" w14:textId="77777777" w:rsidR="00A872FE" w:rsidRDefault="00CB62FC">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50135" w14:textId="77777777" w:rsidR="00A872FE" w:rsidRDefault="00CB62FC">
            <w:pPr>
              <w:pStyle w:val="ProductList-TableBody"/>
            </w:pPr>
            <w:r>
              <w:rPr>
                <w:color w:val="404040"/>
              </w:rPr>
              <w:t>Propagačné ponuky: nevzťahuje sa</w:t>
            </w:r>
          </w:p>
        </w:tc>
      </w:tr>
      <w:tr w:rsidR="00A872FE" w14:paraId="4CA8C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BF075" w14:textId="77777777" w:rsidR="00A872FE" w:rsidRDefault="00CB62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E44BB8D" w14:textId="77777777" w:rsidR="00A872FE" w:rsidRDefault="00CB62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C0497" w14:textId="77777777" w:rsidR="00A872FE" w:rsidRDefault="00CB62FC">
            <w:pPr>
              <w:pStyle w:val="ProductList-TableBody"/>
            </w:pPr>
            <w:r>
              <w:rPr>
                <w:color w:val="404040"/>
              </w:rPr>
              <w:t>Oprávnené využiť zníženie počtu licencií (SCE): neaplikovateľné</w:t>
            </w:r>
          </w:p>
        </w:tc>
      </w:tr>
      <w:tr w:rsidR="00A872FE" w14:paraId="762001B2" w14:textId="77777777">
        <w:tc>
          <w:tcPr>
            <w:tcW w:w="4040" w:type="dxa"/>
            <w:tcBorders>
              <w:top w:val="single" w:sz="4" w:space="0" w:color="000000"/>
              <w:left w:val="single" w:sz="4" w:space="0" w:color="000000"/>
              <w:bottom w:val="single" w:sz="4" w:space="0" w:color="000000"/>
              <w:right w:val="single" w:sz="4" w:space="0" w:color="000000"/>
            </w:tcBorders>
          </w:tcPr>
          <w:p w14:paraId="029B90BC" w14:textId="77777777" w:rsidR="00A872FE" w:rsidRDefault="00CB62FC">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250C35B2" w14:textId="77777777" w:rsidR="00A872FE" w:rsidRDefault="00CB62F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074A663" w14:textId="77777777" w:rsidR="00A872FE" w:rsidRDefault="00CB62FC">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4EE12C8" w14:textId="77777777" w:rsidR="00A872FE" w:rsidRDefault="00A872FE">
      <w:pPr>
        <w:pStyle w:val="ProductList-ClauseHeading"/>
        <w:outlineLvl w:val="3"/>
      </w:pPr>
    </w:p>
    <w:p w14:paraId="7C536C14"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1588F9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62AE9"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42C52BFF" w14:textId="77777777" w:rsidR="00A872FE" w:rsidRDefault="00A872FE">
      <w:pPr>
        <w:pStyle w:val="ProductList-Body"/>
      </w:pPr>
    </w:p>
    <w:p w14:paraId="2135BBEB" w14:textId="77777777" w:rsidR="00A872FE" w:rsidRDefault="00CB62FC">
      <w:pPr>
        <w:pStyle w:val="ProductList-Offering1HeadingNoBorder"/>
        <w:outlineLvl w:val="1"/>
      </w:pPr>
      <w:bookmarkStart w:id="245" w:name="_Sec1246"/>
      <w:r>
        <w:t>Predplatné pre Azure cez server</w:t>
      </w:r>
      <w:bookmarkEnd w:id="245"/>
      <w:r>
        <w:fldChar w:fldCharType="begin"/>
      </w:r>
      <w:r>
        <w:instrText xml:space="preserve"> TC "</w:instrText>
      </w:r>
      <w:bookmarkStart w:id="246" w:name="_Toc47011207"/>
      <w:r>
        <w:instrText>Predplatné pre Azure cez server</w:instrText>
      </w:r>
      <w:bookmarkEnd w:id="246"/>
      <w:r>
        <w:instrText xml:space="preserve"> " \l 2</w:instrText>
      </w:r>
      <w:r>
        <w:fldChar w:fldCharType="end"/>
      </w:r>
    </w:p>
    <w:p w14:paraId="2576D787" w14:textId="77777777" w:rsidR="00A872FE" w:rsidRDefault="00CB62FC">
      <w:pPr>
        <w:pStyle w:val="ProductList-Offering1SubSection"/>
        <w:outlineLvl w:val="2"/>
      </w:pPr>
      <w:bookmarkStart w:id="247" w:name="_Sec1247"/>
      <w:r>
        <w:t>1. Dostupnosť programu</w:t>
      </w:r>
      <w:bookmarkEnd w:id="247"/>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A872FE" w14:paraId="7E4341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B370F83" w14:textId="77777777" w:rsidR="00A872FE" w:rsidRDefault="00CB62FC">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5AFAA4" w14:textId="77777777" w:rsidR="00A872FE" w:rsidRDefault="00CB62FC">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4E4E8E" w14:textId="77777777" w:rsidR="00A872FE" w:rsidRDefault="00CB62F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28636B" w14:textId="77777777" w:rsidR="00A872FE" w:rsidRDefault="00CB62F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7AE4CD" w14:textId="77777777" w:rsidR="00A872FE" w:rsidRDefault="00CB62F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A859A7" w14:textId="77777777" w:rsidR="00A872FE" w:rsidRDefault="00CB62F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841297" w14:textId="77777777" w:rsidR="00A872FE" w:rsidRDefault="00CB62F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CA0A2A" w14:textId="77777777" w:rsidR="00A872FE" w:rsidRDefault="00CB62F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F4C8E5" w14:textId="77777777" w:rsidR="00A872FE" w:rsidRDefault="00CB62F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CBD8A6" w14:textId="77777777" w:rsidR="00A872FE" w:rsidRDefault="00CB62FC">
            <w:pPr>
              <w:pStyle w:val="ProductList-TableBody"/>
              <w:jc w:val="center"/>
            </w:pPr>
            <w:r>
              <w:rPr>
                <w:color w:val="FFFFFF"/>
              </w:rPr>
              <w:t>CSP</w:t>
            </w:r>
          </w:p>
        </w:tc>
      </w:tr>
      <w:tr w:rsidR="00A872FE" w14:paraId="3305DF08" w14:textId="77777777">
        <w:tc>
          <w:tcPr>
            <w:tcW w:w="4660" w:type="dxa"/>
            <w:tcBorders>
              <w:top w:val="single" w:sz="4" w:space="0" w:color="FFFFFF"/>
              <w:left w:val="single" w:sz="4" w:space="0" w:color="FFFFFF"/>
              <w:bottom w:val="dashed" w:sz="4" w:space="0" w:color="BFBFBF"/>
              <w:right w:val="single" w:sz="4" w:space="0" w:color="FFFFFF"/>
            </w:tcBorders>
          </w:tcPr>
          <w:p w14:paraId="75432BF4" w14:textId="77777777" w:rsidR="00A872FE" w:rsidRDefault="00CB62FC">
            <w:pPr>
              <w:pStyle w:val="ProductList-TableBody"/>
            </w:pPr>
            <w:r>
              <w:t>SQL Server Standard (balíky 2 jadrových licencií)</w:t>
            </w:r>
            <w:r>
              <w:fldChar w:fldCharType="begin"/>
            </w:r>
            <w:r>
              <w:instrText xml:space="preserve"> XE "SQL Server Standard (balíky 2 jadrových licencií)"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CFA19F7"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2E8FB"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70AD43"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3D980"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BEE93"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EC4689"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AB409"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B994F0"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938299" w14:textId="77777777" w:rsidR="00A872FE" w:rsidRDefault="00A872FE">
            <w:pPr>
              <w:pStyle w:val="ProductList-TableBody"/>
              <w:jc w:val="center"/>
            </w:pPr>
          </w:p>
        </w:tc>
      </w:tr>
      <w:tr w:rsidR="00A872FE" w14:paraId="7903DE77" w14:textId="77777777">
        <w:tc>
          <w:tcPr>
            <w:tcW w:w="4660" w:type="dxa"/>
            <w:tcBorders>
              <w:top w:val="dashed" w:sz="4" w:space="0" w:color="BFBFBF"/>
              <w:left w:val="single" w:sz="4" w:space="0" w:color="FFFFFF"/>
              <w:bottom w:val="dashed" w:sz="4" w:space="0" w:color="BFBFBF"/>
              <w:right w:val="single" w:sz="4" w:space="0" w:color="FFFFFF"/>
            </w:tcBorders>
          </w:tcPr>
          <w:p w14:paraId="0349F945" w14:textId="77777777" w:rsidR="00A872FE" w:rsidRDefault="00CB62FC">
            <w:pPr>
              <w:pStyle w:val="ProductList-TableBody"/>
            </w:pPr>
            <w:r>
              <w:t>SQL Server Enterprise Core (balíky 2 jadrových licencií)</w:t>
            </w:r>
            <w:r>
              <w:fldChar w:fldCharType="begin"/>
            </w:r>
            <w:r>
              <w:instrText xml:space="preserve"> XE "SQL Server Enterprise Core (balíky 2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7EC8ADB"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7D5A4"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BDC81"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77183B"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E96154"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47C1CF"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E30A6C"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13C479"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653DE2" w14:textId="77777777" w:rsidR="00A872FE" w:rsidRDefault="00A872FE">
            <w:pPr>
              <w:pStyle w:val="ProductList-TableBody"/>
              <w:jc w:val="center"/>
            </w:pPr>
          </w:p>
        </w:tc>
      </w:tr>
      <w:tr w:rsidR="00A872FE" w14:paraId="5B3324DD" w14:textId="77777777">
        <w:tc>
          <w:tcPr>
            <w:tcW w:w="4660" w:type="dxa"/>
            <w:tcBorders>
              <w:top w:val="dashed" w:sz="4" w:space="0" w:color="BFBFBF"/>
              <w:left w:val="single" w:sz="4" w:space="0" w:color="FFFFFF"/>
              <w:bottom w:val="dashed" w:sz="4" w:space="0" w:color="BFBFBF"/>
              <w:right w:val="single" w:sz="4" w:space="0" w:color="FFFFFF"/>
            </w:tcBorders>
          </w:tcPr>
          <w:p w14:paraId="247A737E" w14:textId="77777777" w:rsidR="00A872FE" w:rsidRDefault="00CB62FC">
            <w:pPr>
              <w:pStyle w:val="ProductList-TableBody"/>
            </w:pPr>
            <w:r>
              <w:t>SQL Server Big Data Node (balík 2 jadrových licencií)</w:t>
            </w:r>
            <w:r>
              <w:fldChar w:fldCharType="begin"/>
            </w:r>
            <w:r>
              <w:instrText xml:space="preserve"> XE "SQL Server Big Data Node (balík 2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8AD70C9"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CC717E"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A912A"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FE06A"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20ED85"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4C4D6"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01517"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75FAE8"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277152" w14:textId="77777777" w:rsidR="00A872FE" w:rsidRDefault="00A872FE">
            <w:pPr>
              <w:pStyle w:val="ProductList-TableBody"/>
              <w:jc w:val="center"/>
            </w:pPr>
          </w:p>
        </w:tc>
      </w:tr>
      <w:tr w:rsidR="00A872FE" w14:paraId="49857EAE" w14:textId="77777777">
        <w:tc>
          <w:tcPr>
            <w:tcW w:w="4660" w:type="dxa"/>
            <w:tcBorders>
              <w:top w:val="dashed" w:sz="4" w:space="0" w:color="BFBFBF"/>
              <w:left w:val="single" w:sz="4" w:space="0" w:color="FFFFFF"/>
              <w:bottom w:val="dashed" w:sz="4" w:space="0" w:color="BFBFBF"/>
              <w:right w:val="single" w:sz="4" w:space="0" w:color="FFFFFF"/>
            </w:tcBorders>
          </w:tcPr>
          <w:p w14:paraId="541A1677" w14:textId="77777777" w:rsidR="00A872FE" w:rsidRDefault="00CB62FC">
            <w:pPr>
              <w:pStyle w:val="ProductList-TableBody"/>
            </w:pPr>
            <w:r>
              <w:t>Windows Server Standard (balík 8 jadrových licencií)</w:t>
            </w:r>
            <w:r>
              <w:fldChar w:fldCharType="begin"/>
            </w:r>
            <w:r>
              <w:instrText xml:space="preserve"> XE "Windows Server Standard (balík 8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7DCA774"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0C6E9"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BB436"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D2DBE"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0BFB8"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7CCB0"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4436B"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B44A7"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E579FB" w14:textId="77777777" w:rsidR="00A872FE" w:rsidRDefault="00A872FE">
            <w:pPr>
              <w:pStyle w:val="ProductList-TableBody"/>
              <w:jc w:val="center"/>
            </w:pPr>
          </w:p>
        </w:tc>
      </w:tr>
      <w:tr w:rsidR="00A872FE" w14:paraId="03B5DA39" w14:textId="77777777">
        <w:tc>
          <w:tcPr>
            <w:tcW w:w="4660" w:type="dxa"/>
            <w:tcBorders>
              <w:top w:val="dashed" w:sz="4" w:space="0" w:color="BFBFBF"/>
              <w:left w:val="single" w:sz="4" w:space="0" w:color="FFFFFF"/>
              <w:bottom w:val="dashed" w:sz="4" w:space="0" w:color="BFBFBF"/>
              <w:right w:val="single" w:sz="4" w:space="0" w:color="FFFFFF"/>
            </w:tcBorders>
          </w:tcPr>
          <w:p w14:paraId="2159B3A7" w14:textId="77777777" w:rsidR="00A872FE" w:rsidRDefault="00CB62FC">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94DCA5D"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90A36"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9647A"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07243"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EC5B4A"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715C1"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A47DC"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F385FC"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67DDD4" w14:textId="77777777" w:rsidR="00A872FE" w:rsidRDefault="00A872FE">
            <w:pPr>
              <w:pStyle w:val="ProductList-TableBody"/>
              <w:jc w:val="center"/>
            </w:pPr>
          </w:p>
        </w:tc>
      </w:tr>
      <w:tr w:rsidR="00A872FE" w14:paraId="122750D8" w14:textId="77777777">
        <w:tc>
          <w:tcPr>
            <w:tcW w:w="4660" w:type="dxa"/>
            <w:tcBorders>
              <w:top w:val="dashed" w:sz="4" w:space="0" w:color="BFBFBF"/>
              <w:left w:val="single" w:sz="4" w:space="0" w:color="FFFFFF"/>
              <w:bottom w:val="dashed" w:sz="4" w:space="0" w:color="BFBFBF"/>
              <w:right w:val="single" w:sz="4" w:space="0" w:color="FFFFFF"/>
            </w:tcBorders>
          </w:tcPr>
          <w:p w14:paraId="728165C4" w14:textId="77777777" w:rsidR="00A872FE" w:rsidRDefault="00CB62FC">
            <w:pPr>
              <w:pStyle w:val="ProductList-TableBody"/>
            </w:pPr>
            <w:r>
              <w:t>Windows Server Remote Desktop Services – licencia CAL (pre jednotlivých používateľov)</w:t>
            </w:r>
            <w:r>
              <w:fldChar w:fldCharType="begin"/>
            </w:r>
            <w:r>
              <w:instrText xml:space="preserve"> XE "Windows Server Remote Desktop Services – licencia CAL (pre jednotlivých používateľov)"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929FEB8"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1DD60D"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97835"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547AC"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B50B9"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4AEBB"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040DB"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4F464"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F06A35" w14:textId="77777777" w:rsidR="00A872FE" w:rsidRDefault="00A872FE">
            <w:pPr>
              <w:pStyle w:val="ProductList-TableBody"/>
              <w:jc w:val="center"/>
            </w:pPr>
          </w:p>
        </w:tc>
      </w:tr>
      <w:tr w:rsidR="00A872FE" w14:paraId="6306A1AE" w14:textId="77777777">
        <w:tc>
          <w:tcPr>
            <w:tcW w:w="4660" w:type="dxa"/>
            <w:tcBorders>
              <w:top w:val="dashed" w:sz="4" w:space="0" w:color="BFBFBF"/>
              <w:left w:val="single" w:sz="4" w:space="0" w:color="FFFFFF"/>
              <w:bottom w:val="dashed" w:sz="4" w:space="0" w:color="BFBFBF"/>
              <w:right w:val="single" w:sz="4" w:space="0" w:color="FFFFFF"/>
            </w:tcBorders>
          </w:tcPr>
          <w:p w14:paraId="09551CEE" w14:textId="77777777" w:rsidR="00A872FE" w:rsidRDefault="00CB62FC">
            <w:pPr>
              <w:pStyle w:val="ProductList-TableBody"/>
            </w:pPr>
            <w:r>
              <w:t>Licencia CAL na produkt Windows Server Active Directory Rights Management Services</w:t>
            </w:r>
            <w:r>
              <w:fldChar w:fldCharType="begin"/>
            </w:r>
            <w:r>
              <w:instrText xml:space="preserve"> XE "Licencia CAL na produkt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1437B41"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DC2735"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8F7BD"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A5058C"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29751"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3AE89"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4B6268"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0B292A"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3713FD" w14:textId="77777777" w:rsidR="00A872FE" w:rsidRDefault="00A872FE">
            <w:pPr>
              <w:pStyle w:val="ProductList-TableBody"/>
              <w:jc w:val="center"/>
            </w:pPr>
          </w:p>
        </w:tc>
      </w:tr>
    </w:tbl>
    <w:p w14:paraId="10758913" w14:textId="77777777" w:rsidR="00A872FE" w:rsidRDefault="00CB62FC">
      <w:pPr>
        <w:pStyle w:val="ProductList-Body"/>
      </w:pPr>
      <w:r>
        <w:rPr>
          <w:i/>
        </w:rPr>
        <w:t>Vyššie uvedené licencie budú dodatočne dostupné prostredníctvom zmluvy so zákazníkom spoločnosti Microsoft</w:t>
      </w:r>
      <w:r>
        <w:t>.</w:t>
      </w:r>
    </w:p>
    <w:p w14:paraId="081850DB" w14:textId="77777777" w:rsidR="00A872FE" w:rsidRDefault="00CB62FC">
      <w:pPr>
        <w:pStyle w:val="ProductList-Offering1SubSection"/>
        <w:outlineLvl w:val="2"/>
      </w:pPr>
      <w:bookmarkStart w:id="248" w:name="_Sec1248"/>
      <w:r>
        <w:t>2. Podmienky produktu</w:t>
      </w:r>
      <w:bookmarkEnd w:id="248"/>
    </w:p>
    <w:tbl>
      <w:tblPr>
        <w:tblStyle w:val="PURTable"/>
        <w:tblW w:w="0" w:type="dxa"/>
        <w:tblLook w:val="04A0" w:firstRow="1" w:lastRow="0" w:firstColumn="1" w:lastColumn="0" w:noHBand="0" w:noVBand="1"/>
      </w:tblPr>
      <w:tblGrid>
        <w:gridCol w:w="3646"/>
        <w:gridCol w:w="3637"/>
        <w:gridCol w:w="3633"/>
      </w:tblGrid>
      <w:tr w:rsidR="00A872FE" w14:paraId="4B26E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2A8D1" w14:textId="77777777" w:rsidR="00A872FE" w:rsidRDefault="00CB62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7">
              <w:r>
                <w:rPr>
                  <w:color w:val="00467F"/>
                  <w:u w:val="single"/>
                </w:rPr>
                <w:t>OST</w:t>
              </w:r>
            </w:hyperlink>
            <w:r>
              <w:t xml:space="preserve"> (pri nasadení na Servery zákazníkov: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329CD" w14:textId="77777777" w:rsidR="00A872FE" w:rsidRDefault="00CB62FC">
            <w:pPr>
              <w:pStyle w:val="ProductList-TableBody"/>
            </w:pPr>
            <w:r>
              <w:rPr>
                <w:color w:val="404040"/>
              </w:rPr>
              <w:t xml:space="preserve">Skupina produktov: nevzťahuje sa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76914" w14:textId="77777777" w:rsidR="00A872FE" w:rsidRDefault="00CB62FC">
            <w:pPr>
              <w:pStyle w:val="ProductList-TableBody"/>
            </w:pPr>
            <w:r>
              <w:rPr>
                <w:color w:val="404040"/>
              </w:rPr>
              <w:t xml:space="preserve">Nárok na predĺženú dobu účinnosti: nevzťahuje sa </w:t>
            </w:r>
          </w:p>
        </w:tc>
      </w:tr>
      <w:tr w:rsidR="00A872FE" w14:paraId="692E8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4B376" w14:textId="77777777" w:rsidR="00A872FE" w:rsidRDefault="00CB62FC">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589A2" w14:textId="77777777" w:rsidR="00A872FE" w:rsidRDefault="00CB62FC">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E0EE7" w14:textId="77777777" w:rsidR="00A872FE" w:rsidRDefault="00CB62FC">
            <w:pPr>
              <w:pStyle w:val="ProductList-TableBody"/>
            </w:pPr>
            <w:r>
              <w:rPr>
                <w:color w:val="404040"/>
              </w:rPr>
              <w:t>Propagačné ponuky: nevzťahuje sa</w:t>
            </w:r>
          </w:p>
        </w:tc>
      </w:tr>
      <w:tr w:rsidR="00A872FE" w14:paraId="6C5A2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AF195" w14:textId="77777777" w:rsidR="00A872FE" w:rsidRDefault="00CB62FC">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2B978" w14:textId="77777777" w:rsidR="00A872FE" w:rsidRDefault="00CB62FC">
            <w:pPr>
              <w:pStyle w:val="ProductList-TableBody"/>
            </w:pPr>
            <w:r>
              <w:rPr>
                <w:color w:val="404040"/>
              </w:rPr>
              <w:t>Nárok na zníženie počtu licencií: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2105B" w14:textId="77777777" w:rsidR="00A872FE" w:rsidRDefault="00CB62FC">
            <w:pPr>
              <w:pStyle w:val="ProductList-TableBody"/>
            </w:pPr>
            <w:r>
              <w:rPr>
                <w:color w:val="404040"/>
              </w:rPr>
              <w:t>Nárok na zníženie počtu licencií (SCE): nevzťahuje sa</w:t>
            </w:r>
          </w:p>
        </w:tc>
      </w:tr>
      <w:tr w:rsidR="00A872FE" w14:paraId="1909C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E5E63" w14:textId="77777777" w:rsidR="00A872FE" w:rsidRDefault="00CB62FC">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7E7CA" w14:textId="77777777" w:rsidR="00A872FE" w:rsidRDefault="00CB62FC">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3F277" w14:textId="77777777" w:rsidR="00A872FE" w:rsidRDefault="00A872FE">
            <w:pPr>
              <w:pStyle w:val="ProductList-TableBody"/>
            </w:pPr>
          </w:p>
        </w:tc>
      </w:tr>
    </w:tbl>
    <w:p w14:paraId="2732895D" w14:textId="77777777" w:rsidR="00A872FE" w:rsidRDefault="00A872FE">
      <w:pPr>
        <w:pStyle w:val="ProductList-Body"/>
      </w:pPr>
    </w:p>
    <w:p w14:paraId="58CC864E" w14:textId="77777777" w:rsidR="00A872FE" w:rsidRDefault="00CB62FC">
      <w:pPr>
        <w:pStyle w:val="ProductList-ClauseHeading"/>
        <w:outlineLvl w:val="3"/>
      </w:pPr>
      <w:r>
        <w:t>2.1 Práva na aktualizáciu verzie</w:t>
      </w:r>
    </w:p>
    <w:p w14:paraId="39495027" w14:textId="77777777" w:rsidR="00A872FE" w:rsidRDefault="00CB62FC">
      <w:pPr>
        <w:pStyle w:val="ProductList-Body"/>
      </w:pPr>
      <w:r>
        <w:t xml:space="preserve">Zákazníci s licenciou pre Azure smú používať nové verzie vydané počas obdobia predplatného v súlade s právami na používanie účinnými pri vydaní týchto verzií. Podobne, licencia CAL a licencia pre externé konektory License for Azure umožňujú prístup k novým verziám príslušného softvéru vydaného počas obdobia predplatného. </w:t>
      </w:r>
    </w:p>
    <w:p w14:paraId="4C94BEA3" w14:textId="77777777" w:rsidR="00A872FE" w:rsidRDefault="00A872FE">
      <w:pPr>
        <w:pStyle w:val="ProductList-Body"/>
      </w:pPr>
    </w:p>
    <w:p w14:paraId="01623E39" w14:textId="77777777" w:rsidR="00A872FE" w:rsidRDefault="00CB62FC">
      <w:pPr>
        <w:pStyle w:val="ProductList-ClauseHeading"/>
        <w:outlineLvl w:val="3"/>
      </w:pPr>
      <w:r>
        <w:t>2.2 Možnosti nasadenia pre systém Windows Server</w:t>
      </w:r>
    </w:p>
    <w:p w14:paraId="30F9BD5E" w14:textId="77777777" w:rsidR="00A872FE" w:rsidRDefault="00CB62FC">
      <w:pPr>
        <w:pStyle w:val="ProductList-SubClauseHeading"/>
        <w:outlineLvl w:val="4"/>
      </w:pPr>
      <w:r>
        <w:t>2.2.1 Používanie softvéru na platforme Microsoft Azure</w:t>
      </w:r>
    </w:p>
    <w:p w14:paraId="77E27C83" w14:textId="77777777" w:rsidR="00A872FE" w:rsidRDefault="00CB62FC">
      <w:pPr>
        <w:pStyle w:val="ProductList-BodyIndented"/>
      </w:pPr>
      <w:r>
        <w:t xml:space="preserve">Ak zákazník používa virtuálne počítače so systémom Windows Server na platforme Microsoft Azure, nebude sa mu účtovať používanie systému Windows Server, ale musí platiť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na platforme Azure sa riadi </w:t>
      </w:r>
      <w:hyperlink r:id="rId118">
        <w:r>
          <w:rPr>
            <w:color w:val="00467F"/>
            <w:u w:val="single"/>
          </w:rPr>
          <w:t>podmienkami používania online služieb</w:t>
        </w:r>
      </w:hyperlink>
      <w:r>
        <w:t>. Každá súprava šestnástich jadrových licencií oprávňuje zákazníka na používanie softvéru Windows Server na platforme Microsoft Azure na maximálne šestnástich virtuálnych jadrách pridelených v rámci maximálne dvoch základných inštancií platformy Azure. Každá dodatočná súprava ôsmich jadrových licencií oprávňuje na používanie dodatočných ôsmich virtuálnych jadier v jednej základnej inštancii. Počas trvania tohto predplatného môže zákazník používať aj predplatné licencie CAL pre používateľa služieb RDS pre produkt Azure so systémom Windows Server na platforme Azure, čím získa prístup k funkciám služieb RDS alebo ku grafickému používateľskému rozhraniu na hostiteľskom systéme Windows Server pomocou funkcií RDS alebo inej technológie.</w:t>
      </w:r>
    </w:p>
    <w:p w14:paraId="46CFB03A" w14:textId="77777777" w:rsidR="00A872FE" w:rsidRDefault="00A872FE">
      <w:pPr>
        <w:pStyle w:val="ProductList-BodyIndented"/>
      </w:pPr>
    </w:p>
    <w:p w14:paraId="28A88241" w14:textId="77777777" w:rsidR="00A872FE" w:rsidRDefault="00CB62FC">
      <w:pPr>
        <w:pStyle w:val="ProductList-SubClauseHeading"/>
        <w:outlineLvl w:val="4"/>
      </w:pPr>
      <w:r>
        <w:t>2.2.2 Používanie softvéru na zákazníckych serveroch</w:t>
      </w:r>
    </w:p>
    <w:p w14:paraId="6399C1A4" w14:textId="77777777" w:rsidR="00A872FE" w:rsidRDefault="00CB62FC">
      <w:pPr>
        <w:pStyle w:val="ProductList-BodyIndented"/>
      </w:pPr>
      <w:r>
        <w:t xml:space="preserve">Alternatívne môže zákazník používať systém Windows Server na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Okrem výnimiek uvedených v časti „Presun pracovných záťaží servera na platformu Azure“ nemožno súbežne priradiť licencie na platforme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produktu Windows Server Standard a predplatné CAL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External Connector poskytujú rovnaké práva ako iné multilicenčné jadrové licencie, licencie CAL a licencie External Connector pre Windows Server Standard a podliehajú rovnakým podmienkam a požiadavkám, ako sú uvedené v časti „Práva na používanie“ v produktovej položke pre Windows Server v najaktuálnejšej verzii podmienok používania produktov. Počas trvania platnosti predplatného sú zákazníkovi poskytnuté dodatočné práva, ktoré sú rovnocenné právam poskytovaným zákazníkom s krytím SA v rámci vlastného hosťovania, obnovy po havárii a pri vydaní kanálov dvakrát za rok (závisí od dostupnosti). Na používanie softvéru sa vzťahujú rovnaké podmienky a požiadavky.</w:t>
      </w:r>
    </w:p>
    <w:p w14:paraId="1CA69C1A" w14:textId="77777777" w:rsidR="00A872FE" w:rsidRDefault="00A872FE">
      <w:pPr>
        <w:pStyle w:val="ProductList-BodyIndented"/>
      </w:pPr>
    </w:p>
    <w:p w14:paraId="3EBF5E06" w14:textId="77777777" w:rsidR="00A872FE" w:rsidRDefault="00CB62FC">
      <w:pPr>
        <w:pStyle w:val="ProductList-SubClauseHeading"/>
        <w:outlineLvl w:val="4"/>
      </w:pPr>
      <w:r>
        <w:t>2.2.3 Presun pracovných záťaží servera na platformu Azure</w:t>
      </w:r>
    </w:p>
    <w:p w14:paraId="4E86D815" w14:textId="77777777" w:rsidR="00A872FE" w:rsidRDefault="00CB62FC">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Azure a zákaznícke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s výnimkou jednorazového priradenia na dobu nepresahujúcu 180 dní, aby mohol zákazník vykonať migráciu týchto pracovných zaťažení z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serverov</w:t>
      </w:r>
      <w:r>
        <w:fldChar w:fldCharType="end"/>
      </w:r>
      <w:r>
        <w:t xml:space="preserve">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261C778B" w14:textId="77777777" w:rsidR="00A872FE" w:rsidRDefault="00A872FE">
      <w:pPr>
        <w:pStyle w:val="ProductList-BodyIndented"/>
      </w:pPr>
    </w:p>
    <w:p w14:paraId="2D22E823" w14:textId="77777777" w:rsidR="00A872FE" w:rsidRDefault="00CB62FC">
      <w:pPr>
        <w:pStyle w:val="ProductList-ClauseHeading"/>
        <w:outlineLvl w:val="3"/>
      </w:pPr>
      <w:r>
        <w:t>2.3 Možnosti nasadenia pre systém SQL Server</w:t>
      </w:r>
    </w:p>
    <w:p w14:paraId="2F305BFC" w14:textId="77777777" w:rsidR="00A872FE" w:rsidRDefault="00CB62FC">
      <w:pPr>
        <w:pStyle w:val="ProductList-SubClauseHeading"/>
        <w:outlineLvl w:val="4"/>
      </w:pPr>
      <w:r>
        <w:t>2.3.1 Používanie softvéru na platforme Microsoft Azure</w:t>
      </w:r>
    </w:p>
    <w:p w14:paraId="6D45A125" w14:textId="77777777" w:rsidR="00A872FE" w:rsidRDefault="00CB62FC">
      <w:pPr>
        <w:pStyle w:val="ProductList-BodyIndented"/>
      </w:pPr>
      <w:r>
        <w:t>Zákazník môže používať údajové služby Microsoft Azure Data Services uvedené v nasledujúcej tabuľke v uvedených pomeroch. Ak chce zákazník používať licencie na predplatné platformy Azure na spotrebovanie aspoň dvoch údajových služieb Microsoft Azure, pre každú službu musí byť vyhradená samostatná skupina licencií.</w:t>
      </w:r>
    </w:p>
    <w:tbl>
      <w:tblPr>
        <w:tblStyle w:val="PURTable0"/>
        <w:tblW w:w="0" w:type="dxa"/>
        <w:tblLook w:val="04A0" w:firstRow="1" w:lastRow="0" w:firstColumn="1" w:lastColumn="0" w:noHBand="0" w:noVBand="1"/>
      </w:tblPr>
      <w:tblGrid>
        <w:gridCol w:w="3125"/>
        <w:gridCol w:w="3762"/>
        <w:gridCol w:w="3669"/>
      </w:tblGrid>
      <w:tr w:rsidR="00A872FE" w14:paraId="0233AF2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343F70A" w14:textId="77777777" w:rsidR="00A872FE" w:rsidRDefault="00CB62FC">
            <w:pPr>
              <w:pStyle w:val="ProductList-TableBody"/>
            </w:pPr>
            <w:r>
              <w:rPr>
                <w:color w:val="FFFFFF"/>
              </w:rPr>
              <w:t>Oprávnená licencia</w:t>
            </w:r>
          </w:p>
        </w:tc>
        <w:tc>
          <w:tcPr>
            <w:tcW w:w="4280" w:type="dxa"/>
            <w:tcBorders>
              <w:left w:val="single" w:sz="4" w:space="0" w:color="6E6E6E"/>
              <w:bottom w:val="none" w:sz="4" w:space="0" w:color="6E6E6E"/>
              <w:right w:val="single" w:sz="4" w:space="0" w:color="6E6E6E"/>
            </w:tcBorders>
            <w:shd w:val="clear" w:color="auto" w:fill="0070C0"/>
          </w:tcPr>
          <w:p w14:paraId="0168F202" w14:textId="77777777" w:rsidR="00A872FE" w:rsidRDefault="00CB62FC">
            <w:pPr>
              <w:pStyle w:val="ProductList-TableBody"/>
            </w:pPr>
            <w:r>
              <w:rPr>
                <w:color w:val="FFFFFF"/>
              </w:rPr>
              <w:t>Údajová služba Microsoft Azure</w:t>
            </w:r>
            <w:r>
              <w:rPr>
                <w:vertAlign w:val="superscript"/>
              </w:rPr>
              <w:t>1</w:t>
            </w:r>
          </w:p>
        </w:tc>
        <w:tc>
          <w:tcPr>
            <w:tcW w:w="4160" w:type="dxa"/>
            <w:tcBorders>
              <w:left w:val="single" w:sz="4" w:space="0" w:color="6E6E6E"/>
            </w:tcBorders>
            <w:shd w:val="clear" w:color="auto" w:fill="0070C0"/>
          </w:tcPr>
          <w:p w14:paraId="3218F31F" w14:textId="77777777" w:rsidR="00A872FE" w:rsidRDefault="00CB62FC">
            <w:pPr>
              <w:pStyle w:val="ProductList-TableBody"/>
            </w:pPr>
            <w:r>
              <w:rPr>
                <w:color w:val="FFFFFF"/>
              </w:rPr>
              <w:t>Pomer oprávnených licencií k virtuálnym jadrám na platforme Azure</w:t>
            </w:r>
          </w:p>
        </w:tc>
      </w:tr>
      <w:tr w:rsidR="00A872FE" w14:paraId="5300A078" w14:textId="77777777">
        <w:tc>
          <w:tcPr>
            <w:tcW w:w="3540" w:type="dxa"/>
            <w:tcBorders>
              <w:left w:val="single" w:sz="4" w:space="0" w:color="6E6E6E"/>
              <w:bottom w:val="none" w:sz="4" w:space="0" w:color="6E6E6E"/>
              <w:right w:val="single" w:sz="4" w:space="0" w:color="6E6E6E"/>
            </w:tcBorders>
          </w:tcPr>
          <w:p w14:paraId="13D41832" w14:textId="77777777" w:rsidR="00A872FE" w:rsidRDefault="00CB62FC">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4AB0F2E5" w14:textId="77777777" w:rsidR="00A872FE" w:rsidRDefault="00CB62FC">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01632149" w14:textId="77777777" w:rsidR="00A872FE" w:rsidRDefault="00CB62FC">
            <w:pPr>
              <w:pStyle w:val="ProductList-TableBody"/>
            </w:pPr>
            <w:r>
              <w:t>1 jadrová licencia : 4 virtuálnym jadrám</w:t>
            </w:r>
          </w:p>
        </w:tc>
      </w:tr>
      <w:tr w:rsidR="00A872FE" w14:paraId="65ADBD91" w14:textId="77777777">
        <w:tc>
          <w:tcPr>
            <w:tcW w:w="3540" w:type="dxa"/>
            <w:tcBorders>
              <w:top w:val="none" w:sz="4" w:space="0" w:color="6E6E6E"/>
              <w:left w:val="single" w:sz="4" w:space="0" w:color="6E6E6E"/>
              <w:bottom w:val="none" w:sz="4" w:space="0" w:color="6E6E6E"/>
            </w:tcBorders>
          </w:tcPr>
          <w:p w14:paraId="5A190937" w14:textId="77777777" w:rsidR="00A872FE" w:rsidRDefault="00A872FE">
            <w:pPr>
              <w:pStyle w:val="ProductList-TableBody"/>
            </w:pPr>
          </w:p>
        </w:tc>
        <w:tc>
          <w:tcPr>
            <w:tcW w:w="4280" w:type="dxa"/>
          </w:tcPr>
          <w:p w14:paraId="0D835E52" w14:textId="77777777" w:rsidR="00A872FE" w:rsidRDefault="00CB62FC">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03C63361" w14:textId="77777777" w:rsidR="00A872FE" w:rsidRDefault="00CB62FC">
            <w:pPr>
              <w:pStyle w:val="ProductList-TableBody"/>
            </w:pPr>
            <w:r>
              <w:t>1 jadrová licencia : 1 virtuálnemu jadru</w:t>
            </w:r>
          </w:p>
        </w:tc>
      </w:tr>
      <w:tr w:rsidR="00A872FE" w14:paraId="67CABBD7" w14:textId="77777777">
        <w:tc>
          <w:tcPr>
            <w:tcW w:w="3540" w:type="dxa"/>
            <w:tcBorders>
              <w:top w:val="none" w:sz="4" w:space="0" w:color="6E6E6E"/>
              <w:left w:val="single" w:sz="4" w:space="0" w:color="6E6E6E"/>
              <w:bottom w:val="none" w:sz="4" w:space="0" w:color="6E6E6E"/>
            </w:tcBorders>
          </w:tcPr>
          <w:p w14:paraId="554E5FC2" w14:textId="77777777" w:rsidR="00A872FE" w:rsidRDefault="00A872FE">
            <w:pPr>
              <w:pStyle w:val="ProductList-TableBody"/>
            </w:pPr>
          </w:p>
        </w:tc>
        <w:tc>
          <w:tcPr>
            <w:tcW w:w="4280" w:type="dxa"/>
          </w:tcPr>
          <w:p w14:paraId="3ABC6786" w14:textId="77777777" w:rsidR="00A872FE" w:rsidRDefault="00CB62FC">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68DC558C" w14:textId="77777777" w:rsidR="00A872FE" w:rsidRDefault="00CB62FC">
            <w:pPr>
              <w:pStyle w:val="ProductList-TableBody"/>
            </w:pPr>
            <w:r>
              <w:t>1 jadrová licencia : 4 virtuálnemu jadru</w:t>
            </w:r>
          </w:p>
        </w:tc>
      </w:tr>
      <w:tr w:rsidR="00A872FE" w14:paraId="6352A717" w14:textId="77777777">
        <w:tc>
          <w:tcPr>
            <w:tcW w:w="3540" w:type="dxa"/>
            <w:tcBorders>
              <w:top w:val="none" w:sz="4" w:space="0" w:color="6E6E6E"/>
              <w:left w:val="single" w:sz="4" w:space="0" w:color="6E6E6E"/>
              <w:bottom w:val="none" w:sz="4" w:space="0" w:color="6E6E6E"/>
              <w:right w:val="single" w:sz="4" w:space="0" w:color="6E6E6E"/>
            </w:tcBorders>
          </w:tcPr>
          <w:p w14:paraId="67951B18" w14:textId="77777777" w:rsidR="00A872FE" w:rsidRDefault="00A872FE">
            <w:pPr>
              <w:pStyle w:val="ProductList-TableBody"/>
            </w:pPr>
          </w:p>
        </w:tc>
        <w:tc>
          <w:tcPr>
            <w:tcW w:w="4280" w:type="dxa"/>
            <w:tcBorders>
              <w:left w:val="single" w:sz="4" w:space="0" w:color="6E6E6E"/>
              <w:bottom w:val="single" w:sz="4" w:space="0" w:color="6E6E6E"/>
              <w:right w:val="single" w:sz="4" w:space="0" w:color="6E6E6E"/>
            </w:tcBorders>
          </w:tcPr>
          <w:p w14:paraId="5E3D4873" w14:textId="77777777" w:rsidR="00A872FE" w:rsidRDefault="00CB62F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01150B8" w14:textId="77777777" w:rsidR="00A872FE" w:rsidRDefault="00CB62FC">
            <w:pPr>
              <w:pStyle w:val="ProductList-TableBody"/>
            </w:pPr>
            <w:r>
              <w:t>1 jadrová licencia : 1 virtuálnemu jadru</w:t>
            </w:r>
          </w:p>
        </w:tc>
      </w:tr>
      <w:tr w:rsidR="00A872FE" w14:paraId="671EFDB2" w14:textId="77777777">
        <w:tc>
          <w:tcPr>
            <w:tcW w:w="3540" w:type="dxa"/>
            <w:tcBorders>
              <w:top w:val="none" w:sz="4" w:space="0" w:color="6E6E6E"/>
              <w:left w:val="single" w:sz="4" w:space="0" w:color="6E6E6E"/>
              <w:bottom w:val="none" w:sz="4" w:space="0" w:color="6E6E6E"/>
              <w:right w:val="single" w:sz="4" w:space="0" w:color="6E6E6E"/>
            </w:tcBorders>
          </w:tcPr>
          <w:p w14:paraId="74E10E1F" w14:textId="77777777" w:rsidR="00A872FE" w:rsidRDefault="00A872F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8E7A342" w14:textId="77777777" w:rsidR="00A872FE" w:rsidRDefault="00CB62FC">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696F1FAC" w14:textId="77777777" w:rsidR="00A872FE" w:rsidRDefault="00CB62FC">
            <w:pPr>
              <w:pStyle w:val="ProductList-TableBody"/>
            </w:pPr>
            <w:r>
              <w:t>1 jadrová licencia : 4 virtuálnym jadrám</w:t>
            </w:r>
          </w:p>
        </w:tc>
      </w:tr>
      <w:tr w:rsidR="00A872FE" w14:paraId="370A6C59" w14:textId="77777777">
        <w:tc>
          <w:tcPr>
            <w:tcW w:w="3540" w:type="dxa"/>
            <w:tcBorders>
              <w:top w:val="none" w:sz="4" w:space="0" w:color="6E6E6E"/>
              <w:left w:val="single" w:sz="4" w:space="0" w:color="6E6E6E"/>
              <w:bottom w:val="none" w:sz="4" w:space="0" w:color="6E6E6E"/>
              <w:right w:val="single" w:sz="4" w:space="0" w:color="6E6E6E"/>
            </w:tcBorders>
          </w:tcPr>
          <w:p w14:paraId="2AF78B4E" w14:textId="77777777" w:rsidR="00A872FE" w:rsidRDefault="00A872F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A7E98D" w14:textId="77777777" w:rsidR="00A872FE" w:rsidRDefault="00CB62FC">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5B7CB98" w14:textId="77777777" w:rsidR="00A872FE" w:rsidRDefault="00CB62FC">
            <w:pPr>
              <w:pStyle w:val="ProductList-TableBody"/>
            </w:pPr>
            <w:r>
              <w:t>1 jadrová licencia: 4 virtuálne procesory</w:t>
            </w:r>
          </w:p>
        </w:tc>
      </w:tr>
      <w:tr w:rsidR="00A872FE" w14:paraId="6CDCBC75" w14:textId="77777777">
        <w:tc>
          <w:tcPr>
            <w:tcW w:w="3540" w:type="dxa"/>
            <w:tcBorders>
              <w:top w:val="none" w:sz="4" w:space="0" w:color="6E6E6E"/>
              <w:left w:val="single" w:sz="4" w:space="0" w:color="6E6E6E"/>
              <w:bottom w:val="single" w:sz="4" w:space="0" w:color="6E6E6E"/>
              <w:right w:val="single" w:sz="4" w:space="0" w:color="6E6E6E"/>
            </w:tcBorders>
          </w:tcPr>
          <w:p w14:paraId="25EB5BEA" w14:textId="77777777" w:rsidR="00A872FE" w:rsidRDefault="00A872FE">
            <w:pPr>
              <w:pStyle w:val="ProductList-TableBody"/>
            </w:pPr>
          </w:p>
        </w:tc>
        <w:tc>
          <w:tcPr>
            <w:tcW w:w="4280" w:type="dxa"/>
            <w:tcBorders>
              <w:top w:val="single" w:sz="4" w:space="0" w:color="6E6E6E"/>
              <w:left w:val="single" w:sz="4" w:space="0" w:color="6E6E6E"/>
              <w:right w:val="single" w:sz="4" w:space="0" w:color="6E6E6E"/>
            </w:tcBorders>
          </w:tcPr>
          <w:p w14:paraId="5131E1B8" w14:textId="77777777" w:rsidR="00A872FE" w:rsidRDefault="00CB62FC">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1AD3527" w14:textId="77777777" w:rsidR="00A872FE" w:rsidRDefault="00CB62FC">
            <w:pPr>
              <w:pStyle w:val="ProductList-TableBody"/>
            </w:pPr>
            <w:r>
              <w:t>1 jadrová licencia</w:t>
            </w:r>
            <w:r>
              <w:rPr>
                <w:vertAlign w:val="superscript"/>
              </w:rPr>
              <w:t>2</w:t>
            </w:r>
            <w:r>
              <w:t>: 1 virtuálny procesor</w:t>
            </w:r>
          </w:p>
        </w:tc>
      </w:tr>
      <w:tr w:rsidR="00A872FE" w14:paraId="4B1252E5" w14:textId="77777777">
        <w:tc>
          <w:tcPr>
            <w:tcW w:w="3540" w:type="dxa"/>
            <w:tcBorders>
              <w:top w:val="single" w:sz="4" w:space="0" w:color="6E6E6E"/>
              <w:left w:val="single" w:sz="4" w:space="0" w:color="6E6E6E"/>
              <w:bottom w:val="none" w:sz="4" w:space="0" w:color="6E6E6E"/>
            </w:tcBorders>
          </w:tcPr>
          <w:p w14:paraId="6B36C38C" w14:textId="77777777" w:rsidR="00A872FE" w:rsidRDefault="00CB62FC">
            <w:pPr>
              <w:pStyle w:val="ProductList-TableBody"/>
            </w:pPr>
            <w:r>
              <w:t>SQL Server Standard (jadrová licencia)</w:t>
            </w:r>
          </w:p>
        </w:tc>
        <w:tc>
          <w:tcPr>
            <w:tcW w:w="4280" w:type="dxa"/>
          </w:tcPr>
          <w:p w14:paraId="2EF8CA1F" w14:textId="77777777" w:rsidR="00A872FE" w:rsidRDefault="00CB62FC">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14:paraId="196ECF45" w14:textId="77777777" w:rsidR="00A872FE" w:rsidRDefault="00CB62FC">
            <w:pPr>
              <w:pStyle w:val="ProductList-TableBody"/>
            </w:pPr>
            <w:r>
              <w:t>1 jadrová licencia : 1 virtuálnemu jadru</w:t>
            </w:r>
          </w:p>
        </w:tc>
      </w:tr>
      <w:tr w:rsidR="00A872FE" w14:paraId="20EB3E58" w14:textId="77777777">
        <w:tc>
          <w:tcPr>
            <w:tcW w:w="3540" w:type="dxa"/>
            <w:tcBorders>
              <w:top w:val="none" w:sz="4" w:space="0" w:color="6E6E6E"/>
              <w:left w:val="single" w:sz="4" w:space="0" w:color="6E6E6E"/>
              <w:bottom w:val="none" w:sz="4" w:space="0" w:color="6E6E6E"/>
            </w:tcBorders>
          </w:tcPr>
          <w:p w14:paraId="19030A50" w14:textId="77777777" w:rsidR="00A872FE" w:rsidRDefault="00A872FE">
            <w:pPr>
              <w:pStyle w:val="ProductList-TableBody"/>
            </w:pPr>
          </w:p>
        </w:tc>
        <w:tc>
          <w:tcPr>
            <w:tcW w:w="4280" w:type="dxa"/>
          </w:tcPr>
          <w:p w14:paraId="24AF60DA" w14:textId="77777777" w:rsidR="00A872FE" w:rsidRDefault="00CB62FC">
            <w:pPr>
              <w:pStyle w:val="ProductList-TableBody"/>
            </w:pPr>
            <w:r>
              <w:t>Databáza Azure SQL (spravovaná inštancia, dynamická skupina a jedna databáza) – kritické pre podnikanie</w:t>
            </w:r>
          </w:p>
        </w:tc>
        <w:tc>
          <w:tcPr>
            <w:tcW w:w="4160" w:type="dxa"/>
            <w:tcBorders>
              <w:top w:val="single" w:sz="4" w:space="0" w:color="6E6E6E"/>
              <w:bottom w:val="single" w:sz="4" w:space="0" w:color="6E6E6E"/>
              <w:right w:val="single" w:sz="4" w:space="0" w:color="6E6E6E"/>
            </w:tcBorders>
          </w:tcPr>
          <w:p w14:paraId="7723511A" w14:textId="77777777" w:rsidR="00A872FE" w:rsidRDefault="00CB62FC">
            <w:pPr>
              <w:pStyle w:val="ProductList-TableBody"/>
            </w:pPr>
            <w:r>
              <w:t>4 jadrová licencia : 1 virtuálnemu jadru</w:t>
            </w:r>
          </w:p>
        </w:tc>
      </w:tr>
      <w:tr w:rsidR="00A872FE" w14:paraId="623554F7" w14:textId="77777777">
        <w:tc>
          <w:tcPr>
            <w:tcW w:w="3540" w:type="dxa"/>
            <w:tcBorders>
              <w:top w:val="none" w:sz="4" w:space="0" w:color="6E6E6E"/>
              <w:left w:val="single" w:sz="4" w:space="0" w:color="6E6E6E"/>
              <w:bottom w:val="none" w:sz="4" w:space="0" w:color="6E6E6E"/>
            </w:tcBorders>
          </w:tcPr>
          <w:p w14:paraId="7BC37F05" w14:textId="77777777" w:rsidR="00A872FE" w:rsidRDefault="00A872FE">
            <w:pPr>
              <w:pStyle w:val="ProductList-TableBody"/>
            </w:pPr>
          </w:p>
        </w:tc>
        <w:tc>
          <w:tcPr>
            <w:tcW w:w="4280" w:type="dxa"/>
          </w:tcPr>
          <w:p w14:paraId="15ECE6D8" w14:textId="77777777" w:rsidR="00A872FE" w:rsidRDefault="00CB62FC">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3C60A20B" w14:textId="77777777" w:rsidR="00A872FE" w:rsidRDefault="00CB62FC">
            <w:pPr>
              <w:pStyle w:val="ProductList-TableBody"/>
            </w:pPr>
            <w:r>
              <w:t>1 jadrová licencia : 1 virtuálnemu jadru</w:t>
            </w:r>
          </w:p>
        </w:tc>
      </w:tr>
      <w:tr w:rsidR="00A872FE" w14:paraId="4BF1116C" w14:textId="77777777">
        <w:tc>
          <w:tcPr>
            <w:tcW w:w="3540" w:type="dxa"/>
            <w:tcBorders>
              <w:top w:val="none" w:sz="4" w:space="0" w:color="6E6E6E"/>
              <w:left w:val="single" w:sz="4" w:space="0" w:color="6E6E6E"/>
              <w:bottom w:val="none" w:sz="4" w:space="0" w:color="6E6E6E"/>
              <w:right w:val="single" w:sz="4" w:space="0" w:color="6E6E6E"/>
            </w:tcBorders>
          </w:tcPr>
          <w:p w14:paraId="330960D2" w14:textId="77777777" w:rsidR="00A872FE" w:rsidRDefault="00A872FE">
            <w:pPr>
              <w:pStyle w:val="ProductList-TableBody"/>
            </w:pPr>
          </w:p>
        </w:tc>
        <w:tc>
          <w:tcPr>
            <w:tcW w:w="4280" w:type="dxa"/>
            <w:tcBorders>
              <w:left w:val="single" w:sz="4" w:space="0" w:color="6E6E6E"/>
              <w:bottom w:val="single" w:sz="4" w:space="0" w:color="6E6E6E"/>
              <w:right w:val="single" w:sz="4" w:space="0" w:color="6E6E6E"/>
            </w:tcBorders>
          </w:tcPr>
          <w:p w14:paraId="09D43102" w14:textId="77777777" w:rsidR="00A872FE" w:rsidRDefault="00CB62FC">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2C68CF9A" w14:textId="77777777" w:rsidR="00A872FE" w:rsidRDefault="00CB62FC">
            <w:pPr>
              <w:pStyle w:val="ProductList-TableBody"/>
            </w:pPr>
            <w:r>
              <w:t>1 licencia pre jadro: 1 virtuálne jadro</w:t>
            </w:r>
          </w:p>
        </w:tc>
      </w:tr>
      <w:tr w:rsidR="00A872FE" w14:paraId="2B347B27" w14:textId="77777777">
        <w:tc>
          <w:tcPr>
            <w:tcW w:w="3540" w:type="dxa"/>
            <w:tcBorders>
              <w:top w:val="none" w:sz="4" w:space="0" w:color="6E6E6E"/>
              <w:left w:val="single" w:sz="4" w:space="0" w:color="6E6E6E"/>
              <w:bottom w:val="none" w:sz="4" w:space="0" w:color="6E6E6E"/>
              <w:right w:val="single" w:sz="4" w:space="0" w:color="6E6E6E"/>
            </w:tcBorders>
          </w:tcPr>
          <w:p w14:paraId="7A364B33" w14:textId="77777777" w:rsidR="00A872FE" w:rsidRDefault="00A872F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EFE41C" w14:textId="77777777" w:rsidR="00A872FE" w:rsidRDefault="00CB62F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10EADF7" w14:textId="77777777" w:rsidR="00A872FE" w:rsidRDefault="00CB62FC">
            <w:pPr>
              <w:pStyle w:val="ProductList-TableBody"/>
            </w:pPr>
            <w:r>
              <w:t>4 jadrové licencie: 1 virtuálne jadro</w:t>
            </w:r>
          </w:p>
        </w:tc>
      </w:tr>
      <w:tr w:rsidR="00A872FE" w14:paraId="7E0F747E" w14:textId="77777777">
        <w:tc>
          <w:tcPr>
            <w:tcW w:w="3540" w:type="dxa"/>
            <w:tcBorders>
              <w:top w:val="none" w:sz="4" w:space="0" w:color="6E6E6E"/>
              <w:left w:val="single" w:sz="4" w:space="0" w:color="6E6E6E"/>
              <w:bottom w:val="none" w:sz="4" w:space="0" w:color="6E6E6E"/>
              <w:right w:val="single" w:sz="4" w:space="0" w:color="6E6E6E"/>
            </w:tcBorders>
          </w:tcPr>
          <w:p w14:paraId="17655745" w14:textId="77777777" w:rsidR="00A872FE" w:rsidRDefault="00A872F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D1B7B7" w14:textId="77777777" w:rsidR="00A872FE" w:rsidRDefault="00CB62FC">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981A7CE" w14:textId="77777777" w:rsidR="00A872FE" w:rsidRDefault="00CB62FC">
            <w:pPr>
              <w:pStyle w:val="ProductList-TableBody"/>
            </w:pPr>
            <w:r>
              <w:t>1 jadrová licencia</w:t>
            </w:r>
            <w:r>
              <w:rPr>
                <w:vertAlign w:val="superscript"/>
              </w:rPr>
              <w:t>2</w:t>
            </w:r>
            <w:r>
              <w:t>: 1 virtuálny procesor</w:t>
            </w:r>
          </w:p>
        </w:tc>
      </w:tr>
      <w:tr w:rsidR="00A872FE" w14:paraId="4018BA45" w14:textId="77777777">
        <w:tc>
          <w:tcPr>
            <w:tcW w:w="3540" w:type="dxa"/>
            <w:tcBorders>
              <w:top w:val="none" w:sz="4" w:space="0" w:color="6E6E6E"/>
              <w:left w:val="single" w:sz="4" w:space="0" w:color="6E6E6E"/>
              <w:bottom w:val="single" w:sz="4" w:space="0" w:color="6E6E6E"/>
              <w:right w:val="single" w:sz="4" w:space="0" w:color="6E6E6E"/>
            </w:tcBorders>
          </w:tcPr>
          <w:p w14:paraId="31F50886" w14:textId="77777777" w:rsidR="00A872FE" w:rsidRDefault="00A872F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054D52C" w14:textId="77777777" w:rsidR="00A872FE" w:rsidRDefault="00CB62FC">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182C050" w14:textId="77777777" w:rsidR="00A872FE" w:rsidRDefault="00CB62FC">
            <w:pPr>
              <w:pStyle w:val="ProductList-TableBody"/>
            </w:pPr>
            <w:r>
              <w:t>4 jadrové licencie</w:t>
            </w:r>
            <w:r>
              <w:rPr>
                <w:vertAlign w:val="superscript"/>
              </w:rPr>
              <w:t>2</w:t>
            </w:r>
            <w:r>
              <w:t>:1 virtuálny procesor</w:t>
            </w:r>
          </w:p>
        </w:tc>
      </w:tr>
    </w:tbl>
    <w:p w14:paraId="0FAEB0A0" w14:textId="77777777" w:rsidR="00A872FE" w:rsidRDefault="00CB62FC">
      <w:pPr>
        <w:pStyle w:val="ProductList-BodyIndented"/>
      </w:pPr>
      <w:r>
        <w:rPr>
          <w:i/>
          <w:vertAlign w:val="superscript"/>
        </w:rPr>
        <w:t>1</w:t>
      </w:r>
      <w:r>
        <w:rPr>
          <w:i/>
        </w:rPr>
        <w:t>Výhoda hybridného používania platformy Microsoft Azure nie je dostupná v bezserverovej výpočtovej triede databázy Azure SQL.</w:t>
      </w:r>
    </w:p>
    <w:p w14:paraId="3BBAAF82" w14:textId="77777777" w:rsidR="00A872FE" w:rsidRDefault="00CB62FC">
      <w:pPr>
        <w:pStyle w:val="ProductList-BodyIndented"/>
      </w:pPr>
      <w:r>
        <w:rPr>
          <w:i/>
          <w:vertAlign w:val="superscript"/>
        </w:rPr>
        <w:t>2</w:t>
      </w:r>
      <w:r>
        <w:rPr>
          <w:i/>
        </w:rPr>
        <w:t>Podlieha minimálne štyrom jadrovým licenciám na jeden virtuálny počítač.</w:t>
      </w:r>
    </w:p>
    <w:p w14:paraId="03EBEFB6" w14:textId="77777777" w:rsidR="00A872FE" w:rsidRDefault="00A872FE">
      <w:pPr>
        <w:pStyle w:val="ProductList-BodyIndented"/>
      </w:pPr>
    </w:p>
    <w:p w14:paraId="0D57D8A9" w14:textId="77777777" w:rsidR="00A872FE" w:rsidRDefault="00CB62FC">
      <w:pPr>
        <w:pStyle w:val="ProductList-BodyIndented"/>
      </w:pPr>
      <w:r>
        <w:t xml:space="preserve">Zákazníkom sa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Zákazník musí pri konfigurácii pracovných záťaží na platforme Azure uviesť, že používa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tieto pracovné záťaže s úplne meranými službami Azure.  </w:t>
      </w:r>
    </w:p>
    <w:p w14:paraId="7E1F8011" w14:textId="77777777" w:rsidR="00A872FE" w:rsidRDefault="00A872FE">
      <w:pPr>
        <w:pStyle w:val="ProductList-BodyIndented"/>
      </w:pPr>
    </w:p>
    <w:p w14:paraId="1981009E" w14:textId="77777777" w:rsidR="00A872FE" w:rsidRDefault="00CB62FC">
      <w:pPr>
        <w:pStyle w:val="ProductList-SubClauseHeading"/>
        <w:outlineLvl w:val="4"/>
      </w:pPr>
      <w:r>
        <w:t>2.3.2 Práva na zabezpečenie pred zlyhaním na produkt SQL Server</w:t>
      </w:r>
    </w:p>
    <w:p w14:paraId="05016B5E" w14:textId="77777777" w:rsidR="00A872FE" w:rsidRDefault="00CB62FC">
      <w:pPr>
        <w:pStyle w:val="ProductList-BodyIndented"/>
      </w:pPr>
      <w:r>
        <w:t xml:space="preserve">Pri vyhradzovaní predplatných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produkt SQL Server na použitie s virtuálnym počítačom s produktom SQL Server na platforme Azure má zákazník nárok na:</w:t>
      </w:r>
    </w:p>
    <w:p w14:paraId="2280B0F1" w14:textId="77777777" w:rsidR="00A872FE" w:rsidRDefault="00CB62FC" w:rsidP="00CB62FC">
      <w:pPr>
        <w:pStyle w:val="ProductList-Bullet"/>
        <w:numPr>
          <w:ilvl w:val="1"/>
          <w:numId w:val="47"/>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akýkoľvek účel vrátane vysokej dostupnosti a</w:t>
      </w:r>
    </w:p>
    <w:p w14:paraId="3E10E571" w14:textId="77777777" w:rsidR="00A872FE" w:rsidRDefault="00CB62FC" w:rsidP="00CB62FC">
      <w:pPr>
        <w:pStyle w:val="ProductList-Bullet"/>
        <w:numPr>
          <w:ilvl w:val="1"/>
          <w:numId w:val="47"/>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konkrétne na účely zotavenia po havárii.</w:t>
      </w:r>
    </w:p>
    <w:p w14:paraId="293EFC5D" w14:textId="77777777" w:rsidR="00A872FE" w:rsidRDefault="00A872FE">
      <w:pPr>
        <w:pStyle w:val="ProductList-BodyIndented"/>
      </w:pPr>
    </w:p>
    <w:p w14:paraId="70644D3B" w14:textId="77777777" w:rsidR="00A872FE" w:rsidRDefault="00CB62FC">
      <w:pPr>
        <w:pStyle w:val="ProductList-BodyIndented"/>
      </w:pPr>
      <w:r>
        <w:t xml:space="preserve">Zákazník môže taktiež súbežne prevádzkovať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primárnu pracovnú záťaž</w:t>
      </w:r>
      <w:r>
        <w:fldChar w:fldCharType="end"/>
      </w:r>
      <w:r>
        <w:t xml:space="preserve"> a jej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účely zotavenia po havárii po krátke obdobia testovania každých 90 dní a po krátke obdobie okolo času havárie na uľahčenie prenosu medzi nimi. Zákazník môže vykonať nasledujúce operácie súvisiace s údržbou v prípade akéhokoľvek povoleného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w:t>
      </w:r>
    </w:p>
    <w:p w14:paraId="52F3BB48" w14:textId="77777777" w:rsidR="00A872FE" w:rsidRDefault="00CB62FC" w:rsidP="00CB62FC">
      <w:pPr>
        <w:pStyle w:val="ProductList-Bullet"/>
        <w:numPr>
          <w:ilvl w:val="1"/>
          <w:numId w:val="48"/>
        </w:numPr>
      </w:pPr>
      <w:r>
        <w:t xml:space="preserve">kontroly konzistencie databázy alebo Checkdb, </w:t>
      </w:r>
    </w:p>
    <w:p w14:paraId="6B6493E4" w14:textId="77777777" w:rsidR="00A872FE" w:rsidRDefault="00CB62FC" w:rsidP="00CB62FC">
      <w:pPr>
        <w:pStyle w:val="ProductList-Bullet"/>
        <w:numPr>
          <w:ilvl w:val="1"/>
          <w:numId w:val="48"/>
        </w:numPr>
      </w:pPr>
      <w:r>
        <w:t xml:space="preserve">zálohy záznamov, </w:t>
      </w:r>
    </w:p>
    <w:p w14:paraId="0C8A90C3" w14:textId="77777777" w:rsidR="00A872FE" w:rsidRDefault="00CB62FC" w:rsidP="00CB62FC">
      <w:pPr>
        <w:pStyle w:val="ProductList-Bullet"/>
        <w:numPr>
          <w:ilvl w:val="1"/>
          <w:numId w:val="48"/>
        </w:numPr>
      </w:pPr>
      <w:r>
        <w:t xml:space="preserve">úplné zálohy, </w:t>
      </w:r>
    </w:p>
    <w:p w14:paraId="3AE030ED" w14:textId="77777777" w:rsidR="00A872FE" w:rsidRDefault="00CB62FC" w:rsidP="00CB62FC">
      <w:pPr>
        <w:pStyle w:val="ProductList-Bullet"/>
        <w:numPr>
          <w:ilvl w:val="1"/>
          <w:numId w:val="48"/>
        </w:numPr>
      </w:pPr>
      <w:r>
        <w:t>monitorovanie údajov o používaní zdrojov.</w:t>
      </w:r>
    </w:p>
    <w:p w14:paraId="45C1D4C1" w14:textId="77777777" w:rsidR="00A872FE" w:rsidRDefault="00A872FE">
      <w:pPr>
        <w:pStyle w:val="ProductList-BodyIndented"/>
      </w:pPr>
    </w:p>
    <w:p w14:paraId="380BD617" w14:textId="77777777" w:rsidR="00A872FE" w:rsidRDefault="00CB62FC">
      <w:pPr>
        <w:pStyle w:val="ProductList-BodyIndented"/>
      </w:pP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povolené na zotavenie po havárii musia byť asynchrónne a manuálne. Počet licencií, ktoré by boli inak potrebné pre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nesmú poskytovať údaje zo servera SQL Server používateľom ani zariadeniam a ani iným spôsobom prevádzkovať pracovné zaťaženia aktívneho servera SQL Server.</w:t>
      </w:r>
    </w:p>
    <w:p w14:paraId="3921125D" w14:textId="77777777" w:rsidR="00A872FE" w:rsidRDefault="00A872FE">
      <w:pPr>
        <w:pStyle w:val="ProductList-BodyIndented"/>
      </w:pPr>
    </w:p>
    <w:p w14:paraId="44CA43BD" w14:textId="77777777" w:rsidR="00A872FE" w:rsidRDefault="00CB62FC">
      <w:pPr>
        <w:pStyle w:val="ProductList-BodyIndented"/>
      </w:pPr>
      <w:r>
        <w:t xml:space="preserve">Zákazník má nárok na jedno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zaručujúce vysokú dostupnosť pre každú z jeho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primárnych pracovných záťaží</w:t>
      </w:r>
      <w:r>
        <w:fldChar w:fldCharType="end"/>
      </w:r>
      <w:r>
        <w:t xml:space="preserve">, ktoré je prevádzkované na platforme Linux a slúži ako hlavná inštancia servera SQL Server pri používaní v spojení so zákazníkovým používaním veľkých údajových klastrov. Tieto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podliehajú rovnakým obmedzeniam práv na zabezpečenie pred zlyhaním ako SQL Server.</w:t>
      </w:r>
    </w:p>
    <w:p w14:paraId="1E958E37" w14:textId="77777777" w:rsidR="00A872FE" w:rsidRDefault="00A872FE">
      <w:pPr>
        <w:pStyle w:val="ProductList-BodyIndented"/>
      </w:pPr>
    </w:p>
    <w:p w14:paraId="6A7DA4AD" w14:textId="77777777" w:rsidR="00A872FE" w:rsidRDefault="00CB62FC">
      <w:pPr>
        <w:pStyle w:val="ProductList-SubClauseHeading"/>
        <w:outlineLvl w:val="4"/>
      </w:pPr>
      <w:r>
        <w:t>2.3.3 Používanie softvéru na zákazníckych serveroch</w:t>
      </w:r>
    </w:p>
    <w:p w14:paraId="712372BC" w14:textId="77777777" w:rsidR="00A872FE" w:rsidRDefault="00CB62FC">
      <w:pPr>
        <w:pStyle w:val="ProductList-BodyIndented"/>
      </w:pPr>
      <w:r>
        <w:t xml:space="preserve">Alternatívne môže zákazník používať systém SQL Server na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V tomto prípade poskytujú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jadrové predplatné produktov SQL Server Standard a SQL Server Enterprise pre platformu Azure rovnaké práva ako iné multilicenčné jadrové licencie na SQL Server Standard resp. SQL Server Enterprise a podliehajú rovnakým podmienkam a požiadavkám, ako sú uvedené v časti „Práva na používanie“ v produktovej položke pre SQL Server v najaktuálnejšej verzii podmienok používania produktov. Po dobu účinnosti predplatného sa zákazníkovi navyše udeľujú práva ekvivalentné právam poskytovaným zákazníkom s krytím SA na základe práv na vlastné hosťovanie, zotavenie po havárii, prenos licencií v rámci serverových fariem, zabezpečenie pred zlyhaním a neobmedzenú virtualizáciu*, ako aj práva na používanie produktov Machine Learning Server for Windows*, Machine Learning Server for Linux*, Machine Learning for Hadoop* a Power BI Report Server*. Na používanie softvéru sa vzťahujú rovnaké podmienky a požiadavky.</w:t>
      </w:r>
    </w:p>
    <w:p w14:paraId="77F59A18" w14:textId="77777777" w:rsidR="00A872FE" w:rsidRDefault="00CB62FC">
      <w:pPr>
        <w:pStyle w:val="ProductList-BodyIndented"/>
      </w:pPr>
      <w:r>
        <w:t>*závisí od dostupnosti Práva na používanie platné iba pre zákazníkov s produktom SQL Server Enterprise Core.</w:t>
      </w:r>
    </w:p>
    <w:p w14:paraId="2425780B" w14:textId="77777777" w:rsidR="00A872FE" w:rsidRDefault="00A872FE">
      <w:pPr>
        <w:pStyle w:val="ProductList-BodyIndented"/>
      </w:pPr>
    </w:p>
    <w:p w14:paraId="4C7AF212" w14:textId="77777777" w:rsidR="00A872FE" w:rsidRDefault="00CB62FC">
      <w:pPr>
        <w:pStyle w:val="ProductList-SubClauseHeading"/>
        <w:outlineLvl w:val="4"/>
      </w:pPr>
      <w:r>
        <w:t>2.3.4 Presun pracovných záťaží servera na platformu Azure</w:t>
      </w:r>
    </w:p>
    <w:p w14:paraId="23A57F99" w14:textId="77777777" w:rsidR="00A872FE" w:rsidRDefault="00CB62FC">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používanie platformy Azure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jeden zo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serverov</w:t>
      </w:r>
      <w:r>
        <w:fldChar w:fldCharType="end"/>
      </w:r>
      <w:r>
        <w:t xml:space="preserve"> s výnimkou jednorazového priradenia na dobu nepresahujúcu 180 dní, aby mohol zákazník vykonať migráciu týchto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1F1CC901" w14:textId="77777777" w:rsidR="00A872FE" w:rsidRDefault="00A872FE">
      <w:pPr>
        <w:pStyle w:val="ProductList-BodyIndented"/>
      </w:pPr>
    </w:p>
    <w:p w14:paraId="2E57FC96" w14:textId="77777777" w:rsidR="00A872FE" w:rsidRDefault="00CB62FC">
      <w:pPr>
        <w:pStyle w:val="ProductList-SubClauseHeading"/>
        <w:outlineLvl w:val="4"/>
      </w:pPr>
      <w:r>
        <w:t>2.3.5 Neobmedzené práva na virtualizáciu SQL Server Enterprise Core pre Azure Dedicated Host.</w:t>
      </w:r>
    </w:p>
    <w:p w14:paraId="0081DC70" w14:textId="77777777" w:rsidR="00A872FE" w:rsidRDefault="00CB62FC">
      <w:pPr>
        <w:pStyle w:val="ProductList-BodyIndented"/>
      </w:pPr>
      <w:r>
        <w:t xml:space="preserve">V rámci výnimky zo všeobecných pravidiel, ktorými sa riadi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môže zákazník použiť SQL Server v ľubovoľnom počte virtuálnych počítačov na serveri Azure Dedicated Host pod podmienkou,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služby SQL Server Enterprise Core pre všetky fyzické jadrá, ktoré má dostupné na danom serveri Azure Dedicated Host. Súbežné používanie na vyhradenom hostiteľskom serveri Azure a zákazníkových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10F27547" w14:textId="77777777" w:rsidR="00A872FE" w:rsidRDefault="00A872FE">
      <w:pPr>
        <w:pStyle w:val="ProductList-BodyIndented"/>
      </w:pPr>
    </w:p>
    <w:p w14:paraId="4089EE4D" w14:textId="77777777" w:rsidR="00A872FE" w:rsidRDefault="00CB62FC">
      <w:pPr>
        <w:pStyle w:val="ProductList-ClauseHeading"/>
        <w:outlineLvl w:val="3"/>
      </w:pPr>
      <w:r>
        <w:t>2.4 Produkty SQL Server Big Data Node</w:t>
      </w:r>
    </w:p>
    <w:p w14:paraId="0687C639" w14:textId="77777777" w:rsidR="00A872FE" w:rsidRDefault="00CB62FC">
      <w:pPr>
        <w:pStyle w:val="ProductList-Body"/>
      </w:pPr>
      <w:r>
        <w:t xml:space="preserve">Používanie produktu SQL Server Big Data Node sa riadi právami na používanie produktu SQL Server Enterprise Core v zázname produktu SQL Server, doplnené nasledujúcim spôsobom. Zákazník je oprávnený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produktu SQL Server Big Data Node len s hlavným uzlom. „Hlavný uzol“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licencované zákazníkom na účel spustenia produktu SQL Server Standard Core alebo SQL Enterprise Core v rámci zákazníckych licencií s krytím SA alebo s rovnocennými právami predplatného. Nasledujúce práva krytia SA sa dodatočne vzťahujú na používanie produktov SQL Server Big Data Node zo strany zákazníka pri používaní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Neobmedzená virtualizácia. Ako alternatívu k nasadeniu softvéru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zákazník oprávnený prideliť licencie softvéru Big Data Node platforme Microsoft Azure (jedna licencia na jeden virtuálny procesor a minimálne štyri licencie na jeden virtuálny počítač) a spúšťať softvér Big Data Node na virtuálnych počítačoch s platformou Azure.</w:t>
      </w:r>
    </w:p>
    <w:p w14:paraId="21CC2405"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09D7DA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8E86D8"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38EDAA6B" w14:textId="77777777" w:rsidR="00A872FE" w:rsidRDefault="00A872FE">
      <w:pPr>
        <w:pStyle w:val="ProductList-Body"/>
      </w:pPr>
    </w:p>
    <w:p w14:paraId="10AF96DA" w14:textId="77777777" w:rsidR="00A872FE" w:rsidRDefault="00CB62FC">
      <w:pPr>
        <w:pStyle w:val="ProductList-Offering1HeadingNoBorder"/>
        <w:outlineLvl w:val="1"/>
      </w:pPr>
      <w:bookmarkStart w:id="249" w:name="_Sec1151"/>
      <w:r>
        <w:t>Služby Microsoft Dynamics 365</w:t>
      </w:r>
      <w:bookmarkEnd w:id="249"/>
      <w:r>
        <w:fldChar w:fldCharType="begin"/>
      </w:r>
      <w:r>
        <w:instrText xml:space="preserve"> TC "</w:instrText>
      </w:r>
      <w:bookmarkStart w:id="250" w:name="_Toc47011208"/>
      <w:r>
        <w:instrText>Služby Microsoft Dynamics 365</w:instrText>
      </w:r>
      <w:bookmarkEnd w:id="250"/>
      <w:r>
        <w:instrText>" \l 2</w:instrText>
      </w:r>
      <w:r>
        <w:fldChar w:fldCharType="end"/>
      </w:r>
    </w:p>
    <w:p w14:paraId="3B3AE3B7" w14:textId="77777777" w:rsidR="00A872FE" w:rsidRDefault="00CB62FC">
      <w:pPr>
        <w:pStyle w:val="ProductList-Offering1SubSection"/>
        <w:outlineLvl w:val="2"/>
      </w:pPr>
      <w:bookmarkStart w:id="251" w:name="_Sec1152"/>
      <w:r>
        <w:t>1. Dostupnosť programu</w:t>
      </w:r>
      <w:bookmarkEnd w:id="251"/>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A872FE" w14:paraId="508618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3EB800" w14:textId="77777777" w:rsidR="00A872FE" w:rsidRDefault="00CB62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A25ADA5" w14:textId="77777777" w:rsidR="00A872FE" w:rsidRDefault="00CB62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35E06"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ABFCF"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D2172"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8E390"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9EDA49"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90D97" w14:textId="77777777" w:rsidR="00A872FE" w:rsidRDefault="00CB62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B4958"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9BFF5" w14:textId="77777777" w:rsidR="00A872FE" w:rsidRDefault="00CB62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872FE" w14:paraId="7495DCF0" w14:textId="77777777">
        <w:tc>
          <w:tcPr>
            <w:tcW w:w="4660" w:type="dxa"/>
            <w:tcBorders>
              <w:top w:val="single" w:sz="6" w:space="0" w:color="FFFFFF"/>
              <w:left w:val="none" w:sz="4" w:space="0" w:color="6E6E6E"/>
              <w:bottom w:val="dashed" w:sz="4" w:space="0" w:color="BFBFBF"/>
              <w:right w:val="none" w:sz="4" w:space="0" w:color="6E6E6E"/>
            </w:tcBorders>
          </w:tcPr>
          <w:p w14:paraId="4357B88C" w14:textId="77777777" w:rsidR="00A872FE" w:rsidRDefault="00CB62F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174FAC8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B60F5"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378A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7D2B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AA33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584A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EA93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DDBA6"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04C24" w14:textId="77777777" w:rsidR="00A872FE" w:rsidRDefault="00A872FE">
            <w:pPr>
              <w:pStyle w:val="ProductList-TableBody"/>
              <w:jc w:val="center"/>
            </w:pPr>
          </w:p>
        </w:tc>
      </w:tr>
      <w:tr w:rsidR="00A872FE" w14:paraId="6BAAC73F" w14:textId="77777777">
        <w:tc>
          <w:tcPr>
            <w:tcW w:w="4660" w:type="dxa"/>
            <w:tcBorders>
              <w:top w:val="dashed" w:sz="4" w:space="0" w:color="BFBFBF"/>
              <w:left w:val="none" w:sz="4" w:space="0" w:color="6E6E6E"/>
              <w:bottom w:val="dashed" w:sz="4" w:space="0" w:color="BFBFBF"/>
              <w:right w:val="none" w:sz="4" w:space="0" w:color="6E6E6E"/>
            </w:tcBorders>
          </w:tcPr>
          <w:p w14:paraId="3449D78D" w14:textId="77777777" w:rsidR="00A872FE" w:rsidRDefault="00CB62FC">
            <w:pPr>
              <w:pStyle w:val="ProductList-TableBody"/>
            </w:pPr>
            <w:r>
              <w:t>Doplnok cloudu Dynamics 365 Business Central Premium/Team Members</w:t>
            </w:r>
            <w:r>
              <w:fldChar w:fldCharType="begin"/>
            </w:r>
            <w:r>
              <w:instrText xml:space="preserve"> XE "Doplnok cloudu Dynamics 365 Business Central Premium/Team Members" </w:instrText>
            </w:r>
            <w:r>
              <w:fldChar w:fldCharType="end"/>
            </w:r>
            <w:r>
              <w:t xml:space="preserve"> (SL pre používateľov)</w:t>
            </w:r>
          </w:p>
        </w:tc>
        <w:tc>
          <w:tcPr>
            <w:tcW w:w="740" w:type="dxa"/>
            <w:tcBorders>
              <w:top w:val="dashed" w:sz="4" w:space="0" w:color="BFBFBF"/>
              <w:left w:val="none" w:sz="4" w:space="0" w:color="6E6E6E"/>
              <w:bottom w:val="dashed" w:sz="4" w:space="0" w:color="BFBFBF"/>
              <w:right w:val="single" w:sz="6" w:space="0" w:color="FFFFFF"/>
            </w:tcBorders>
          </w:tcPr>
          <w:p w14:paraId="0FDF198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26F88"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DB66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B935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F549B"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D918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5C6D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AAA54"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5527F" w14:textId="77777777" w:rsidR="00A872FE" w:rsidRDefault="00A872FE">
            <w:pPr>
              <w:pStyle w:val="ProductList-TableBody"/>
              <w:jc w:val="center"/>
            </w:pPr>
          </w:p>
        </w:tc>
      </w:tr>
      <w:tr w:rsidR="00A872FE" w14:paraId="15176187" w14:textId="77777777">
        <w:tc>
          <w:tcPr>
            <w:tcW w:w="4660" w:type="dxa"/>
            <w:tcBorders>
              <w:top w:val="dashed" w:sz="4" w:space="0" w:color="BFBFBF"/>
              <w:left w:val="none" w:sz="4" w:space="0" w:color="6E6E6E"/>
              <w:bottom w:val="dashed" w:sz="4" w:space="0" w:color="BFBFBF"/>
              <w:right w:val="none" w:sz="4" w:space="0" w:color="6E6E6E"/>
            </w:tcBorders>
          </w:tcPr>
          <w:p w14:paraId="11AAB87F" w14:textId="77777777" w:rsidR="00A872FE" w:rsidRDefault="00CB62FC">
            <w:pPr>
              <w:pStyle w:val="ProductList-TableBody"/>
            </w:pPr>
            <w:r>
              <w:t>Dynamics 365 Business Central Device</w:t>
            </w:r>
            <w:r>
              <w:fldChar w:fldCharType="begin"/>
            </w:r>
            <w:r>
              <w:instrText xml:space="preserve"> XE "Dynamics 365 Business Central Device"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5D74964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73B0D"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1403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90CF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34628"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751F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1082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20D83"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D62E2" w14:textId="77777777" w:rsidR="00A872FE" w:rsidRDefault="00A872FE">
            <w:pPr>
              <w:pStyle w:val="ProductList-TableBody"/>
              <w:jc w:val="center"/>
            </w:pPr>
          </w:p>
        </w:tc>
      </w:tr>
      <w:tr w:rsidR="00A872FE" w14:paraId="08E2933D" w14:textId="77777777">
        <w:tc>
          <w:tcPr>
            <w:tcW w:w="4660" w:type="dxa"/>
            <w:tcBorders>
              <w:top w:val="dashed" w:sz="4" w:space="0" w:color="BFBFBF"/>
              <w:left w:val="none" w:sz="4" w:space="0" w:color="6E6E6E"/>
              <w:bottom w:val="dashed" w:sz="4" w:space="0" w:color="BFBFBF"/>
              <w:right w:val="none" w:sz="4" w:space="0" w:color="6E6E6E"/>
            </w:tcBorders>
          </w:tcPr>
          <w:p w14:paraId="3D054153" w14:textId="77777777" w:rsidR="00A872FE" w:rsidRDefault="00CB62FC">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A7D95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A477B"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5283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429BC"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1D8DA"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90EF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F150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6B9D0"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3153D" w14:textId="77777777" w:rsidR="00A872FE" w:rsidRDefault="00A872FE">
            <w:pPr>
              <w:pStyle w:val="ProductList-TableBody"/>
              <w:jc w:val="center"/>
            </w:pPr>
          </w:p>
        </w:tc>
      </w:tr>
      <w:tr w:rsidR="00A872FE" w14:paraId="66C38352" w14:textId="77777777">
        <w:tc>
          <w:tcPr>
            <w:tcW w:w="4660" w:type="dxa"/>
            <w:tcBorders>
              <w:top w:val="dashed" w:sz="4" w:space="0" w:color="BFBFBF"/>
              <w:left w:val="none" w:sz="4" w:space="0" w:color="6E6E6E"/>
              <w:bottom w:val="dashed" w:sz="4" w:space="0" w:color="BFBFBF"/>
              <w:right w:val="none" w:sz="4" w:space="0" w:color="6E6E6E"/>
            </w:tcBorders>
          </w:tcPr>
          <w:p w14:paraId="773748F9" w14:textId="77777777" w:rsidR="00A872FE" w:rsidRDefault="00CB62FC">
            <w:pPr>
              <w:pStyle w:val="ProductList-TableBody"/>
            </w:pPr>
            <w:r>
              <w:t>Dynamics 365 Customer Insights – dodatočné profily</w:t>
            </w:r>
            <w:r>
              <w:fldChar w:fldCharType="begin"/>
            </w:r>
            <w:r>
              <w:instrText xml:space="preserve"> XE "Dynamics 365 Customer Insights – dodatočné profily"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F7730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526C5"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D08C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61FB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AB6F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B2B7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FD52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19130"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BAB9C" w14:textId="77777777" w:rsidR="00A872FE" w:rsidRDefault="00A872FE">
            <w:pPr>
              <w:pStyle w:val="ProductList-TableBody"/>
              <w:jc w:val="center"/>
            </w:pPr>
          </w:p>
        </w:tc>
      </w:tr>
      <w:tr w:rsidR="00A872FE" w14:paraId="6B23D167" w14:textId="77777777">
        <w:tc>
          <w:tcPr>
            <w:tcW w:w="4660" w:type="dxa"/>
            <w:tcBorders>
              <w:top w:val="dashed" w:sz="4" w:space="0" w:color="BFBFBF"/>
              <w:left w:val="none" w:sz="4" w:space="0" w:color="6E6E6E"/>
              <w:bottom w:val="dashed" w:sz="4" w:space="0" w:color="BFBFBF"/>
              <w:right w:val="none" w:sz="4" w:space="0" w:color="6E6E6E"/>
            </w:tcBorders>
          </w:tcPr>
          <w:p w14:paraId="7591C02B" w14:textId="77777777" w:rsidR="00A872FE" w:rsidRDefault="00CB62FC">
            <w:pPr>
              <w:pStyle w:val="ProductList-TableBody"/>
            </w:pPr>
            <w:r>
              <w:t>Dynamics 365 Operations – licencia pre zariadenia</w:t>
            </w:r>
            <w:r>
              <w:fldChar w:fldCharType="begin"/>
            </w:r>
            <w:r>
              <w:instrText xml:space="preserve"> XE "Dynamics 365 Operations – licencia pre zariadenia"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73863A9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28E31"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5D7D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5946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A98E5"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8577E"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14F7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382F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52B89" w14:textId="77777777" w:rsidR="00A872FE" w:rsidRDefault="00A872FE">
            <w:pPr>
              <w:pStyle w:val="ProductList-TableBody"/>
              <w:jc w:val="center"/>
            </w:pPr>
          </w:p>
        </w:tc>
      </w:tr>
      <w:tr w:rsidR="00A872FE" w14:paraId="72E52004" w14:textId="77777777">
        <w:tc>
          <w:tcPr>
            <w:tcW w:w="4660" w:type="dxa"/>
            <w:tcBorders>
              <w:top w:val="dashed" w:sz="4" w:space="0" w:color="BFBFBF"/>
              <w:left w:val="none" w:sz="4" w:space="0" w:color="6E6E6E"/>
              <w:bottom w:val="dashed" w:sz="4" w:space="0" w:color="BFBFBF"/>
              <w:right w:val="none" w:sz="4" w:space="0" w:color="6E6E6E"/>
            </w:tcBorders>
          </w:tcPr>
          <w:p w14:paraId="582543D1" w14:textId="77777777" w:rsidR="00A872FE" w:rsidRDefault="00CB62FC">
            <w:pPr>
              <w:pStyle w:val="ProductList-TableBody"/>
            </w:pPr>
            <w:r>
              <w:t>Dynamics 365 Operations – dodatočná licencia pre zariadenia</w:t>
            </w:r>
            <w:r>
              <w:fldChar w:fldCharType="begin"/>
            </w:r>
            <w:r>
              <w:instrText xml:space="preserve"> XE "Dynamics 365 Operations – dodatočná licencia pre zariadenia"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28A79C3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1BEE8"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58F9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26E5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0F62D"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0D0A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141E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A0D5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E94F3" w14:textId="77777777" w:rsidR="00A872FE" w:rsidRDefault="00A872FE">
            <w:pPr>
              <w:pStyle w:val="ProductList-TableBody"/>
              <w:jc w:val="center"/>
            </w:pPr>
          </w:p>
        </w:tc>
      </w:tr>
      <w:tr w:rsidR="00A872FE" w14:paraId="3E7D3A5F" w14:textId="77777777">
        <w:tc>
          <w:tcPr>
            <w:tcW w:w="4660" w:type="dxa"/>
            <w:tcBorders>
              <w:top w:val="dashed" w:sz="4" w:space="0" w:color="BFBFBF"/>
              <w:left w:val="none" w:sz="4" w:space="0" w:color="6E6E6E"/>
              <w:bottom w:val="dashed" w:sz="4" w:space="0" w:color="BFBFBF"/>
              <w:right w:val="none" w:sz="4" w:space="0" w:color="6E6E6E"/>
            </w:tcBorders>
          </w:tcPr>
          <w:p w14:paraId="5B0A2F50" w14:textId="77777777" w:rsidR="00A872FE" w:rsidRDefault="00CB62FC">
            <w:pPr>
              <w:pStyle w:val="ProductList-TableBody"/>
            </w:pPr>
            <w:r>
              <w:t xml:space="preserve">Dynamics 365 Operations – licencia pre zariadenia z krytia SA </w:t>
            </w:r>
            <w:r>
              <w:fldChar w:fldCharType="begin"/>
            </w:r>
            <w:r>
              <w:instrText xml:space="preserve"> XE "Dynamics 365 Operations – licencia pre zariadenia z krytia SA " </w:instrText>
            </w:r>
            <w:r>
              <w:fldChar w:fldCharType="end"/>
            </w:r>
            <w:r>
              <w:t>(licencia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30C605A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2A4BD"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6C9C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8302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B7BD0"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9D73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348F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293E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0E7E7" w14:textId="77777777" w:rsidR="00A872FE" w:rsidRDefault="00A872FE">
            <w:pPr>
              <w:pStyle w:val="ProductList-TableBody"/>
              <w:jc w:val="center"/>
            </w:pPr>
          </w:p>
        </w:tc>
      </w:tr>
      <w:tr w:rsidR="00A872FE" w14:paraId="70256961" w14:textId="77777777">
        <w:tc>
          <w:tcPr>
            <w:tcW w:w="4660" w:type="dxa"/>
            <w:tcBorders>
              <w:top w:val="dashed" w:sz="4" w:space="0" w:color="BFBFBF"/>
              <w:left w:val="none" w:sz="4" w:space="0" w:color="6E6E6E"/>
              <w:bottom w:val="dashed" w:sz="4" w:space="0" w:color="BFBFBF"/>
              <w:right w:val="none" w:sz="4" w:space="0" w:color="6E6E6E"/>
            </w:tcBorders>
          </w:tcPr>
          <w:p w14:paraId="653523DA" w14:textId="77777777" w:rsidR="00A872FE" w:rsidRDefault="00CB62FC">
            <w:pPr>
              <w:pStyle w:val="ProductList-TableBody"/>
            </w:pPr>
            <w:r>
              <w:t>Dynamics 365 Operations – licencia pre aktivity</w:t>
            </w:r>
            <w:r>
              <w:fldChar w:fldCharType="begin"/>
            </w:r>
            <w:r>
              <w:instrText xml:space="preserve"> XE "Dynamics 365 Operations – licencia pre aktivity"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2AD5E2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0DC1A"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8893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3FC0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8B9F0"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20FC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3BB6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93928"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28C19" w14:textId="77777777" w:rsidR="00A872FE" w:rsidRDefault="00A872FE">
            <w:pPr>
              <w:pStyle w:val="ProductList-TableBody"/>
              <w:jc w:val="center"/>
            </w:pPr>
          </w:p>
        </w:tc>
      </w:tr>
      <w:tr w:rsidR="00A872FE" w14:paraId="1C12129A" w14:textId="77777777">
        <w:tc>
          <w:tcPr>
            <w:tcW w:w="4660" w:type="dxa"/>
            <w:tcBorders>
              <w:top w:val="dashed" w:sz="4" w:space="0" w:color="BFBFBF"/>
              <w:left w:val="none" w:sz="4" w:space="0" w:color="6E6E6E"/>
              <w:bottom w:val="dashed" w:sz="4" w:space="0" w:color="BFBFBF"/>
              <w:right w:val="none" w:sz="4" w:space="0" w:color="6E6E6E"/>
            </w:tcBorders>
          </w:tcPr>
          <w:p w14:paraId="6648A752" w14:textId="77777777" w:rsidR="00A872FE" w:rsidRDefault="00CB62FC">
            <w:pPr>
              <w:pStyle w:val="ProductList-TableBody"/>
            </w:pPr>
            <w:r>
              <w:t>Doplnok Dynamics 365 Operations Activity</w:t>
            </w:r>
            <w:r>
              <w:fldChar w:fldCharType="begin"/>
            </w:r>
            <w:r>
              <w:instrText xml:space="preserve"> XE "Doplnok Dynamics 365 Operations Activity"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C47E30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CA4FC"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2288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A43E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B9B81"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9929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A2FF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F8AB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8B8AF" w14:textId="77777777" w:rsidR="00A872FE" w:rsidRDefault="00A872FE">
            <w:pPr>
              <w:pStyle w:val="ProductList-TableBody"/>
              <w:jc w:val="center"/>
            </w:pPr>
          </w:p>
        </w:tc>
      </w:tr>
      <w:tr w:rsidR="00A872FE" w14:paraId="5D79F685" w14:textId="77777777">
        <w:tc>
          <w:tcPr>
            <w:tcW w:w="4660" w:type="dxa"/>
            <w:tcBorders>
              <w:top w:val="dashed" w:sz="4" w:space="0" w:color="BFBFBF"/>
              <w:left w:val="none" w:sz="4" w:space="0" w:color="6E6E6E"/>
              <w:bottom w:val="dashed" w:sz="4" w:space="0" w:color="BFBFBF"/>
              <w:right w:val="none" w:sz="4" w:space="0" w:color="6E6E6E"/>
            </w:tcBorders>
          </w:tcPr>
          <w:p w14:paraId="7C606FB0" w14:textId="77777777" w:rsidR="00A872FE" w:rsidRDefault="00CB62FC">
            <w:pPr>
              <w:pStyle w:val="ProductList-TableBody"/>
            </w:pPr>
            <w:r>
              <w:t>Dynamics 365 Operations Activity z krytia SA</w:t>
            </w:r>
            <w:r>
              <w:fldChar w:fldCharType="begin"/>
            </w:r>
            <w:r>
              <w:instrText xml:space="preserve"> XE "Dynamics 365 Operations Activity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AA9B9A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452A5"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3845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9F0E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A9C56"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C7CB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93A6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2EEB7"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CC622" w14:textId="77777777" w:rsidR="00A872FE" w:rsidRDefault="00A872FE">
            <w:pPr>
              <w:pStyle w:val="ProductList-TableBody"/>
              <w:jc w:val="center"/>
            </w:pPr>
          </w:p>
        </w:tc>
      </w:tr>
      <w:tr w:rsidR="00A872FE" w14:paraId="4F9612C9" w14:textId="77777777">
        <w:tc>
          <w:tcPr>
            <w:tcW w:w="4660" w:type="dxa"/>
            <w:tcBorders>
              <w:top w:val="dashed" w:sz="4" w:space="0" w:color="BFBFBF"/>
              <w:left w:val="none" w:sz="4" w:space="0" w:color="6E6E6E"/>
              <w:bottom w:val="dashed" w:sz="4" w:space="0" w:color="BFBFBF"/>
              <w:right w:val="none" w:sz="4" w:space="0" w:color="6E6E6E"/>
            </w:tcBorders>
          </w:tcPr>
          <w:p w14:paraId="2AF32303" w14:textId="77777777" w:rsidR="00A872FE" w:rsidRDefault="00CB62FC">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92E3A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3AAD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F11D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D37D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4AE0A"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59B88"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CB1D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E205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BE17B" w14:textId="77777777" w:rsidR="00A872FE" w:rsidRDefault="00A872FE">
            <w:pPr>
              <w:pStyle w:val="ProductList-TableBody"/>
              <w:jc w:val="center"/>
            </w:pPr>
          </w:p>
        </w:tc>
      </w:tr>
      <w:tr w:rsidR="00A872FE" w14:paraId="3297AAE0" w14:textId="77777777">
        <w:tc>
          <w:tcPr>
            <w:tcW w:w="4660" w:type="dxa"/>
            <w:tcBorders>
              <w:top w:val="dashed" w:sz="4" w:space="0" w:color="BFBFBF"/>
              <w:left w:val="none" w:sz="4" w:space="0" w:color="6E6E6E"/>
              <w:bottom w:val="dashed" w:sz="4" w:space="0" w:color="BFBFBF"/>
              <w:right w:val="none" w:sz="4" w:space="0" w:color="6E6E6E"/>
            </w:tcBorders>
          </w:tcPr>
          <w:p w14:paraId="4B5B8076" w14:textId="77777777" w:rsidR="00A872FE" w:rsidRDefault="00CB62FC">
            <w:pPr>
              <w:pStyle w:val="ProductList-TableBody"/>
            </w:pPr>
            <w:r>
              <w:t>Dynamics 365 Customer Service Enterprise</w:t>
            </w:r>
            <w:r>
              <w:fldChar w:fldCharType="begin"/>
            </w:r>
            <w:r>
              <w:instrText xml:space="preserve"> XE "Dynamics 365 Customer Service Enterprise"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05C07BC" w14:textId="77777777" w:rsidR="00A872FE" w:rsidRDefault="00CB62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17B1C"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CA36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5BC81"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D4DAC"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98AC9"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E2FE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0F74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A4AE3" w14:textId="77777777" w:rsidR="00A872FE" w:rsidRDefault="00A872FE">
            <w:pPr>
              <w:pStyle w:val="ProductList-TableBody"/>
              <w:jc w:val="center"/>
            </w:pPr>
          </w:p>
        </w:tc>
      </w:tr>
      <w:tr w:rsidR="00A872FE" w14:paraId="3D0765E3" w14:textId="77777777">
        <w:tc>
          <w:tcPr>
            <w:tcW w:w="4660" w:type="dxa"/>
            <w:tcBorders>
              <w:top w:val="dashed" w:sz="4" w:space="0" w:color="BFBFBF"/>
              <w:left w:val="none" w:sz="4" w:space="0" w:color="6E6E6E"/>
              <w:bottom w:val="dashed" w:sz="4" w:space="0" w:color="BFBFBF"/>
              <w:right w:val="none" w:sz="4" w:space="0" w:color="6E6E6E"/>
            </w:tcBorders>
          </w:tcPr>
          <w:p w14:paraId="7F8326FE" w14:textId="77777777" w:rsidR="00A872FE" w:rsidRDefault="00CB62FC">
            <w:pPr>
              <w:pStyle w:val="ProductList-TableBody"/>
            </w:pPr>
            <w:r>
              <w:t>Dynamics 365 Customer Service Enterprise</w:t>
            </w:r>
            <w:r>
              <w:fldChar w:fldCharType="begin"/>
            </w:r>
            <w:r>
              <w:instrText xml:space="preserve"> XE "Dynamics 365 Customer Service Enterprise"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657BD36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95335"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9F4B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DEFDE"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7D3E3"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8AD2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80E48"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8BAD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3DBE4" w14:textId="77777777" w:rsidR="00A872FE" w:rsidRDefault="00A872FE">
            <w:pPr>
              <w:pStyle w:val="ProductList-TableBody"/>
              <w:jc w:val="center"/>
            </w:pPr>
          </w:p>
        </w:tc>
      </w:tr>
      <w:tr w:rsidR="00A872FE" w14:paraId="4D94E279" w14:textId="77777777">
        <w:tc>
          <w:tcPr>
            <w:tcW w:w="4660" w:type="dxa"/>
            <w:tcBorders>
              <w:top w:val="dashed" w:sz="4" w:space="0" w:color="BFBFBF"/>
              <w:left w:val="none" w:sz="4" w:space="0" w:color="6E6E6E"/>
              <w:bottom w:val="dashed" w:sz="4" w:space="0" w:color="BFBFBF"/>
              <w:right w:val="none" w:sz="4" w:space="0" w:color="6E6E6E"/>
            </w:tcBorders>
          </w:tcPr>
          <w:p w14:paraId="5FDC87CF" w14:textId="77777777" w:rsidR="00A872FE" w:rsidRDefault="00CB62FC">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A5301F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E4A0D"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BA3D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98E7A"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BC594"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762F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C209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ABAD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F75BE" w14:textId="77777777" w:rsidR="00A872FE" w:rsidRDefault="00A872FE">
            <w:pPr>
              <w:pStyle w:val="ProductList-TableBody"/>
              <w:jc w:val="center"/>
            </w:pPr>
          </w:p>
        </w:tc>
      </w:tr>
      <w:tr w:rsidR="00A872FE" w14:paraId="72469BBE" w14:textId="77777777">
        <w:tc>
          <w:tcPr>
            <w:tcW w:w="4660" w:type="dxa"/>
            <w:tcBorders>
              <w:top w:val="dashed" w:sz="4" w:space="0" w:color="BFBFBF"/>
              <w:left w:val="none" w:sz="4" w:space="0" w:color="6E6E6E"/>
              <w:bottom w:val="dashed" w:sz="4" w:space="0" w:color="BFBFBF"/>
              <w:right w:val="none" w:sz="4" w:space="0" w:color="6E6E6E"/>
            </w:tcBorders>
          </w:tcPr>
          <w:p w14:paraId="63C11DE3" w14:textId="77777777" w:rsidR="00A872FE" w:rsidRDefault="00CB62FC">
            <w:pPr>
              <w:pStyle w:val="ProductList-TableBody"/>
            </w:pPr>
            <w:r>
              <w:t>Dynamics 365 Customer Service Insights</w:t>
            </w:r>
            <w:r>
              <w:fldChar w:fldCharType="begin"/>
            </w:r>
            <w:r>
              <w:instrText xml:space="preserve"> XE "Dynamics 365 Customer Service Insights"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2A476D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EF23C"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FDE7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7212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084EE"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8602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E5D4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DA98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DDBCF" w14:textId="77777777" w:rsidR="00A872FE" w:rsidRDefault="00A872FE">
            <w:pPr>
              <w:pStyle w:val="ProductList-TableBody"/>
              <w:jc w:val="center"/>
            </w:pPr>
          </w:p>
        </w:tc>
      </w:tr>
      <w:tr w:rsidR="00A872FE" w14:paraId="68EA41CF" w14:textId="77777777">
        <w:tc>
          <w:tcPr>
            <w:tcW w:w="4660" w:type="dxa"/>
            <w:tcBorders>
              <w:top w:val="dashed" w:sz="4" w:space="0" w:color="BFBFBF"/>
              <w:left w:val="none" w:sz="4" w:space="0" w:color="6E6E6E"/>
              <w:bottom w:val="dashed" w:sz="4" w:space="0" w:color="BFBFBF"/>
              <w:right w:val="none" w:sz="4" w:space="0" w:color="6E6E6E"/>
            </w:tcBorders>
          </w:tcPr>
          <w:p w14:paraId="19D1B87E" w14:textId="77777777" w:rsidR="00A872FE" w:rsidRDefault="00CB62FC">
            <w:pPr>
              <w:pStyle w:val="ProductList-TableBody"/>
            </w:pPr>
            <w:r>
              <w:t>Dynamics 365 Customer Service Insights – dodatočné prípady</w:t>
            </w:r>
            <w:r>
              <w:fldChar w:fldCharType="begin"/>
            </w:r>
            <w:r>
              <w:instrText xml:space="preserve"> XE "Dynamics 365 Customer Service Insights – dodatočné prípady"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9F85F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3973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E140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3C0C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6DFB7"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1586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8667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FCC48"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CB2F5" w14:textId="77777777" w:rsidR="00A872FE" w:rsidRDefault="00A872FE">
            <w:pPr>
              <w:pStyle w:val="ProductList-TableBody"/>
              <w:jc w:val="center"/>
            </w:pPr>
          </w:p>
        </w:tc>
      </w:tr>
      <w:tr w:rsidR="00A872FE" w14:paraId="0C57EF4B" w14:textId="77777777">
        <w:tc>
          <w:tcPr>
            <w:tcW w:w="4660" w:type="dxa"/>
            <w:tcBorders>
              <w:top w:val="dashed" w:sz="4" w:space="0" w:color="BFBFBF"/>
              <w:left w:val="none" w:sz="4" w:space="0" w:color="6E6E6E"/>
              <w:bottom w:val="dashed" w:sz="4" w:space="0" w:color="BFBFBF"/>
              <w:right w:val="none" w:sz="4" w:space="0" w:color="6E6E6E"/>
            </w:tcBorders>
          </w:tcPr>
          <w:p w14:paraId="7DEB961C" w14:textId="77777777" w:rsidR="00A872FE" w:rsidRDefault="00CB62FC">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EAB04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A44D4"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F3E1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E310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CB630"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6099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A882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6E12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8F8A7" w14:textId="77777777" w:rsidR="00A872FE" w:rsidRDefault="00A872FE">
            <w:pPr>
              <w:pStyle w:val="ProductList-TableBody"/>
              <w:jc w:val="center"/>
            </w:pPr>
          </w:p>
        </w:tc>
      </w:tr>
      <w:tr w:rsidR="00A872FE" w14:paraId="131A1F1E" w14:textId="77777777">
        <w:tc>
          <w:tcPr>
            <w:tcW w:w="4660" w:type="dxa"/>
            <w:tcBorders>
              <w:top w:val="dashed" w:sz="4" w:space="0" w:color="BFBFBF"/>
              <w:left w:val="none" w:sz="4" w:space="0" w:color="6E6E6E"/>
              <w:bottom w:val="dashed" w:sz="4" w:space="0" w:color="BFBFBF"/>
              <w:right w:val="none" w:sz="4" w:space="0" w:color="6E6E6E"/>
            </w:tcBorders>
          </w:tcPr>
          <w:p w14:paraId="2483D4CF" w14:textId="77777777" w:rsidR="00A872FE" w:rsidRDefault="00CB62FC">
            <w:pPr>
              <w:pStyle w:val="ProductList-TableBody"/>
            </w:pPr>
            <w:r>
              <w:t>Dynamics 365 eCommerce Tier – prebytok</w:t>
            </w:r>
            <w:r>
              <w:fldChar w:fldCharType="begin"/>
            </w:r>
            <w:r>
              <w:instrText xml:space="preserve"> XE "Dynamics 365 eCommerce Tier – prebytok"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87C46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61D33"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B048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937B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C03D5"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BE8B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C2C6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0E09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49A8F" w14:textId="77777777" w:rsidR="00A872FE" w:rsidRDefault="00A872FE">
            <w:pPr>
              <w:pStyle w:val="ProductList-TableBody"/>
              <w:jc w:val="center"/>
            </w:pPr>
          </w:p>
        </w:tc>
      </w:tr>
      <w:tr w:rsidR="00A872FE" w14:paraId="2FA55C8C" w14:textId="77777777">
        <w:tc>
          <w:tcPr>
            <w:tcW w:w="4660" w:type="dxa"/>
            <w:tcBorders>
              <w:top w:val="dashed" w:sz="4" w:space="0" w:color="BFBFBF"/>
              <w:left w:val="none" w:sz="4" w:space="0" w:color="6E6E6E"/>
              <w:bottom w:val="dashed" w:sz="4" w:space="0" w:color="BFBFBF"/>
              <w:right w:val="none" w:sz="4" w:space="0" w:color="6E6E6E"/>
            </w:tcBorders>
          </w:tcPr>
          <w:p w14:paraId="6C287A18" w14:textId="77777777" w:rsidR="00A872FE" w:rsidRDefault="00CB62FC">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E0CD6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4A470"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5231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12C3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9E630"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09FB8"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C3F5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6E33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7A36E" w14:textId="77777777" w:rsidR="00A872FE" w:rsidRDefault="00A872FE">
            <w:pPr>
              <w:pStyle w:val="ProductList-TableBody"/>
              <w:jc w:val="center"/>
            </w:pPr>
          </w:p>
        </w:tc>
      </w:tr>
      <w:tr w:rsidR="00A872FE" w14:paraId="6293E974" w14:textId="77777777">
        <w:tc>
          <w:tcPr>
            <w:tcW w:w="4660" w:type="dxa"/>
            <w:tcBorders>
              <w:top w:val="dashed" w:sz="4" w:space="0" w:color="BFBFBF"/>
              <w:left w:val="none" w:sz="4" w:space="0" w:color="6E6E6E"/>
              <w:bottom w:val="dashed" w:sz="4" w:space="0" w:color="BFBFBF"/>
              <w:right w:val="none" w:sz="4" w:space="0" w:color="6E6E6E"/>
            </w:tcBorders>
          </w:tcPr>
          <w:p w14:paraId="75DC396D" w14:textId="77777777" w:rsidR="00A872FE" w:rsidRDefault="00CB62FC">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94113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66118"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7D34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1F4E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E4500"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9D21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E767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32AC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C66E3" w14:textId="77777777" w:rsidR="00A872FE" w:rsidRDefault="00A872FE">
            <w:pPr>
              <w:pStyle w:val="ProductList-TableBody"/>
              <w:jc w:val="center"/>
            </w:pPr>
          </w:p>
        </w:tc>
      </w:tr>
      <w:tr w:rsidR="00A872FE" w14:paraId="1A9A29F1" w14:textId="77777777">
        <w:tc>
          <w:tcPr>
            <w:tcW w:w="4660" w:type="dxa"/>
            <w:tcBorders>
              <w:top w:val="dashed" w:sz="4" w:space="0" w:color="BFBFBF"/>
              <w:left w:val="none" w:sz="4" w:space="0" w:color="6E6E6E"/>
              <w:bottom w:val="dashed" w:sz="4" w:space="0" w:color="BFBFBF"/>
              <w:right w:val="none" w:sz="4" w:space="0" w:color="6E6E6E"/>
            </w:tcBorders>
          </w:tcPr>
          <w:p w14:paraId="5F7002EC" w14:textId="77777777" w:rsidR="00A872FE" w:rsidRDefault="00CB62FC">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2CF44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3E16B"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BA45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D12C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5F5F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AF6CE"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AF50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7169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A5ACC" w14:textId="77777777" w:rsidR="00A872FE" w:rsidRDefault="00A872FE">
            <w:pPr>
              <w:pStyle w:val="ProductList-TableBody"/>
              <w:jc w:val="center"/>
            </w:pPr>
          </w:p>
        </w:tc>
      </w:tr>
      <w:tr w:rsidR="00A872FE" w14:paraId="324907B2" w14:textId="77777777">
        <w:tc>
          <w:tcPr>
            <w:tcW w:w="4660" w:type="dxa"/>
            <w:tcBorders>
              <w:top w:val="dashed" w:sz="4" w:space="0" w:color="BFBFBF"/>
              <w:left w:val="none" w:sz="4" w:space="0" w:color="6E6E6E"/>
              <w:bottom w:val="dashed" w:sz="4" w:space="0" w:color="BFBFBF"/>
              <w:right w:val="none" w:sz="4" w:space="0" w:color="6E6E6E"/>
            </w:tcBorders>
          </w:tcPr>
          <w:p w14:paraId="2747BEB8" w14:textId="77777777" w:rsidR="00A872FE" w:rsidRDefault="00CB62FC">
            <w:pPr>
              <w:pStyle w:val="ProductList-TableBody"/>
            </w:pPr>
            <w:r>
              <w:t>Dynamics 365 Field Service</w:t>
            </w:r>
            <w:r>
              <w:fldChar w:fldCharType="begin"/>
            </w:r>
            <w:r>
              <w:instrText xml:space="preserve"> XE "Dynamics 365 Field Service"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66C6D38" w14:textId="77777777" w:rsidR="00A872FE" w:rsidRDefault="00CB62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69EB1"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2994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E5237"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4EEB5"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670C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1E9D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40178"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92CD1" w14:textId="77777777" w:rsidR="00A872FE" w:rsidRDefault="00A872FE">
            <w:pPr>
              <w:pStyle w:val="ProductList-TableBody"/>
              <w:jc w:val="center"/>
            </w:pPr>
          </w:p>
        </w:tc>
      </w:tr>
      <w:tr w:rsidR="00A872FE" w14:paraId="1672AB32" w14:textId="77777777">
        <w:tc>
          <w:tcPr>
            <w:tcW w:w="4660" w:type="dxa"/>
            <w:tcBorders>
              <w:top w:val="dashed" w:sz="4" w:space="0" w:color="BFBFBF"/>
              <w:left w:val="none" w:sz="4" w:space="0" w:color="6E6E6E"/>
              <w:bottom w:val="dashed" w:sz="4" w:space="0" w:color="BFBFBF"/>
              <w:right w:val="none" w:sz="4" w:space="0" w:color="6E6E6E"/>
            </w:tcBorders>
          </w:tcPr>
          <w:p w14:paraId="36B9133A" w14:textId="77777777" w:rsidR="00A872FE" w:rsidRDefault="00CB62FC">
            <w:pPr>
              <w:pStyle w:val="ProductList-TableBody"/>
            </w:pPr>
            <w:r>
              <w:t>Dynamics 365 Field Service</w:t>
            </w:r>
            <w:r>
              <w:fldChar w:fldCharType="begin"/>
            </w:r>
            <w:r>
              <w:instrText xml:space="preserve"> XE "Dynamics 365 Field Service"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7523708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20BA4"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58FC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9D993"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CC827"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73B49"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A456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61B4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11A81" w14:textId="77777777" w:rsidR="00A872FE" w:rsidRDefault="00A872FE">
            <w:pPr>
              <w:pStyle w:val="ProductList-TableBody"/>
              <w:jc w:val="center"/>
            </w:pPr>
          </w:p>
        </w:tc>
      </w:tr>
      <w:tr w:rsidR="00A872FE" w14:paraId="4723E811" w14:textId="77777777">
        <w:tc>
          <w:tcPr>
            <w:tcW w:w="4660" w:type="dxa"/>
            <w:tcBorders>
              <w:top w:val="dashed" w:sz="4" w:space="0" w:color="BFBFBF"/>
              <w:left w:val="none" w:sz="4" w:space="0" w:color="6E6E6E"/>
              <w:bottom w:val="dashed" w:sz="4" w:space="0" w:color="BFBFBF"/>
              <w:right w:val="none" w:sz="4" w:space="0" w:color="6E6E6E"/>
            </w:tcBorders>
          </w:tcPr>
          <w:p w14:paraId="481E58F5" w14:textId="77777777" w:rsidR="00A872FE" w:rsidRDefault="00CB62FC">
            <w:pPr>
              <w:pStyle w:val="ProductList-TableBody"/>
            </w:pPr>
            <w:r>
              <w:t>Dynamics 365 Human Resources</w:t>
            </w:r>
            <w:r>
              <w:fldChar w:fldCharType="begin"/>
            </w:r>
            <w:r>
              <w:instrText xml:space="preserve"> XE "Dynamics 365 Human Resources"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F4786E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EDB82"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7B55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3828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40F73"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19069"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DD99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27B9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AEBC6" w14:textId="77777777" w:rsidR="00A872FE" w:rsidRDefault="00A872FE">
            <w:pPr>
              <w:pStyle w:val="ProductList-TableBody"/>
              <w:jc w:val="center"/>
            </w:pPr>
          </w:p>
        </w:tc>
      </w:tr>
      <w:tr w:rsidR="00A872FE" w14:paraId="38682CC9" w14:textId="77777777">
        <w:tc>
          <w:tcPr>
            <w:tcW w:w="4660" w:type="dxa"/>
            <w:tcBorders>
              <w:top w:val="dashed" w:sz="4" w:space="0" w:color="BFBFBF"/>
              <w:left w:val="none" w:sz="4" w:space="0" w:color="6E6E6E"/>
              <w:bottom w:val="dashed" w:sz="4" w:space="0" w:color="BFBFBF"/>
              <w:right w:val="none" w:sz="4" w:space="0" w:color="6E6E6E"/>
            </w:tcBorders>
          </w:tcPr>
          <w:p w14:paraId="478AA58C" w14:textId="77777777" w:rsidR="00A872FE" w:rsidRDefault="00CB62FC">
            <w:pPr>
              <w:pStyle w:val="ProductList-TableBody"/>
            </w:pPr>
            <w:r>
              <w:t>Dynamics 365 Human Resources Self Service</w:t>
            </w:r>
            <w:r>
              <w:fldChar w:fldCharType="begin"/>
            </w:r>
            <w:r>
              <w:instrText xml:space="preserve"> XE "Dynamics 365 Human Resources Self Service"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CFDCFB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7645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25AC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0EB4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E7648"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C752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85B6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825C9"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E6AE9" w14:textId="77777777" w:rsidR="00A872FE" w:rsidRDefault="00A872FE">
            <w:pPr>
              <w:pStyle w:val="ProductList-TableBody"/>
              <w:jc w:val="center"/>
            </w:pPr>
          </w:p>
        </w:tc>
      </w:tr>
      <w:tr w:rsidR="00A872FE" w14:paraId="395E6214" w14:textId="77777777">
        <w:tc>
          <w:tcPr>
            <w:tcW w:w="4660" w:type="dxa"/>
            <w:tcBorders>
              <w:top w:val="dashed" w:sz="4" w:space="0" w:color="BFBFBF"/>
              <w:left w:val="none" w:sz="4" w:space="0" w:color="6E6E6E"/>
              <w:bottom w:val="dashed" w:sz="4" w:space="0" w:color="BFBFBF"/>
              <w:right w:val="none" w:sz="4" w:space="0" w:color="6E6E6E"/>
            </w:tcBorders>
          </w:tcPr>
          <w:p w14:paraId="0F8AE115" w14:textId="77777777" w:rsidR="00A872FE" w:rsidRDefault="00CB62FC">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99B3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3D2A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677A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88FE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5ECD5"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B85A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2AB6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5C17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BDD88" w14:textId="77777777" w:rsidR="00A872FE" w:rsidRDefault="00A872FE">
            <w:pPr>
              <w:pStyle w:val="ProductList-TableBody"/>
              <w:jc w:val="center"/>
            </w:pPr>
          </w:p>
        </w:tc>
      </w:tr>
      <w:tr w:rsidR="00A872FE" w14:paraId="51D60D61" w14:textId="77777777">
        <w:tc>
          <w:tcPr>
            <w:tcW w:w="4660" w:type="dxa"/>
            <w:tcBorders>
              <w:top w:val="dashed" w:sz="4" w:space="0" w:color="BFBFBF"/>
              <w:left w:val="none" w:sz="4" w:space="0" w:color="6E6E6E"/>
              <w:bottom w:val="dashed" w:sz="4" w:space="0" w:color="BFBFBF"/>
              <w:right w:val="none" w:sz="4" w:space="0" w:color="6E6E6E"/>
            </w:tcBorders>
          </w:tcPr>
          <w:p w14:paraId="74E57188" w14:textId="77777777" w:rsidR="00A872FE" w:rsidRDefault="00CB62FC">
            <w:pPr>
              <w:pStyle w:val="ProductList-TableBody"/>
            </w:pPr>
            <w:r>
              <w:t>Dynamics 365 Human Resources z krytia SA</w:t>
            </w:r>
            <w:r>
              <w:fldChar w:fldCharType="begin"/>
            </w:r>
            <w:r>
              <w:instrText xml:space="preserve"> XE "Dynamics 365 Human Resources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1415E3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7A4AA"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4FB4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9A83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82253"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98EC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79D8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3C63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93655" w14:textId="77777777" w:rsidR="00A872FE" w:rsidRDefault="00A872FE">
            <w:pPr>
              <w:pStyle w:val="ProductList-TableBody"/>
              <w:jc w:val="center"/>
            </w:pPr>
          </w:p>
        </w:tc>
      </w:tr>
      <w:tr w:rsidR="00A872FE" w14:paraId="6A02340B" w14:textId="77777777">
        <w:tc>
          <w:tcPr>
            <w:tcW w:w="4660" w:type="dxa"/>
            <w:tcBorders>
              <w:top w:val="dashed" w:sz="4" w:space="0" w:color="BFBFBF"/>
              <w:left w:val="none" w:sz="4" w:space="0" w:color="6E6E6E"/>
              <w:bottom w:val="dashed" w:sz="4" w:space="0" w:color="BFBFBF"/>
              <w:right w:val="none" w:sz="4" w:space="0" w:color="6E6E6E"/>
            </w:tcBorders>
          </w:tcPr>
          <w:p w14:paraId="1BCC2C6A" w14:textId="77777777" w:rsidR="00A872FE" w:rsidRDefault="00CB62FC">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D0A0C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388B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1B43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AC47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0156C"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2A44E"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62D8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DBB8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F42CB" w14:textId="77777777" w:rsidR="00A872FE" w:rsidRDefault="00A872FE">
            <w:pPr>
              <w:pStyle w:val="ProductList-TableBody"/>
              <w:jc w:val="center"/>
            </w:pPr>
          </w:p>
        </w:tc>
      </w:tr>
      <w:tr w:rsidR="00A872FE" w14:paraId="6A7914C0" w14:textId="77777777">
        <w:tc>
          <w:tcPr>
            <w:tcW w:w="4660" w:type="dxa"/>
            <w:tcBorders>
              <w:top w:val="dashed" w:sz="4" w:space="0" w:color="BFBFBF"/>
              <w:left w:val="none" w:sz="4" w:space="0" w:color="6E6E6E"/>
              <w:bottom w:val="dashed" w:sz="4" w:space="0" w:color="BFBFBF"/>
              <w:right w:val="none" w:sz="4" w:space="0" w:color="6E6E6E"/>
            </w:tcBorders>
          </w:tcPr>
          <w:p w14:paraId="71938314" w14:textId="77777777" w:rsidR="00A872FE" w:rsidRDefault="00CB62FC">
            <w:pPr>
              <w:pStyle w:val="ProductList-TableBody"/>
            </w:pPr>
            <w:r>
              <w:t>Dynamics 365 Marketing – dodatočné kontakty</w:t>
            </w:r>
            <w:r>
              <w:fldChar w:fldCharType="begin"/>
            </w:r>
            <w:r>
              <w:instrText xml:space="preserve"> XE "Dynamics 365 Marketing – dodatočné kontakty"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18847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F6A62"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0E33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9252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3D64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17FE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557C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6300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CA315" w14:textId="77777777" w:rsidR="00A872FE" w:rsidRDefault="00A872FE">
            <w:pPr>
              <w:pStyle w:val="ProductList-TableBody"/>
              <w:jc w:val="center"/>
            </w:pPr>
          </w:p>
        </w:tc>
      </w:tr>
      <w:tr w:rsidR="00A872FE" w14:paraId="122C4A20" w14:textId="77777777">
        <w:tc>
          <w:tcPr>
            <w:tcW w:w="4660" w:type="dxa"/>
            <w:tcBorders>
              <w:top w:val="dashed" w:sz="4" w:space="0" w:color="BFBFBF"/>
              <w:left w:val="none" w:sz="4" w:space="0" w:color="6E6E6E"/>
              <w:bottom w:val="dashed" w:sz="4" w:space="0" w:color="BFBFBF"/>
              <w:right w:val="none" w:sz="4" w:space="0" w:color="6E6E6E"/>
            </w:tcBorders>
          </w:tcPr>
          <w:p w14:paraId="421DFC77" w14:textId="77777777" w:rsidR="00A872FE" w:rsidRDefault="00CB62FC">
            <w:pPr>
              <w:pStyle w:val="ProductList-TableBody"/>
            </w:pPr>
            <w:r>
              <w:t>Dodatočná neprodukčná aplikácia Dynamics 365 Marketing</w:t>
            </w:r>
            <w:r>
              <w:fldChar w:fldCharType="begin"/>
            </w:r>
            <w:r>
              <w:instrText xml:space="preserve"> XE "Dodatočná neprodukčná aplikácia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6B3E9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D0D23"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DA8D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42C7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B50C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8052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A1E4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9633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FF665" w14:textId="77777777" w:rsidR="00A872FE" w:rsidRDefault="00A872FE">
            <w:pPr>
              <w:pStyle w:val="ProductList-TableBody"/>
              <w:jc w:val="center"/>
            </w:pPr>
          </w:p>
        </w:tc>
      </w:tr>
      <w:tr w:rsidR="00A872FE" w14:paraId="1E5E736F" w14:textId="77777777">
        <w:tc>
          <w:tcPr>
            <w:tcW w:w="4660" w:type="dxa"/>
            <w:tcBorders>
              <w:top w:val="dashed" w:sz="4" w:space="0" w:color="BFBFBF"/>
              <w:left w:val="none" w:sz="4" w:space="0" w:color="6E6E6E"/>
              <w:bottom w:val="dashed" w:sz="4" w:space="0" w:color="BFBFBF"/>
              <w:right w:val="none" w:sz="4" w:space="0" w:color="6E6E6E"/>
            </w:tcBorders>
          </w:tcPr>
          <w:p w14:paraId="48246166" w14:textId="77777777" w:rsidR="00A872FE" w:rsidRDefault="00CB62FC">
            <w:pPr>
              <w:pStyle w:val="ProductList-TableBody"/>
            </w:pPr>
            <w:r>
              <w:t>Dynamics 365 for Project Service Automation</w:t>
            </w:r>
            <w:r>
              <w:fldChar w:fldCharType="begin"/>
            </w:r>
            <w:r>
              <w:instrText xml:space="preserve"> XE "Dynamics 365 for Project Service Automation"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6B9739A" w14:textId="77777777" w:rsidR="00A872FE" w:rsidRDefault="00CB62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4A3DB"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EB1E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C6866"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DFDC7"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D844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8481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3AD2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737A4" w14:textId="77777777" w:rsidR="00A872FE" w:rsidRDefault="00A872FE">
            <w:pPr>
              <w:pStyle w:val="ProductList-TableBody"/>
              <w:jc w:val="center"/>
            </w:pPr>
          </w:p>
        </w:tc>
      </w:tr>
      <w:tr w:rsidR="00A872FE" w14:paraId="49105C61" w14:textId="77777777">
        <w:tc>
          <w:tcPr>
            <w:tcW w:w="4660" w:type="dxa"/>
            <w:tcBorders>
              <w:top w:val="dashed" w:sz="4" w:space="0" w:color="BFBFBF"/>
              <w:left w:val="none" w:sz="4" w:space="0" w:color="6E6E6E"/>
              <w:bottom w:val="dashed" w:sz="4" w:space="0" w:color="BFBFBF"/>
              <w:right w:val="none" w:sz="4" w:space="0" w:color="6E6E6E"/>
            </w:tcBorders>
          </w:tcPr>
          <w:p w14:paraId="287F2F89" w14:textId="77777777" w:rsidR="00A872FE" w:rsidRDefault="00CB62FC">
            <w:pPr>
              <w:pStyle w:val="ProductList-TableBody"/>
            </w:pPr>
            <w:r>
              <w:t xml:space="preserve">Dynamics 365 Supply Chain Management </w:t>
            </w:r>
            <w:r>
              <w:fldChar w:fldCharType="begin"/>
            </w:r>
            <w:r>
              <w:instrText xml:space="preserve"> XE "Dynamics 365 Supply Chain Management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24F55D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BEB80"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6464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39F5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38168"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81A6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8BA2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A887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31C45" w14:textId="77777777" w:rsidR="00A872FE" w:rsidRDefault="00A872FE">
            <w:pPr>
              <w:pStyle w:val="ProductList-TableBody"/>
              <w:jc w:val="center"/>
            </w:pPr>
          </w:p>
        </w:tc>
      </w:tr>
      <w:tr w:rsidR="00A872FE" w14:paraId="75DCAC75" w14:textId="77777777">
        <w:tc>
          <w:tcPr>
            <w:tcW w:w="4660" w:type="dxa"/>
            <w:tcBorders>
              <w:top w:val="dashed" w:sz="4" w:space="0" w:color="BFBFBF"/>
              <w:left w:val="none" w:sz="4" w:space="0" w:color="6E6E6E"/>
              <w:bottom w:val="dashed" w:sz="4" w:space="0" w:color="BFBFBF"/>
              <w:right w:val="none" w:sz="4" w:space="0" w:color="6E6E6E"/>
            </w:tcBorders>
          </w:tcPr>
          <w:p w14:paraId="13B4E2DD" w14:textId="77777777" w:rsidR="00A872FE" w:rsidRDefault="00CB62FC">
            <w:pPr>
              <w:pStyle w:val="ProductList-TableBody"/>
            </w:pPr>
            <w:r>
              <w:t xml:space="preserve">Dynamics 365 Supply Chain Management – dodatočná licencia </w:t>
            </w:r>
            <w:r>
              <w:fldChar w:fldCharType="begin"/>
            </w:r>
            <w:r>
              <w:instrText xml:space="preserve"> XE "Dynamics 365 Supply Chain Management – dodatočná licencia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D6FE1C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61AB6"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B9C8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0837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F59E5"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889D8"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D13A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72AE8"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5E630" w14:textId="77777777" w:rsidR="00A872FE" w:rsidRDefault="00A872FE">
            <w:pPr>
              <w:pStyle w:val="ProductList-TableBody"/>
              <w:jc w:val="center"/>
            </w:pPr>
          </w:p>
        </w:tc>
      </w:tr>
      <w:tr w:rsidR="00A872FE" w14:paraId="1BE479F1" w14:textId="77777777">
        <w:tc>
          <w:tcPr>
            <w:tcW w:w="4660" w:type="dxa"/>
            <w:tcBorders>
              <w:top w:val="dashed" w:sz="4" w:space="0" w:color="BFBFBF"/>
              <w:left w:val="none" w:sz="4" w:space="0" w:color="6E6E6E"/>
              <w:bottom w:val="dashed" w:sz="4" w:space="0" w:color="BFBFBF"/>
              <w:right w:val="none" w:sz="4" w:space="0" w:color="6E6E6E"/>
            </w:tcBorders>
          </w:tcPr>
          <w:p w14:paraId="2DD0E95C" w14:textId="77777777" w:rsidR="00A872FE" w:rsidRDefault="00CB62FC">
            <w:pPr>
              <w:pStyle w:val="ProductList-TableBody"/>
            </w:pPr>
            <w:r>
              <w:t>Dynamics 365 Supply Chain Management z krytia SA</w:t>
            </w:r>
            <w:r>
              <w:fldChar w:fldCharType="begin"/>
            </w:r>
            <w:r>
              <w:instrText xml:space="preserve"> XE "Dynamics 365 Supply Chain Management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29534C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6A5A2"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D34E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3884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F6654"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5854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5AED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0FF4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D9E09" w14:textId="77777777" w:rsidR="00A872FE" w:rsidRDefault="00A872FE">
            <w:pPr>
              <w:pStyle w:val="ProductList-TableBody"/>
              <w:jc w:val="center"/>
            </w:pPr>
          </w:p>
        </w:tc>
      </w:tr>
      <w:tr w:rsidR="00A872FE" w14:paraId="02214AB6" w14:textId="77777777">
        <w:tc>
          <w:tcPr>
            <w:tcW w:w="4660" w:type="dxa"/>
            <w:tcBorders>
              <w:top w:val="dashed" w:sz="4" w:space="0" w:color="BFBFBF"/>
              <w:left w:val="none" w:sz="4" w:space="0" w:color="6E6E6E"/>
              <w:bottom w:val="dashed" w:sz="4" w:space="0" w:color="BFBFBF"/>
              <w:right w:val="none" w:sz="4" w:space="0" w:color="6E6E6E"/>
            </w:tcBorders>
          </w:tcPr>
          <w:p w14:paraId="2726CEA5" w14:textId="77777777" w:rsidR="00A872FE" w:rsidRDefault="00CB62FC">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D25D5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3C4CC"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1990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98AD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07BD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D206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2171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BD1B9"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98B48" w14:textId="77777777" w:rsidR="00A872FE" w:rsidRDefault="00A872FE">
            <w:pPr>
              <w:pStyle w:val="ProductList-TableBody"/>
              <w:jc w:val="center"/>
            </w:pPr>
          </w:p>
        </w:tc>
      </w:tr>
      <w:tr w:rsidR="00A872FE" w14:paraId="30941031" w14:textId="77777777">
        <w:tc>
          <w:tcPr>
            <w:tcW w:w="4660" w:type="dxa"/>
            <w:tcBorders>
              <w:top w:val="dashed" w:sz="4" w:space="0" w:color="BFBFBF"/>
              <w:left w:val="none" w:sz="4" w:space="0" w:color="6E6E6E"/>
              <w:bottom w:val="dashed" w:sz="4" w:space="0" w:color="BFBFBF"/>
              <w:right w:val="none" w:sz="4" w:space="0" w:color="6E6E6E"/>
            </w:tcBorders>
          </w:tcPr>
          <w:p w14:paraId="523BDDD7" w14:textId="77777777" w:rsidR="00A872FE" w:rsidRDefault="00CB62FC">
            <w:pPr>
              <w:pStyle w:val="ProductList-TableBody"/>
            </w:pPr>
            <w:r>
              <w:t>Dynamics 365 IoT Intelligence – ďalšie počítače</w:t>
            </w:r>
            <w:r>
              <w:fldChar w:fldCharType="begin"/>
            </w:r>
            <w:r>
              <w:instrText xml:space="preserve"> XE "Dynamics 365 IoT Intelligence – ďalšie počítače"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BA640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BAEF1"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323F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6F74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9E62B"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FC50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598D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57C7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4036C" w14:textId="77777777" w:rsidR="00A872FE" w:rsidRDefault="00A872FE">
            <w:pPr>
              <w:pStyle w:val="ProductList-TableBody"/>
              <w:jc w:val="center"/>
            </w:pPr>
          </w:p>
        </w:tc>
      </w:tr>
      <w:tr w:rsidR="00A872FE" w14:paraId="2743C1BA" w14:textId="77777777">
        <w:tc>
          <w:tcPr>
            <w:tcW w:w="4660" w:type="dxa"/>
            <w:tcBorders>
              <w:top w:val="dashed" w:sz="4" w:space="0" w:color="BFBFBF"/>
              <w:left w:val="none" w:sz="4" w:space="0" w:color="6E6E6E"/>
              <w:bottom w:val="dashed" w:sz="4" w:space="0" w:color="BFBFBF"/>
              <w:right w:val="none" w:sz="4" w:space="0" w:color="6E6E6E"/>
            </w:tcBorders>
          </w:tcPr>
          <w:p w14:paraId="3B3DE5FE" w14:textId="77777777" w:rsidR="00A872FE" w:rsidRDefault="00CB62FC">
            <w:pPr>
              <w:pStyle w:val="ProductList-TableBody"/>
            </w:pPr>
            <w:r>
              <w:t>Dynamics 365 Finance</w:t>
            </w:r>
            <w:r>
              <w:fldChar w:fldCharType="begin"/>
            </w:r>
            <w:r>
              <w:instrText xml:space="preserve"> XE "Dynamics 365 Finance"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0AD11F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748FD"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7C8F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6326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9795C"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1784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FAB3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8F13E"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BA634" w14:textId="77777777" w:rsidR="00A872FE" w:rsidRDefault="00A872FE">
            <w:pPr>
              <w:pStyle w:val="ProductList-TableBody"/>
              <w:jc w:val="center"/>
            </w:pPr>
          </w:p>
        </w:tc>
      </w:tr>
      <w:tr w:rsidR="00A872FE" w14:paraId="1A7EC1AF" w14:textId="77777777">
        <w:tc>
          <w:tcPr>
            <w:tcW w:w="4660" w:type="dxa"/>
            <w:tcBorders>
              <w:top w:val="dashed" w:sz="4" w:space="0" w:color="BFBFBF"/>
              <w:left w:val="none" w:sz="4" w:space="0" w:color="6E6E6E"/>
              <w:bottom w:val="dashed" w:sz="4" w:space="0" w:color="BFBFBF"/>
              <w:right w:val="none" w:sz="4" w:space="0" w:color="6E6E6E"/>
            </w:tcBorders>
          </w:tcPr>
          <w:p w14:paraId="6D6BD62F" w14:textId="77777777" w:rsidR="00A872FE" w:rsidRDefault="00CB62FC">
            <w:pPr>
              <w:pStyle w:val="ProductList-TableBody"/>
            </w:pPr>
            <w:r>
              <w:t>Dynamics 365 Finance – dodatočná licencia</w:t>
            </w:r>
            <w:r>
              <w:fldChar w:fldCharType="begin"/>
            </w:r>
            <w:r>
              <w:instrText xml:space="preserve"> XE "Dynamics 365 Finance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D04AC3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F2CB9"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362E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67D3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E17B1"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FDF68"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A672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44339"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3A571" w14:textId="77777777" w:rsidR="00A872FE" w:rsidRDefault="00A872FE">
            <w:pPr>
              <w:pStyle w:val="ProductList-TableBody"/>
              <w:jc w:val="center"/>
            </w:pPr>
          </w:p>
        </w:tc>
      </w:tr>
      <w:tr w:rsidR="00A872FE" w14:paraId="39E9A386" w14:textId="77777777">
        <w:tc>
          <w:tcPr>
            <w:tcW w:w="4660" w:type="dxa"/>
            <w:tcBorders>
              <w:top w:val="dashed" w:sz="4" w:space="0" w:color="BFBFBF"/>
              <w:left w:val="none" w:sz="4" w:space="0" w:color="6E6E6E"/>
              <w:bottom w:val="dashed" w:sz="4" w:space="0" w:color="BFBFBF"/>
              <w:right w:val="none" w:sz="4" w:space="0" w:color="6E6E6E"/>
            </w:tcBorders>
          </w:tcPr>
          <w:p w14:paraId="0BD9240E" w14:textId="77777777" w:rsidR="00A872FE" w:rsidRDefault="00CB62FC">
            <w:pPr>
              <w:pStyle w:val="ProductList-TableBody"/>
            </w:pPr>
            <w:r>
              <w:t>Dynamics 365 Finance – licencia z krytia SA</w:t>
            </w:r>
            <w:r>
              <w:fldChar w:fldCharType="begin"/>
            </w:r>
            <w:r>
              <w:instrText xml:space="preserve"> XE "Dynamics 365 Finance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448D98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D9225"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C4C3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4AB5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E7FB9"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6C8D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43BB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3EA99"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BA083" w14:textId="77777777" w:rsidR="00A872FE" w:rsidRDefault="00A872FE">
            <w:pPr>
              <w:pStyle w:val="ProductList-TableBody"/>
              <w:jc w:val="center"/>
            </w:pPr>
          </w:p>
        </w:tc>
      </w:tr>
      <w:tr w:rsidR="00A872FE" w14:paraId="2F05E284" w14:textId="77777777">
        <w:tc>
          <w:tcPr>
            <w:tcW w:w="4660" w:type="dxa"/>
            <w:tcBorders>
              <w:top w:val="dashed" w:sz="4" w:space="0" w:color="BFBFBF"/>
              <w:left w:val="none" w:sz="4" w:space="0" w:color="6E6E6E"/>
              <w:bottom w:val="dashed" w:sz="4" w:space="0" w:color="BFBFBF"/>
              <w:right w:val="none" w:sz="4" w:space="0" w:color="6E6E6E"/>
            </w:tcBorders>
          </w:tcPr>
          <w:p w14:paraId="53330EAA" w14:textId="77777777" w:rsidR="00A872FE" w:rsidRDefault="00CB62FC">
            <w:pPr>
              <w:pStyle w:val="ProductList-TableBody"/>
            </w:pPr>
            <w:r>
              <w:t>Dynamics 365 Commerce</w:t>
            </w:r>
            <w:r>
              <w:fldChar w:fldCharType="begin"/>
            </w:r>
            <w:r>
              <w:instrText xml:space="preserve"> XE "Dynamics 365 Commerce"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8C6786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70AA6"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0515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DDBB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3A6AB"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DD32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946C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CCCB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7019E" w14:textId="77777777" w:rsidR="00A872FE" w:rsidRDefault="00A872FE">
            <w:pPr>
              <w:pStyle w:val="ProductList-TableBody"/>
              <w:jc w:val="center"/>
            </w:pPr>
          </w:p>
        </w:tc>
      </w:tr>
      <w:tr w:rsidR="00A872FE" w14:paraId="05837906" w14:textId="77777777">
        <w:tc>
          <w:tcPr>
            <w:tcW w:w="4660" w:type="dxa"/>
            <w:tcBorders>
              <w:top w:val="dashed" w:sz="4" w:space="0" w:color="BFBFBF"/>
              <w:left w:val="none" w:sz="4" w:space="0" w:color="6E6E6E"/>
              <w:bottom w:val="dashed" w:sz="4" w:space="0" w:color="BFBFBF"/>
              <w:right w:val="none" w:sz="4" w:space="0" w:color="6E6E6E"/>
            </w:tcBorders>
          </w:tcPr>
          <w:p w14:paraId="0FCFACCF" w14:textId="77777777" w:rsidR="00A872FE" w:rsidRDefault="00CB62FC">
            <w:pPr>
              <w:pStyle w:val="ProductList-TableBody"/>
            </w:pPr>
            <w:r>
              <w:t>Dynamics 365 Commerce – dodatočná licencia</w:t>
            </w:r>
            <w:r>
              <w:fldChar w:fldCharType="begin"/>
            </w:r>
            <w:r>
              <w:instrText xml:space="preserve"> XE "Dynamics 365 Commerce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D25464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62422"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4D60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30AA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B9EA7"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2302E"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F217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29F8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ECFB7" w14:textId="77777777" w:rsidR="00A872FE" w:rsidRDefault="00A872FE">
            <w:pPr>
              <w:pStyle w:val="ProductList-TableBody"/>
              <w:jc w:val="center"/>
            </w:pPr>
          </w:p>
        </w:tc>
      </w:tr>
      <w:tr w:rsidR="00A872FE" w14:paraId="21D1FA2A" w14:textId="77777777">
        <w:tc>
          <w:tcPr>
            <w:tcW w:w="4660" w:type="dxa"/>
            <w:tcBorders>
              <w:top w:val="dashed" w:sz="4" w:space="0" w:color="BFBFBF"/>
              <w:left w:val="none" w:sz="4" w:space="0" w:color="6E6E6E"/>
              <w:bottom w:val="dashed" w:sz="4" w:space="0" w:color="BFBFBF"/>
              <w:right w:val="none" w:sz="4" w:space="0" w:color="6E6E6E"/>
            </w:tcBorders>
          </w:tcPr>
          <w:p w14:paraId="1FC690FB" w14:textId="77777777" w:rsidR="00A872FE" w:rsidRDefault="00CB62FC">
            <w:pPr>
              <w:pStyle w:val="ProductList-TableBody"/>
            </w:pPr>
            <w:r>
              <w:t>Dynamics 365 Commerce – licencia z krytia SA</w:t>
            </w:r>
            <w:r>
              <w:fldChar w:fldCharType="begin"/>
            </w:r>
            <w:r>
              <w:instrText xml:space="preserve"> XE "Dynamics 365 Commerce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FB4B0B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B6963"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6FB2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E725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66094"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4053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8640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2F73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24D73" w14:textId="77777777" w:rsidR="00A872FE" w:rsidRDefault="00A872FE">
            <w:pPr>
              <w:pStyle w:val="ProductList-TableBody"/>
              <w:jc w:val="center"/>
            </w:pPr>
          </w:p>
        </w:tc>
      </w:tr>
      <w:tr w:rsidR="00A872FE" w14:paraId="6E96D292" w14:textId="77777777">
        <w:tc>
          <w:tcPr>
            <w:tcW w:w="4660" w:type="dxa"/>
            <w:tcBorders>
              <w:top w:val="dashed" w:sz="4" w:space="0" w:color="BFBFBF"/>
              <w:left w:val="none" w:sz="4" w:space="0" w:color="6E6E6E"/>
              <w:bottom w:val="dashed" w:sz="4" w:space="0" w:color="BFBFBF"/>
              <w:right w:val="none" w:sz="4" w:space="0" w:color="6E6E6E"/>
            </w:tcBorders>
          </w:tcPr>
          <w:p w14:paraId="0F76D861" w14:textId="77777777" w:rsidR="00A872FE" w:rsidRDefault="00CB62FC">
            <w:pPr>
              <w:pStyle w:val="ProductList-TableBody"/>
            </w:pPr>
            <w:r>
              <w:t>Dynamics 365 Sales Enterprise</w:t>
            </w:r>
            <w:r>
              <w:fldChar w:fldCharType="begin"/>
            </w:r>
            <w:r>
              <w:instrText xml:space="preserve"> XE "Dynamics 365 Sales Enterprise"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D57C0C7" w14:textId="77777777" w:rsidR="00A872FE" w:rsidRDefault="00CB62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B6D56"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E23F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62BD2"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BEB82"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6BA5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836F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23A09"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958F6" w14:textId="77777777" w:rsidR="00A872FE" w:rsidRDefault="00A872FE">
            <w:pPr>
              <w:pStyle w:val="ProductList-TableBody"/>
              <w:jc w:val="center"/>
            </w:pPr>
          </w:p>
        </w:tc>
      </w:tr>
      <w:tr w:rsidR="00A872FE" w14:paraId="507D0975" w14:textId="77777777">
        <w:tc>
          <w:tcPr>
            <w:tcW w:w="4660" w:type="dxa"/>
            <w:tcBorders>
              <w:top w:val="dashed" w:sz="4" w:space="0" w:color="BFBFBF"/>
              <w:left w:val="none" w:sz="4" w:space="0" w:color="6E6E6E"/>
              <w:bottom w:val="dashed" w:sz="4" w:space="0" w:color="BFBFBF"/>
              <w:right w:val="none" w:sz="4" w:space="0" w:color="6E6E6E"/>
            </w:tcBorders>
          </w:tcPr>
          <w:p w14:paraId="2B1918F6" w14:textId="77777777" w:rsidR="00A872FE" w:rsidRDefault="00CB62FC">
            <w:pPr>
              <w:pStyle w:val="ProductList-TableBody"/>
            </w:pPr>
            <w:r>
              <w:t>Dynamics 365 Sales Enterprise</w:t>
            </w:r>
            <w:r>
              <w:fldChar w:fldCharType="begin"/>
            </w:r>
            <w:r>
              <w:instrText xml:space="preserve"> XE "Dynamics 365 Sales Enterprise"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7CDF5AD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C391B"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77C6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B5839"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46B62"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85F0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1590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0DC5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31443" w14:textId="77777777" w:rsidR="00A872FE" w:rsidRDefault="00A872FE">
            <w:pPr>
              <w:pStyle w:val="ProductList-TableBody"/>
              <w:jc w:val="center"/>
            </w:pPr>
          </w:p>
        </w:tc>
      </w:tr>
      <w:tr w:rsidR="00A872FE" w14:paraId="184C2761" w14:textId="77777777">
        <w:tc>
          <w:tcPr>
            <w:tcW w:w="4660" w:type="dxa"/>
            <w:tcBorders>
              <w:top w:val="dashed" w:sz="4" w:space="0" w:color="BFBFBF"/>
              <w:left w:val="none" w:sz="4" w:space="0" w:color="6E6E6E"/>
              <w:bottom w:val="dashed" w:sz="4" w:space="0" w:color="BFBFBF"/>
              <w:right w:val="none" w:sz="4" w:space="0" w:color="6E6E6E"/>
            </w:tcBorders>
          </w:tcPr>
          <w:p w14:paraId="67E0B367" w14:textId="77777777" w:rsidR="00A872FE" w:rsidRDefault="00CB62FC">
            <w:pPr>
              <w:pStyle w:val="ProductList-TableBody"/>
            </w:pPr>
            <w:r>
              <w:t>Dynamics 365 Sales Professional</w:t>
            </w:r>
            <w:r>
              <w:fldChar w:fldCharType="begin"/>
            </w:r>
            <w:r>
              <w:instrText xml:space="preserve"> XE "Dynamics 365 Sales Professional"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24F77D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4815E"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3B0F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8C7F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B956A"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FC42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59C7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0117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BD236" w14:textId="77777777" w:rsidR="00A872FE" w:rsidRDefault="00A872FE">
            <w:pPr>
              <w:pStyle w:val="ProductList-TableBody"/>
              <w:jc w:val="center"/>
            </w:pPr>
          </w:p>
        </w:tc>
      </w:tr>
      <w:tr w:rsidR="00A872FE" w14:paraId="2497A94F" w14:textId="77777777">
        <w:tc>
          <w:tcPr>
            <w:tcW w:w="4660" w:type="dxa"/>
            <w:tcBorders>
              <w:top w:val="dashed" w:sz="4" w:space="0" w:color="BFBFBF"/>
              <w:left w:val="none" w:sz="4" w:space="0" w:color="6E6E6E"/>
              <w:bottom w:val="dashed" w:sz="4" w:space="0" w:color="BFBFBF"/>
              <w:right w:val="none" w:sz="4" w:space="0" w:color="6E6E6E"/>
            </w:tcBorders>
          </w:tcPr>
          <w:p w14:paraId="3C8F6BD6" w14:textId="77777777" w:rsidR="00A872FE" w:rsidRDefault="00CB62FC">
            <w:pPr>
              <w:pStyle w:val="ProductList-TableBody"/>
            </w:pPr>
            <w:r>
              <w:t>Dynamics 365 Sales Insights</w:t>
            </w:r>
            <w:r>
              <w:fldChar w:fldCharType="begin"/>
            </w:r>
            <w:r>
              <w:instrText xml:space="preserve"> XE "Dynamics 365 Sales Insights"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528C20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8D68B"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B755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0E16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3BD47"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1219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34F3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1C56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E8F2F" w14:textId="77777777" w:rsidR="00A872FE" w:rsidRDefault="00A872FE">
            <w:pPr>
              <w:pStyle w:val="ProductList-TableBody"/>
              <w:jc w:val="center"/>
            </w:pPr>
          </w:p>
        </w:tc>
      </w:tr>
      <w:tr w:rsidR="00A872FE" w14:paraId="3FD5E114" w14:textId="77777777">
        <w:tc>
          <w:tcPr>
            <w:tcW w:w="4660" w:type="dxa"/>
            <w:tcBorders>
              <w:top w:val="dashed" w:sz="4" w:space="0" w:color="BFBFBF"/>
              <w:left w:val="none" w:sz="4" w:space="0" w:color="6E6E6E"/>
              <w:bottom w:val="dashed" w:sz="4" w:space="0" w:color="BFBFBF"/>
              <w:right w:val="none" w:sz="4" w:space="0" w:color="6E6E6E"/>
            </w:tcBorders>
          </w:tcPr>
          <w:p w14:paraId="69470E1E" w14:textId="77777777" w:rsidR="00A872FE" w:rsidRDefault="00CB62FC">
            <w:pPr>
              <w:pStyle w:val="ProductList-TableBody"/>
            </w:pPr>
            <w:r>
              <w:t>Dynamics 365 Team Members</w:t>
            </w:r>
            <w:r>
              <w:fldChar w:fldCharType="begin"/>
            </w:r>
            <w:r>
              <w:instrText xml:space="preserve"> XE "Dynamics 365 Team Members"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5F58D9B" w14:textId="77777777" w:rsidR="00A872FE" w:rsidRDefault="00CB62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6650D"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F733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420D6"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C5E07"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FF36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ABF58"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B5A8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CB26C" w14:textId="77777777" w:rsidR="00A872FE" w:rsidRDefault="00A872FE">
            <w:pPr>
              <w:pStyle w:val="ProductList-TableBody"/>
              <w:jc w:val="center"/>
            </w:pPr>
          </w:p>
        </w:tc>
      </w:tr>
      <w:tr w:rsidR="00A872FE" w14:paraId="324ACFE8" w14:textId="77777777">
        <w:tc>
          <w:tcPr>
            <w:tcW w:w="4660" w:type="dxa"/>
            <w:tcBorders>
              <w:top w:val="dashed" w:sz="4" w:space="0" w:color="BFBFBF"/>
              <w:left w:val="none" w:sz="4" w:space="0" w:color="6E6E6E"/>
              <w:bottom w:val="dashed" w:sz="4" w:space="0" w:color="BFBFBF"/>
              <w:right w:val="none" w:sz="4" w:space="0" w:color="6E6E6E"/>
            </w:tcBorders>
          </w:tcPr>
          <w:p w14:paraId="0B28A23F" w14:textId="77777777" w:rsidR="00A872FE" w:rsidRDefault="00CB62FC">
            <w:pPr>
              <w:pStyle w:val="ProductList-TableBody"/>
            </w:pPr>
            <w:r>
              <w:t>Dynamics 365 Team Members – dodatočná licencia</w:t>
            </w:r>
            <w:r>
              <w:fldChar w:fldCharType="begin"/>
            </w:r>
            <w:r>
              <w:instrText xml:space="preserve"> XE "Dynamics 365 Team Members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0E5068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8595C"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902F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40185"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B16D8"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839E8"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2402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45EA8"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00CDF" w14:textId="77777777" w:rsidR="00A872FE" w:rsidRDefault="00A872FE">
            <w:pPr>
              <w:pStyle w:val="ProductList-TableBody"/>
              <w:jc w:val="center"/>
            </w:pPr>
          </w:p>
        </w:tc>
      </w:tr>
      <w:tr w:rsidR="00A872FE" w14:paraId="3DC003EC" w14:textId="77777777">
        <w:tc>
          <w:tcPr>
            <w:tcW w:w="4660" w:type="dxa"/>
            <w:tcBorders>
              <w:top w:val="dashed" w:sz="4" w:space="0" w:color="BFBFBF"/>
              <w:left w:val="none" w:sz="4" w:space="0" w:color="6E6E6E"/>
              <w:bottom w:val="dashed" w:sz="4" w:space="0" w:color="BFBFBF"/>
              <w:right w:val="none" w:sz="4" w:space="0" w:color="6E6E6E"/>
            </w:tcBorders>
          </w:tcPr>
          <w:p w14:paraId="7B16CBB9" w14:textId="77777777" w:rsidR="00A872FE" w:rsidRDefault="00CB62FC">
            <w:pPr>
              <w:pStyle w:val="ProductList-TableBody"/>
            </w:pPr>
            <w:r>
              <w:t>Dynamics 365 Team Members – licencia z krytia SA</w:t>
            </w:r>
            <w:r>
              <w:fldChar w:fldCharType="begin"/>
            </w:r>
            <w:r>
              <w:instrText xml:space="preserve"> XE "Dynamics 365 Team Members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4926D3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5D93C"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BBA5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8C35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BE1AA"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CFB8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AD39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44EB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D0D9D" w14:textId="77777777" w:rsidR="00A872FE" w:rsidRDefault="00A872FE">
            <w:pPr>
              <w:pStyle w:val="ProductList-TableBody"/>
              <w:jc w:val="center"/>
            </w:pPr>
          </w:p>
        </w:tc>
      </w:tr>
      <w:tr w:rsidR="00A872FE" w14:paraId="20B4DEC5" w14:textId="77777777">
        <w:tc>
          <w:tcPr>
            <w:tcW w:w="4660" w:type="dxa"/>
            <w:tcBorders>
              <w:top w:val="dashed" w:sz="4" w:space="0" w:color="BFBFBF"/>
              <w:left w:val="none" w:sz="4" w:space="0" w:color="6E6E6E"/>
              <w:bottom w:val="dashed" w:sz="4" w:space="0" w:color="BFBFBF"/>
              <w:right w:val="none" w:sz="4" w:space="0" w:color="6E6E6E"/>
            </w:tcBorders>
          </w:tcPr>
          <w:p w14:paraId="0A633DF1" w14:textId="77777777" w:rsidR="00A872FE" w:rsidRDefault="00CB62FC">
            <w:pPr>
              <w:pStyle w:val="ProductList-TableBody"/>
            </w:pPr>
            <w:r>
              <w:t>Dynamics 365 – dodatočný portál riešenia Customer Engagement</w:t>
            </w:r>
            <w:r>
              <w:fldChar w:fldCharType="begin"/>
            </w:r>
            <w:r>
              <w:instrText xml:space="preserve"> XE "Dynamics 365 – dodatočný portál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4C0BC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CF191"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C0F7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9D5CB"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A1DD"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D825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D078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6EFC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8A8EA" w14:textId="77777777" w:rsidR="00A872FE" w:rsidRDefault="00A872FE">
            <w:pPr>
              <w:pStyle w:val="ProductList-TableBody"/>
              <w:jc w:val="center"/>
            </w:pPr>
          </w:p>
        </w:tc>
      </w:tr>
      <w:tr w:rsidR="00A872FE" w14:paraId="5FAEC0BA" w14:textId="77777777">
        <w:tc>
          <w:tcPr>
            <w:tcW w:w="4660" w:type="dxa"/>
            <w:tcBorders>
              <w:top w:val="dashed" w:sz="4" w:space="0" w:color="BFBFBF"/>
              <w:left w:val="none" w:sz="4" w:space="0" w:color="6E6E6E"/>
              <w:bottom w:val="dashed" w:sz="4" w:space="0" w:color="BFBFBF"/>
              <w:right w:val="none" w:sz="4" w:space="0" w:color="6E6E6E"/>
            </w:tcBorders>
          </w:tcPr>
          <w:p w14:paraId="55D2E32A" w14:textId="77777777" w:rsidR="00A872FE" w:rsidRDefault="00CB62FC">
            <w:pPr>
              <w:pStyle w:val="ProductList-TableBody"/>
            </w:pPr>
            <w:r>
              <w:t>Dynamics 365 – dodatočné zobrazenia stránok na portáli riešenia Customer Engagement</w:t>
            </w:r>
            <w:r>
              <w:fldChar w:fldCharType="begin"/>
            </w:r>
            <w:r>
              <w:instrText xml:space="preserve"> XE "Dynamics 365 – dodatočné zobrazenia stránok na portáli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61938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68B7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269F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818F9"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2E60B"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008D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F051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2B14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89311" w14:textId="77777777" w:rsidR="00A872FE" w:rsidRDefault="00A872FE">
            <w:pPr>
              <w:pStyle w:val="ProductList-TableBody"/>
              <w:jc w:val="center"/>
            </w:pPr>
          </w:p>
        </w:tc>
      </w:tr>
      <w:tr w:rsidR="00A872FE" w14:paraId="06FC68E7" w14:textId="77777777">
        <w:tc>
          <w:tcPr>
            <w:tcW w:w="4660" w:type="dxa"/>
            <w:tcBorders>
              <w:top w:val="dashed" w:sz="4" w:space="0" w:color="BFBFBF"/>
              <w:left w:val="none" w:sz="4" w:space="0" w:color="6E6E6E"/>
              <w:bottom w:val="dashed" w:sz="4" w:space="0" w:color="BFBFBF"/>
              <w:right w:val="none" w:sz="4" w:space="0" w:color="6E6E6E"/>
            </w:tcBorders>
          </w:tcPr>
          <w:p w14:paraId="4E247955" w14:textId="77777777" w:rsidR="00A872FE" w:rsidRDefault="00CB62FC">
            <w:pPr>
              <w:pStyle w:val="ProductList-TableBody"/>
            </w:pPr>
            <w:r>
              <w:t>Dynamics 365 – dodatočná produkčná/neprodukčná inštancia riešenia Customer Engagement</w:t>
            </w:r>
            <w:r>
              <w:fldChar w:fldCharType="begin"/>
            </w:r>
            <w:r>
              <w:instrText xml:space="preserve"> XE "Dynamics 365 – dodatočná produkčná/neprodukčná inštancia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4FA2F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AFB6C"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C527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3D50D"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1344E"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07359"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5DD19"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FD1A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B2879" w14:textId="77777777" w:rsidR="00A872FE" w:rsidRDefault="00A872FE">
            <w:pPr>
              <w:pStyle w:val="ProductList-TableBody"/>
              <w:jc w:val="center"/>
            </w:pPr>
          </w:p>
        </w:tc>
      </w:tr>
      <w:tr w:rsidR="00A872FE" w14:paraId="1989194C" w14:textId="77777777">
        <w:tc>
          <w:tcPr>
            <w:tcW w:w="4660" w:type="dxa"/>
            <w:tcBorders>
              <w:top w:val="dashed" w:sz="4" w:space="0" w:color="BFBFBF"/>
              <w:left w:val="none" w:sz="4" w:space="0" w:color="6E6E6E"/>
              <w:bottom w:val="dashed" w:sz="4" w:space="0" w:color="BFBFBF"/>
              <w:right w:val="none" w:sz="4" w:space="0" w:color="6E6E6E"/>
            </w:tcBorders>
          </w:tcPr>
          <w:p w14:paraId="1C510936" w14:textId="77777777" w:rsidR="00A872FE" w:rsidRDefault="00CB62FC">
            <w:pPr>
              <w:pStyle w:val="ProductList-TableBody"/>
            </w:pPr>
            <w:r>
              <w:t>Dynamics 365 – dodatočné úložisko databázy riešenia Customer Engagement</w:t>
            </w:r>
            <w:r>
              <w:fldChar w:fldCharType="begin"/>
            </w:r>
            <w:r>
              <w:instrText xml:space="preserve"> XE "Dynamics 365 – dodatočné úložisko databázy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DB30C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BF1F0"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D751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25C62"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EF1B2"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B083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6011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3A4A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11680" w14:textId="77777777" w:rsidR="00A872FE" w:rsidRDefault="00A872FE">
            <w:pPr>
              <w:pStyle w:val="ProductList-TableBody"/>
              <w:jc w:val="center"/>
            </w:pPr>
          </w:p>
        </w:tc>
      </w:tr>
      <w:tr w:rsidR="00A872FE" w14:paraId="478680EC" w14:textId="77777777">
        <w:tc>
          <w:tcPr>
            <w:tcW w:w="4660" w:type="dxa"/>
            <w:tcBorders>
              <w:top w:val="dashed" w:sz="4" w:space="0" w:color="BFBFBF"/>
              <w:left w:val="none" w:sz="4" w:space="0" w:color="6E6E6E"/>
              <w:bottom w:val="dashed" w:sz="4" w:space="0" w:color="BFBFBF"/>
              <w:right w:val="none" w:sz="4" w:space="0" w:color="6E6E6E"/>
            </w:tcBorders>
          </w:tcPr>
          <w:p w14:paraId="3B9C488F" w14:textId="77777777" w:rsidR="00A872FE" w:rsidRDefault="00CB62FC">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98688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E9699"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4552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3B6D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98795"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32B2E"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C6B8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743D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332F3" w14:textId="77777777" w:rsidR="00A872FE" w:rsidRDefault="00A872FE">
            <w:pPr>
              <w:pStyle w:val="ProductList-TableBody"/>
              <w:jc w:val="center"/>
            </w:pPr>
          </w:p>
        </w:tc>
      </w:tr>
      <w:tr w:rsidR="00A872FE" w14:paraId="7B4C9251" w14:textId="77777777">
        <w:tc>
          <w:tcPr>
            <w:tcW w:w="4660" w:type="dxa"/>
            <w:tcBorders>
              <w:top w:val="dashed" w:sz="4" w:space="0" w:color="BFBFBF"/>
              <w:left w:val="none" w:sz="4" w:space="0" w:color="6E6E6E"/>
              <w:bottom w:val="dashed" w:sz="4" w:space="0" w:color="BFBFBF"/>
              <w:right w:val="none" w:sz="4" w:space="0" w:color="6E6E6E"/>
            </w:tcBorders>
          </w:tcPr>
          <w:p w14:paraId="0E0CC61D" w14:textId="77777777" w:rsidR="00A872FE" w:rsidRDefault="00CB62FC">
            <w:pPr>
              <w:pStyle w:val="ProductList-TableBody"/>
            </w:pPr>
            <w:r>
              <w:t xml:space="preserve">Služba Common Data Service </w:t>
            </w:r>
            <w:r>
              <w:fldChar w:fldCharType="begin"/>
            </w:r>
            <w:r>
              <w:instrText xml:space="preserve"> XE "Služba Common Data Service " </w:instrText>
            </w:r>
            <w:r>
              <w:fldChar w:fldCharType="end"/>
            </w:r>
            <w:r>
              <w:t>for Apps – súborová kapacita</w:t>
            </w:r>
            <w:r>
              <w:fldChar w:fldCharType="begin"/>
            </w:r>
            <w:r>
              <w:instrText xml:space="preserve"> XE "for Apps –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18FAF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17515"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570C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5884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A8FF2"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1039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2A48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F64A8"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533B0" w14:textId="77777777" w:rsidR="00A872FE" w:rsidRDefault="00A872FE">
            <w:pPr>
              <w:pStyle w:val="ProductList-TableBody"/>
              <w:jc w:val="center"/>
            </w:pPr>
          </w:p>
        </w:tc>
      </w:tr>
      <w:tr w:rsidR="00A872FE" w14:paraId="7C82C781" w14:textId="77777777">
        <w:tc>
          <w:tcPr>
            <w:tcW w:w="4660" w:type="dxa"/>
            <w:tcBorders>
              <w:top w:val="dashed" w:sz="4" w:space="0" w:color="BFBFBF"/>
              <w:left w:val="none" w:sz="4" w:space="0" w:color="6E6E6E"/>
              <w:bottom w:val="dashed" w:sz="4" w:space="0" w:color="BFBFBF"/>
              <w:right w:val="none" w:sz="4" w:space="0" w:color="6E6E6E"/>
            </w:tcBorders>
          </w:tcPr>
          <w:p w14:paraId="43963426" w14:textId="77777777" w:rsidR="00A872FE" w:rsidRDefault="00CB62FC">
            <w:pPr>
              <w:pStyle w:val="ProductList-TableBody"/>
            </w:pPr>
            <w:r>
              <w:t xml:space="preserve">Služba Common Data Service </w:t>
            </w:r>
            <w:r>
              <w:fldChar w:fldCharType="begin"/>
            </w:r>
            <w:r>
              <w:instrText xml:space="preserve"> XE "Služba Common Data Service " </w:instrText>
            </w:r>
            <w:r>
              <w:fldChar w:fldCharType="end"/>
            </w:r>
            <w:r>
              <w:t>for Apps – záznamová kapacita</w:t>
            </w:r>
            <w:r>
              <w:fldChar w:fldCharType="begin"/>
            </w:r>
            <w:r>
              <w:instrText xml:space="preserve"> XE "for Apps – záznamová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5B600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0F983"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0FD5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2E77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68E4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E2A8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1DE2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51E1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14077" w14:textId="77777777" w:rsidR="00A872FE" w:rsidRDefault="00A872FE">
            <w:pPr>
              <w:pStyle w:val="ProductList-TableBody"/>
              <w:jc w:val="center"/>
            </w:pPr>
          </w:p>
        </w:tc>
      </w:tr>
      <w:tr w:rsidR="00A872FE" w14:paraId="423229BD" w14:textId="77777777">
        <w:tc>
          <w:tcPr>
            <w:tcW w:w="4660" w:type="dxa"/>
            <w:tcBorders>
              <w:top w:val="dashed" w:sz="4" w:space="0" w:color="BFBFBF"/>
              <w:left w:val="none" w:sz="4" w:space="0" w:color="6E6E6E"/>
              <w:bottom w:val="dashed" w:sz="4" w:space="0" w:color="BFBFBF"/>
              <w:right w:val="none" w:sz="4" w:space="0" w:color="6E6E6E"/>
            </w:tcBorders>
          </w:tcPr>
          <w:p w14:paraId="402C9B7F" w14:textId="77777777" w:rsidR="00A872FE" w:rsidRDefault="00CB62FC">
            <w:pPr>
              <w:pStyle w:val="ProductList-TableBody"/>
            </w:pPr>
            <w:r>
              <w:t>Dynamics 365 – dodatočné príspevky v sociálnych sieťach pre riešenie Customer Engagement</w:t>
            </w:r>
            <w:r>
              <w:fldChar w:fldCharType="begin"/>
            </w:r>
            <w:r>
              <w:instrText xml:space="preserve"> XE "Dynamics 365 – dodatočné príspevky v sociálnych sieťach pre riešenie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56342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A7310"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CF29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2A901"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A364C"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1DE8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2829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982E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F7E6E" w14:textId="77777777" w:rsidR="00A872FE" w:rsidRDefault="00A872FE">
            <w:pPr>
              <w:pStyle w:val="ProductList-TableBody"/>
              <w:jc w:val="center"/>
            </w:pPr>
          </w:p>
        </w:tc>
      </w:tr>
      <w:tr w:rsidR="00A872FE" w14:paraId="2932AB5D" w14:textId="77777777">
        <w:tc>
          <w:tcPr>
            <w:tcW w:w="4660" w:type="dxa"/>
            <w:tcBorders>
              <w:top w:val="dashed" w:sz="4" w:space="0" w:color="BFBFBF"/>
              <w:left w:val="none" w:sz="4" w:space="0" w:color="6E6E6E"/>
              <w:bottom w:val="dashed" w:sz="4" w:space="0" w:color="BFBFBF"/>
              <w:right w:val="none" w:sz="4" w:space="0" w:color="6E6E6E"/>
            </w:tcBorders>
          </w:tcPr>
          <w:p w14:paraId="19780118" w14:textId="77777777" w:rsidR="00A872FE" w:rsidRDefault="00CB62FC">
            <w:pPr>
              <w:pStyle w:val="ProductList-TableBody"/>
            </w:pPr>
            <w:r>
              <w:t>Dynamics 365 for Field Service – optimalizácia plánovania zdrojov</w:t>
            </w:r>
            <w:r>
              <w:fldChar w:fldCharType="begin"/>
            </w:r>
            <w:r>
              <w:instrText xml:space="preserve"> XE "Dynamics 365 for Field Service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CEA97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93452"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8F6B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CDA6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2EBF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45C0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A0E9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F9A1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74444" w14:textId="77777777" w:rsidR="00A872FE" w:rsidRDefault="00A872FE">
            <w:pPr>
              <w:pStyle w:val="ProductList-TableBody"/>
              <w:jc w:val="center"/>
            </w:pPr>
          </w:p>
        </w:tc>
      </w:tr>
      <w:tr w:rsidR="00A872FE" w14:paraId="0D20AD39" w14:textId="77777777">
        <w:tc>
          <w:tcPr>
            <w:tcW w:w="4660" w:type="dxa"/>
            <w:tcBorders>
              <w:top w:val="dashed" w:sz="4" w:space="0" w:color="BFBFBF"/>
              <w:left w:val="none" w:sz="4" w:space="0" w:color="6E6E6E"/>
              <w:bottom w:val="dashed" w:sz="4" w:space="0" w:color="BFBFBF"/>
              <w:right w:val="none" w:sz="4" w:space="0" w:color="6E6E6E"/>
            </w:tcBorders>
          </w:tcPr>
          <w:p w14:paraId="17E4CD47" w14:textId="77777777" w:rsidR="00A872FE" w:rsidRDefault="00CB62F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A3E30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85869"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46CB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B87A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6C48"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9C77E"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7159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46CD8"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06147" w14:textId="77777777" w:rsidR="00A872FE" w:rsidRDefault="00A872FE">
            <w:pPr>
              <w:pStyle w:val="ProductList-TableBody"/>
              <w:jc w:val="center"/>
            </w:pPr>
          </w:p>
        </w:tc>
      </w:tr>
      <w:tr w:rsidR="00A872FE" w14:paraId="291D16FA" w14:textId="77777777">
        <w:tc>
          <w:tcPr>
            <w:tcW w:w="4660" w:type="dxa"/>
            <w:tcBorders>
              <w:top w:val="dashed" w:sz="4" w:space="0" w:color="BFBFBF"/>
              <w:left w:val="none" w:sz="4" w:space="0" w:color="6E6E6E"/>
              <w:bottom w:val="dashed" w:sz="4" w:space="0" w:color="BFBFBF"/>
              <w:right w:val="none" w:sz="4" w:space="0" w:color="6E6E6E"/>
            </w:tcBorders>
          </w:tcPr>
          <w:p w14:paraId="39A221AC" w14:textId="77777777" w:rsidR="00A872FE" w:rsidRDefault="00CB62FC">
            <w:pPr>
              <w:pStyle w:val="ProductList-TableBody"/>
            </w:pPr>
            <w:r>
              <w:t>Dymamics 365 podpora na diaľku</w:t>
            </w:r>
            <w:r>
              <w:fldChar w:fldCharType="begin"/>
            </w:r>
            <w:r>
              <w:instrText xml:space="preserve"> XE "Dymamics 365 podpora na diaľku"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F2A5A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95C78"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D43E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2ECB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0866C"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1917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6267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ACA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06130" w14:textId="77777777" w:rsidR="00A872FE" w:rsidRDefault="00A872FE">
            <w:pPr>
              <w:pStyle w:val="ProductList-TableBody"/>
              <w:jc w:val="center"/>
            </w:pPr>
          </w:p>
        </w:tc>
      </w:tr>
      <w:tr w:rsidR="00A872FE" w14:paraId="1D825802" w14:textId="77777777">
        <w:tc>
          <w:tcPr>
            <w:tcW w:w="4660" w:type="dxa"/>
            <w:tcBorders>
              <w:top w:val="dashed" w:sz="4" w:space="0" w:color="BFBFBF"/>
              <w:left w:val="none" w:sz="4" w:space="0" w:color="6E6E6E"/>
              <w:bottom w:val="dashed" w:sz="4" w:space="0" w:color="BFBFBF"/>
              <w:right w:val="none" w:sz="4" w:space="0" w:color="6E6E6E"/>
            </w:tcBorders>
          </w:tcPr>
          <w:p w14:paraId="5C07328F" w14:textId="77777777" w:rsidR="00A872FE" w:rsidRDefault="00CB62FC">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2B8B9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5F790"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750D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60A5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8C16B"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0F6B8"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5CA5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F0DE5"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4D1D3" w14:textId="77777777" w:rsidR="00A872FE" w:rsidRDefault="00A872FE">
            <w:pPr>
              <w:pStyle w:val="ProductList-TableBody"/>
              <w:jc w:val="center"/>
            </w:pPr>
          </w:p>
        </w:tc>
      </w:tr>
      <w:tr w:rsidR="00A872FE" w14:paraId="445B8B32" w14:textId="77777777">
        <w:tc>
          <w:tcPr>
            <w:tcW w:w="4660" w:type="dxa"/>
            <w:tcBorders>
              <w:top w:val="dashed" w:sz="4" w:space="0" w:color="BFBFBF"/>
              <w:left w:val="none" w:sz="4" w:space="0" w:color="6E6E6E"/>
              <w:bottom w:val="dashed" w:sz="4" w:space="0" w:color="BFBFBF"/>
              <w:right w:val="none" w:sz="4" w:space="0" w:color="6E6E6E"/>
            </w:tcBorders>
          </w:tcPr>
          <w:p w14:paraId="2C76FBBA" w14:textId="77777777" w:rsidR="00A872FE" w:rsidRDefault="00CB62FC">
            <w:pPr>
              <w:pStyle w:val="ProductList-TableBody"/>
            </w:pPr>
            <w:r>
              <w:t>Sprievodcovia Dynamics 365</w:t>
            </w:r>
            <w:r>
              <w:fldChar w:fldCharType="begin"/>
            </w:r>
            <w:r>
              <w:instrText xml:space="preserve"> XE "Sprievodcovia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A3CE7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54291"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76E2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9677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435C0"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ECC9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B550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AEDA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AF091" w14:textId="77777777" w:rsidR="00A872FE" w:rsidRDefault="00A872FE">
            <w:pPr>
              <w:pStyle w:val="ProductList-TableBody"/>
              <w:jc w:val="center"/>
            </w:pPr>
          </w:p>
        </w:tc>
      </w:tr>
      <w:tr w:rsidR="00A872FE" w14:paraId="553A9C54" w14:textId="77777777">
        <w:tc>
          <w:tcPr>
            <w:tcW w:w="4660" w:type="dxa"/>
            <w:tcBorders>
              <w:top w:val="dashed" w:sz="4" w:space="0" w:color="BFBFBF"/>
              <w:left w:val="none" w:sz="4" w:space="0" w:color="6E6E6E"/>
              <w:bottom w:val="dashed" w:sz="4" w:space="0" w:color="BFBFBF"/>
              <w:right w:val="none" w:sz="4" w:space="0" w:color="6E6E6E"/>
            </w:tcBorders>
          </w:tcPr>
          <w:p w14:paraId="06F7D091" w14:textId="77777777" w:rsidR="00A872FE" w:rsidRDefault="00CB62FC">
            <w:pPr>
              <w:pStyle w:val="ProductList-TableBody"/>
            </w:pPr>
            <w:r>
              <w:t>Dynamics 365 Unified Operations Plan – dodatočné úložisko databázy</w:t>
            </w:r>
            <w:r>
              <w:fldChar w:fldCharType="begin"/>
            </w:r>
            <w:r>
              <w:instrText xml:space="preserve"> XE "Dynamics 365 Unified Operations Plan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08F52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1FF5C"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E41C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DD1C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55D31"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4E67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AFA0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7270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1FA43" w14:textId="77777777" w:rsidR="00A872FE" w:rsidRDefault="00A872FE">
            <w:pPr>
              <w:pStyle w:val="ProductList-TableBody"/>
              <w:jc w:val="center"/>
            </w:pPr>
          </w:p>
        </w:tc>
      </w:tr>
      <w:tr w:rsidR="00A872FE" w14:paraId="5A7CDB8A" w14:textId="77777777">
        <w:tc>
          <w:tcPr>
            <w:tcW w:w="4660" w:type="dxa"/>
            <w:tcBorders>
              <w:top w:val="dashed" w:sz="4" w:space="0" w:color="BFBFBF"/>
              <w:left w:val="none" w:sz="4" w:space="0" w:color="6E6E6E"/>
              <w:bottom w:val="dashed" w:sz="4" w:space="0" w:color="BFBFBF"/>
              <w:right w:val="none" w:sz="4" w:space="0" w:color="6E6E6E"/>
            </w:tcBorders>
          </w:tcPr>
          <w:p w14:paraId="448C2100" w14:textId="77777777" w:rsidR="00A872FE" w:rsidRDefault="00CB62FC">
            <w:pPr>
              <w:pStyle w:val="ProductList-TableBody"/>
            </w:pPr>
            <w:r>
              <w:t>Dynamics 365 Unified Operations Plan – dodatočné úložisko súborov</w:t>
            </w:r>
            <w:r>
              <w:fldChar w:fldCharType="begin"/>
            </w:r>
            <w:r>
              <w:instrText xml:space="preserve"> XE "Dynamics 365 Unified Operations Plan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DAD8B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8A48B"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D4DF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43AD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33D74"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946B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A771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8092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2BA96" w14:textId="77777777" w:rsidR="00A872FE" w:rsidRDefault="00A872FE">
            <w:pPr>
              <w:pStyle w:val="ProductList-TableBody"/>
              <w:jc w:val="center"/>
            </w:pPr>
          </w:p>
        </w:tc>
      </w:tr>
      <w:tr w:rsidR="00A872FE" w14:paraId="1EE60140" w14:textId="77777777">
        <w:tc>
          <w:tcPr>
            <w:tcW w:w="4660" w:type="dxa"/>
            <w:tcBorders>
              <w:top w:val="dashed" w:sz="4" w:space="0" w:color="BFBFBF"/>
              <w:left w:val="none" w:sz="4" w:space="0" w:color="6E6E6E"/>
              <w:bottom w:val="dashed" w:sz="4" w:space="0" w:color="BFBFBF"/>
              <w:right w:val="none" w:sz="4" w:space="0" w:color="6E6E6E"/>
            </w:tcBorders>
          </w:tcPr>
          <w:p w14:paraId="02FF2F2D" w14:textId="77777777" w:rsidR="00A872FE" w:rsidRDefault="00CB62FC">
            <w:pPr>
              <w:pStyle w:val="ProductList-TableBody"/>
            </w:pPr>
            <w:r>
              <w:t>Dynamics 365 Unified Operations – dodatočná databázová kapacita</w:t>
            </w:r>
            <w:r>
              <w:fldChar w:fldCharType="begin"/>
            </w:r>
            <w:r>
              <w:instrText xml:space="preserve"> XE "Dynamics 365 Unified Operations – dodatočná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C1965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20611"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F7EF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6737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87CD0"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9169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3C52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FCC3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9A89B" w14:textId="77777777" w:rsidR="00A872FE" w:rsidRDefault="00A872FE">
            <w:pPr>
              <w:pStyle w:val="ProductList-TableBody"/>
              <w:jc w:val="center"/>
            </w:pPr>
          </w:p>
        </w:tc>
      </w:tr>
      <w:tr w:rsidR="00A872FE" w14:paraId="58CCA9BE" w14:textId="77777777">
        <w:tc>
          <w:tcPr>
            <w:tcW w:w="4660" w:type="dxa"/>
            <w:tcBorders>
              <w:top w:val="dashed" w:sz="4" w:space="0" w:color="BFBFBF"/>
              <w:left w:val="none" w:sz="4" w:space="0" w:color="6E6E6E"/>
              <w:bottom w:val="dashed" w:sz="4" w:space="0" w:color="BFBFBF"/>
              <w:right w:val="none" w:sz="4" w:space="0" w:color="6E6E6E"/>
            </w:tcBorders>
          </w:tcPr>
          <w:p w14:paraId="78CABDE7" w14:textId="77777777" w:rsidR="00A872FE" w:rsidRDefault="00CB62FC">
            <w:pPr>
              <w:pStyle w:val="ProductList-TableBody"/>
            </w:pPr>
            <w:r>
              <w:t>Dynamics 365 Unified Operations – dodatočná súborová kapacita</w:t>
            </w:r>
            <w:r>
              <w:fldChar w:fldCharType="begin"/>
            </w:r>
            <w:r>
              <w:instrText xml:space="preserve"> XE "Dynamics 365 Unified Operations – dodatočná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E435F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6FFB4"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C4DF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8EC8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7D0E9"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665DE"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ECCC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344B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0DAF4" w14:textId="77777777" w:rsidR="00A872FE" w:rsidRDefault="00A872FE">
            <w:pPr>
              <w:pStyle w:val="ProductList-TableBody"/>
              <w:jc w:val="center"/>
            </w:pPr>
          </w:p>
        </w:tc>
      </w:tr>
      <w:tr w:rsidR="00A872FE" w14:paraId="01AB7509" w14:textId="77777777">
        <w:tc>
          <w:tcPr>
            <w:tcW w:w="4660" w:type="dxa"/>
            <w:tcBorders>
              <w:top w:val="dashed" w:sz="4" w:space="0" w:color="BFBFBF"/>
              <w:left w:val="none" w:sz="4" w:space="0" w:color="6E6E6E"/>
              <w:bottom w:val="dashed" w:sz="4" w:space="0" w:color="BFBFBF"/>
              <w:right w:val="none" w:sz="4" w:space="0" w:color="6E6E6E"/>
            </w:tcBorders>
          </w:tcPr>
          <w:p w14:paraId="3E98B577" w14:textId="77777777" w:rsidR="00A872FE" w:rsidRDefault="00CB62FC">
            <w:pPr>
              <w:pStyle w:val="ProductList-TableBody"/>
            </w:pPr>
            <w:r>
              <w:t>Dynamics 365 Unified Operations Plan – úrovne izolovaného priestoru 1 – 5</w:t>
            </w:r>
            <w:r>
              <w:fldChar w:fldCharType="begin"/>
            </w:r>
            <w:r>
              <w:instrText xml:space="preserve"> XE "Dynamics 365 Unified Operations Plan – úrovne izolovaného priestoru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766F1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0D5E4"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A746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1695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21B9A"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9880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497B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E070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14BF2" w14:textId="77777777" w:rsidR="00A872FE" w:rsidRDefault="00A872FE">
            <w:pPr>
              <w:pStyle w:val="ProductList-TableBody"/>
              <w:jc w:val="center"/>
            </w:pPr>
          </w:p>
        </w:tc>
      </w:tr>
      <w:tr w:rsidR="00A872FE" w14:paraId="0A8E55FC" w14:textId="77777777">
        <w:tc>
          <w:tcPr>
            <w:tcW w:w="4660" w:type="dxa"/>
            <w:tcBorders>
              <w:top w:val="dashed" w:sz="4" w:space="0" w:color="BFBFBF"/>
              <w:left w:val="none" w:sz="4" w:space="0" w:color="6E6E6E"/>
              <w:bottom w:val="dashed" w:sz="4" w:space="0" w:color="BFBFBF"/>
              <w:right w:val="none" w:sz="4" w:space="0" w:color="6E6E6E"/>
            </w:tcBorders>
          </w:tcPr>
          <w:p w14:paraId="29B57FF6" w14:textId="77777777" w:rsidR="00A872FE" w:rsidRDefault="00CB62FC">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FAC1D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BD5F5"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C0B5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B112C"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E8A4C"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C39C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0B18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65629"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45ADC" w14:textId="77777777" w:rsidR="00A872FE" w:rsidRDefault="00A872FE">
            <w:pPr>
              <w:pStyle w:val="ProductList-TableBody"/>
              <w:jc w:val="center"/>
            </w:pPr>
          </w:p>
        </w:tc>
      </w:tr>
      <w:tr w:rsidR="00A872FE" w14:paraId="4D9E560B" w14:textId="77777777">
        <w:tc>
          <w:tcPr>
            <w:tcW w:w="4660" w:type="dxa"/>
            <w:tcBorders>
              <w:top w:val="dashed" w:sz="4" w:space="0" w:color="BFBFBF"/>
              <w:left w:val="none" w:sz="4" w:space="0" w:color="6E6E6E"/>
              <w:bottom w:val="dashed" w:sz="4" w:space="0" w:color="BFBFBF"/>
              <w:right w:val="none" w:sz="4" w:space="0" w:color="6E6E6E"/>
            </w:tcBorders>
          </w:tcPr>
          <w:p w14:paraId="11855089" w14:textId="77777777" w:rsidR="00A872FE" w:rsidRDefault="00CB62FC">
            <w:pPr>
              <w:pStyle w:val="ProductList-TableBody"/>
            </w:pPr>
            <w:r>
              <w:t>Služba zákazníkom Chat for Dynamics 365 (Dynamics 365 for Customer Service Chat)</w:t>
            </w:r>
            <w:r>
              <w:fldChar w:fldCharType="begin"/>
            </w:r>
            <w:r>
              <w:instrText xml:space="preserve"> XE "Služba zákazníkom Chat for Dynamics 365 (Dynamics 365 for Customer Service Chat)"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26F53C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DD6D7"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7DAA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C5618"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FA23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0285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7BF0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88FD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20CB5" w14:textId="77777777" w:rsidR="00A872FE" w:rsidRDefault="00A872FE">
            <w:pPr>
              <w:pStyle w:val="ProductList-TableBody"/>
              <w:jc w:val="center"/>
            </w:pPr>
          </w:p>
        </w:tc>
      </w:tr>
      <w:tr w:rsidR="00A872FE" w14:paraId="366D0D60" w14:textId="77777777">
        <w:tc>
          <w:tcPr>
            <w:tcW w:w="4660" w:type="dxa"/>
            <w:tcBorders>
              <w:top w:val="dashed" w:sz="4" w:space="0" w:color="BFBFBF"/>
              <w:left w:val="none" w:sz="4" w:space="0" w:color="6E6E6E"/>
              <w:bottom w:val="dashed" w:sz="4" w:space="0" w:color="BFBFBF"/>
              <w:right w:val="none" w:sz="4" w:space="0" w:color="6E6E6E"/>
            </w:tcBorders>
          </w:tcPr>
          <w:p w14:paraId="4E57B91D" w14:textId="77777777" w:rsidR="00A872FE" w:rsidRDefault="00CB62FC">
            <w:pPr>
              <w:pStyle w:val="ProductList-TableBody"/>
            </w:pPr>
            <w:r>
              <w:t>Relácie s konverzačným robotom</w:t>
            </w:r>
            <w:r>
              <w:fldChar w:fldCharType="begin"/>
            </w:r>
            <w:r>
              <w:instrText xml:space="preserve"> XE "Relácie s konverzačným robotom"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65749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588C9"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D640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26429"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96504"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5287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F1BA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594C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9D429" w14:textId="77777777" w:rsidR="00A872FE" w:rsidRDefault="00A872FE">
            <w:pPr>
              <w:pStyle w:val="ProductList-TableBody"/>
              <w:jc w:val="center"/>
            </w:pPr>
          </w:p>
        </w:tc>
      </w:tr>
      <w:tr w:rsidR="00A872FE" w14:paraId="561604E3" w14:textId="77777777">
        <w:tc>
          <w:tcPr>
            <w:tcW w:w="4660" w:type="dxa"/>
            <w:tcBorders>
              <w:top w:val="dashed" w:sz="4" w:space="0" w:color="BFBFBF"/>
              <w:left w:val="none" w:sz="4" w:space="0" w:color="6E6E6E"/>
              <w:bottom w:val="dashed" w:sz="4" w:space="0" w:color="BFBFBF"/>
              <w:right w:val="none" w:sz="4" w:space="0" w:color="6E6E6E"/>
            </w:tcBorders>
          </w:tcPr>
          <w:p w14:paraId="10A6E59C" w14:textId="77777777" w:rsidR="00A872FE" w:rsidRDefault="00CB62FC">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C33AF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9A610"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4A4B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0699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F5643"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D401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FFCE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7231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AAB30" w14:textId="77777777" w:rsidR="00A872FE" w:rsidRDefault="00A872FE">
            <w:pPr>
              <w:pStyle w:val="ProductList-TableBody"/>
              <w:jc w:val="center"/>
            </w:pPr>
          </w:p>
        </w:tc>
      </w:tr>
      <w:tr w:rsidR="00A872FE" w14:paraId="7A47A1E2" w14:textId="77777777">
        <w:tc>
          <w:tcPr>
            <w:tcW w:w="4660" w:type="dxa"/>
            <w:tcBorders>
              <w:top w:val="dashed" w:sz="4" w:space="0" w:color="BFBFBF"/>
              <w:left w:val="none" w:sz="4" w:space="0" w:color="6E6E6E"/>
              <w:bottom w:val="dashed" w:sz="4" w:space="0" w:color="BFBFBF"/>
              <w:right w:val="none" w:sz="4" w:space="0" w:color="6E6E6E"/>
            </w:tcBorders>
          </w:tcPr>
          <w:p w14:paraId="25C66380" w14:textId="77777777" w:rsidR="00A872FE" w:rsidRDefault="00CB62FC">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E3FE5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21FF6"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0E29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21DAA"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8D601"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6B6A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94FA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080BE"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7EE23" w14:textId="77777777" w:rsidR="00A872FE" w:rsidRDefault="00A872FE">
            <w:pPr>
              <w:pStyle w:val="ProductList-TableBody"/>
              <w:jc w:val="center"/>
            </w:pPr>
          </w:p>
        </w:tc>
      </w:tr>
      <w:tr w:rsidR="00A872FE" w14:paraId="1795B137" w14:textId="77777777">
        <w:tc>
          <w:tcPr>
            <w:tcW w:w="4660" w:type="dxa"/>
            <w:tcBorders>
              <w:top w:val="dashed" w:sz="4" w:space="0" w:color="BFBFBF"/>
              <w:left w:val="none" w:sz="4" w:space="0" w:color="6E6E6E"/>
              <w:bottom w:val="dashed" w:sz="4" w:space="0" w:color="BFBFBF"/>
              <w:right w:val="none" w:sz="4" w:space="0" w:color="6E6E6E"/>
            </w:tcBorders>
          </w:tcPr>
          <w:p w14:paraId="291A4DF8" w14:textId="77777777" w:rsidR="00A872FE" w:rsidRDefault="00CB62FC">
            <w:pPr>
              <w:pStyle w:val="ProductList-TableBody"/>
            </w:pPr>
            <w:r>
              <w:t>Dynamics 365 Customer Service Chat – kapacita</w:t>
            </w:r>
            <w:r>
              <w:fldChar w:fldCharType="begin"/>
            </w:r>
            <w:r>
              <w:instrText xml:space="preserve"> XE "Dynamics 365 Customer Service Chat –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2DE81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E1274"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699E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BCBE7"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A163D"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3FA4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540A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DE56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5F2F0" w14:textId="77777777" w:rsidR="00A872FE" w:rsidRDefault="00A872FE">
            <w:pPr>
              <w:pStyle w:val="ProductList-TableBody"/>
              <w:jc w:val="center"/>
            </w:pPr>
          </w:p>
        </w:tc>
      </w:tr>
      <w:tr w:rsidR="00A872FE" w14:paraId="6D5681CA" w14:textId="77777777">
        <w:tc>
          <w:tcPr>
            <w:tcW w:w="4660" w:type="dxa"/>
            <w:tcBorders>
              <w:top w:val="dashed" w:sz="4" w:space="0" w:color="BFBFBF"/>
              <w:left w:val="none" w:sz="4" w:space="0" w:color="6E6E6E"/>
              <w:bottom w:val="dashed" w:sz="4" w:space="0" w:color="BFBFBF"/>
              <w:right w:val="none" w:sz="4" w:space="0" w:color="6E6E6E"/>
            </w:tcBorders>
          </w:tcPr>
          <w:p w14:paraId="64BC3E28" w14:textId="77777777" w:rsidR="00A872FE" w:rsidRDefault="00CB62FC">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A960B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F502D"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39B1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101BF"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CA7B2"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A310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8CB4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CA51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7167C" w14:textId="77777777" w:rsidR="00A872FE" w:rsidRDefault="00A872FE">
            <w:pPr>
              <w:pStyle w:val="ProductList-TableBody"/>
              <w:jc w:val="center"/>
            </w:pPr>
          </w:p>
        </w:tc>
      </w:tr>
      <w:tr w:rsidR="00A872FE" w14:paraId="4C7F30CF" w14:textId="77777777">
        <w:tc>
          <w:tcPr>
            <w:tcW w:w="4660" w:type="dxa"/>
            <w:tcBorders>
              <w:top w:val="dashed" w:sz="4" w:space="0" w:color="BFBFBF"/>
              <w:left w:val="none" w:sz="4" w:space="0" w:color="6E6E6E"/>
              <w:bottom w:val="dashed" w:sz="4" w:space="0" w:color="B2B2B2"/>
              <w:right w:val="none" w:sz="4" w:space="0" w:color="6E6E6E"/>
            </w:tcBorders>
          </w:tcPr>
          <w:p w14:paraId="2ABE0E0E" w14:textId="77777777" w:rsidR="00A872FE" w:rsidRDefault="00CB62FC">
            <w:pPr>
              <w:pStyle w:val="ProductList-TableBody"/>
            </w:pPr>
            <w:r>
              <w:t>Riešenie Microsoft Relationship Sales/Plus</w:t>
            </w:r>
            <w:r>
              <w:fldChar w:fldCharType="begin"/>
            </w:r>
            <w:r>
              <w:instrText xml:space="preserve"> XE "Riešenie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82E09A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5FC79"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3AAD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EB25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C3CB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34B5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F492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5A473"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2965C" w14:textId="77777777" w:rsidR="00A872FE" w:rsidRDefault="00A872FE">
            <w:pPr>
              <w:pStyle w:val="ProductList-TableBody"/>
              <w:jc w:val="center"/>
            </w:pPr>
          </w:p>
        </w:tc>
      </w:tr>
      <w:tr w:rsidR="00A872FE" w14:paraId="27ADEC0E" w14:textId="77777777">
        <w:tc>
          <w:tcPr>
            <w:tcW w:w="4660" w:type="dxa"/>
            <w:tcBorders>
              <w:top w:val="dashed" w:sz="4" w:space="0" w:color="B2B2B2"/>
              <w:left w:val="none" w:sz="4" w:space="0" w:color="6E6E6E"/>
              <w:bottom w:val="dashed" w:sz="4" w:space="0" w:color="A5A5A5"/>
              <w:right w:val="none" w:sz="4" w:space="0" w:color="6E6E6E"/>
            </w:tcBorders>
          </w:tcPr>
          <w:p w14:paraId="46804E37" w14:textId="77777777" w:rsidR="00A872FE" w:rsidRDefault="00CB62FC">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34565B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C70ED"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5249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89ACD"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7994C"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09E8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E511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920E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12FA7" w14:textId="77777777" w:rsidR="00A872FE" w:rsidRDefault="00A872FE">
            <w:pPr>
              <w:pStyle w:val="ProductList-TableBody"/>
              <w:jc w:val="center"/>
            </w:pPr>
          </w:p>
        </w:tc>
      </w:tr>
      <w:tr w:rsidR="00A872FE" w14:paraId="72182B5D" w14:textId="77777777">
        <w:tc>
          <w:tcPr>
            <w:tcW w:w="4660" w:type="dxa"/>
            <w:tcBorders>
              <w:top w:val="dashed" w:sz="4" w:space="0" w:color="A5A5A5"/>
              <w:left w:val="none" w:sz="4" w:space="0" w:color="6E6E6E"/>
              <w:bottom w:val="dashed" w:sz="4" w:space="0" w:color="A5A5A5"/>
              <w:right w:val="none" w:sz="4" w:space="0" w:color="6E6E6E"/>
            </w:tcBorders>
          </w:tcPr>
          <w:p w14:paraId="564590C4" w14:textId="77777777" w:rsidR="00A872FE" w:rsidRDefault="00CB62FC">
            <w:pPr>
              <w:pStyle w:val="ProductList-TableBody"/>
            </w:pPr>
            <w:r>
              <w:t>Dynamics 365 Customer Voice – Additional Responses</w:t>
            </w:r>
            <w:r>
              <w:fldChar w:fldCharType="begin"/>
            </w:r>
            <w:r>
              <w:instrText xml:space="preserve"> XE "Dynamics 365 Customer Voice – Additional Responses"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5CF8FD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D60ED"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C44A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3A639"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C9878"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22389"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A3DD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38A1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49F17" w14:textId="77777777" w:rsidR="00A872FE" w:rsidRDefault="00A872FE">
            <w:pPr>
              <w:pStyle w:val="ProductList-TableBody"/>
              <w:jc w:val="center"/>
            </w:pPr>
          </w:p>
        </w:tc>
      </w:tr>
      <w:tr w:rsidR="00A872FE" w14:paraId="052AFDAC" w14:textId="77777777">
        <w:tc>
          <w:tcPr>
            <w:tcW w:w="4660" w:type="dxa"/>
            <w:tcBorders>
              <w:top w:val="dashed" w:sz="4" w:space="0" w:color="A5A5A5"/>
              <w:left w:val="none" w:sz="4" w:space="0" w:color="6E6E6E"/>
              <w:bottom w:val="dashed" w:sz="4" w:space="0" w:color="A5A5A5"/>
              <w:right w:val="none" w:sz="4" w:space="0" w:color="6E6E6E"/>
            </w:tcBorders>
          </w:tcPr>
          <w:p w14:paraId="24449236" w14:textId="77777777" w:rsidR="00A872FE" w:rsidRDefault="00CB62FC">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5A9EC2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62390"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EFB3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7634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7E0B9"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4FBD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D35E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9A28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C028E" w14:textId="77777777" w:rsidR="00A872FE" w:rsidRDefault="00A872FE">
            <w:pPr>
              <w:pStyle w:val="ProductList-TableBody"/>
              <w:jc w:val="center"/>
            </w:pPr>
          </w:p>
        </w:tc>
      </w:tr>
      <w:tr w:rsidR="00A872FE" w14:paraId="06913B40" w14:textId="77777777">
        <w:tc>
          <w:tcPr>
            <w:tcW w:w="4660" w:type="dxa"/>
            <w:tcBorders>
              <w:top w:val="dashed" w:sz="4" w:space="0" w:color="A5A5A5"/>
              <w:left w:val="none" w:sz="4" w:space="0" w:color="6E6E6E"/>
              <w:bottom w:val="dashed" w:sz="4" w:space="0" w:color="B2B2B2"/>
              <w:right w:val="none" w:sz="4" w:space="0" w:color="6E6E6E"/>
            </w:tcBorders>
          </w:tcPr>
          <w:p w14:paraId="5D525B2B" w14:textId="77777777" w:rsidR="00A872FE" w:rsidRDefault="00CB62FC">
            <w:pPr>
              <w:pStyle w:val="ProductList-TableBody"/>
            </w:pPr>
            <w:r>
              <w:t>Dodatočné hodnotenia Dynamics 365 Fraud Protection</w:t>
            </w:r>
            <w:r>
              <w:fldChar w:fldCharType="begin"/>
            </w:r>
            <w:r>
              <w:instrText xml:space="preserve"> XE "Dodatočné hodnotenia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B80567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2D965"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AC55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0952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70C7B"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6823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DF59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33629"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1A559" w14:textId="77777777" w:rsidR="00A872FE" w:rsidRDefault="00A872FE">
            <w:pPr>
              <w:pStyle w:val="ProductList-TableBody"/>
              <w:jc w:val="center"/>
            </w:pPr>
          </w:p>
        </w:tc>
      </w:tr>
      <w:tr w:rsidR="00A872FE" w14:paraId="7BA76CDC" w14:textId="77777777">
        <w:tc>
          <w:tcPr>
            <w:tcW w:w="4660" w:type="dxa"/>
            <w:tcBorders>
              <w:top w:val="dashed" w:sz="4" w:space="0" w:color="B2B2B2"/>
              <w:left w:val="none" w:sz="4" w:space="0" w:color="6E6E6E"/>
              <w:bottom w:val="dashed" w:sz="4" w:space="0" w:color="B2B2B2"/>
              <w:right w:val="none" w:sz="4" w:space="0" w:color="B2B2B2"/>
            </w:tcBorders>
          </w:tcPr>
          <w:p w14:paraId="0C9AB9A7" w14:textId="77777777" w:rsidR="00A872FE" w:rsidRDefault="00CB62FC">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6D1066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E4806"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DDC0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EEE2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43B4B"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38B4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222B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B9C9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3A82C" w14:textId="77777777" w:rsidR="00A872FE" w:rsidRDefault="00A872FE">
            <w:pPr>
              <w:pStyle w:val="ProductList-TableBody"/>
              <w:jc w:val="center"/>
            </w:pPr>
          </w:p>
        </w:tc>
      </w:tr>
      <w:tr w:rsidR="00A872FE" w14:paraId="6C3CCA32" w14:textId="77777777">
        <w:tc>
          <w:tcPr>
            <w:tcW w:w="4660" w:type="dxa"/>
            <w:tcBorders>
              <w:top w:val="dashed" w:sz="4" w:space="0" w:color="B2B2B2"/>
              <w:left w:val="none" w:sz="4" w:space="0" w:color="6E6E6E"/>
              <w:bottom w:val="dashed" w:sz="4" w:space="0" w:color="B2B2B2"/>
              <w:right w:val="none" w:sz="4" w:space="0" w:color="6E6E6E"/>
            </w:tcBorders>
          </w:tcPr>
          <w:p w14:paraId="61081BB2" w14:textId="77777777" w:rsidR="00A872FE" w:rsidRDefault="00CB62FC">
            <w:pPr>
              <w:pStyle w:val="ProductList-TableBody"/>
            </w:pPr>
            <w:r>
              <w:t>Dynamics 365 Chat – dodatočná licencia na relácie pre Virtual Agent</w:t>
            </w:r>
            <w:r>
              <w:fldChar w:fldCharType="begin"/>
            </w:r>
            <w:r>
              <w:instrText xml:space="preserve"> XE "Dynamics 365 Chat – dodatočná licencia na relácie pre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1B6B8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92184"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7880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9CAB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35A80"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3AFE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0DF4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1977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C2B0F" w14:textId="77777777" w:rsidR="00A872FE" w:rsidRDefault="00A872FE">
            <w:pPr>
              <w:pStyle w:val="ProductList-TableBody"/>
              <w:jc w:val="center"/>
            </w:pPr>
          </w:p>
        </w:tc>
      </w:tr>
      <w:tr w:rsidR="00A872FE" w14:paraId="68F1B14B" w14:textId="77777777">
        <w:tc>
          <w:tcPr>
            <w:tcW w:w="4660" w:type="dxa"/>
            <w:tcBorders>
              <w:top w:val="dashed" w:sz="4" w:space="0" w:color="B2B2B2"/>
              <w:left w:val="none" w:sz="4" w:space="0" w:color="6E6E6E"/>
              <w:bottom w:val="none" w:sz="4" w:space="0" w:color="BFBFBF"/>
              <w:right w:val="none" w:sz="4" w:space="0" w:color="6E6E6E"/>
            </w:tcBorders>
          </w:tcPr>
          <w:p w14:paraId="7325C1A5" w14:textId="77777777" w:rsidR="00A872FE" w:rsidRDefault="00CB62FC">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A82BCE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66574"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EE41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01A3F"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BB3F6"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3AC5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8A7B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69382"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5CA61" w14:textId="77777777" w:rsidR="00A872FE" w:rsidRDefault="00A872FE">
            <w:pPr>
              <w:pStyle w:val="ProductList-TableBody"/>
              <w:jc w:val="center"/>
            </w:pPr>
          </w:p>
        </w:tc>
      </w:tr>
    </w:tbl>
    <w:p w14:paraId="1B2B8415" w14:textId="77777777" w:rsidR="00A872FE" w:rsidRDefault="00CB62FC">
      <w:pPr>
        <w:pStyle w:val="ProductList-Offering1SubSection"/>
        <w:outlineLvl w:val="2"/>
      </w:pPr>
      <w:bookmarkStart w:id="252" w:name="_Sec1153"/>
      <w:r>
        <w:t>2. Podmienky produktu</w:t>
      </w:r>
      <w:bookmarkEnd w:id="252"/>
    </w:p>
    <w:tbl>
      <w:tblPr>
        <w:tblStyle w:val="PURTable"/>
        <w:tblW w:w="0" w:type="dxa"/>
        <w:tblLook w:val="04A0" w:firstRow="1" w:lastRow="0" w:firstColumn="1" w:lastColumn="0" w:noHBand="0" w:noVBand="1"/>
      </w:tblPr>
      <w:tblGrid>
        <w:gridCol w:w="3648"/>
        <w:gridCol w:w="3644"/>
        <w:gridCol w:w="3624"/>
      </w:tblGrid>
      <w:tr w:rsidR="00A872FE" w14:paraId="700D1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6DA70" w14:textId="77777777" w:rsidR="00A872FE" w:rsidRDefault="00CB62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DA6FF76" w14:textId="77777777" w:rsidR="00A872FE" w:rsidRDefault="00CB62FC">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A3269C" w14:textId="77777777" w:rsidR="00A872FE" w:rsidRDefault="00CB62FC">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A872FE" w14:paraId="27A6F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D5E6C" w14:textId="77777777" w:rsidR="00A872FE" w:rsidRDefault="00CB62FC">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676C306C" w14:textId="77777777" w:rsidR="00A872FE" w:rsidRDefault="00CB62FC">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A7B3F" w14:textId="77777777" w:rsidR="00A872FE" w:rsidRDefault="00CB62FC">
            <w:pPr>
              <w:pStyle w:val="ProductList-TableBody"/>
            </w:pPr>
            <w:r>
              <w:rPr>
                <w:color w:val="404040"/>
              </w:rPr>
              <w:t xml:space="preserve">Propagačné ponuky: nevzťahuje sa </w:t>
            </w:r>
          </w:p>
        </w:tc>
      </w:tr>
      <w:tr w:rsidR="00A872FE" w14:paraId="6BF79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7A29F" w14:textId="77777777" w:rsidR="00A872FE" w:rsidRDefault="00CB62FC">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41C686DA" w14:textId="77777777" w:rsidR="00A872FE" w:rsidRDefault="00CB62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83031E8" w14:textId="77777777" w:rsidR="00A872FE" w:rsidRDefault="00CB62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A872FE" w14:paraId="34289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10FA9" w14:textId="77777777" w:rsidR="00A872FE" w:rsidRDefault="00CB62FC">
            <w:pPr>
              <w:pStyle w:val="ProductList-TableBody"/>
            </w:pPr>
            <w:r>
              <w:rPr>
                <w:color w:val="404040"/>
              </w:rPr>
              <w:t>Výhody pre študentov: neaplikovateľné</w:t>
            </w:r>
          </w:p>
        </w:tc>
        <w:tc>
          <w:tcPr>
            <w:tcW w:w="4040" w:type="dxa"/>
            <w:tcBorders>
              <w:top w:val="single" w:sz="4" w:space="0" w:color="000000"/>
              <w:left w:val="single" w:sz="4" w:space="0" w:color="000000"/>
              <w:bottom w:val="single" w:sz="4" w:space="0" w:color="000000"/>
              <w:right w:val="single" w:sz="4" w:space="0" w:color="000000"/>
            </w:tcBorders>
          </w:tcPr>
          <w:p w14:paraId="21F26FAF" w14:textId="77777777" w:rsidR="00A872FE" w:rsidRDefault="00CB62F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CB34345" w14:textId="77777777" w:rsidR="00A872FE" w:rsidRDefault="00CB62FC">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5623975" w14:textId="77777777" w:rsidR="00A872FE" w:rsidRDefault="00A872FE">
      <w:pPr>
        <w:pStyle w:val="ProductList-Body"/>
      </w:pPr>
    </w:p>
    <w:p w14:paraId="7442FC71" w14:textId="77777777" w:rsidR="00A872FE" w:rsidRDefault="00CB62FC">
      <w:pPr>
        <w:pStyle w:val="ProductList-ClauseHeading"/>
        <w:outlineLvl w:val="3"/>
      </w:pPr>
      <w:r>
        <w:t>2.1 Unified Service Desk (USD)</w:t>
      </w:r>
    </w:p>
    <w:p w14:paraId="48DB6B12" w14:textId="77777777" w:rsidR="00A872FE" w:rsidRDefault="00CB62FC">
      <w:pPr>
        <w:pStyle w:val="ProductList-Body"/>
      </w:pPr>
      <w:r>
        <w:t xml:space="preserve">Zákazníci s aktívnymi predplatnými služby Dynamics 365 Customer Service Enterprise môžu inštalovať a používať softvér USD pre každého používateľa.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w:t>
      </w:r>
    </w:p>
    <w:p w14:paraId="24A75A4C" w14:textId="77777777" w:rsidR="00A872FE" w:rsidRDefault="00A872FE">
      <w:pPr>
        <w:pStyle w:val="ProductList-Body"/>
      </w:pPr>
    </w:p>
    <w:p w14:paraId="433FD766" w14:textId="77777777" w:rsidR="00A872FE" w:rsidRDefault="00CB62FC">
      <w:pPr>
        <w:pStyle w:val="ProductList-ClauseHeading"/>
        <w:outlineLvl w:val="3"/>
      </w:pPr>
      <w:r>
        <w:t>2.2 Dynamics CustomerSource</w:t>
      </w:r>
    </w:p>
    <w:p w14:paraId="033729F8" w14:textId="77777777" w:rsidR="00A872FE" w:rsidRDefault="00CB62FC">
      <w:pPr>
        <w:pStyle w:val="ProductList-Body"/>
      </w:pPr>
      <w:r>
        <w:t xml:space="preserve">Zákazníci s aktívnymi predplatenými služieb Dynamics 365 smú pristupovať k službe CustomerSource a používať ju. </w:t>
      </w:r>
    </w:p>
    <w:p w14:paraId="7651AE43" w14:textId="77777777" w:rsidR="00A872FE" w:rsidRDefault="00A872FE">
      <w:pPr>
        <w:pStyle w:val="ProductList-Body"/>
      </w:pPr>
    </w:p>
    <w:p w14:paraId="36972FC3" w14:textId="77777777" w:rsidR="00A872FE" w:rsidRDefault="00CB62FC">
      <w:pPr>
        <w:pStyle w:val="ProductList-ClauseHeading"/>
        <w:outlineLvl w:val="3"/>
      </w:pPr>
      <w:r>
        <w:t>2.3 Dynamics 365 Plan pre vládne subjekty</w:t>
      </w:r>
    </w:p>
    <w:p w14:paraId="61101A23" w14:textId="77777777" w:rsidR="00A872FE" w:rsidRDefault="00CB62FC">
      <w:pPr>
        <w:pStyle w:val="ProductList-Body"/>
      </w:pPr>
      <w:r>
        <w:t>Dynamics 365 Supply Chain Management, Finance a Commerce nie sú k dispozícii v produkte Dynamics 365 Plan pre vládne subjekty.</w:t>
      </w:r>
    </w:p>
    <w:p w14:paraId="41C7A9CD" w14:textId="77777777" w:rsidR="00A872FE" w:rsidRDefault="00A872FE">
      <w:pPr>
        <w:pStyle w:val="ProductList-Body"/>
      </w:pPr>
    </w:p>
    <w:p w14:paraId="23C9E555" w14:textId="77777777" w:rsidR="00A872FE" w:rsidRDefault="00CB62FC">
      <w:pPr>
        <w:pStyle w:val="ProductList-ClauseHeading"/>
        <w:outlineLvl w:val="3"/>
      </w:pPr>
      <w:r>
        <w:t>2.4 Vložené vydania služieb Dynamics 365</w:t>
      </w:r>
    </w:p>
    <w:p w14:paraId="136FA8C7" w14:textId="77777777" w:rsidR="00A872FE" w:rsidRDefault="00CB62FC">
      <w:pPr>
        <w:pStyle w:val="ProductList-Body"/>
      </w:pPr>
      <w:r>
        <w:t xml:space="preserve">Prostredníctvom zmlúv Microsoft Cloud Agreement a zmlúv spoločnosti Microsoft so zákazníkom sú dostupné vložené vydania niektorých služieb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14:paraId="3DAA84ED" w14:textId="77777777" w:rsidR="00A872FE" w:rsidRDefault="00A872FE">
      <w:pPr>
        <w:pStyle w:val="ProductList-Body"/>
      </w:pPr>
    </w:p>
    <w:p w14:paraId="51BA5F7F" w14:textId="77777777" w:rsidR="00A872FE" w:rsidRDefault="00CB62FC">
      <w:pPr>
        <w:pStyle w:val="ProductList-ClauseHeading"/>
        <w:outlineLvl w:val="3"/>
      </w:pPr>
      <w:r>
        <w:t>2.5 Funkcia licencie Team Members pre existujúcich zákazníkov</w:t>
      </w:r>
    </w:p>
    <w:p w14:paraId="75EE7E73" w14:textId="77777777" w:rsidR="00A872FE" w:rsidRDefault="00CB62FC">
      <w:pPr>
        <w:pStyle w:val="ProductList-Body"/>
      </w:pPr>
      <w:r>
        <w:t xml:space="preserve">Existujúci zákazníci s licenciami na službu Team Members získanými pred 1. októbrom 2018 môžu používať existujúce a novo získané licencie na službu Team Members v súlade s opisom služby uvedeným v súbore </w:t>
      </w:r>
      <w:hyperlink r:id="rId120">
        <w:r>
          <w:rPr>
            <w:color w:val="00467F"/>
            <w:u w:val="single"/>
          </w:rPr>
          <w:t>http://download.microsoft.com/download/D/B/3/DB37B5D3-7796-4536-AC8D-8EFDB95CD52F/Team-Members-Grandfathering.pdf</w:t>
        </w:r>
      </w:hyperlink>
      <w:r>
        <w:t xml:space="preserve"> po celú dobu trvania ich existujúcej doby účinnosti predplatného a ľubovoľnej nasledujúcej doby účinnosti predplatného začatého pred 1. júlom 2020, prípadne do 30. júna 2023, podľa toho, ktorý z týchto termínov nastane skôr.</w:t>
      </w:r>
    </w:p>
    <w:p w14:paraId="5975F085" w14:textId="77777777" w:rsidR="00A872FE" w:rsidRDefault="00A872FE">
      <w:pPr>
        <w:pStyle w:val="ProductList-Body"/>
      </w:pPr>
    </w:p>
    <w:p w14:paraId="1C990A24" w14:textId="77777777" w:rsidR="00A872FE" w:rsidRDefault="00CB62FC">
      <w:pPr>
        <w:pStyle w:val="ProductList-ClauseHeading"/>
        <w:outlineLvl w:val="3"/>
      </w:pPr>
      <w:r>
        <w:t>2.6 Dynamics 365 Pro Direct Support</w:t>
      </w:r>
    </w:p>
    <w:p w14:paraId="3626C92A" w14:textId="77777777" w:rsidR="00A872FE" w:rsidRDefault="00CB62FC">
      <w:pPr>
        <w:pStyle w:val="ProductList-Body"/>
      </w:pPr>
      <w:r>
        <w:t>Zákazník musí získať dostatočný počet licencií Dynamics 365 Pro Direct Support na pokrytie všetkých licencií Dynamics 365 pre jednotlivých používateľov v zmluve (maximálne 250 licencií).</w:t>
      </w:r>
    </w:p>
    <w:p w14:paraId="0900320B" w14:textId="77777777" w:rsidR="00A872FE" w:rsidRDefault="00A872FE">
      <w:pPr>
        <w:pStyle w:val="ProductList-Body"/>
      </w:pPr>
    </w:p>
    <w:p w14:paraId="678C850B" w14:textId="77777777" w:rsidR="00A872FE" w:rsidRDefault="00CB62FC">
      <w:pPr>
        <w:pStyle w:val="ProductList-ClauseHeading"/>
        <w:outlineLvl w:val="3"/>
      </w:pPr>
      <w:r>
        <w:t>2.7 Predpoklady pre základné (Base) a doplňujúce (Attach) používateľské predplatné licencie</w:t>
      </w:r>
    </w:p>
    <w:p w14:paraId="14D8E7EA" w14:textId="77777777" w:rsidR="00A872FE" w:rsidRDefault="00CB62FC">
      <w:pPr>
        <w:pStyle w:val="ProductList-Body"/>
      </w:pPr>
      <w:r>
        <w:t>Pri nákupe viacerých základných firemných aplikácií musí byť prvá alebo základná licencia pre daného používateľa licenciou s najvyššou cenou. Každý úplný používateľ musí mať základnú licenciu. Licencie SL Dynamics 365 Attach pre jednotlivých používateľov je možné priradiť len používateľom, ktorí disponujú licenciami na aplikácie spĺňajúcimi podmienky.</w:t>
      </w:r>
    </w:p>
    <w:p w14:paraId="6045CB94" w14:textId="77777777" w:rsidR="00A872FE" w:rsidRDefault="00A872FE">
      <w:pPr>
        <w:pStyle w:val="ProductList-Body"/>
      </w:pPr>
    </w:p>
    <w:p w14:paraId="709FE938" w14:textId="77777777" w:rsidR="00A872FE" w:rsidRDefault="00CB62FC">
      <w:pPr>
        <w:pStyle w:val="ProductList-ClauseHeading"/>
        <w:outlineLvl w:val="3"/>
      </w:pPr>
      <w:r>
        <w:t>2.8 Práva na duálne používanie</w:t>
      </w:r>
    </w:p>
    <w:p w14:paraId="41C2FE3B" w14:textId="77777777" w:rsidR="00A872FE" w:rsidRDefault="00CB62FC">
      <w:pPr>
        <w:pStyle w:val="ProductList-Body"/>
      </w:pPr>
      <w:r>
        <w:t>Niektoré licencie SL na Dynamics 365 môžu povoľovať prístup k lokálnemu ekvivalentu. Toto je zmapované v nasledujúcej tabuľke:</w:t>
      </w:r>
    </w:p>
    <w:tbl>
      <w:tblPr>
        <w:tblStyle w:val="PURTable"/>
        <w:tblW w:w="0" w:type="dxa"/>
        <w:tblLook w:val="04A0" w:firstRow="1" w:lastRow="0" w:firstColumn="1" w:lastColumn="0" w:noHBand="0" w:noVBand="1"/>
      </w:tblPr>
      <w:tblGrid>
        <w:gridCol w:w="3647"/>
        <w:gridCol w:w="3636"/>
        <w:gridCol w:w="3633"/>
      </w:tblGrid>
      <w:tr w:rsidR="00A872FE" w14:paraId="780D2504"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70A0050F" w14:textId="77777777" w:rsidR="00A872FE" w:rsidRDefault="00CB62FC">
            <w:pPr>
              <w:pStyle w:val="ProductList-TableBody"/>
            </w:pPr>
            <w:r>
              <w:rPr>
                <w:color w:val="FFFFFF"/>
              </w:rPr>
              <w:t>Licencia na Dynamics 365</w:t>
            </w:r>
          </w:p>
        </w:tc>
        <w:tc>
          <w:tcPr>
            <w:tcW w:w="4040" w:type="dxa"/>
            <w:shd w:val="clear" w:color="auto" w:fill="0072C6"/>
          </w:tcPr>
          <w:p w14:paraId="45EEF24E" w14:textId="77777777" w:rsidR="00A872FE" w:rsidRDefault="00CB62FC">
            <w:pPr>
              <w:pStyle w:val="ProductList-TableBody"/>
            </w:pPr>
            <w:r>
              <w:rPr>
                <w:color w:val="FFFFFF"/>
              </w:rPr>
              <w:t>Lokálny prístup k softvéru</w:t>
            </w:r>
          </w:p>
        </w:tc>
        <w:tc>
          <w:tcPr>
            <w:tcW w:w="4040" w:type="dxa"/>
            <w:shd w:val="clear" w:color="auto" w:fill="0072C6"/>
          </w:tcPr>
          <w:p w14:paraId="7AD27CDD" w14:textId="77777777" w:rsidR="00A872FE" w:rsidRDefault="00CB62FC">
            <w:pPr>
              <w:pStyle w:val="ProductList-TableBody"/>
            </w:pPr>
            <w:r>
              <w:rPr>
                <w:color w:val="FFFFFF"/>
              </w:rPr>
              <w:t>Lokálny server</w:t>
            </w:r>
          </w:p>
        </w:tc>
      </w:tr>
      <w:tr w:rsidR="00A872FE" w14:paraId="464DEA1C" w14:textId="77777777">
        <w:tc>
          <w:tcPr>
            <w:tcW w:w="4040" w:type="dxa"/>
            <w:tcBorders>
              <w:left w:val="single" w:sz="4" w:space="0" w:color="6E6E6E"/>
              <w:bottom w:val="single" w:sz="4" w:space="0" w:color="6E6E6E"/>
            </w:tcBorders>
          </w:tcPr>
          <w:p w14:paraId="2B51F8AD" w14:textId="77777777" w:rsidR="00A872FE" w:rsidRDefault="00CB62FC">
            <w:pPr>
              <w:pStyle w:val="ProductList-TableBody"/>
            </w:pPr>
            <w:r>
              <w:t>Dynamics 365 Sales</w:t>
            </w:r>
          </w:p>
        </w:tc>
        <w:tc>
          <w:tcPr>
            <w:tcW w:w="4040" w:type="dxa"/>
          </w:tcPr>
          <w:p w14:paraId="02BDBFD2" w14:textId="77777777" w:rsidR="00A872FE" w:rsidRDefault="00CB62FC">
            <w:pPr>
              <w:pStyle w:val="ProductList-TableBody"/>
            </w:pPr>
            <w:r>
              <w:t>Dynamics 365 for Sales (na lokálne nasadenie)</w:t>
            </w:r>
          </w:p>
        </w:tc>
        <w:tc>
          <w:tcPr>
            <w:tcW w:w="4040" w:type="dxa"/>
            <w:tcBorders>
              <w:bottom w:val="none" w:sz="4" w:space="0" w:color="6E6E6E"/>
              <w:right w:val="single" w:sz="4" w:space="0" w:color="6E6E6E"/>
            </w:tcBorders>
          </w:tcPr>
          <w:p w14:paraId="44748CE4" w14:textId="77777777" w:rsidR="00A872FE" w:rsidRDefault="00CB62FC">
            <w:pPr>
              <w:pStyle w:val="ProductList-TableBody"/>
            </w:pPr>
            <w:r>
              <w:t>Dynamics 365 (na lokálne nasadenie)</w:t>
            </w:r>
          </w:p>
        </w:tc>
      </w:tr>
      <w:tr w:rsidR="00A872FE" w14:paraId="05DBB60D" w14:textId="77777777">
        <w:tc>
          <w:tcPr>
            <w:tcW w:w="4040" w:type="dxa"/>
            <w:tcBorders>
              <w:top w:val="single" w:sz="4" w:space="0" w:color="6E6E6E"/>
              <w:left w:val="single" w:sz="4" w:space="0" w:color="6E6E6E"/>
              <w:bottom w:val="single" w:sz="4" w:space="0" w:color="6E6E6E"/>
            </w:tcBorders>
          </w:tcPr>
          <w:p w14:paraId="361B1880" w14:textId="77777777" w:rsidR="00A872FE" w:rsidRDefault="00CB62FC">
            <w:pPr>
              <w:pStyle w:val="ProductList-TableBody"/>
            </w:pPr>
            <w:r>
              <w:t>Dynamics Customer Service</w:t>
            </w:r>
          </w:p>
        </w:tc>
        <w:tc>
          <w:tcPr>
            <w:tcW w:w="4040" w:type="dxa"/>
          </w:tcPr>
          <w:p w14:paraId="4887C8A8" w14:textId="77777777" w:rsidR="00A872FE" w:rsidRDefault="00CB62FC">
            <w:pPr>
              <w:pStyle w:val="ProductList-TableBody"/>
            </w:pPr>
            <w:r>
              <w:t>Dynamics 365 for Customer Service (na lokálne nasadenie)</w:t>
            </w:r>
          </w:p>
        </w:tc>
        <w:tc>
          <w:tcPr>
            <w:tcW w:w="4040" w:type="dxa"/>
            <w:tcBorders>
              <w:top w:val="none" w:sz="4" w:space="0" w:color="6E6E6E"/>
              <w:bottom w:val="none" w:sz="4" w:space="0" w:color="6E6E6E"/>
              <w:right w:val="single" w:sz="4" w:space="0" w:color="6E6E6E"/>
            </w:tcBorders>
          </w:tcPr>
          <w:p w14:paraId="1C29ACED" w14:textId="77777777" w:rsidR="00A872FE" w:rsidRDefault="00A872FE">
            <w:pPr>
              <w:pStyle w:val="ProductList-TableBody"/>
            </w:pPr>
          </w:p>
        </w:tc>
      </w:tr>
      <w:tr w:rsidR="00A872FE" w14:paraId="2C8DD1E3" w14:textId="77777777">
        <w:tc>
          <w:tcPr>
            <w:tcW w:w="4040" w:type="dxa"/>
            <w:tcBorders>
              <w:top w:val="single" w:sz="4" w:space="0" w:color="6E6E6E"/>
              <w:left w:val="single" w:sz="4" w:space="0" w:color="6E6E6E"/>
              <w:bottom w:val="single" w:sz="4" w:space="0" w:color="6E6E6E"/>
            </w:tcBorders>
          </w:tcPr>
          <w:p w14:paraId="58E3BBCE" w14:textId="77777777" w:rsidR="00A872FE" w:rsidRDefault="00CB62FC">
            <w:pPr>
              <w:pStyle w:val="ProductList-TableBody"/>
            </w:pPr>
            <w:r>
              <w:t>Dynamics 365 Field Service</w:t>
            </w:r>
          </w:p>
        </w:tc>
        <w:tc>
          <w:tcPr>
            <w:tcW w:w="4040" w:type="dxa"/>
          </w:tcPr>
          <w:p w14:paraId="33A8B8AF" w14:textId="77777777" w:rsidR="00A872FE" w:rsidRDefault="00CB62FC">
            <w:pPr>
              <w:pStyle w:val="ProductList-TableBody"/>
            </w:pPr>
            <w:r>
              <w:t>Dynamics 365 for Field Service (na lokálne nasadenie)</w:t>
            </w:r>
          </w:p>
        </w:tc>
        <w:tc>
          <w:tcPr>
            <w:tcW w:w="4040" w:type="dxa"/>
            <w:tcBorders>
              <w:top w:val="none" w:sz="4" w:space="0" w:color="6E6E6E"/>
              <w:bottom w:val="none" w:sz="4" w:space="0" w:color="6E6E6E"/>
              <w:right w:val="single" w:sz="4" w:space="0" w:color="6E6E6E"/>
            </w:tcBorders>
          </w:tcPr>
          <w:p w14:paraId="6AC1EC29" w14:textId="77777777" w:rsidR="00A872FE" w:rsidRDefault="00A872FE">
            <w:pPr>
              <w:pStyle w:val="ProductList-TableBody"/>
            </w:pPr>
          </w:p>
        </w:tc>
      </w:tr>
      <w:tr w:rsidR="00A872FE" w14:paraId="5BCF5B33" w14:textId="77777777">
        <w:tc>
          <w:tcPr>
            <w:tcW w:w="4040" w:type="dxa"/>
            <w:tcBorders>
              <w:top w:val="single" w:sz="4" w:space="0" w:color="6E6E6E"/>
              <w:left w:val="single" w:sz="4" w:space="0" w:color="6E6E6E"/>
              <w:bottom w:val="single" w:sz="4" w:space="0" w:color="6E6E6E"/>
            </w:tcBorders>
          </w:tcPr>
          <w:p w14:paraId="57B9C802" w14:textId="77777777" w:rsidR="00A872FE" w:rsidRDefault="00CB62FC">
            <w:pPr>
              <w:pStyle w:val="ProductList-TableBody"/>
            </w:pPr>
            <w:r>
              <w:t>Dynamics 365 Operations – aktivita</w:t>
            </w:r>
          </w:p>
        </w:tc>
        <w:tc>
          <w:tcPr>
            <w:tcW w:w="4040" w:type="dxa"/>
          </w:tcPr>
          <w:p w14:paraId="0D3AC6B4" w14:textId="77777777" w:rsidR="00A872FE" w:rsidRDefault="00CB62FC">
            <w:pPr>
              <w:pStyle w:val="ProductList-TableBody"/>
            </w:pPr>
            <w:r>
              <w:t>Dynamics 365 for Operations – aktivita (na lokálne nasadenie)</w:t>
            </w:r>
          </w:p>
        </w:tc>
        <w:tc>
          <w:tcPr>
            <w:tcW w:w="4040" w:type="dxa"/>
            <w:tcBorders>
              <w:top w:val="none" w:sz="4" w:space="0" w:color="6E6E6E"/>
              <w:bottom w:val="none" w:sz="4" w:space="0" w:color="6E6E6E"/>
              <w:right w:val="single" w:sz="4" w:space="0" w:color="6E6E6E"/>
            </w:tcBorders>
          </w:tcPr>
          <w:p w14:paraId="22E58FEE" w14:textId="77777777" w:rsidR="00A872FE" w:rsidRDefault="00A872FE">
            <w:pPr>
              <w:pStyle w:val="ProductList-TableBody"/>
            </w:pPr>
          </w:p>
        </w:tc>
      </w:tr>
      <w:tr w:rsidR="00A872FE" w14:paraId="20393431" w14:textId="77777777">
        <w:tc>
          <w:tcPr>
            <w:tcW w:w="4040" w:type="dxa"/>
            <w:tcBorders>
              <w:top w:val="single" w:sz="4" w:space="0" w:color="6E6E6E"/>
              <w:left w:val="single" w:sz="4" w:space="0" w:color="6E6E6E"/>
              <w:bottom w:val="single" w:sz="4" w:space="0" w:color="6E6E6E"/>
            </w:tcBorders>
          </w:tcPr>
          <w:p w14:paraId="3CEAA724" w14:textId="77777777" w:rsidR="00A872FE" w:rsidRDefault="00CB62FC">
            <w:pPr>
              <w:pStyle w:val="ProductList-TableBody"/>
            </w:pPr>
            <w:r>
              <w:t>Dynamics 365 Operations – zariadenie</w:t>
            </w:r>
          </w:p>
        </w:tc>
        <w:tc>
          <w:tcPr>
            <w:tcW w:w="4040" w:type="dxa"/>
          </w:tcPr>
          <w:p w14:paraId="111AF456" w14:textId="77777777" w:rsidR="00A872FE" w:rsidRDefault="00CB62FC">
            <w:pPr>
              <w:pStyle w:val="ProductList-TableBody"/>
            </w:pPr>
            <w:r>
              <w:t>Dynamics 365 for Operations – zariadenie (na lokálne nasadenie)</w:t>
            </w:r>
          </w:p>
        </w:tc>
        <w:tc>
          <w:tcPr>
            <w:tcW w:w="4040" w:type="dxa"/>
            <w:tcBorders>
              <w:top w:val="none" w:sz="4" w:space="0" w:color="6E6E6E"/>
              <w:bottom w:val="single" w:sz="4" w:space="0" w:color="6E6E6E"/>
              <w:right w:val="single" w:sz="4" w:space="0" w:color="6E6E6E"/>
            </w:tcBorders>
          </w:tcPr>
          <w:p w14:paraId="521C3C11" w14:textId="77777777" w:rsidR="00A872FE" w:rsidRDefault="00A872FE">
            <w:pPr>
              <w:pStyle w:val="ProductList-TableBody"/>
            </w:pPr>
          </w:p>
        </w:tc>
      </w:tr>
      <w:tr w:rsidR="00A872FE" w14:paraId="54DE25AA" w14:textId="77777777">
        <w:tc>
          <w:tcPr>
            <w:tcW w:w="4040" w:type="dxa"/>
            <w:tcBorders>
              <w:top w:val="single" w:sz="4" w:space="0" w:color="6E6E6E"/>
              <w:left w:val="single" w:sz="4" w:space="0" w:color="6E6E6E"/>
              <w:bottom w:val="single" w:sz="4" w:space="0" w:color="6E6E6E"/>
            </w:tcBorders>
          </w:tcPr>
          <w:p w14:paraId="4D93F160" w14:textId="77777777" w:rsidR="00A872FE" w:rsidRDefault="00CB62FC">
            <w:pPr>
              <w:pStyle w:val="ProductList-TableBody"/>
            </w:pPr>
            <w:r>
              <w:t>Dynamics 365 Finance</w:t>
            </w:r>
          </w:p>
        </w:tc>
        <w:tc>
          <w:tcPr>
            <w:tcW w:w="4040" w:type="dxa"/>
          </w:tcPr>
          <w:p w14:paraId="3F9FC4D8" w14:textId="77777777" w:rsidR="00A872FE" w:rsidRDefault="00CB62FC">
            <w:pPr>
              <w:pStyle w:val="ProductList-TableBody"/>
            </w:pPr>
            <w:r>
              <w:t>Dynamics 365 for Operations (na lokálne nasadenie)*</w:t>
            </w:r>
          </w:p>
        </w:tc>
        <w:tc>
          <w:tcPr>
            <w:tcW w:w="4040" w:type="dxa"/>
            <w:tcBorders>
              <w:top w:val="single" w:sz="4" w:space="0" w:color="6E6E6E"/>
              <w:bottom w:val="single" w:sz="4" w:space="0" w:color="FFFFFF"/>
              <w:right w:val="single" w:sz="4" w:space="0" w:color="6E6E6E"/>
            </w:tcBorders>
          </w:tcPr>
          <w:p w14:paraId="6F4F6B8E" w14:textId="77777777" w:rsidR="00A872FE" w:rsidRDefault="00CB62FC">
            <w:pPr>
              <w:pStyle w:val="ProductList-TableBody"/>
            </w:pPr>
            <w:r>
              <w:t>Dynamics 365 for Operations, na lokálne nasadenie</w:t>
            </w:r>
          </w:p>
        </w:tc>
      </w:tr>
      <w:tr w:rsidR="00A872FE" w14:paraId="1620A114" w14:textId="77777777">
        <w:tc>
          <w:tcPr>
            <w:tcW w:w="4040" w:type="dxa"/>
            <w:tcBorders>
              <w:top w:val="single" w:sz="4" w:space="0" w:color="6E6E6E"/>
              <w:left w:val="single" w:sz="4" w:space="0" w:color="6E6E6E"/>
              <w:bottom w:val="single" w:sz="4" w:space="0" w:color="6E6E6E"/>
            </w:tcBorders>
          </w:tcPr>
          <w:p w14:paraId="6957C6FE" w14:textId="77777777" w:rsidR="00A872FE" w:rsidRDefault="00CB62FC">
            <w:pPr>
              <w:pStyle w:val="ProductList-TableBody"/>
            </w:pPr>
            <w:r>
              <w:t>Dynamics 365 Supply Chain Management</w:t>
            </w:r>
          </w:p>
        </w:tc>
        <w:tc>
          <w:tcPr>
            <w:tcW w:w="4040" w:type="dxa"/>
          </w:tcPr>
          <w:p w14:paraId="6779EF1D" w14:textId="77777777" w:rsidR="00A872FE" w:rsidRDefault="00CB62FC">
            <w:pPr>
              <w:pStyle w:val="ProductList-TableBody"/>
            </w:pPr>
            <w:r>
              <w:t>Dynamics 365 for Operations (na lokálne nasadenie)*</w:t>
            </w:r>
          </w:p>
        </w:tc>
        <w:tc>
          <w:tcPr>
            <w:tcW w:w="4040" w:type="dxa"/>
            <w:tcBorders>
              <w:top w:val="single" w:sz="4" w:space="0" w:color="FFFFFF"/>
              <w:bottom w:val="none" w:sz="4" w:space="0" w:color="6E6E6E"/>
              <w:right w:val="single" w:sz="4" w:space="0" w:color="6E6E6E"/>
            </w:tcBorders>
          </w:tcPr>
          <w:p w14:paraId="4BD71A81" w14:textId="77777777" w:rsidR="00A872FE" w:rsidRDefault="00A872FE">
            <w:pPr>
              <w:pStyle w:val="ProductList-TableBody"/>
            </w:pPr>
          </w:p>
        </w:tc>
      </w:tr>
      <w:tr w:rsidR="00A872FE" w14:paraId="4349E23D" w14:textId="77777777">
        <w:tc>
          <w:tcPr>
            <w:tcW w:w="4040" w:type="dxa"/>
            <w:tcBorders>
              <w:top w:val="single" w:sz="4" w:space="0" w:color="6E6E6E"/>
              <w:left w:val="single" w:sz="4" w:space="0" w:color="6E6E6E"/>
              <w:bottom w:val="single" w:sz="4" w:space="0" w:color="6E6E6E"/>
              <w:right w:val="single" w:sz="4" w:space="0" w:color="6E6E6E"/>
            </w:tcBorders>
          </w:tcPr>
          <w:p w14:paraId="7CD04A6A" w14:textId="77777777" w:rsidR="00A872FE" w:rsidRDefault="00CB62FC">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DC3AFA7" w14:textId="77777777" w:rsidR="00A872FE" w:rsidRDefault="00CB62FC">
            <w:pPr>
              <w:pStyle w:val="ProductList-TableBody"/>
            </w:pPr>
            <w:r>
              <w:t>Dynamics 365 for Operations (na lokálne nasadenie)*</w:t>
            </w:r>
          </w:p>
        </w:tc>
        <w:tc>
          <w:tcPr>
            <w:tcW w:w="4040" w:type="dxa"/>
            <w:tcBorders>
              <w:top w:val="none" w:sz="4" w:space="0" w:color="6E6E6E"/>
              <w:left w:val="single" w:sz="4" w:space="0" w:color="6E6E6E"/>
              <w:bottom w:val="single" w:sz="4" w:space="0" w:color="6E6E6E"/>
              <w:right w:val="single" w:sz="4" w:space="0" w:color="6E6E6E"/>
            </w:tcBorders>
          </w:tcPr>
          <w:p w14:paraId="37369048" w14:textId="77777777" w:rsidR="00A872FE" w:rsidRDefault="00A872FE">
            <w:pPr>
              <w:pStyle w:val="ProductList-TableBody"/>
            </w:pPr>
          </w:p>
        </w:tc>
      </w:tr>
      <w:tr w:rsidR="00A872FE" w14:paraId="1558B86F" w14:textId="77777777">
        <w:tc>
          <w:tcPr>
            <w:tcW w:w="4040" w:type="dxa"/>
            <w:tcBorders>
              <w:top w:val="single" w:sz="4" w:space="0" w:color="6E6E6E"/>
              <w:left w:val="single" w:sz="4" w:space="0" w:color="6E6E6E"/>
              <w:bottom w:val="single" w:sz="4" w:space="0" w:color="6E6E6E"/>
              <w:right w:val="single" w:sz="4" w:space="0" w:color="6E6E6E"/>
            </w:tcBorders>
          </w:tcPr>
          <w:p w14:paraId="04790DF6" w14:textId="77777777" w:rsidR="00A872FE" w:rsidRDefault="00CB62FC">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33195B01" w14:textId="77777777" w:rsidR="00A872FE" w:rsidRDefault="00CB62FC">
            <w:pPr>
              <w:pStyle w:val="ProductList-TableBody"/>
            </w:pPr>
            <w:r>
              <w:t>Dynamics 365 for Team Members (na lokálne nasadenie)</w:t>
            </w:r>
          </w:p>
        </w:tc>
        <w:tc>
          <w:tcPr>
            <w:tcW w:w="4040" w:type="dxa"/>
            <w:tcBorders>
              <w:top w:val="single" w:sz="4" w:space="0" w:color="6E6E6E"/>
              <w:left w:val="single" w:sz="4" w:space="0" w:color="6E6E6E"/>
              <w:bottom w:val="single" w:sz="4" w:space="0" w:color="6E6E6E"/>
              <w:right w:val="single" w:sz="4" w:space="0" w:color="6E6E6E"/>
            </w:tcBorders>
          </w:tcPr>
          <w:p w14:paraId="6EC4F786" w14:textId="77777777" w:rsidR="00A872FE" w:rsidRDefault="00CB62FC">
            <w:pPr>
              <w:pStyle w:val="ProductList-TableBody"/>
            </w:pPr>
            <w:r>
              <w:t>Dynamics 365 (na lokálne nasadenie) alebo Dynamics 365 for Operations, na lokálne nasadenie</w:t>
            </w:r>
          </w:p>
        </w:tc>
      </w:tr>
    </w:tbl>
    <w:p w14:paraId="07A82B68" w14:textId="77777777" w:rsidR="00A872FE" w:rsidRDefault="00CB62FC">
      <w:pPr>
        <w:pStyle w:val="ProductList-Body"/>
      </w:pPr>
      <w:r>
        <w:rPr>
          <w:i/>
        </w:rPr>
        <w:t>* Práva na lokálne duálne používanie sa vzťahujú iba na konkrétne aplikácie systému Dynamics 365 for Operations, na ktoré má daný používateľ cloudovú licenciu SL. Napríklad používateľ, ktorý má licenciu na aplikáciu Finance, môže používať iba lokálne roly zabezpečenia systému Dynamics 365 spojené s licenciou USL na aplikáciu Finance.</w:t>
      </w:r>
    </w:p>
    <w:p w14:paraId="5995E748" w14:textId="77777777" w:rsidR="00A872FE" w:rsidRDefault="00A872FE">
      <w:pPr>
        <w:pStyle w:val="ProductList-Body"/>
      </w:pPr>
    </w:p>
    <w:p w14:paraId="66D69F54" w14:textId="77777777" w:rsidR="00A872FE" w:rsidRDefault="00CB62FC">
      <w:pPr>
        <w:pStyle w:val="ProductList-ClauseHeading"/>
        <w:outlineLvl w:val="3"/>
      </w:pPr>
      <w:r>
        <w:t>2.9 Predpoklady získania licencie</w:t>
      </w:r>
    </w:p>
    <w:p w14:paraId="52AB421D" w14:textId="77777777" w:rsidR="00A872FE" w:rsidRDefault="00CB62FC">
      <w:pPr>
        <w:pStyle w:val="ProductList-Body"/>
      </w:pPr>
      <w:r>
        <w:t>Nákupy nasledujúcich licencií si tiež vyžadujú nákup vyžadovanej licencie uvedenej v nasledujúcej tabuľke:</w:t>
      </w:r>
    </w:p>
    <w:tbl>
      <w:tblPr>
        <w:tblStyle w:val="PURTable"/>
        <w:tblW w:w="0" w:type="dxa"/>
        <w:tblLook w:val="04A0" w:firstRow="1" w:lastRow="0" w:firstColumn="1" w:lastColumn="0" w:noHBand="0" w:noVBand="1"/>
      </w:tblPr>
      <w:tblGrid>
        <w:gridCol w:w="5480"/>
        <w:gridCol w:w="5436"/>
      </w:tblGrid>
      <w:tr w:rsidR="00A872FE" w14:paraId="555F0C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F144242" w14:textId="77777777" w:rsidR="00A872FE" w:rsidRDefault="00CB62FC">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173E8AC9" w14:textId="77777777" w:rsidR="00A872FE" w:rsidRDefault="00CB62FC">
            <w:pPr>
              <w:pStyle w:val="ProductList-TableBody"/>
            </w:pPr>
            <w:r>
              <w:rPr>
                <w:color w:val="FFFFFF"/>
              </w:rPr>
              <w:t>Predpoklady získania licencie</w:t>
            </w:r>
          </w:p>
        </w:tc>
      </w:tr>
      <w:tr w:rsidR="00A872FE" w14:paraId="4183DA90" w14:textId="77777777">
        <w:tc>
          <w:tcPr>
            <w:tcW w:w="6120" w:type="dxa"/>
            <w:tcBorders>
              <w:left w:val="single" w:sz="4" w:space="0" w:color="000000"/>
              <w:bottom w:val="single" w:sz="4" w:space="0" w:color="000000"/>
              <w:right w:val="single" w:sz="4" w:space="0" w:color="000000"/>
            </w:tcBorders>
          </w:tcPr>
          <w:p w14:paraId="3A6894AF" w14:textId="77777777" w:rsidR="00A872FE" w:rsidRDefault="00CB62FC">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91CD0D1" w14:textId="77777777" w:rsidR="00A872FE" w:rsidRDefault="00CB62FC">
            <w:pPr>
              <w:pStyle w:val="ProductList-TableBody"/>
            </w:pPr>
            <w:r>
              <w:t>Licencie SL pre používateľov na Dynamics 365 iné než licencia SL na Team Members</w:t>
            </w:r>
          </w:p>
        </w:tc>
      </w:tr>
      <w:tr w:rsidR="00A872FE" w14:paraId="4681C9C4" w14:textId="77777777">
        <w:tc>
          <w:tcPr>
            <w:tcW w:w="6120" w:type="dxa"/>
            <w:tcBorders>
              <w:top w:val="single" w:sz="4" w:space="0" w:color="000000"/>
              <w:left w:val="single" w:sz="4" w:space="0" w:color="000000"/>
              <w:bottom w:val="none" w:sz="4" w:space="0" w:color="000000"/>
              <w:right w:val="single" w:sz="4" w:space="0" w:color="000000"/>
            </w:tcBorders>
          </w:tcPr>
          <w:p w14:paraId="7A648AB8" w14:textId="77777777" w:rsidR="00A872FE" w:rsidRDefault="00CB62FC">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7E2AAED3" w14:textId="77777777" w:rsidR="00A872FE" w:rsidRDefault="00CB62FC">
            <w:pPr>
              <w:pStyle w:val="ProductList-TableBody"/>
            </w:pPr>
            <w:r>
              <w:rPr>
                <w:b/>
              </w:rPr>
              <w:t>10 alebo viac licencií na JEDEN z nasledujúcich produktov:</w:t>
            </w:r>
          </w:p>
        </w:tc>
      </w:tr>
      <w:tr w:rsidR="00A872FE" w14:paraId="5FAA87E8" w14:textId="77777777">
        <w:tc>
          <w:tcPr>
            <w:tcW w:w="6120" w:type="dxa"/>
            <w:tcBorders>
              <w:top w:val="none" w:sz="4" w:space="0" w:color="000000"/>
              <w:left w:val="single" w:sz="4" w:space="0" w:color="000000"/>
              <w:bottom w:val="none" w:sz="4" w:space="0" w:color="000000"/>
              <w:right w:val="single" w:sz="4" w:space="0" w:color="000000"/>
            </w:tcBorders>
          </w:tcPr>
          <w:p w14:paraId="7C263A71" w14:textId="77777777" w:rsidR="00A872FE" w:rsidRDefault="00A872FE">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19D03E0" w14:textId="77777777" w:rsidR="00A872FE" w:rsidRDefault="00A872FE">
            <w:pPr>
              <w:pStyle w:val="ProductList-TableBody"/>
            </w:pPr>
          </w:p>
        </w:tc>
      </w:tr>
      <w:tr w:rsidR="00A872FE" w14:paraId="4C398E16" w14:textId="77777777">
        <w:tc>
          <w:tcPr>
            <w:tcW w:w="6120" w:type="dxa"/>
            <w:tcBorders>
              <w:top w:val="none" w:sz="4" w:space="0" w:color="000000"/>
              <w:left w:val="single" w:sz="4" w:space="0" w:color="000000"/>
              <w:bottom w:val="none" w:sz="4" w:space="0" w:color="000000"/>
              <w:right w:val="single" w:sz="4" w:space="0" w:color="000000"/>
            </w:tcBorders>
          </w:tcPr>
          <w:p w14:paraId="2C2CBFD3" w14:textId="77777777" w:rsidR="00A872FE" w:rsidRDefault="00A872F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C7D4BF" w14:textId="77777777" w:rsidR="00A872FE" w:rsidRDefault="00CB62FC">
            <w:pPr>
              <w:pStyle w:val="ProductList-TableBody"/>
            </w:pPr>
            <w:r>
              <w:t>Dynamics 365 Customer Service Enterprise</w:t>
            </w:r>
          </w:p>
        </w:tc>
      </w:tr>
      <w:tr w:rsidR="00A872FE" w14:paraId="12027B5C" w14:textId="77777777">
        <w:tc>
          <w:tcPr>
            <w:tcW w:w="6120" w:type="dxa"/>
            <w:tcBorders>
              <w:top w:val="none" w:sz="4" w:space="0" w:color="000000"/>
              <w:left w:val="single" w:sz="4" w:space="0" w:color="000000"/>
              <w:bottom w:val="none" w:sz="4" w:space="0" w:color="000000"/>
              <w:right w:val="single" w:sz="4" w:space="0" w:color="000000"/>
            </w:tcBorders>
          </w:tcPr>
          <w:p w14:paraId="570CAEA5" w14:textId="77777777" w:rsidR="00A872FE" w:rsidRDefault="00A872F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94C2D1" w14:textId="77777777" w:rsidR="00A872FE" w:rsidRDefault="00CB62FC">
            <w:pPr>
              <w:pStyle w:val="ProductList-TableBody"/>
            </w:pPr>
            <w:r>
              <w:t>Dynamics 365 Customer Service Professional</w:t>
            </w:r>
          </w:p>
        </w:tc>
      </w:tr>
      <w:tr w:rsidR="00A872FE" w14:paraId="478E45AA" w14:textId="77777777">
        <w:tc>
          <w:tcPr>
            <w:tcW w:w="6120" w:type="dxa"/>
            <w:tcBorders>
              <w:top w:val="none" w:sz="4" w:space="0" w:color="000000"/>
              <w:left w:val="single" w:sz="4" w:space="0" w:color="000000"/>
              <w:bottom w:val="none" w:sz="4" w:space="0" w:color="000000"/>
              <w:right w:val="single" w:sz="4" w:space="0" w:color="000000"/>
            </w:tcBorders>
          </w:tcPr>
          <w:p w14:paraId="04432B14" w14:textId="77777777" w:rsidR="00A872FE" w:rsidRDefault="00A872F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D849A7" w14:textId="77777777" w:rsidR="00A872FE" w:rsidRDefault="00CB62FC">
            <w:pPr>
              <w:pStyle w:val="ProductList-TableBody"/>
            </w:pPr>
            <w:r>
              <w:t>Dynamics 365 Sales Enterprise</w:t>
            </w:r>
          </w:p>
        </w:tc>
      </w:tr>
      <w:tr w:rsidR="00A872FE" w14:paraId="43B7A0F7" w14:textId="77777777">
        <w:tc>
          <w:tcPr>
            <w:tcW w:w="6120" w:type="dxa"/>
            <w:tcBorders>
              <w:top w:val="none" w:sz="4" w:space="0" w:color="000000"/>
              <w:left w:val="single" w:sz="4" w:space="0" w:color="000000"/>
              <w:bottom w:val="none" w:sz="4" w:space="0" w:color="000000"/>
              <w:right w:val="single" w:sz="4" w:space="0" w:color="000000"/>
            </w:tcBorders>
          </w:tcPr>
          <w:p w14:paraId="381354DD" w14:textId="77777777" w:rsidR="00A872FE" w:rsidRDefault="00A872F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AB6E69" w14:textId="77777777" w:rsidR="00A872FE" w:rsidRDefault="00CB62FC">
            <w:pPr>
              <w:pStyle w:val="ProductList-TableBody"/>
            </w:pPr>
            <w:r>
              <w:t>Dynamics 365 Sales Professional</w:t>
            </w:r>
          </w:p>
        </w:tc>
      </w:tr>
      <w:tr w:rsidR="00A872FE" w14:paraId="5A4B905F" w14:textId="77777777">
        <w:tc>
          <w:tcPr>
            <w:tcW w:w="6120" w:type="dxa"/>
            <w:tcBorders>
              <w:top w:val="none" w:sz="4" w:space="0" w:color="000000"/>
              <w:left w:val="single" w:sz="4" w:space="0" w:color="000000"/>
              <w:bottom w:val="none" w:sz="4" w:space="0" w:color="000000"/>
              <w:right w:val="single" w:sz="4" w:space="0" w:color="000000"/>
            </w:tcBorders>
          </w:tcPr>
          <w:p w14:paraId="76A6F001" w14:textId="77777777" w:rsidR="00A872FE" w:rsidRDefault="00A872F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52531E" w14:textId="77777777" w:rsidR="00A872FE" w:rsidRDefault="00CB62FC">
            <w:pPr>
              <w:pStyle w:val="ProductList-TableBody"/>
            </w:pPr>
            <w:r>
              <w:t>Dynamics 365 Field Service</w:t>
            </w:r>
          </w:p>
        </w:tc>
      </w:tr>
      <w:tr w:rsidR="00A872FE" w14:paraId="04AD5933" w14:textId="77777777">
        <w:tc>
          <w:tcPr>
            <w:tcW w:w="6120" w:type="dxa"/>
            <w:tcBorders>
              <w:top w:val="none" w:sz="4" w:space="0" w:color="000000"/>
              <w:left w:val="single" w:sz="4" w:space="0" w:color="000000"/>
              <w:bottom w:val="none" w:sz="4" w:space="0" w:color="000000"/>
              <w:right w:val="single" w:sz="4" w:space="0" w:color="000000"/>
            </w:tcBorders>
          </w:tcPr>
          <w:p w14:paraId="1FEE6AB3" w14:textId="77777777" w:rsidR="00A872FE" w:rsidRDefault="00A872F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8014DE" w14:textId="77777777" w:rsidR="00A872FE" w:rsidRDefault="00CB62FC">
            <w:pPr>
              <w:pStyle w:val="ProductList-TableBody"/>
            </w:pPr>
            <w:r>
              <w:t>Dynamics 365 for Project Service Automation</w:t>
            </w:r>
          </w:p>
        </w:tc>
      </w:tr>
      <w:tr w:rsidR="00A872FE" w14:paraId="5291F6E6" w14:textId="77777777">
        <w:tc>
          <w:tcPr>
            <w:tcW w:w="6120" w:type="dxa"/>
            <w:tcBorders>
              <w:top w:val="none" w:sz="4" w:space="0" w:color="000000"/>
              <w:left w:val="single" w:sz="4" w:space="0" w:color="000000"/>
              <w:bottom w:val="none" w:sz="4" w:space="0" w:color="000000"/>
              <w:right w:val="single" w:sz="4" w:space="0" w:color="000000"/>
            </w:tcBorders>
          </w:tcPr>
          <w:p w14:paraId="0943B71F" w14:textId="77777777" w:rsidR="00A872FE" w:rsidRDefault="00A872F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D4DF94" w14:textId="77777777" w:rsidR="00A872FE" w:rsidRDefault="00CB62FC">
            <w:pPr>
              <w:pStyle w:val="ProductList-TableBody"/>
            </w:pPr>
            <w:r>
              <w:t>Dynamics 365 Finance</w:t>
            </w:r>
          </w:p>
        </w:tc>
      </w:tr>
      <w:tr w:rsidR="00A872FE" w14:paraId="29AB234D" w14:textId="77777777">
        <w:tc>
          <w:tcPr>
            <w:tcW w:w="6120" w:type="dxa"/>
            <w:tcBorders>
              <w:top w:val="none" w:sz="4" w:space="0" w:color="000000"/>
              <w:left w:val="single" w:sz="4" w:space="0" w:color="000000"/>
              <w:bottom w:val="none" w:sz="4" w:space="0" w:color="000000"/>
              <w:right w:val="single" w:sz="4" w:space="0" w:color="000000"/>
            </w:tcBorders>
          </w:tcPr>
          <w:p w14:paraId="44B9AFFE" w14:textId="77777777" w:rsidR="00A872FE" w:rsidRDefault="00A872F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A18655" w14:textId="77777777" w:rsidR="00A872FE" w:rsidRDefault="00CB62FC">
            <w:pPr>
              <w:pStyle w:val="ProductList-TableBody"/>
            </w:pPr>
            <w:r>
              <w:t>Dynamics 365 Supply Chain Management</w:t>
            </w:r>
          </w:p>
        </w:tc>
      </w:tr>
      <w:tr w:rsidR="00A872FE" w14:paraId="78E998C2" w14:textId="77777777">
        <w:tc>
          <w:tcPr>
            <w:tcW w:w="6120" w:type="dxa"/>
            <w:tcBorders>
              <w:top w:val="none" w:sz="4" w:space="0" w:color="000000"/>
              <w:left w:val="single" w:sz="4" w:space="0" w:color="000000"/>
              <w:bottom w:val="single" w:sz="4" w:space="0" w:color="000000"/>
              <w:right w:val="single" w:sz="4" w:space="0" w:color="000000"/>
            </w:tcBorders>
          </w:tcPr>
          <w:p w14:paraId="25761232" w14:textId="77777777" w:rsidR="00A872FE" w:rsidRDefault="00A872F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A4DE1B" w14:textId="77777777" w:rsidR="00A872FE" w:rsidRDefault="00CB62FC">
            <w:pPr>
              <w:pStyle w:val="ProductList-TableBody"/>
            </w:pPr>
            <w:r>
              <w:t>Dynamics 365 Commerce</w:t>
            </w:r>
          </w:p>
        </w:tc>
      </w:tr>
      <w:tr w:rsidR="00A872FE" w14:paraId="4AD65932" w14:textId="77777777">
        <w:tc>
          <w:tcPr>
            <w:tcW w:w="6120" w:type="dxa"/>
            <w:tcBorders>
              <w:top w:val="single" w:sz="4" w:space="0" w:color="000000"/>
              <w:left w:val="single" w:sz="4" w:space="0" w:color="000000"/>
              <w:bottom w:val="none" w:sz="4" w:space="0" w:color="000000"/>
              <w:right w:val="single" w:sz="4" w:space="0" w:color="000000"/>
            </w:tcBorders>
          </w:tcPr>
          <w:p w14:paraId="34963A58" w14:textId="77777777" w:rsidR="00A872FE" w:rsidRDefault="00CB62FC">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2492328" w14:textId="77777777" w:rsidR="00A872FE" w:rsidRDefault="00CB62FC">
            <w:pPr>
              <w:pStyle w:val="ProductList-TableBody"/>
            </w:pPr>
            <w:r>
              <w:t>Dynamics 365 Sales Enterprise alebo</w:t>
            </w:r>
          </w:p>
        </w:tc>
      </w:tr>
      <w:tr w:rsidR="00A872FE" w14:paraId="3E993627" w14:textId="77777777">
        <w:tc>
          <w:tcPr>
            <w:tcW w:w="6120" w:type="dxa"/>
            <w:tcBorders>
              <w:top w:val="none" w:sz="4" w:space="0" w:color="000000"/>
              <w:left w:val="single" w:sz="4" w:space="0" w:color="000000"/>
              <w:bottom w:val="single" w:sz="4" w:space="0" w:color="000000"/>
              <w:right w:val="single" w:sz="4" w:space="0" w:color="000000"/>
            </w:tcBorders>
          </w:tcPr>
          <w:p w14:paraId="1C28BEB1" w14:textId="77777777" w:rsidR="00A872FE" w:rsidRDefault="00A872F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284984" w14:textId="77777777" w:rsidR="00A872FE" w:rsidRDefault="00CB62FC">
            <w:pPr>
              <w:pStyle w:val="ProductList-TableBody"/>
            </w:pPr>
            <w:r>
              <w:t>Microsoft Relationship Sales</w:t>
            </w:r>
          </w:p>
        </w:tc>
      </w:tr>
      <w:tr w:rsidR="00A872FE" w14:paraId="56E6CF22" w14:textId="77777777">
        <w:tc>
          <w:tcPr>
            <w:tcW w:w="6120" w:type="dxa"/>
            <w:tcBorders>
              <w:top w:val="single" w:sz="4" w:space="0" w:color="000000"/>
              <w:left w:val="single" w:sz="4" w:space="0" w:color="000000"/>
              <w:bottom w:val="single" w:sz="4" w:space="0" w:color="000000"/>
              <w:right w:val="single" w:sz="4" w:space="0" w:color="000000"/>
            </w:tcBorders>
          </w:tcPr>
          <w:p w14:paraId="16BF50E9" w14:textId="77777777" w:rsidR="00A872FE" w:rsidRDefault="00CB62FC">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48FACD9" w14:textId="77777777" w:rsidR="00A872FE" w:rsidRDefault="00CB62FC">
            <w:pPr>
              <w:pStyle w:val="ProductList-TableBody"/>
            </w:pPr>
            <w:r>
              <w:t>Dynamics 365 Sales Insights</w:t>
            </w:r>
          </w:p>
        </w:tc>
      </w:tr>
      <w:tr w:rsidR="00A872FE" w14:paraId="3361A1CF" w14:textId="77777777">
        <w:tc>
          <w:tcPr>
            <w:tcW w:w="6120" w:type="dxa"/>
            <w:tcBorders>
              <w:top w:val="single" w:sz="4" w:space="0" w:color="000000"/>
              <w:left w:val="single" w:sz="4" w:space="0" w:color="000000"/>
              <w:bottom w:val="none" w:sz="4" w:space="0" w:color="000000"/>
              <w:right w:val="single" w:sz="4" w:space="0" w:color="000000"/>
            </w:tcBorders>
          </w:tcPr>
          <w:p w14:paraId="6FA51E12" w14:textId="77777777" w:rsidR="00A872FE" w:rsidRDefault="00CB62FC">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2C7F86C3" w14:textId="77777777" w:rsidR="00A872FE" w:rsidRDefault="00CB62FC">
            <w:pPr>
              <w:pStyle w:val="ProductList-TableBody"/>
            </w:pPr>
            <w:r>
              <w:t xml:space="preserve">Dynamics 365 Marketing alebo </w:t>
            </w:r>
          </w:p>
        </w:tc>
      </w:tr>
      <w:tr w:rsidR="00A872FE" w14:paraId="5E36DB75" w14:textId="77777777">
        <w:tc>
          <w:tcPr>
            <w:tcW w:w="6120" w:type="dxa"/>
            <w:tcBorders>
              <w:top w:val="none" w:sz="4" w:space="0" w:color="000000"/>
              <w:left w:val="single" w:sz="4" w:space="0" w:color="000000"/>
              <w:bottom w:val="none" w:sz="4" w:space="0" w:color="000000"/>
              <w:right w:val="single" w:sz="4" w:space="0" w:color="000000"/>
            </w:tcBorders>
          </w:tcPr>
          <w:p w14:paraId="43895A2A" w14:textId="77777777" w:rsidR="00A872FE" w:rsidRDefault="00A872F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54E08B" w14:textId="77777777" w:rsidR="00A872FE" w:rsidRDefault="00CB62FC">
            <w:pPr>
              <w:pStyle w:val="ProductList-TableBody"/>
            </w:pPr>
            <w:r>
              <w:t xml:space="preserve">20 alebo viac licencií SL na produkt Dynamics 365 Sales Enterprise alebo </w:t>
            </w:r>
          </w:p>
        </w:tc>
      </w:tr>
      <w:tr w:rsidR="00A872FE" w14:paraId="49ECF9C0" w14:textId="77777777">
        <w:tc>
          <w:tcPr>
            <w:tcW w:w="6120" w:type="dxa"/>
            <w:tcBorders>
              <w:top w:val="none" w:sz="4" w:space="0" w:color="000000"/>
              <w:left w:val="single" w:sz="4" w:space="0" w:color="000000"/>
              <w:bottom w:val="single" w:sz="4" w:space="0" w:color="000000"/>
              <w:right w:val="single" w:sz="4" w:space="0" w:color="000000"/>
            </w:tcBorders>
          </w:tcPr>
          <w:p w14:paraId="798E02B9" w14:textId="77777777" w:rsidR="00A872FE" w:rsidRDefault="00A872F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0B70A3" w14:textId="77777777" w:rsidR="00A872FE" w:rsidRDefault="00CB62FC">
            <w:pPr>
              <w:pStyle w:val="ProductList-TableBody"/>
            </w:pPr>
            <w:r>
              <w:t>20 alebo viac licencií SL na produkt Dynamics 365 Customer Service Enterprise</w:t>
            </w:r>
          </w:p>
        </w:tc>
      </w:tr>
      <w:tr w:rsidR="00A872FE" w14:paraId="2816462D" w14:textId="77777777">
        <w:tc>
          <w:tcPr>
            <w:tcW w:w="6120" w:type="dxa"/>
            <w:tcBorders>
              <w:top w:val="single" w:sz="4" w:space="0" w:color="000000"/>
              <w:left w:val="single" w:sz="4" w:space="0" w:color="000000"/>
              <w:bottom w:val="single" w:sz="4" w:space="0" w:color="000000"/>
              <w:right w:val="single" w:sz="4" w:space="0" w:color="000000"/>
            </w:tcBorders>
          </w:tcPr>
          <w:p w14:paraId="2336211B" w14:textId="77777777" w:rsidR="00A872FE" w:rsidRDefault="00CB62FC">
            <w:pPr>
              <w:pStyle w:val="ProductList-TableBody"/>
            </w:pPr>
            <w:r>
              <w:t>Konverzácia pre Dynamics 365</w:t>
            </w:r>
          </w:p>
        </w:tc>
        <w:tc>
          <w:tcPr>
            <w:tcW w:w="6120" w:type="dxa"/>
            <w:tcBorders>
              <w:top w:val="single" w:sz="4" w:space="0" w:color="000000"/>
              <w:left w:val="single" w:sz="4" w:space="0" w:color="000000"/>
              <w:bottom w:val="single" w:sz="4" w:space="0" w:color="000000"/>
              <w:right w:val="single" w:sz="4" w:space="0" w:color="000000"/>
            </w:tcBorders>
          </w:tcPr>
          <w:p w14:paraId="6EA0C0ED" w14:textId="77777777" w:rsidR="00A872FE" w:rsidRDefault="00CB62FC">
            <w:pPr>
              <w:pStyle w:val="ProductList-TableBody"/>
            </w:pPr>
            <w:r>
              <w:t>Dynamics 365 Customer Service Enterprise</w:t>
            </w:r>
          </w:p>
        </w:tc>
      </w:tr>
      <w:tr w:rsidR="00A872FE" w14:paraId="3DE38E53" w14:textId="77777777">
        <w:tc>
          <w:tcPr>
            <w:tcW w:w="6120" w:type="dxa"/>
            <w:tcBorders>
              <w:top w:val="single" w:sz="4" w:space="0" w:color="000000"/>
              <w:left w:val="single" w:sz="4" w:space="0" w:color="000000"/>
              <w:bottom w:val="single" w:sz="4" w:space="0" w:color="000000"/>
              <w:right w:val="single" w:sz="4" w:space="0" w:color="000000"/>
            </w:tcBorders>
          </w:tcPr>
          <w:p w14:paraId="798EEC68" w14:textId="77777777" w:rsidR="00A872FE" w:rsidRDefault="00CB62FC">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B105D98" w14:textId="77777777" w:rsidR="00A872FE" w:rsidRDefault="00CB62FC">
            <w:pPr>
              <w:pStyle w:val="ProductList-TableBody"/>
            </w:pPr>
            <w:r>
              <w:t>Dynamics 365 Customer Service Enterprise</w:t>
            </w:r>
          </w:p>
        </w:tc>
      </w:tr>
      <w:tr w:rsidR="00A872FE" w14:paraId="7F6511EB" w14:textId="77777777">
        <w:tc>
          <w:tcPr>
            <w:tcW w:w="6120" w:type="dxa"/>
            <w:tcBorders>
              <w:top w:val="single" w:sz="4" w:space="0" w:color="000000"/>
              <w:left w:val="single" w:sz="4" w:space="0" w:color="000000"/>
              <w:bottom w:val="single" w:sz="4" w:space="0" w:color="000000"/>
              <w:right w:val="single" w:sz="4" w:space="0" w:color="000000"/>
            </w:tcBorders>
          </w:tcPr>
          <w:p w14:paraId="5DD7D49A" w14:textId="77777777" w:rsidR="00A872FE" w:rsidRDefault="00CB62FC">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C03F89A" w14:textId="77777777" w:rsidR="00A872FE" w:rsidRDefault="00CB62FC">
            <w:pPr>
              <w:pStyle w:val="ProductList-TableBody"/>
            </w:pPr>
            <w:r>
              <w:t>Dynamics 365 Supply Chain Management</w:t>
            </w:r>
          </w:p>
        </w:tc>
      </w:tr>
      <w:tr w:rsidR="00A872FE" w14:paraId="06A12161" w14:textId="77777777">
        <w:tc>
          <w:tcPr>
            <w:tcW w:w="6120" w:type="dxa"/>
            <w:tcBorders>
              <w:top w:val="single" w:sz="4" w:space="0" w:color="000000"/>
              <w:left w:val="single" w:sz="4" w:space="0" w:color="000000"/>
              <w:bottom w:val="single" w:sz="4" w:space="0" w:color="000000"/>
              <w:right w:val="single" w:sz="4" w:space="0" w:color="000000"/>
            </w:tcBorders>
          </w:tcPr>
          <w:p w14:paraId="636D6CBD" w14:textId="77777777" w:rsidR="00A872FE" w:rsidRDefault="00CB62FC">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77F17EF9" w14:textId="77777777" w:rsidR="00A872FE" w:rsidRDefault="00CB62FC">
            <w:pPr>
              <w:pStyle w:val="ProductList-TableBody"/>
            </w:pPr>
            <w:r>
              <w:t>Dynamics 365 Commerce</w:t>
            </w:r>
          </w:p>
        </w:tc>
      </w:tr>
      <w:tr w:rsidR="00A872FE" w14:paraId="1E7F55D4" w14:textId="77777777">
        <w:tc>
          <w:tcPr>
            <w:tcW w:w="6120" w:type="dxa"/>
            <w:tcBorders>
              <w:top w:val="single" w:sz="4" w:space="0" w:color="000000"/>
              <w:left w:val="single" w:sz="4" w:space="0" w:color="000000"/>
              <w:bottom w:val="single" w:sz="4" w:space="0" w:color="000000"/>
              <w:right w:val="single" w:sz="4" w:space="0" w:color="000000"/>
            </w:tcBorders>
          </w:tcPr>
          <w:p w14:paraId="6E8A30B8" w14:textId="77777777" w:rsidR="00A872FE" w:rsidRDefault="00CB62FC">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467C02AC" w14:textId="77777777" w:rsidR="00A872FE" w:rsidRDefault="00A872FE">
            <w:pPr>
              <w:pStyle w:val="ProductList-TableBody"/>
            </w:pPr>
          </w:p>
        </w:tc>
      </w:tr>
      <w:tr w:rsidR="00A872FE" w14:paraId="7DC10B0D" w14:textId="77777777">
        <w:tc>
          <w:tcPr>
            <w:tcW w:w="6120" w:type="dxa"/>
            <w:tcBorders>
              <w:top w:val="single" w:sz="4" w:space="0" w:color="000000"/>
              <w:left w:val="single" w:sz="4" w:space="0" w:color="000000"/>
              <w:bottom w:val="single" w:sz="4" w:space="0" w:color="000000"/>
              <w:right w:val="single" w:sz="4" w:space="0" w:color="000000"/>
            </w:tcBorders>
          </w:tcPr>
          <w:p w14:paraId="160C7B96" w14:textId="77777777" w:rsidR="00A872FE" w:rsidRDefault="00CB62FC">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77EDED99" w14:textId="77777777" w:rsidR="00A872FE" w:rsidRDefault="00A872FE">
            <w:pPr>
              <w:pStyle w:val="ProductList-TableBody"/>
            </w:pPr>
          </w:p>
        </w:tc>
      </w:tr>
      <w:tr w:rsidR="00A872FE" w14:paraId="57EB2107" w14:textId="77777777">
        <w:tc>
          <w:tcPr>
            <w:tcW w:w="6120" w:type="dxa"/>
            <w:tcBorders>
              <w:top w:val="single" w:sz="4" w:space="0" w:color="000000"/>
              <w:left w:val="single" w:sz="4" w:space="0" w:color="000000"/>
              <w:bottom w:val="single" w:sz="4" w:space="0" w:color="000000"/>
              <w:right w:val="single" w:sz="4" w:space="0" w:color="000000"/>
            </w:tcBorders>
          </w:tcPr>
          <w:p w14:paraId="71D1F751" w14:textId="77777777" w:rsidR="00A872FE" w:rsidRDefault="00CB62FC">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1F09D989" w14:textId="77777777" w:rsidR="00A872FE" w:rsidRDefault="00A872FE">
            <w:pPr>
              <w:pStyle w:val="ProductList-TableBody"/>
            </w:pPr>
          </w:p>
        </w:tc>
      </w:tr>
    </w:tbl>
    <w:p w14:paraId="725EF596" w14:textId="77777777" w:rsidR="00A872FE" w:rsidRDefault="00CB62FC">
      <w:pPr>
        <w:pStyle w:val="ProductList-Body"/>
      </w:pPr>
      <w:r>
        <w:rPr>
          <w:i/>
        </w:rPr>
        <w:t>* Používatelia s menej ako 10 vyžadovanými licenciami alebo noví používatelia systému Dynamics si môžu zakúpiť (samostatnú) aplikáciu Marketing.</w:t>
      </w:r>
    </w:p>
    <w:p w14:paraId="400078D9" w14:textId="77777777" w:rsidR="00A872FE" w:rsidRDefault="00A872FE">
      <w:pPr>
        <w:pStyle w:val="ProductList-Body"/>
      </w:pPr>
    </w:p>
    <w:p w14:paraId="6D28F253" w14:textId="77777777" w:rsidR="00A872FE" w:rsidRDefault="00CB62FC">
      <w:pPr>
        <w:pStyle w:val="ProductList-ClauseHeading"/>
        <w:outlineLvl w:val="3"/>
      </w:pPr>
      <w:r>
        <w:t>2.10 Minimálne objemy nákupov – akademický segment</w:t>
      </w:r>
    </w:p>
    <w:p w14:paraId="56E53DA8" w14:textId="77777777" w:rsidR="00A872FE" w:rsidRDefault="00CB62FC">
      <w:pPr>
        <w:pStyle w:val="ProductList-Body"/>
      </w:pPr>
      <w:r>
        <w:t>Nákupy v akademickom segmente vyžadujú určitý minimálny nákup licencií uvedených v nasledujúcej tabuľke:</w:t>
      </w:r>
    </w:p>
    <w:tbl>
      <w:tblPr>
        <w:tblStyle w:val="PURTable"/>
        <w:tblW w:w="0" w:type="dxa"/>
        <w:tblLook w:val="04A0" w:firstRow="1" w:lastRow="0" w:firstColumn="1" w:lastColumn="0" w:noHBand="0" w:noVBand="1"/>
      </w:tblPr>
      <w:tblGrid>
        <w:gridCol w:w="3630"/>
        <w:gridCol w:w="3637"/>
        <w:gridCol w:w="3649"/>
      </w:tblGrid>
      <w:tr w:rsidR="00A872FE" w14:paraId="6F2B7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37B3843" w14:textId="77777777" w:rsidR="00A872FE" w:rsidRDefault="00CB62FC">
            <w:pPr>
              <w:pStyle w:val="ProductList-TableBody"/>
            </w:pPr>
            <w:r>
              <w:rPr>
                <w:color w:val="FFFFFF"/>
              </w:rPr>
              <w:t>Segment</w:t>
            </w:r>
          </w:p>
        </w:tc>
        <w:tc>
          <w:tcPr>
            <w:tcW w:w="4040" w:type="dxa"/>
            <w:tcBorders>
              <w:bottom w:val="none" w:sz="4" w:space="0" w:color="6E6E6E"/>
            </w:tcBorders>
            <w:shd w:val="clear" w:color="auto" w:fill="0072C6"/>
          </w:tcPr>
          <w:p w14:paraId="192A4134" w14:textId="77777777" w:rsidR="00A872FE" w:rsidRDefault="00CB62FC">
            <w:pPr>
              <w:pStyle w:val="ProductList-TableBody"/>
            </w:pPr>
            <w:r>
              <w:rPr>
                <w:color w:val="FFFFFF"/>
              </w:rPr>
              <w:t>Minimálne množstvo</w:t>
            </w:r>
          </w:p>
        </w:tc>
        <w:tc>
          <w:tcPr>
            <w:tcW w:w="4040" w:type="dxa"/>
            <w:tcBorders>
              <w:bottom w:val="none" w:sz="4" w:space="0" w:color="6E6E6E"/>
            </w:tcBorders>
            <w:shd w:val="clear" w:color="auto" w:fill="0072C6"/>
          </w:tcPr>
          <w:p w14:paraId="051419B9" w14:textId="77777777" w:rsidR="00A872FE" w:rsidRDefault="00CB62FC">
            <w:pPr>
              <w:pStyle w:val="ProductList-TableBody"/>
            </w:pPr>
            <w:r>
              <w:rPr>
                <w:color w:val="FFFFFF"/>
              </w:rPr>
              <w:t>Predpoklad získania licencie</w:t>
            </w:r>
          </w:p>
        </w:tc>
      </w:tr>
      <w:tr w:rsidR="00A872FE" w14:paraId="0E1EEBA9" w14:textId="77777777">
        <w:tc>
          <w:tcPr>
            <w:tcW w:w="4040" w:type="dxa"/>
            <w:tcBorders>
              <w:top w:val="none" w:sz="4" w:space="0" w:color="6E6E6E"/>
              <w:left w:val="single" w:sz="4" w:space="0" w:color="6E6E6E"/>
              <w:bottom w:val="single" w:sz="4" w:space="0" w:color="6E6E6E"/>
              <w:right w:val="single" w:sz="4" w:space="0" w:color="6E6E6E"/>
            </w:tcBorders>
          </w:tcPr>
          <w:p w14:paraId="71E75615" w14:textId="77777777" w:rsidR="00A872FE" w:rsidRDefault="00CB62FC">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52DE500D" w14:textId="77777777" w:rsidR="00A872FE" w:rsidRDefault="00CB62FC">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35B1D645" w14:textId="77777777" w:rsidR="00A872FE" w:rsidRDefault="00CB62FC">
            <w:pPr>
              <w:pStyle w:val="ProductList-TableBody"/>
            </w:pPr>
            <w:r>
              <w:t>Dynamics 365 Customer Service Enterprise a/alebo</w:t>
            </w:r>
          </w:p>
          <w:p w14:paraId="0275DCDA" w14:textId="77777777" w:rsidR="00A872FE" w:rsidRDefault="00CB62FC">
            <w:pPr>
              <w:pStyle w:val="ProductList-TableBody"/>
            </w:pPr>
            <w:r>
              <w:t>Dynamics 365 Customer Service Professional a/alebo</w:t>
            </w:r>
          </w:p>
          <w:p w14:paraId="7EA64B1E" w14:textId="77777777" w:rsidR="00A872FE" w:rsidRDefault="00CB62FC">
            <w:pPr>
              <w:pStyle w:val="ProductList-TableBody"/>
            </w:pPr>
            <w:r>
              <w:t xml:space="preserve">Dynamics 365 Sales Enterprise a/alebo </w:t>
            </w:r>
          </w:p>
          <w:p w14:paraId="4C9CB962" w14:textId="77777777" w:rsidR="00A872FE" w:rsidRDefault="00CB62FC">
            <w:pPr>
              <w:pStyle w:val="ProductList-TableBody"/>
            </w:pPr>
            <w:r>
              <w:t xml:space="preserve">Dynamics 365 Sales Professional a/alebo </w:t>
            </w:r>
          </w:p>
          <w:p w14:paraId="3380BC58" w14:textId="77777777" w:rsidR="00A872FE" w:rsidRDefault="00CB62FC">
            <w:pPr>
              <w:pStyle w:val="ProductList-TableBody"/>
            </w:pPr>
            <w:r>
              <w:t xml:space="preserve">Dynamics 365 Field Service a/alebo </w:t>
            </w:r>
          </w:p>
          <w:p w14:paraId="6CC64A57" w14:textId="77777777" w:rsidR="00A872FE" w:rsidRDefault="00CB62FC">
            <w:pPr>
              <w:pStyle w:val="ProductList-TableBody"/>
            </w:pPr>
            <w:r>
              <w:t>Dynamics 365 for Project Service Automation</w:t>
            </w:r>
          </w:p>
        </w:tc>
      </w:tr>
    </w:tbl>
    <w:p w14:paraId="53437634" w14:textId="77777777" w:rsidR="00A872FE" w:rsidRDefault="00A872FE">
      <w:pPr>
        <w:pStyle w:val="ProductList-Body"/>
      </w:pPr>
    </w:p>
    <w:p w14:paraId="5E1A917D" w14:textId="77777777" w:rsidR="00A872FE" w:rsidRDefault="00CB62FC">
      <w:pPr>
        <w:pStyle w:val="ProductList-ClauseHeading"/>
        <w:outlineLvl w:val="3"/>
      </w:pPr>
      <w:r>
        <w:t>2.11 Minimálne objemy nákupov – všetky programy</w:t>
      </w:r>
    </w:p>
    <w:p w14:paraId="3C4C5821" w14:textId="77777777" w:rsidR="00A872FE" w:rsidRDefault="00CB62FC">
      <w:pPr>
        <w:pStyle w:val="ProductList-Body"/>
      </w:pPr>
      <w:r>
        <w:t>Nákupy nasledujúcich produktov vyžadujú určitý minimálny nákup licencií uvedených v nasledujúcej tabuľke:</w:t>
      </w:r>
    </w:p>
    <w:tbl>
      <w:tblPr>
        <w:tblStyle w:val="PURTable"/>
        <w:tblW w:w="0" w:type="dxa"/>
        <w:tblLook w:val="04A0" w:firstRow="1" w:lastRow="0" w:firstColumn="1" w:lastColumn="0" w:noHBand="0" w:noVBand="1"/>
      </w:tblPr>
      <w:tblGrid>
        <w:gridCol w:w="3650"/>
        <w:gridCol w:w="3627"/>
        <w:gridCol w:w="3639"/>
      </w:tblGrid>
      <w:tr w:rsidR="00A872FE" w14:paraId="00B3C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7DDBD28" w14:textId="77777777" w:rsidR="00A872FE" w:rsidRDefault="00CB62FC">
            <w:pPr>
              <w:pStyle w:val="ProductList-TableBody"/>
            </w:pPr>
            <w:r>
              <w:rPr>
                <w:color w:val="FFFFFF"/>
              </w:rPr>
              <w:t>Produkt</w:t>
            </w:r>
          </w:p>
        </w:tc>
        <w:tc>
          <w:tcPr>
            <w:tcW w:w="4040" w:type="dxa"/>
            <w:tcBorders>
              <w:bottom w:val="none" w:sz="4" w:space="0" w:color="6E6E6E"/>
            </w:tcBorders>
            <w:shd w:val="clear" w:color="auto" w:fill="0072C6"/>
          </w:tcPr>
          <w:p w14:paraId="70AE9932" w14:textId="77777777" w:rsidR="00A872FE" w:rsidRDefault="00CB62FC">
            <w:pPr>
              <w:pStyle w:val="ProductList-TableBody"/>
            </w:pPr>
            <w:r>
              <w:rPr>
                <w:color w:val="FFFFFF"/>
              </w:rPr>
              <w:t>Minimálne množstvo</w:t>
            </w:r>
          </w:p>
        </w:tc>
        <w:tc>
          <w:tcPr>
            <w:tcW w:w="4040" w:type="dxa"/>
            <w:shd w:val="clear" w:color="auto" w:fill="0072C6"/>
          </w:tcPr>
          <w:p w14:paraId="7538020E" w14:textId="77777777" w:rsidR="00A872FE" w:rsidRDefault="00CB62FC">
            <w:pPr>
              <w:pStyle w:val="ProductList-TableBody"/>
            </w:pPr>
            <w:r>
              <w:rPr>
                <w:color w:val="FFFFFF"/>
              </w:rPr>
              <w:t>Minimálne zakúpené licencie</w:t>
            </w:r>
          </w:p>
        </w:tc>
      </w:tr>
      <w:tr w:rsidR="00A872FE" w14:paraId="5BE54E80" w14:textId="77777777">
        <w:tc>
          <w:tcPr>
            <w:tcW w:w="4040" w:type="dxa"/>
            <w:tcBorders>
              <w:top w:val="none" w:sz="4" w:space="0" w:color="6E6E6E"/>
              <w:left w:val="single" w:sz="4" w:space="0" w:color="6E6E6E"/>
              <w:bottom w:val="single" w:sz="4" w:space="0" w:color="6E6E6E"/>
              <w:right w:val="single" w:sz="4" w:space="0" w:color="6E6E6E"/>
            </w:tcBorders>
          </w:tcPr>
          <w:p w14:paraId="0CC09B04" w14:textId="77777777" w:rsidR="00A872FE" w:rsidRDefault="00CB62FC">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54078D78" w14:textId="77777777" w:rsidR="00A872FE" w:rsidRDefault="00CB62FC">
            <w:pPr>
              <w:pStyle w:val="ProductList-TableBody"/>
            </w:pPr>
            <w:r>
              <w:t xml:space="preserve">Úroveň 3: 2 </w:t>
            </w:r>
          </w:p>
          <w:p w14:paraId="40CB0F98" w14:textId="77777777" w:rsidR="00A872FE" w:rsidRDefault="00CB62FC">
            <w:pPr>
              <w:pStyle w:val="ProductList-TableBody"/>
            </w:pPr>
            <w:r>
              <w:t>Úroveň 4: 5</w:t>
            </w:r>
          </w:p>
          <w:p w14:paraId="49221807" w14:textId="77777777" w:rsidR="00A872FE" w:rsidRDefault="00CB62FC">
            <w:pPr>
              <w:pStyle w:val="ProductList-TableBody"/>
            </w:pPr>
            <w:r>
              <w:t>Úroveň 5: 10</w:t>
            </w:r>
          </w:p>
        </w:tc>
        <w:tc>
          <w:tcPr>
            <w:tcW w:w="4040" w:type="dxa"/>
            <w:tcBorders>
              <w:left w:val="single" w:sz="4" w:space="0" w:color="6E6E6E"/>
              <w:bottom w:val="single" w:sz="4" w:space="0" w:color="6E6E6E"/>
              <w:right w:val="single" w:sz="4" w:space="0" w:color="6E6E6E"/>
            </w:tcBorders>
          </w:tcPr>
          <w:p w14:paraId="3C00AE44" w14:textId="77777777" w:rsidR="00A872FE" w:rsidRDefault="00CB62FC">
            <w:pPr>
              <w:pStyle w:val="ProductList-TableBody"/>
            </w:pPr>
            <w:r>
              <w:t>Marketing Additional Contacts – úroveň 3</w:t>
            </w:r>
          </w:p>
          <w:p w14:paraId="012A4BDC" w14:textId="77777777" w:rsidR="00A872FE" w:rsidRDefault="00CB62FC">
            <w:pPr>
              <w:pStyle w:val="ProductList-TableBody"/>
            </w:pPr>
            <w:r>
              <w:t>Marketing Additional Contacts – úroveň 4</w:t>
            </w:r>
          </w:p>
          <w:p w14:paraId="4EACF2A4" w14:textId="77777777" w:rsidR="00A872FE" w:rsidRDefault="00CB62FC">
            <w:pPr>
              <w:pStyle w:val="ProductList-TableBody"/>
            </w:pPr>
            <w:r>
              <w:t>Marketing Additional Contacts – úroveň 5</w:t>
            </w:r>
          </w:p>
        </w:tc>
      </w:tr>
      <w:tr w:rsidR="00A872FE" w14:paraId="413214A7" w14:textId="77777777">
        <w:tc>
          <w:tcPr>
            <w:tcW w:w="4040" w:type="dxa"/>
            <w:tcBorders>
              <w:top w:val="single" w:sz="4" w:space="0" w:color="6E6E6E"/>
              <w:left w:val="single" w:sz="4" w:space="0" w:color="6E6E6E"/>
              <w:bottom w:val="single" w:sz="4" w:space="0" w:color="6E6E6E"/>
              <w:right w:val="single" w:sz="4" w:space="0" w:color="6E6E6E"/>
            </w:tcBorders>
          </w:tcPr>
          <w:p w14:paraId="07017067" w14:textId="77777777" w:rsidR="00A872FE" w:rsidRDefault="00CB62FC">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5D41C21C" w14:textId="77777777" w:rsidR="00A872FE" w:rsidRDefault="00CB62FC">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EC089D5" w14:textId="77777777" w:rsidR="00A872FE" w:rsidRDefault="00CB62FC">
            <w:pPr>
              <w:pStyle w:val="ProductList-TableBody"/>
            </w:pPr>
            <w:r>
              <w:t xml:space="preserve">Microsoft Relationship Sales Plus Solution alebo </w:t>
            </w:r>
          </w:p>
          <w:p w14:paraId="7B748C2A" w14:textId="77777777" w:rsidR="00A872FE" w:rsidRDefault="00CB62FC">
            <w:pPr>
              <w:pStyle w:val="ProductList-TableBody"/>
            </w:pPr>
            <w:r>
              <w:t>Microsoft Relationship Sales Solution</w:t>
            </w:r>
          </w:p>
        </w:tc>
      </w:tr>
      <w:tr w:rsidR="00A872FE" w14:paraId="5ED1D661" w14:textId="77777777">
        <w:tc>
          <w:tcPr>
            <w:tcW w:w="4040" w:type="dxa"/>
            <w:tcBorders>
              <w:top w:val="single" w:sz="4" w:space="0" w:color="6E6E6E"/>
              <w:left w:val="single" w:sz="4" w:space="0" w:color="6E6E6E"/>
              <w:bottom w:val="single" w:sz="4" w:space="0" w:color="6E6E6E"/>
              <w:right w:val="single" w:sz="4" w:space="0" w:color="6E6E6E"/>
            </w:tcBorders>
          </w:tcPr>
          <w:p w14:paraId="394F2C00" w14:textId="77777777" w:rsidR="00A872FE" w:rsidRDefault="00CB62FC">
            <w:pPr>
              <w:pStyle w:val="ProductList-TableBody"/>
            </w:pPr>
            <w:r>
              <w:t>Dynamics 365 Commerce*</w:t>
            </w:r>
          </w:p>
          <w:p w14:paraId="2D57D3F8" w14:textId="77777777" w:rsidR="00A872FE" w:rsidRDefault="00CB62FC">
            <w:pPr>
              <w:pStyle w:val="ProductList-TableBody"/>
            </w:pPr>
            <w:r>
              <w:t>Dynamics 365 Finance*</w:t>
            </w:r>
          </w:p>
          <w:p w14:paraId="1D6B8E03" w14:textId="77777777" w:rsidR="00A872FE" w:rsidRDefault="00CB62FC">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4233D66B" w14:textId="77777777" w:rsidR="00A872FE" w:rsidRDefault="00CB62FC">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59B58BBB" w14:textId="77777777" w:rsidR="00A872FE" w:rsidRDefault="00CB62FC">
            <w:pPr>
              <w:pStyle w:val="ProductList-TableBody"/>
            </w:pPr>
            <w:r>
              <w:t>Dynamics 365 Finance a/alebo</w:t>
            </w:r>
          </w:p>
          <w:p w14:paraId="24BE5C01" w14:textId="77777777" w:rsidR="00A872FE" w:rsidRDefault="00CB62FC">
            <w:pPr>
              <w:pStyle w:val="ProductList-TableBody"/>
            </w:pPr>
            <w:r>
              <w:t>Dynamics 365 Supply Chain Management a/alebo</w:t>
            </w:r>
          </w:p>
          <w:p w14:paraId="35DC4863" w14:textId="77777777" w:rsidR="00A872FE" w:rsidRDefault="00CB62FC">
            <w:pPr>
              <w:pStyle w:val="ProductList-TableBody"/>
            </w:pPr>
            <w:r>
              <w:t>Dynamics 365 Commerce</w:t>
            </w:r>
          </w:p>
        </w:tc>
      </w:tr>
      <w:tr w:rsidR="00A872FE" w14:paraId="2A4963DE" w14:textId="77777777">
        <w:tc>
          <w:tcPr>
            <w:tcW w:w="4040" w:type="dxa"/>
            <w:tcBorders>
              <w:top w:val="single" w:sz="4" w:space="0" w:color="6E6E6E"/>
              <w:left w:val="single" w:sz="4" w:space="0" w:color="6E6E6E"/>
              <w:bottom w:val="single" w:sz="4" w:space="0" w:color="6E6E6E"/>
              <w:right w:val="single" w:sz="4" w:space="0" w:color="6E6E6E"/>
            </w:tcBorders>
          </w:tcPr>
          <w:p w14:paraId="331A2DF7" w14:textId="77777777" w:rsidR="00A872FE" w:rsidRDefault="00CB62FC">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E6237B2" w14:textId="77777777" w:rsidR="00A872FE" w:rsidRDefault="00CB62FC">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8FF6EC5" w14:textId="77777777" w:rsidR="00A872FE" w:rsidRDefault="00CB62FC">
            <w:pPr>
              <w:pStyle w:val="ProductList-TableBody"/>
            </w:pPr>
            <w:r>
              <w:t>Dynamics 365 Human Resources</w:t>
            </w:r>
          </w:p>
        </w:tc>
      </w:tr>
      <w:tr w:rsidR="00A872FE" w14:paraId="0D6A79E4" w14:textId="77777777">
        <w:tc>
          <w:tcPr>
            <w:tcW w:w="4040" w:type="dxa"/>
            <w:tcBorders>
              <w:top w:val="single" w:sz="4" w:space="0" w:color="6E6E6E"/>
              <w:left w:val="single" w:sz="4" w:space="0" w:color="6E6E6E"/>
              <w:bottom w:val="single" w:sz="4" w:space="0" w:color="6E6E6E"/>
              <w:right w:val="single" w:sz="4" w:space="0" w:color="6E6E6E"/>
            </w:tcBorders>
          </w:tcPr>
          <w:p w14:paraId="5C890F7E" w14:textId="77777777" w:rsidR="00A872FE" w:rsidRDefault="00CB62FC">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124386E" w14:textId="77777777" w:rsidR="00A872FE" w:rsidRDefault="00CB62FC">
            <w:pPr>
              <w:pStyle w:val="ProductList-TableBody"/>
            </w:pPr>
            <w:r>
              <w:t>20</w:t>
            </w:r>
          </w:p>
          <w:p w14:paraId="35959DC4" w14:textId="77777777" w:rsidR="00A872FE" w:rsidRDefault="00CB62FC">
            <w:pPr>
              <w:pStyle w:val="ProductList-TableBody"/>
            </w:pPr>
            <w:r>
              <w:t>20</w:t>
            </w:r>
          </w:p>
          <w:p w14:paraId="47D23ED2" w14:textId="77777777" w:rsidR="00A872FE" w:rsidRDefault="00CB62FC">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67C0D73A" w14:textId="77777777" w:rsidR="00A872FE" w:rsidRDefault="00CB62FC">
            <w:pPr>
              <w:pStyle w:val="ProductList-TableBody"/>
            </w:pPr>
            <w:r>
              <w:t>Dynamics 365 Sales Enterprise alebo</w:t>
            </w:r>
          </w:p>
          <w:p w14:paraId="6C0DBD36" w14:textId="77777777" w:rsidR="00A872FE" w:rsidRDefault="00CB62FC">
            <w:pPr>
              <w:pStyle w:val="ProductList-TableBody"/>
            </w:pPr>
            <w:r>
              <w:t>Dynamics 365 Customer Service Enterprise alebo</w:t>
            </w:r>
          </w:p>
          <w:p w14:paraId="6620A518" w14:textId="77777777" w:rsidR="00A872FE" w:rsidRDefault="00CB62FC">
            <w:pPr>
              <w:pStyle w:val="ProductList-TableBody"/>
            </w:pPr>
            <w:r>
              <w:t>Dynamics 365 Marketing</w:t>
            </w:r>
          </w:p>
        </w:tc>
      </w:tr>
      <w:tr w:rsidR="00A872FE" w14:paraId="2B330683" w14:textId="77777777">
        <w:tc>
          <w:tcPr>
            <w:tcW w:w="4040" w:type="dxa"/>
            <w:tcBorders>
              <w:top w:val="single" w:sz="4" w:space="0" w:color="6E6E6E"/>
              <w:left w:val="single" w:sz="4" w:space="0" w:color="6E6E6E"/>
              <w:bottom w:val="single" w:sz="4" w:space="0" w:color="6E6E6E"/>
              <w:right w:val="single" w:sz="4" w:space="0" w:color="6E6E6E"/>
            </w:tcBorders>
          </w:tcPr>
          <w:p w14:paraId="48D2D015" w14:textId="77777777" w:rsidR="00A872FE" w:rsidRDefault="00CB62FC">
            <w:pPr>
              <w:pStyle w:val="ProductList-TableBody"/>
            </w:pPr>
            <w:r>
              <w:t>Priama odborná podpora</w:t>
            </w:r>
          </w:p>
        </w:tc>
        <w:tc>
          <w:tcPr>
            <w:tcW w:w="4040" w:type="dxa"/>
            <w:tcBorders>
              <w:top w:val="single" w:sz="4" w:space="0" w:color="6E6E6E"/>
              <w:left w:val="single" w:sz="4" w:space="0" w:color="6E6E6E"/>
              <w:bottom w:val="single" w:sz="4" w:space="0" w:color="6E6E6E"/>
              <w:right w:val="single" w:sz="4" w:space="0" w:color="6E6E6E"/>
            </w:tcBorders>
          </w:tcPr>
          <w:p w14:paraId="5A858E91" w14:textId="77777777" w:rsidR="00A872FE" w:rsidRDefault="00CB62FC">
            <w:pPr>
              <w:pStyle w:val="ProductList-TableBody"/>
            </w:pPr>
            <w:r>
              <w:t>20</w:t>
            </w:r>
          </w:p>
          <w:p w14:paraId="50BB41D1" w14:textId="77777777" w:rsidR="00A872FE" w:rsidRDefault="00CB62FC">
            <w:pPr>
              <w:pStyle w:val="ProductList-TableBody"/>
            </w:pPr>
            <w:r>
              <w:t>* Maximálne 250 – po splnení sú všetci ostatní používatelia krytí a nevyžadujú sa žiadne ďalšie licencie*</w:t>
            </w:r>
          </w:p>
        </w:tc>
        <w:tc>
          <w:tcPr>
            <w:tcW w:w="4040" w:type="dxa"/>
            <w:tcBorders>
              <w:top w:val="single" w:sz="4" w:space="0" w:color="6E6E6E"/>
              <w:left w:val="single" w:sz="4" w:space="0" w:color="6E6E6E"/>
              <w:bottom w:val="single" w:sz="4" w:space="0" w:color="6E6E6E"/>
              <w:right w:val="single" w:sz="4" w:space="0" w:color="6E6E6E"/>
            </w:tcBorders>
          </w:tcPr>
          <w:p w14:paraId="3AD8D368" w14:textId="77777777" w:rsidR="00A872FE" w:rsidRDefault="00CB62FC">
            <w:pPr>
              <w:pStyle w:val="ProductList-TableBody"/>
            </w:pPr>
            <w:r>
              <w:t>Všetky aplikácie systému Dynamics</w:t>
            </w:r>
          </w:p>
        </w:tc>
      </w:tr>
    </w:tbl>
    <w:p w14:paraId="5F8D9F3D" w14:textId="77777777" w:rsidR="00A872FE" w:rsidRDefault="00CB62FC">
      <w:pPr>
        <w:pStyle w:val="ProductList-Body"/>
      </w:pPr>
      <w:r>
        <w:rPr>
          <w:i/>
        </w:rPr>
        <w:t>* Zákazníci môžu na účely splnenia minimálneho nákupu pre 20 používateľov kombinovať základné licencie USL a/alebo licencie pre zariadenia (2,5 licencie SL pre zariadenia zodpovedá 1 základnej licencii USL) na aplikácie Finance, Supply Chain Management, Commerce.</w:t>
      </w:r>
    </w:p>
    <w:p w14:paraId="5722C438"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6D6EDF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E891C"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51747952" w14:textId="77777777" w:rsidR="00A872FE" w:rsidRDefault="00A872FE">
      <w:pPr>
        <w:pStyle w:val="ProductList-Body"/>
      </w:pPr>
    </w:p>
    <w:p w14:paraId="7C5F0CA3" w14:textId="77777777" w:rsidR="00A872FE" w:rsidRDefault="00CB62FC">
      <w:pPr>
        <w:pStyle w:val="ProductList-OfferingGroupHeading"/>
        <w:outlineLvl w:val="1"/>
      </w:pPr>
      <w:bookmarkStart w:id="253" w:name="_Sec632"/>
      <w:r>
        <w:t>Služby Office 365</w:t>
      </w:r>
      <w:bookmarkEnd w:id="253"/>
      <w:r>
        <w:fldChar w:fldCharType="begin"/>
      </w:r>
      <w:r>
        <w:instrText xml:space="preserve"> TC "</w:instrText>
      </w:r>
      <w:bookmarkStart w:id="254" w:name="_Toc47011209"/>
      <w:r>
        <w:instrText>Služby Office 365</w:instrText>
      </w:r>
      <w:bookmarkEnd w:id="254"/>
      <w:r>
        <w:instrText>" \l 2</w:instrText>
      </w:r>
      <w:r>
        <w:fldChar w:fldCharType="end"/>
      </w:r>
    </w:p>
    <w:p w14:paraId="6574BEDA" w14:textId="77777777" w:rsidR="00A872FE" w:rsidRDefault="00CB62FC">
      <w:pPr>
        <w:pStyle w:val="ProductList-Offering2HeadingNoBorder"/>
        <w:outlineLvl w:val="2"/>
      </w:pPr>
      <w:bookmarkStart w:id="255" w:name="_Sec633"/>
      <w:r>
        <w:t>Aplikácie Microsoft 365</w:t>
      </w:r>
      <w:bookmarkEnd w:id="255"/>
      <w:r>
        <w:fldChar w:fldCharType="begin"/>
      </w:r>
      <w:r>
        <w:instrText xml:space="preserve"> TC "</w:instrText>
      </w:r>
      <w:bookmarkStart w:id="256" w:name="_Toc47011210"/>
      <w:r>
        <w:instrText>Aplikácie Microsoft 365</w:instrText>
      </w:r>
      <w:bookmarkEnd w:id="256"/>
      <w:r>
        <w:instrText>" \l 3</w:instrText>
      </w:r>
      <w:r>
        <w:fldChar w:fldCharType="end"/>
      </w:r>
    </w:p>
    <w:p w14:paraId="4ACA91ED" w14:textId="77777777" w:rsidR="00A872FE" w:rsidRDefault="00CB62FC">
      <w:pPr>
        <w:pStyle w:val="ProductList-Offering1SubSection"/>
        <w:outlineLvl w:val="3"/>
      </w:pPr>
      <w:bookmarkStart w:id="257" w:name="_Sec719"/>
      <w:r>
        <w:t>1. Dostupnosť programu</w:t>
      </w:r>
      <w:bookmarkEnd w:id="257"/>
    </w:p>
    <w:tbl>
      <w:tblPr>
        <w:tblStyle w:val="PURTable"/>
        <w:tblW w:w="0" w:type="dxa"/>
        <w:tblLook w:val="04A0" w:firstRow="1" w:lastRow="0" w:firstColumn="1" w:lastColumn="0" w:noHBand="0" w:noVBand="1"/>
      </w:tblPr>
      <w:tblGrid>
        <w:gridCol w:w="4219"/>
        <w:gridCol w:w="696"/>
        <w:gridCol w:w="694"/>
        <w:gridCol w:w="805"/>
        <w:gridCol w:w="711"/>
        <w:gridCol w:w="727"/>
        <w:gridCol w:w="827"/>
        <w:gridCol w:w="703"/>
        <w:gridCol w:w="734"/>
        <w:gridCol w:w="800"/>
      </w:tblGrid>
      <w:tr w:rsidR="00A872FE" w14:paraId="3E8AA9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4D1E0B" w14:textId="77777777" w:rsidR="00A872FE" w:rsidRDefault="00CB62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18669E2" w14:textId="77777777" w:rsidR="00A872FE" w:rsidRDefault="00CB62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8CD6E"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0DD5FE"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753BB"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3FA56"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78111"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F627D" w14:textId="77777777" w:rsidR="00A872FE" w:rsidRDefault="00CB62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20BE3"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EB8F6" w14:textId="77777777" w:rsidR="00A872FE" w:rsidRDefault="00CB62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872FE" w14:paraId="4B0CEEB1" w14:textId="77777777">
        <w:tc>
          <w:tcPr>
            <w:tcW w:w="4660" w:type="dxa"/>
            <w:tcBorders>
              <w:top w:val="single" w:sz="6" w:space="0" w:color="FFFFFF"/>
              <w:left w:val="none" w:sz="4" w:space="0" w:color="6E6E6E"/>
              <w:bottom w:val="dashed" w:sz="4" w:space="0" w:color="BFBFBF"/>
              <w:right w:val="none" w:sz="4" w:space="0" w:color="6E6E6E"/>
            </w:tcBorders>
          </w:tcPr>
          <w:p w14:paraId="689E4824" w14:textId="77777777" w:rsidR="00A872FE" w:rsidRDefault="00CB62FC">
            <w:pPr>
              <w:pStyle w:val="ProductList-TableBody"/>
            </w:pPr>
            <w:r>
              <w:rPr>
                <w:color w:val="000000"/>
              </w:rPr>
              <w:t>Aplikácie Microsoft 365 pre firmy (licencia SL pre používateľov)</w:t>
            </w:r>
            <w:r>
              <w:fldChar w:fldCharType="begin"/>
            </w:r>
            <w:r>
              <w:instrText xml:space="preserve"> XE "Aplikácie Microsoft 365 pre firmy (licencia SL pre používateľov)"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428BC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9576A"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5C9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BF9F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0CB1A"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C669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9311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BE3BD"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CBAF4" w14:textId="77777777" w:rsidR="00A872FE" w:rsidRDefault="00A872FE">
            <w:pPr>
              <w:pStyle w:val="ProductList-TableBody"/>
              <w:jc w:val="center"/>
            </w:pPr>
          </w:p>
        </w:tc>
      </w:tr>
      <w:tr w:rsidR="00A872FE" w14:paraId="4AAB0FE8" w14:textId="77777777">
        <w:tc>
          <w:tcPr>
            <w:tcW w:w="4660" w:type="dxa"/>
            <w:tcBorders>
              <w:top w:val="dashed" w:sz="4" w:space="0" w:color="BFBFBF"/>
              <w:left w:val="none" w:sz="4" w:space="0" w:color="6E6E6E"/>
              <w:bottom w:val="dashed" w:sz="4" w:space="0" w:color="BFBFBF"/>
              <w:right w:val="none" w:sz="4" w:space="0" w:color="6E6E6E"/>
            </w:tcBorders>
          </w:tcPr>
          <w:p w14:paraId="4A2DE427" w14:textId="77777777" w:rsidR="00A872FE" w:rsidRDefault="00CB62FC">
            <w:pPr>
              <w:pStyle w:val="ProductList-TableBody"/>
            </w:pPr>
            <w:r>
              <w:t>Aplikácie Microsoft 365 pre podniky</w:t>
            </w:r>
            <w:r>
              <w:fldChar w:fldCharType="begin"/>
            </w:r>
            <w:r>
              <w:instrText xml:space="preserve"> XE "Aplikácie Microsoft 365 pre podniky"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D967C91" w14:textId="77777777" w:rsidR="00A872FE" w:rsidRDefault="00CB62F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59CB1"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9203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5F02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B63B5"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CF888" w14:textId="77777777" w:rsidR="00A872FE" w:rsidRDefault="00CB62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77B2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D84A0" w14:textId="77777777" w:rsidR="00A872FE" w:rsidRDefault="00CB62FC">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5E40F" w14:textId="77777777" w:rsidR="00A872FE" w:rsidRDefault="00A872FE">
            <w:pPr>
              <w:pStyle w:val="ProductList-TableBody"/>
              <w:jc w:val="center"/>
            </w:pPr>
          </w:p>
        </w:tc>
      </w:tr>
      <w:tr w:rsidR="00A872FE" w14:paraId="5C473DB3" w14:textId="77777777">
        <w:tc>
          <w:tcPr>
            <w:tcW w:w="4660" w:type="dxa"/>
            <w:tcBorders>
              <w:top w:val="dashed" w:sz="4" w:space="0" w:color="BFBFBF"/>
              <w:left w:val="none" w:sz="4" w:space="0" w:color="6E6E6E"/>
              <w:bottom w:val="dashed" w:sz="4" w:space="0" w:color="BFBFBF"/>
              <w:right w:val="none" w:sz="4" w:space="0" w:color="6E6E6E"/>
            </w:tcBorders>
          </w:tcPr>
          <w:p w14:paraId="1F8E05CF" w14:textId="77777777" w:rsidR="00A872FE" w:rsidRDefault="00CB62FC">
            <w:pPr>
              <w:pStyle w:val="ProductList-TableBody"/>
            </w:pPr>
            <w:r>
              <w:t>Aplikácie Microsoft 365 pre podniky z krytia SA</w:t>
            </w:r>
            <w:r>
              <w:fldChar w:fldCharType="begin"/>
            </w:r>
            <w:r>
              <w:instrText xml:space="preserve"> XE "Aplikácie Microsoft 365 pre podniky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681977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C6BB9"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D7A9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4B94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51BD5"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98CF4" w14:textId="77777777" w:rsidR="00A872FE" w:rsidRDefault="00CB62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1269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12572"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67D07" w14:textId="77777777" w:rsidR="00A872FE" w:rsidRDefault="00A872FE">
            <w:pPr>
              <w:pStyle w:val="ProductList-TableBody"/>
              <w:jc w:val="center"/>
            </w:pPr>
          </w:p>
        </w:tc>
      </w:tr>
      <w:tr w:rsidR="00A872FE" w14:paraId="4D997BA4" w14:textId="77777777">
        <w:tc>
          <w:tcPr>
            <w:tcW w:w="4660" w:type="dxa"/>
            <w:tcBorders>
              <w:top w:val="dashed" w:sz="4" w:space="0" w:color="BFBFBF"/>
              <w:left w:val="none" w:sz="4" w:space="0" w:color="6E6E6E"/>
              <w:bottom w:val="single" w:sz="4" w:space="0" w:color="FFFFFF"/>
              <w:right w:val="none" w:sz="4" w:space="0" w:color="6E6E6E"/>
            </w:tcBorders>
          </w:tcPr>
          <w:p w14:paraId="3416D2CC" w14:textId="77777777" w:rsidR="00A872FE" w:rsidRDefault="00CB62FC">
            <w:pPr>
              <w:pStyle w:val="ProductList-TableBody"/>
            </w:pPr>
            <w:r>
              <w:t>Aplikácie Microsoft 365 pre podniky</w:t>
            </w:r>
            <w:r>
              <w:fldChar w:fldCharType="begin"/>
            </w:r>
            <w:r>
              <w:instrText xml:space="preserve"> XE "Aplikácie Microsoft 365 pre podniky" </w:instrText>
            </w:r>
            <w:r>
              <w:fldChar w:fldCharType="end"/>
            </w:r>
            <w:r>
              <w:t xml:space="preserve"> (licencia SL pre zariadenia)</w:t>
            </w:r>
          </w:p>
        </w:tc>
        <w:tc>
          <w:tcPr>
            <w:tcW w:w="740" w:type="dxa"/>
            <w:tcBorders>
              <w:top w:val="dashed" w:sz="4" w:space="0" w:color="BFBFBF"/>
              <w:left w:val="none" w:sz="4" w:space="0" w:color="6E6E6E"/>
              <w:bottom w:val="single" w:sz="4" w:space="0" w:color="FFFFFF"/>
              <w:right w:val="single" w:sz="6" w:space="0" w:color="FFFFFF"/>
            </w:tcBorders>
          </w:tcPr>
          <w:p w14:paraId="6AA19C9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268A9"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6009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2BCD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2445C"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58498" w14:textId="77777777" w:rsidR="00A872FE" w:rsidRDefault="00CB62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C88C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7C75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6D294" w14:textId="77777777" w:rsidR="00A872FE" w:rsidRDefault="00A872FE">
            <w:pPr>
              <w:pStyle w:val="ProductList-TableBody"/>
              <w:jc w:val="center"/>
            </w:pPr>
          </w:p>
        </w:tc>
      </w:tr>
    </w:tbl>
    <w:p w14:paraId="1429106E" w14:textId="77777777" w:rsidR="00A872FE" w:rsidRDefault="00CB62FC">
      <w:pPr>
        <w:pStyle w:val="ProductList-Offering1SubSection"/>
        <w:outlineLvl w:val="3"/>
      </w:pPr>
      <w:bookmarkStart w:id="258" w:name="_Sec774"/>
      <w:r>
        <w:t>2. Podmienky produktu</w:t>
      </w:r>
      <w:bookmarkEnd w:id="258"/>
    </w:p>
    <w:tbl>
      <w:tblPr>
        <w:tblStyle w:val="PURTable"/>
        <w:tblW w:w="0" w:type="dxa"/>
        <w:tblLook w:val="04A0" w:firstRow="1" w:lastRow="0" w:firstColumn="1" w:lastColumn="0" w:noHBand="0" w:noVBand="1"/>
      </w:tblPr>
      <w:tblGrid>
        <w:gridCol w:w="3646"/>
        <w:gridCol w:w="3637"/>
        <w:gridCol w:w="3633"/>
      </w:tblGrid>
      <w:tr w:rsidR="00A872FE" w14:paraId="46ACF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81B3D" w14:textId="77777777" w:rsidR="00A872FE" w:rsidRDefault="00CB62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2E9AD61" w14:textId="77777777" w:rsidR="00A872FE" w:rsidRDefault="00CB62FC">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D4140" w14:textId="77777777" w:rsidR="00A872FE" w:rsidRDefault="00CB62FC">
            <w:pPr>
              <w:pStyle w:val="ProductList-TableBody"/>
            </w:pPr>
            <w:r>
              <w:rPr>
                <w:color w:val="404040"/>
              </w:rPr>
              <w:t xml:space="preserve">Nárok na predĺženú dobu účinnosti: nevzťahuje sa </w:t>
            </w:r>
          </w:p>
        </w:tc>
      </w:tr>
      <w:tr w:rsidR="00A872FE" w14:paraId="68062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A0708" w14:textId="77777777" w:rsidR="00A872FE" w:rsidRDefault="00CB62FC">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8CA5FC" w14:textId="77777777" w:rsidR="00A872FE" w:rsidRDefault="00CB62FC">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xml:space="preserve">: Dodatočná licencia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87390" w14:textId="77777777" w:rsidR="00A872FE" w:rsidRDefault="00CB62FC">
            <w:pPr>
              <w:pStyle w:val="ProductList-TableBody"/>
            </w:pPr>
            <w:r>
              <w:rPr>
                <w:color w:val="404040"/>
              </w:rPr>
              <w:t xml:space="preserve">Propagačné ponuky: nevzťahuje sa </w:t>
            </w:r>
          </w:p>
        </w:tc>
      </w:tr>
      <w:tr w:rsidR="00A872FE" w14:paraId="3DE0E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05ABF" w14:textId="77777777" w:rsidR="00A872FE" w:rsidRDefault="00CB62FC">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073632F2" w14:textId="77777777" w:rsidR="00A872FE" w:rsidRDefault="00CB62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D346C" w14:textId="77777777" w:rsidR="00A872FE" w:rsidRDefault="00CB62FC">
            <w:pPr>
              <w:pStyle w:val="ProductList-TableBody"/>
            </w:pPr>
            <w:r>
              <w:rPr>
                <w:color w:val="404040"/>
              </w:rPr>
              <w:t xml:space="preserve">Nárok na zníženie počtu licencií (SCE): nevzťahuje sa </w:t>
            </w:r>
          </w:p>
        </w:tc>
      </w:tr>
      <w:tr w:rsidR="00A872FE" w14:paraId="15BD70A3" w14:textId="77777777">
        <w:tc>
          <w:tcPr>
            <w:tcW w:w="4040" w:type="dxa"/>
            <w:tcBorders>
              <w:top w:val="single" w:sz="4" w:space="0" w:color="000000"/>
              <w:left w:val="single" w:sz="4" w:space="0" w:color="000000"/>
              <w:bottom w:val="single" w:sz="4" w:space="0" w:color="000000"/>
              <w:right w:val="single" w:sz="4" w:space="0" w:color="000000"/>
            </w:tcBorders>
          </w:tcPr>
          <w:p w14:paraId="7883A89D" w14:textId="77777777" w:rsidR="00A872FE" w:rsidRDefault="00CB62FC">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6DE8960E" w14:textId="77777777" w:rsidR="00A872FE" w:rsidRDefault="00CB62FC">
            <w:pPr>
              <w:pStyle w:val="ProductList-TableBody"/>
            </w:pPr>
            <w:r>
              <w:fldChar w:fldCharType="begin"/>
            </w:r>
            <w:r>
              <w:instrText xml:space="preserve"> AutoTextList   \s NoStyle \t "Nárok na aktualizáciu: Predplatné licencie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0ED17D37" w14:textId="77777777" w:rsidR="00A872FE" w:rsidRDefault="00CB62FC">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F96E5E6" w14:textId="77777777" w:rsidR="00A872FE" w:rsidRDefault="00A872FE">
      <w:pPr>
        <w:pStyle w:val="ProductList-Body"/>
      </w:pPr>
    </w:p>
    <w:p w14:paraId="7AFE635F" w14:textId="77777777" w:rsidR="00A872FE" w:rsidRDefault="00CB62FC">
      <w:pPr>
        <w:pStyle w:val="ProductList-ClauseHeading"/>
        <w:outlineLvl w:val="4"/>
      </w:pPr>
      <w:r>
        <w:t>2.1 Nárok na médiá pre produkt Aplikácie Microsoft 365 pre podniky s právami na funkciu Windows To Go</w:t>
      </w:r>
    </w:p>
    <w:p w14:paraId="0C3723E8" w14:textId="77777777" w:rsidR="00A872FE" w:rsidRDefault="00CB62FC">
      <w:pPr>
        <w:pStyle w:val="ProductList-Body"/>
      </w:pPr>
      <w:r>
        <w:t>Ak používateľ, ktorému zákazník priradil licenciu na produkt Aplikácie Microsoft 365 pre podniky, používa softvér na základe práv na funkciu Windows To Go, potom namiesto inštalácie kópie softvéru poskytovanej s produktom Aplikácie Microsoft 365 pre podniky do jedného z piatich povolených zariadení v súlade s podmienkami poskytovania služby pre Aplikácie Microsoft 365 pre podniky smie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funkciu Windows to Go a 2) používať softvér Office Professional Plus 2013 na danom USB kľúči v akomkoľvek zariadení. Po vypovedaní zákazníkovho predplatného služby Aplikácie Microsoft 365 pre podniky musí odinštalovať softvér Office Professional Plus 2013 z USB kľúča.</w:t>
      </w:r>
    </w:p>
    <w:p w14:paraId="3A694071" w14:textId="77777777" w:rsidR="00A872FE" w:rsidRDefault="00A872FE">
      <w:pPr>
        <w:pStyle w:val="ProductList-Body"/>
      </w:pPr>
    </w:p>
    <w:p w14:paraId="72D9FBA0" w14:textId="77777777" w:rsidR="00A872FE" w:rsidRDefault="00CB62FC">
      <w:pPr>
        <w:pStyle w:val="ProductList-ClauseHeading"/>
        <w:outlineLvl w:val="4"/>
      </w:pPr>
      <w:r>
        <w:t>2.2 Obdobie migrácie pre program Open Value Subscription</w:t>
      </w:r>
    </w:p>
    <w:p w14:paraId="2F971B64" w14:textId="77777777" w:rsidR="00A872FE" w:rsidRDefault="00CB62FC">
      <w:pPr>
        <w:pStyle w:val="ProductList-Body"/>
      </w:pPr>
      <w:r>
        <w:t>Pre každú jednotku licencií SL pre používateľov na produkty Aplikácie Microsoft 365 pre podniky, Office 365 E3/E5 alebo Office 365 A3/A5, ktorú zákazník aktivuje najneskôr v deň uplynutia doby účinnosti svojej zmluvy Open Value Subscription (ďalej len „dátum uplynutia doby účinnosti“), smie zákazník naďalej používať kópiu softvéru Office Standard alebo Professional Plus, na ktorý má licenciu na základe zmluvy Open Value Subscription. Doba účinnosti tohto práva uplynie 180 dní po dátume uplynutia doby účinnosti. Používanie produktu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14:paraId="5302A551" w14:textId="77777777" w:rsidR="00A872FE" w:rsidRDefault="00A872FE">
      <w:pPr>
        <w:pStyle w:val="ProductList-Body"/>
      </w:pPr>
    </w:p>
    <w:p w14:paraId="278CF409" w14:textId="77777777" w:rsidR="00A872FE" w:rsidRDefault="00CB62FC">
      <w:pPr>
        <w:pStyle w:val="ProductList-ClauseHeading"/>
        <w:outlineLvl w:val="4"/>
      </w:pPr>
      <w:r>
        <w:t>2.3 Služba Office View/Print for Office pre webových používateľov</w:t>
      </w:r>
    </w:p>
    <w:p w14:paraId="657ACE6A" w14:textId="77777777" w:rsidR="00A872FE" w:rsidRDefault="00CB62FC">
      <w:pPr>
        <w:pStyle w:val="ProductList-Body"/>
      </w:pPr>
      <w:r>
        <w:t>Používatelia s licenciou na produkt Office 365 alebo Microsoft 365 smú používať produkt Aplikácie Microsoft 365 pre podniky v režime obmedzenej funkčnosti na prezeranie a tlač súborov.</w:t>
      </w:r>
    </w:p>
    <w:p w14:paraId="334DADD9" w14:textId="77777777" w:rsidR="00A872FE" w:rsidRDefault="00A872FE">
      <w:pPr>
        <w:pStyle w:val="ProductList-Body"/>
      </w:pPr>
    </w:p>
    <w:p w14:paraId="4613228B" w14:textId="77777777" w:rsidR="00A872FE" w:rsidRDefault="00CB62FC">
      <w:pPr>
        <w:pStyle w:val="ProductList-ClauseHeading"/>
        <w:outlineLvl w:val="4"/>
      </w:pPr>
      <w:r>
        <w:t>2.4 Akademické programy</w:t>
      </w:r>
    </w:p>
    <w:p w14:paraId="6720F7A0" w14:textId="77777777" w:rsidR="00A872FE" w:rsidRDefault="00CB62FC">
      <w:pPr>
        <w:pStyle w:val="ProductList-Body"/>
      </w:pPr>
      <w:r>
        <w:t>Nasledujúce ustanovenia sa vzťahujú na zákazníkov v rámci akademických multilicenčných programov:</w:t>
      </w:r>
    </w:p>
    <w:p w14:paraId="76C899C0" w14:textId="77777777" w:rsidR="00A872FE" w:rsidRDefault="00A872FE">
      <w:pPr>
        <w:pStyle w:val="ProductList-Body"/>
      </w:pPr>
    </w:p>
    <w:p w14:paraId="08BF58C8" w14:textId="77777777" w:rsidR="00A872FE" w:rsidRDefault="00CB62FC">
      <w:pPr>
        <w:pStyle w:val="ProductList-SubClauseHeading"/>
        <w:outlineLvl w:val="5"/>
      </w:pPr>
      <w:r>
        <w:t>2.4.1 Licencia SL pre zariadenia na produkt Aplikácie Microsoft 365 pre podniky v programe EES</w:t>
      </w:r>
    </w:p>
    <w:p w14:paraId="2FBDB837" w14:textId="77777777" w:rsidR="00A872FE" w:rsidRDefault="00CB62FC">
      <w:pPr>
        <w:pStyle w:val="ProductList-BodyIndented"/>
      </w:pPr>
      <w:r>
        <w:t xml:space="preserve">Inštitúcie s licenciami SL pre používateľov na produkt Aplikácie Microsoft 365 pre podniky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programe </w:t>
      </w:r>
      <w:r>
        <w:fldChar w:fldCharType="begin"/>
      </w:r>
      <w:r>
        <w:instrText xml:space="preserve"> AutoTextList   \s NoStyle \t "Enrollment for Education Solutions" </w:instrText>
      </w:r>
      <w:r>
        <w:fldChar w:fldCharType="separate"/>
      </w:r>
      <w:r>
        <w:rPr>
          <w:color w:val="0563C1"/>
        </w:rPr>
        <w:t>EES</w:t>
      </w:r>
      <w:r>
        <w:fldChar w:fldCharType="end"/>
      </w:r>
      <w:r>
        <w:t xml:space="preserve"> majú nárok získať licencie SL pre zariadenia na produkt Aplikácie Microsoft 365 pre podniky pre rovnaký počet licencií SL pre používateľov na produkt Aplikácie Microsoft 365 pre podniky, na ktoré majú licenciu, a smú ich nainštalovať do ľubovoľného zariadenia v rámci organizácie danej inštitúcie okrem iného vrátane zariadení v učebniach alebo knižniciach s voľným prístupom.</w:t>
      </w:r>
    </w:p>
    <w:p w14:paraId="1C50DB5E" w14:textId="77777777" w:rsidR="00A872FE" w:rsidRDefault="00A872FE">
      <w:pPr>
        <w:pStyle w:val="ProductList-BodyIndented"/>
      </w:pPr>
    </w:p>
    <w:p w14:paraId="64FC6044" w14:textId="77777777" w:rsidR="00A872FE" w:rsidRDefault="00CB62FC">
      <w:pPr>
        <w:pStyle w:val="ProductList-SubClauseHeading"/>
        <w:outlineLvl w:val="5"/>
      </w:pPr>
      <w:r>
        <w:t>2.4.2 Používanie v učebniach a knižniciach v programe OVS-ES</w:t>
      </w:r>
    </w:p>
    <w:p w14:paraId="4105F69B" w14:textId="77777777" w:rsidR="00A872FE" w:rsidRDefault="00CB62FC">
      <w:pPr>
        <w:pStyle w:val="ProductList-BodyIndented"/>
      </w:pPr>
      <w:r>
        <w:t xml:space="preserve">Inštitúcie s licenciami SL pre používateľov na produkt Aplikácie Microsoft 365 pre podniky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programe </w:t>
      </w:r>
      <w:r>
        <w:fldChar w:fldCharType="begin"/>
      </w:r>
      <w:r>
        <w:instrText xml:space="preserve"> AutoTextList   \s NoStyle \t "Open Value Subscription – vzdelávacie riešenia" </w:instrText>
      </w:r>
      <w:r>
        <w:fldChar w:fldCharType="separate"/>
      </w:r>
      <w:r>
        <w:rPr>
          <w:color w:val="0563C1"/>
        </w:rPr>
        <w:t>OVS-ES</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w:t>
      </w:r>
    </w:p>
    <w:p w14:paraId="1CD27359" w14:textId="77777777" w:rsidR="00A872FE" w:rsidRDefault="00A872FE">
      <w:pPr>
        <w:pStyle w:val="ProductList-BodyIndented"/>
        <w:jc w:val="right"/>
      </w:pPr>
    </w:p>
    <w:tbl>
      <w:tblPr>
        <w:tblStyle w:val="PURTable0"/>
        <w:tblW w:w="0" w:type="dxa"/>
        <w:tblLook w:val="04A0" w:firstRow="1" w:lastRow="0" w:firstColumn="1" w:lastColumn="0" w:noHBand="0" w:noVBand="1"/>
      </w:tblPr>
      <w:tblGrid>
        <w:gridCol w:w="10556"/>
      </w:tblGrid>
      <w:tr w:rsidR="00A872FE" w14:paraId="2216D8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9FEB68"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618E2996" w14:textId="77777777" w:rsidR="00A872FE" w:rsidRDefault="00A872FE">
      <w:pPr>
        <w:pStyle w:val="ProductList-BodyIndented"/>
      </w:pPr>
    </w:p>
    <w:p w14:paraId="25DE3FA1" w14:textId="77777777" w:rsidR="00A872FE" w:rsidRDefault="00CB62FC">
      <w:pPr>
        <w:pStyle w:val="ProductList-Offering2HeadingNoBorder"/>
        <w:outlineLvl w:val="2"/>
      </w:pPr>
      <w:bookmarkStart w:id="259" w:name="_Sec634"/>
      <w:r>
        <w:t>Balíky služieb Office 365</w:t>
      </w:r>
      <w:bookmarkEnd w:id="259"/>
      <w:r>
        <w:fldChar w:fldCharType="begin"/>
      </w:r>
      <w:r>
        <w:instrText xml:space="preserve"> TC "</w:instrText>
      </w:r>
      <w:bookmarkStart w:id="260" w:name="_Toc47011211"/>
      <w:r>
        <w:instrText>Balíky služieb Office 365</w:instrText>
      </w:r>
      <w:bookmarkEnd w:id="260"/>
      <w:r>
        <w:instrText>" \l 3</w:instrText>
      </w:r>
      <w:r>
        <w:fldChar w:fldCharType="end"/>
      </w:r>
    </w:p>
    <w:p w14:paraId="5A3BB8B0" w14:textId="77777777" w:rsidR="00A872FE" w:rsidRDefault="00CB62FC">
      <w:pPr>
        <w:pStyle w:val="ProductList-Offering1SubSection"/>
        <w:outlineLvl w:val="3"/>
      </w:pPr>
      <w:bookmarkStart w:id="261" w:name="_Sec720"/>
      <w:r>
        <w:t>1. Dostupnosť programu</w:t>
      </w:r>
      <w:bookmarkEnd w:id="261"/>
    </w:p>
    <w:tbl>
      <w:tblPr>
        <w:tblStyle w:val="PURTable"/>
        <w:tblW w:w="10916" w:type="dxa"/>
        <w:tblLook w:val="04A0" w:firstRow="1" w:lastRow="0" w:firstColumn="1" w:lastColumn="0" w:noHBand="0" w:noVBand="1"/>
      </w:tblPr>
      <w:tblGrid>
        <w:gridCol w:w="4109"/>
        <w:gridCol w:w="684"/>
        <w:gridCol w:w="683"/>
        <w:gridCol w:w="791"/>
        <w:gridCol w:w="703"/>
        <w:gridCol w:w="724"/>
        <w:gridCol w:w="819"/>
        <w:gridCol w:w="694"/>
        <w:gridCol w:w="924"/>
        <w:gridCol w:w="785"/>
      </w:tblGrid>
      <w:tr w:rsidR="00A872FE" w14:paraId="1444AAE7" w14:textId="77777777" w:rsidTr="00CB62FC">
        <w:trPr>
          <w:cnfStyle w:val="100000000000" w:firstRow="1" w:lastRow="0" w:firstColumn="0" w:lastColumn="0" w:oddVBand="0" w:evenVBand="0" w:oddHBand="0" w:evenHBand="0" w:firstRowFirstColumn="0" w:firstRowLastColumn="0" w:lastRowFirstColumn="0" w:lastRowLastColumn="0"/>
        </w:trPr>
        <w:tc>
          <w:tcPr>
            <w:tcW w:w="4109" w:type="dxa"/>
            <w:tcBorders>
              <w:left w:val="single" w:sz="6" w:space="0" w:color="FFFFFF"/>
              <w:bottom w:val="single" w:sz="6" w:space="0" w:color="FFFFFF"/>
              <w:right w:val="single" w:sz="6" w:space="0" w:color="FFFFFF"/>
            </w:tcBorders>
            <w:shd w:val="clear" w:color="auto" w:fill="00188F"/>
          </w:tcPr>
          <w:p w14:paraId="4029106E" w14:textId="77777777" w:rsidR="00A872FE" w:rsidRDefault="00CB62FC">
            <w:pPr>
              <w:pStyle w:val="ProductList-TableBody"/>
            </w:pPr>
            <w:r>
              <w:rPr>
                <w:color w:val="FFFFFF"/>
              </w:rPr>
              <w:t>Služby online</w:t>
            </w:r>
          </w:p>
        </w:tc>
        <w:tc>
          <w:tcPr>
            <w:tcW w:w="684" w:type="dxa"/>
            <w:tcBorders>
              <w:left w:val="single" w:sz="6" w:space="0" w:color="FFFFFF"/>
              <w:bottom w:val="single" w:sz="6" w:space="0" w:color="FFFFFF"/>
              <w:right w:val="single" w:sz="6" w:space="0" w:color="FFFFFF"/>
            </w:tcBorders>
            <w:shd w:val="clear" w:color="auto" w:fill="00188F"/>
          </w:tcPr>
          <w:p w14:paraId="0268134C" w14:textId="77777777" w:rsidR="00A872FE" w:rsidRDefault="00CB62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683" w:type="dxa"/>
            <w:tcBorders>
              <w:left w:val="single" w:sz="6" w:space="0" w:color="FFFFFF"/>
              <w:bottom w:val="single" w:sz="6" w:space="0" w:color="FFFFFF"/>
              <w:right w:val="single" w:sz="6" w:space="0" w:color="FFFFFF"/>
            </w:tcBorders>
            <w:shd w:val="clear" w:color="auto" w:fill="00188F"/>
          </w:tcPr>
          <w:p w14:paraId="6DB8FB16"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14:paraId="6C8568D6"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5513D599"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4" w:type="dxa"/>
            <w:tcBorders>
              <w:left w:val="single" w:sz="6" w:space="0" w:color="FFFFFF"/>
              <w:bottom w:val="single" w:sz="6" w:space="0" w:color="FFFFFF"/>
              <w:right w:val="single" w:sz="6" w:space="0" w:color="FFFFFF"/>
            </w:tcBorders>
            <w:shd w:val="clear" w:color="auto" w:fill="00188F"/>
          </w:tcPr>
          <w:p w14:paraId="74F63229"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14:paraId="23EF3819"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94" w:type="dxa"/>
            <w:tcBorders>
              <w:left w:val="single" w:sz="6" w:space="0" w:color="FFFFFF"/>
              <w:bottom w:val="single" w:sz="6" w:space="0" w:color="FFFFFF"/>
              <w:right w:val="single" w:sz="6" w:space="0" w:color="FFFFFF"/>
            </w:tcBorders>
            <w:shd w:val="clear" w:color="auto" w:fill="00188F"/>
          </w:tcPr>
          <w:p w14:paraId="2B47CB75" w14:textId="77777777" w:rsidR="00A872FE" w:rsidRDefault="00CB62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7C552011"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85" w:type="dxa"/>
            <w:tcBorders>
              <w:left w:val="single" w:sz="6" w:space="0" w:color="FFFFFF"/>
              <w:bottom w:val="single" w:sz="6" w:space="0" w:color="FFFFFF"/>
              <w:right w:val="single" w:sz="6" w:space="0" w:color="FFFFFF"/>
            </w:tcBorders>
            <w:shd w:val="clear" w:color="auto" w:fill="00188F"/>
          </w:tcPr>
          <w:p w14:paraId="68BC20D6" w14:textId="77777777" w:rsidR="00A872FE" w:rsidRDefault="00CB62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872FE" w14:paraId="5E865F59" w14:textId="77777777" w:rsidTr="00CB62FC">
        <w:tc>
          <w:tcPr>
            <w:tcW w:w="4109" w:type="dxa"/>
            <w:tcBorders>
              <w:top w:val="single" w:sz="6" w:space="0" w:color="FFFFFF"/>
              <w:left w:val="none" w:sz="4" w:space="0" w:color="6E6E6E"/>
              <w:bottom w:val="dashed" w:sz="4" w:space="0" w:color="BFBFBF"/>
              <w:right w:val="none" w:sz="4" w:space="0" w:color="6E6E6E"/>
            </w:tcBorders>
          </w:tcPr>
          <w:p w14:paraId="295D2EBF" w14:textId="77777777" w:rsidR="00A872FE" w:rsidRDefault="00CB62FC">
            <w:pPr>
              <w:pStyle w:val="ProductList-TableBody"/>
            </w:pPr>
            <w:r>
              <w:rPr>
                <w:color w:val="000000"/>
              </w:rPr>
              <w:t>Microsoft 365 Business Basic (licencia SL pre používateľov)</w:t>
            </w:r>
            <w:r>
              <w:fldChar w:fldCharType="begin"/>
            </w:r>
            <w:r>
              <w:instrText xml:space="preserve"> XE "Microsoft 365 Business Basic" </w:instrText>
            </w:r>
            <w:r>
              <w:fldChar w:fldCharType="end"/>
            </w:r>
          </w:p>
        </w:tc>
        <w:tc>
          <w:tcPr>
            <w:tcW w:w="684" w:type="dxa"/>
            <w:tcBorders>
              <w:top w:val="single" w:sz="6" w:space="0" w:color="FFFFFF"/>
              <w:left w:val="none" w:sz="4" w:space="0" w:color="6E6E6E"/>
              <w:bottom w:val="dashed" w:sz="4" w:space="0" w:color="BFBFBF"/>
              <w:right w:val="single" w:sz="6" w:space="0" w:color="FFFFFF"/>
            </w:tcBorders>
          </w:tcPr>
          <w:p w14:paraId="76D70C28" w14:textId="77777777" w:rsidR="00A872FE" w:rsidRDefault="00A872FE">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70AD47"/>
          </w:tcPr>
          <w:p w14:paraId="32FA5245"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4832DEBB" w14:textId="77777777" w:rsidR="00A872FE" w:rsidRDefault="00A872F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2979894" w14:textId="77777777" w:rsidR="00A872FE" w:rsidRDefault="00A872FE">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6CC54E23"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685395E4" w14:textId="77777777" w:rsidR="00A872FE" w:rsidRDefault="00A872F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69AA2B5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04E58F7" w14:textId="77777777" w:rsidR="00A872FE" w:rsidRDefault="00A872FE">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18B7CED4" w14:textId="77777777" w:rsidR="00A872FE" w:rsidRDefault="00A872FE">
            <w:pPr>
              <w:pStyle w:val="ProductList-TableBody"/>
              <w:jc w:val="center"/>
            </w:pPr>
          </w:p>
        </w:tc>
      </w:tr>
      <w:tr w:rsidR="00A872FE" w14:paraId="0BF6E078" w14:textId="77777777" w:rsidTr="00CB62FC">
        <w:tc>
          <w:tcPr>
            <w:tcW w:w="4109" w:type="dxa"/>
            <w:tcBorders>
              <w:top w:val="dashed" w:sz="4" w:space="0" w:color="BFBFBF"/>
              <w:left w:val="none" w:sz="4" w:space="0" w:color="6E6E6E"/>
              <w:bottom w:val="dashed" w:sz="4" w:space="0" w:color="BFBFBF"/>
              <w:right w:val="none" w:sz="4" w:space="0" w:color="6E6E6E"/>
            </w:tcBorders>
          </w:tcPr>
          <w:p w14:paraId="6404CC58" w14:textId="77777777" w:rsidR="00A872FE" w:rsidRDefault="00CB62FC">
            <w:pPr>
              <w:pStyle w:val="ProductList-TableBody"/>
            </w:pPr>
            <w:r>
              <w:rPr>
                <w:color w:val="000000"/>
              </w:rPr>
              <w:t>Microsoft 365 Business Standard (licencia SL pre používateľov)</w:t>
            </w:r>
            <w:r>
              <w:fldChar w:fldCharType="begin"/>
            </w:r>
            <w:r>
              <w:instrText xml:space="preserve"> XE "Microsoft 365 Business Standard" </w:instrText>
            </w:r>
            <w:r>
              <w:fldChar w:fldCharType="end"/>
            </w:r>
          </w:p>
        </w:tc>
        <w:tc>
          <w:tcPr>
            <w:tcW w:w="684" w:type="dxa"/>
            <w:tcBorders>
              <w:top w:val="dashed" w:sz="4" w:space="0" w:color="BFBFBF"/>
              <w:left w:val="none" w:sz="4" w:space="0" w:color="6E6E6E"/>
              <w:bottom w:val="dashed" w:sz="4" w:space="0" w:color="BFBFBF"/>
              <w:right w:val="single" w:sz="6" w:space="0" w:color="FFFFFF"/>
            </w:tcBorders>
          </w:tcPr>
          <w:p w14:paraId="27204534" w14:textId="77777777" w:rsidR="00A872FE" w:rsidRDefault="00A872FE">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70AD47"/>
          </w:tcPr>
          <w:p w14:paraId="1C0BB1B0"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07AC5F98" w14:textId="77777777" w:rsidR="00A872FE" w:rsidRDefault="00A872F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ADBF599" w14:textId="77777777" w:rsidR="00A872FE" w:rsidRDefault="00A872FE">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6369F54D"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72F47B96" w14:textId="77777777" w:rsidR="00A872FE" w:rsidRDefault="00A872F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283629E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0F30319" w14:textId="77777777" w:rsidR="00A872FE" w:rsidRDefault="00A872FE">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45CAB10C" w14:textId="77777777" w:rsidR="00A872FE" w:rsidRDefault="00A872FE">
            <w:pPr>
              <w:pStyle w:val="ProductList-TableBody"/>
              <w:jc w:val="center"/>
            </w:pPr>
          </w:p>
        </w:tc>
      </w:tr>
      <w:tr w:rsidR="00A872FE" w14:paraId="5BD3759E" w14:textId="77777777" w:rsidTr="00CB62FC">
        <w:tc>
          <w:tcPr>
            <w:tcW w:w="4109" w:type="dxa"/>
            <w:tcBorders>
              <w:top w:val="dashed" w:sz="4" w:space="0" w:color="BFBFBF"/>
              <w:left w:val="none" w:sz="4" w:space="0" w:color="6E6E6E"/>
              <w:bottom w:val="dashed" w:sz="4" w:space="0" w:color="BFBFBF"/>
              <w:right w:val="none" w:sz="4" w:space="0" w:color="6E6E6E"/>
            </w:tcBorders>
          </w:tcPr>
          <w:p w14:paraId="190E1D89" w14:textId="77777777" w:rsidR="00A872FE" w:rsidRDefault="00CB62FC">
            <w:pPr>
              <w:pStyle w:val="ProductList-TableBody"/>
            </w:pPr>
            <w:r>
              <w:t>Office 365 A1</w:t>
            </w:r>
            <w:r>
              <w:fldChar w:fldCharType="begin"/>
            </w:r>
            <w:r>
              <w:instrText xml:space="preserve"> XE "Office 365 A1" </w:instrText>
            </w:r>
            <w:r>
              <w:fldChar w:fldCharType="end"/>
            </w:r>
            <w:r>
              <w:t xml:space="preserve"> (licencia SL pre používateľov)</w:t>
            </w:r>
          </w:p>
        </w:tc>
        <w:tc>
          <w:tcPr>
            <w:tcW w:w="684" w:type="dxa"/>
            <w:tcBorders>
              <w:top w:val="dashed" w:sz="4" w:space="0" w:color="BFBFBF"/>
              <w:left w:val="none" w:sz="4" w:space="0" w:color="6E6E6E"/>
              <w:bottom w:val="dashed" w:sz="4" w:space="0" w:color="BFBFBF"/>
              <w:right w:val="single" w:sz="6" w:space="0" w:color="FFFFFF"/>
            </w:tcBorders>
          </w:tcPr>
          <w:p w14:paraId="4D8FBE40" w14:textId="77777777" w:rsidR="00A872FE" w:rsidRDefault="00CB62FC">
            <w:pPr>
              <w:pStyle w:val="ProductList-TableBody"/>
              <w:jc w:val="center"/>
            </w:pPr>
            <w:r>
              <w:rPr>
                <w:color w:val="000000"/>
              </w:rPr>
              <w:t>1</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1E8280E8" w14:textId="77777777" w:rsidR="00A872FE" w:rsidRDefault="00A872F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0F980E17" w14:textId="77777777" w:rsidR="00A872FE" w:rsidRDefault="00A872F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5761389C" w14:textId="77777777" w:rsidR="00A872FE" w:rsidRDefault="00A872FE">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7C5919D" w14:textId="77777777" w:rsidR="00A872FE" w:rsidRDefault="00A872FE">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016FFED1" w14:textId="77777777" w:rsidR="00A872FE" w:rsidRDefault="00A872F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408F560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55E4ADB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40E993AF" w14:textId="77777777" w:rsidR="00A872FE" w:rsidRDefault="00A872FE">
            <w:pPr>
              <w:pStyle w:val="ProductList-TableBody"/>
              <w:jc w:val="center"/>
            </w:pPr>
          </w:p>
        </w:tc>
      </w:tr>
      <w:tr w:rsidR="00A872FE" w14:paraId="7296F42D" w14:textId="77777777" w:rsidTr="00CB62FC">
        <w:tc>
          <w:tcPr>
            <w:tcW w:w="4109" w:type="dxa"/>
            <w:tcBorders>
              <w:top w:val="dashed" w:sz="4" w:space="0" w:color="BFBFBF"/>
              <w:left w:val="none" w:sz="4" w:space="0" w:color="6E6E6E"/>
              <w:bottom w:val="dashed" w:sz="4" w:space="0" w:color="BFBFBF"/>
              <w:right w:val="none" w:sz="4" w:space="0" w:color="6E6E6E"/>
            </w:tcBorders>
          </w:tcPr>
          <w:p w14:paraId="5A540E75" w14:textId="77777777" w:rsidR="00A872FE" w:rsidRDefault="00CB62FC">
            <w:pPr>
              <w:pStyle w:val="ProductList-TableBody"/>
            </w:pPr>
            <w:r>
              <w:t>Office 365 A3</w:t>
            </w:r>
            <w:r>
              <w:fldChar w:fldCharType="begin"/>
            </w:r>
            <w:r>
              <w:instrText xml:space="preserve"> XE "Office 365 A3" </w:instrText>
            </w:r>
            <w:r>
              <w:fldChar w:fldCharType="end"/>
            </w:r>
            <w:r>
              <w:t xml:space="preserve"> (licencia SL pre používateľov)</w:t>
            </w:r>
          </w:p>
        </w:tc>
        <w:tc>
          <w:tcPr>
            <w:tcW w:w="684" w:type="dxa"/>
            <w:tcBorders>
              <w:top w:val="dashed" w:sz="4" w:space="0" w:color="BFBFBF"/>
              <w:left w:val="none" w:sz="4" w:space="0" w:color="6E6E6E"/>
              <w:bottom w:val="dashed" w:sz="4" w:space="0" w:color="BFBFBF"/>
              <w:right w:val="single" w:sz="6" w:space="0" w:color="FFFFFF"/>
            </w:tcBorders>
          </w:tcPr>
          <w:p w14:paraId="65BB7319" w14:textId="77777777" w:rsidR="00A872FE" w:rsidRDefault="00CB62FC">
            <w:pPr>
              <w:pStyle w:val="ProductList-TableBody"/>
              <w:jc w:val="center"/>
            </w:pPr>
            <w:r>
              <w:rPr>
                <w:color w:val="000000"/>
              </w:rPr>
              <w:t>(1)</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633B62B1" w14:textId="77777777" w:rsidR="00A872FE" w:rsidRDefault="00A872F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78460D9E" w14:textId="77777777" w:rsidR="00A872FE" w:rsidRDefault="00A872F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2856720" w14:textId="77777777" w:rsidR="00A872FE" w:rsidRDefault="00A872FE">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2D212DD" w14:textId="77777777" w:rsidR="00A872FE" w:rsidRDefault="00A872FE">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102A72C4" w14:textId="77777777" w:rsidR="00A872FE" w:rsidRDefault="00A872F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478191C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"Podniková služba online"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50C38C6A" w14:textId="77777777" w:rsidR="00A872FE" w:rsidRDefault="00CB62FC">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78EE8CA8" w14:textId="77777777" w:rsidR="00A872FE" w:rsidRDefault="00A872FE">
            <w:pPr>
              <w:pStyle w:val="ProductList-TableBody"/>
              <w:jc w:val="center"/>
            </w:pPr>
          </w:p>
        </w:tc>
      </w:tr>
      <w:tr w:rsidR="00A872FE" w14:paraId="0E5E8483" w14:textId="77777777" w:rsidTr="00CB62FC">
        <w:tc>
          <w:tcPr>
            <w:tcW w:w="4109" w:type="dxa"/>
            <w:tcBorders>
              <w:top w:val="dashed" w:sz="4" w:space="0" w:color="BFBFBF"/>
              <w:left w:val="none" w:sz="4" w:space="0" w:color="6E6E6E"/>
              <w:bottom w:val="dashed" w:sz="4" w:space="0" w:color="BFBFBF"/>
              <w:right w:val="none" w:sz="4" w:space="0" w:color="6E6E6E"/>
            </w:tcBorders>
          </w:tcPr>
          <w:p w14:paraId="242258F6" w14:textId="77777777" w:rsidR="00A872FE" w:rsidRDefault="00CB62FC">
            <w:pPr>
              <w:pStyle w:val="ProductList-TableBody"/>
            </w:pPr>
            <w:r>
              <w:t>Office 365 A5</w:t>
            </w:r>
            <w:r>
              <w:fldChar w:fldCharType="begin"/>
            </w:r>
            <w:r>
              <w:instrText xml:space="preserve"> XE "Office 365 A5" </w:instrText>
            </w:r>
            <w:r>
              <w:fldChar w:fldCharType="end"/>
            </w:r>
            <w:r>
              <w:t xml:space="preserve"> (licencia SL pre používateľov)</w:t>
            </w:r>
          </w:p>
        </w:tc>
        <w:tc>
          <w:tcPr>
            <w:tcW w:w="684" w:type="dxa"/>
            <w:tcBorders>
              <w:top w:val="dashed" w:sz="4" w:space="0" w:color="BFBFBF"/>
              <w:left w:val="none" w:sz="4" w:space="0" w:color="6E6E6E"/>
              <w:bottom w:val="dashed" w:sz="4" w:space="0" w:color="BFBFBF"/>
              <w:right w:val="single" w:sz="6" w:space="0" w:color="FFFFFF"/>
            </w:tcBorders>
          </w:tcPr>
          <w:p w14:paraId="54BB9D86" w14:textId="77777777" w:rsidR="00A872FE" w:rsidRDefault="00CB62FC">
            <w:pPr>
              <w:pStyle w:val="ProductList-TableBody"/>
              <w:jc w:val="center"/>
            </w:pPr>
            <w:r>
              <w:rPr>
                <w:color w:val="000000"/>
              </w:rPr>
              <w:t>(1)</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3C96F472" w14:textId="77777777" w:rsidR="00A872FE" w:rsidRDefault="00A872F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062CA04B" w14:textId="77777777" w:rsidR="00A872FE" w:rsidRDefault="00A872F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790E1FC7" w14:textId="77777777" w:rsidR="00A872FE" w:rsidRDefault="00A872FE">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DE620E3" w14:textId="77777777" w:rsidR="00A872FE" w:rsidRDefault="00A872FE">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70886739" w14:textId="77777777" w:rsidR="00A872FE" w:rsidRDefault="00A872F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3BECEFD7" w14:textId="77777777" w:rsidR="00A872FE" w:rsidRDefault="00A872F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BB9E7F2" w14:textId="77777777" w:rsidR="00A872FE" w:rsidRDefault="00CB62FC">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7603E469" w14:textId="77777777" w:rsidR="00A872FE" w:rsidRDefault="00A872FE">
            <w:pPr>
              <w:pStyle w:val="ProductList-TableBody"/>
              <w:jc w:val="center"/>
            </w:pPr>
          </w:p>
        </w:tc>
      </w:tr>
      <w:tr w:rsidR="00A872FE" w14:paraId="1A884D40" w14:textId="77777777" w:rsidTr="00CB62FC">
        <w:tc>
          <w:tcPr>
            <w:tcW w:w="4109" w:type="dxa"/>
            <w:tcBorders>
              <w:top w:val="dashed" w:sz="4" w:space="0" w:color="BFBFBF"/>
              <w:left w:val="none" w:sz="4" w:space="0" w:color="6E6E6E"/>
              <w:bottom w:val="dashed" w:sz="4" w:space="0" w:color="BFBFBF"/>
              <w:right w:val="none" w:sz="4" w:space="0" w:color="6E6E6E"/>
            </w:tcBorders>
          </w:tcPr>
          <w:p w14:paraId="054F1C4C" w14:textId="77777777" w:rsidR="00A872FE" w:rsidRDefault="00CB62FC">
            <w:pPr>
              <w:pStyle w:val="ProductList-TableBody"/>
            </w:pPr>
            <w:r>
              <w:t>Office 365 A5 – dodatočná licencia</w:t>
            </w:r>
            <w:r>
              <w:fldChar w:fldCharType="begin"/>
            </w:r>
            <w:r>
              <w:instrText xml:space="preserve"> XE "Office 365 A5 – dodatočná licencia" </w:instrText>
            </w:r>
            <w:r>
              <w:fldChar w:fldCharType="end"/>
            </w:r>
            <w:r>
              <w:t xml:space="preserve"> (licencia SL pre používateľov)</w:t>
            </w:r>
          </w:p>
        </w:tc>
        <w:tc>
          <w:tcPr>
            <w:tcW w:w="684" w:type="dxa"/>
            <w:tcBorders>
              <w:top w:val="dashed" w:sz="4" w:space="0" w:color="BFBFBF"/>
              <w:left w:val="none" w:sz="4" w:space="0" w:color="6E6E6E"/>
              <w:bottom w:val="dashed" w:sz="4" w:space="0" w:color="BFBFBF"/>
              <w:right w:val="single" w:sz="6" w:space="0" w:color="FFFFFF"/>
            </w:tcBorders>
          </w:tcPr>
          <w:p w14:paraId="46FD409D" w14:textId="77777777" w:rsidR="00A872FE" w:rsidRDefault="00A872FE">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7CA498EE" w14:textId="77777777" w:rsidR="00A872FE" w:rsidRDefault="00A872F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518BD0C1" w14:textId="77777777" w:rsidR="00A872FE" w:rsidRDefault="00A872F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7BD46456" w14:textId="77777777" w:rsidR="00A872FE" w:rsidRDefault="00A872FE">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E1A2A7C" w14:textId="77777777" w:rsidR="00A872FE" w:rsidRDefault="00A872FE">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6CDC989B" w14:textId="77777777" w:rsidR="00A872FE" w:rsidRDefault="00A872F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65D77009" w14:textId="77777777" w:rsidR="00A872FE" w:rsidRDefault="00A872F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14F201AF" w14:textId="77777777" w:rsidR="00A872FE" w:rsidRDefault="00CB62F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23374615" w14:textId="77777777" w:rsidR="00A872FE" w:rsidRDefault="00A872FE">
            <w:pPr>
              <w:pStyle w:val="ProductList-TableBody"/>
              <w:jc w:val="center"/>
            </w:pPr>
          </w:p>
        </w:tc>
      </w:tr>
      <w:tr w:rsidR="00A872FE" w14:paraId="781DDD10" w14:textId="77777777" w:rsidTr="00CB62FC">
        <w:tc>
          <w:tcPr>
            <w:tcW w:w="4109" w:type="dxa"/>
            <w:tcBorders>
              <w:top w:val="dashed" w:sz="4" w:space="0" w:color="BFBFBF"/>
              <w:left w:val="none" w:sz="4" w:space="0" w:color="6E6E6E"/>
              <w:bottom w:val="dashed" w:sz="4" w:space="0" w:color="BFBFBF"/>
              <w:right w:val="none" w:sz="4" w:space="0" w:color="6E6E6E"/>
            </w:tcBorders>
          </w:tcPr>
          <w:p w14:paraId="7A085DDF" w14:textId="77777777" w:rsidR="00A872FE" w:rsidRDefault="00CB62FC">
            <w:pPr>
              <w:pStyle w:val="ProductList-TableBody"/>
            </w:pPr>
            <w:r>
              <w:t>Office 365 E1 a E3</w:t>
            </w:r>
            <w:r>
              <w:fldChar w:fldCharType="begin"/>
            </w:r>
            <w:r>
              <w:instrText xml:space="preserve"> XE "Office 365 E1 a E3" </w:instrText>
            </w:r>
            <w:r>
              <w:fldChar w:fldCharType="end"/>
            </w:r>
            <w:r>
              <w:t xml:space="preserve"> (licencia SL pre používateľov)</w:t>
            </w:r>
          </w:p>
        </w:tc>
        <w:tc>
          <w:tcPr>
            <w:tcW w:w="684" w:type="dxa"/>
            <w:tcBorders>
              <w:top w:val="dashed" w:sz="4" w:space="0" w:color="BFBFBF"/>
              <w:left w:val="none" w:sz="4" w:space="0" w:color="6E6E6E"/>
              <w:bottom w:val="dashed" w:sz="4" w:space="0" w:color="BFBFBF"/>
              <w:right w:val="single" w:sz="6" w:space="0" w:color="FFFFFF"/>
            </w:tcBorders>
          </w:tcPr>
          <w:p w14:paraId="2E063B1C" w14:textId="77777777" w:rsidR="00A872FE" w:rsidRDefault="00CB62FC">
            <w:pPr>
              <w:pStyle w:val="ProductList-TableBody"/>
              <w:jc w:val="center"/>
            </w:pPr>
            <w:r>
              <w:rPr>
                <w:color w:val="000000"/>
              </w:rPr>
              <w:t>1</w:t>
            </w:r>
          </w:p>
        </w:tc>
        <w:tc>
          <w:tcPr>
            <w:tcW w:w="683" w:type="dxa"/>
            <w:tcBorders>
              <w:top w:val="single" w:sz="6" w:space="0" w:color="FFFFFF"/>
              <w:left w:val="single" w:sz="6" w:space="0" w:color="FFFFFF"/>
              <w:bottom w:val="single" w:sz="6" w:space="0" w:color="FFFFFF"/>
              <w:right w:val="single" w:sz="6" w:space="0" w:color="FFFFFF"/>
            </w:tcBorders>
            <w:shd w:val="clear" w:color="auto" w:fill="70AD47"/>
          </w:tcPr>
          <w:p w14:paraId="401667D4"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369A14DF" w14:textId="77777777" w:rsidR="00A872FE" w:rsidRDefault="00A872F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501F7538"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61E0C6C0" w14:textId="77777777" w:rsidR="00A872FE" w:rsidRDefault="00CB62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073592B0" w14:textId="77777777" w:rsidR="00A872FE" w:rsidRDefault="00CB62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2D4922BC" w14:textId="77777777" w:rsidR="00A872FE" w:rsidRDefault="00A872F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9C653FF" w14:textId="77777777" w:rsidR="00A872FE" w:rsidRDefault="00A872FE">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78914556" w14:textId="77777777" w:rsidR="00A872FE" w:rsidRDefault="00A872FE">
            <w:pPr>
              <w:pStyle w:val="ProductList-TableBody"/>
              <w:jc w:val="center"/>
            </w:pPr>
          </w:p>
        </w:tc>
      </w:tr>
      <w:tr w:rsidR="00A872FE" w14:paraId="52B6B989" w14:textId="77777777" w:rsidTr="00CB62FC">
        <w:tc>
          <w:tcPr>
            <w:tcW w:w="4109" w:type="dxa"/>
            <w:tcBorders>
              <w:top w:val="dashed" w:sz="4" w:space="0" w:color="BFBFBF"/>
              <w:left w:val="none" w:sz="4" w:space="0" w:color="6E6E6E"/>
              <w:bottom w:val="dashed" w:sz="4" w:space="0" w:color="BFBFBF"/>
              <w:right w:val="none" w:sz="4" w:space="0" w:color="6E6E6E"/>
            </w:tcBorders>
          </w:tcPr>
          <w:p w14:paraId="2CB6B383" w14:textId="77777777" w:rsidR="00A872FE" w:rsidRDefault="00CB62FC">
            <w:pPr>
              <w:pStyle w:val="ProductList-TableBody"/>
            </w:pPr>
            <w:r>
              <w:t>Office 365 E1 a E3 – dodatočná licencia</w:t>
            </w:r>
            <w:r>
              <w:fldChar w:fldCharType="begin"/>
            </w:r>
            <w:r>
              <w:instrText xml:space="preserve"> XE "Office 365 E1 a E3 – dodatočná licencia" </w:instrText>
            </w:r>
            <w:r>
              <w:fldChar w:fldCharType="end"/>
            </w:r>
            <w:r>
              <w:t xml:space="preserve"> (licencia SL pre používateľov)</w:t>
            </w:r>
          </w:p>
        </w:tc>
        <w:tc>
          <w:tcPr>
            <w:tcW w:w="684" w:type="dxa"/>
            <w:tcBorders>
              <w:top w:val="dashed" w:sz="4" w:space="0" w:color="BFBFBF"/>
              <w:left w:val="none" w:sz="4" w:space="0" w:color="6E6E6E"/>
              <w:bottom w:val="dashed" w:sz="4" w:space="0" w:color="BFBFBF"/>
              <w:right w:val="single" w:sz="6" w:space="0" w:color="FFFFFF"/>
            </w:tcBorders>
          </w:tcPr>
          <w:p w14:paraId="78117670" w14:textId="77777777" w:rsidR="00A872FE" w:rsidRDefault="00CB62FC">
            <w:pPr>
              <w:pStyle w:val="ProductList-TableBody"/>
              <w:jc w:val="center"/>
            </w:pPr>
            <w:r>
              <w:rPr>
                <w:color w:val="000000"/>
              </w:rPr>
              <w:t>1</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50F99C53" w14:textId="77777777" w:rsidR="00A872FE" w:rsidRDefault="00A872F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12EEFCE3" w14:textId="77777777" w:rsidR="00A872FE" w:rsidRDefault="00A872F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7568570B"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3EE0453F" w14:textId="77777777" w:rsidR="00A872FE" w:rsidRDefault="00CB62FC">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3CCD4C4B" w14:textId="77777777" w:rsidR="00A872FE" w:rsidRDefault="00CB62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2AF49AE3" w14:textId="77777777" w:rsidR="00A872FE" w:rsidRDefault="00A872F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4E6AE71" w14:textId="77777777" w:rsidR="00A872FE" w:rsidRDefault="00A872FE">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20BECC77" w14:textId="77777777" w:rsidR="00A872FE" w:rsidRDefault="00A872FE">
            <w:pPr>
              <w:pStyle w:val="ProductList-TableBody"/>
              <w:jc w:val="center"/>
            </w:pPr>
          </w:p>
        </w:tc>
      </w:tr>
      <w:tr w:rsidR="00A872FE" w14:paraId="0F594EDF" w14:textId="77777777" w:rsidTr="00CB62FC">
        <w:tc>
          <w:tcPr>
            <w:tcW w:w="4109" w:type="dxa"/>
            <w:tcBorders>
              <w:top w:val="dashed" w:sz="4" w:space="0" w:color="BFBFBF"/>
              <w:left w:val="none" w:sz="4" w:space="0" w:color="6E6E6E"/>
              <w:bottom w:val="dashed" w:sz="4" w:space="0" w:color="BFBFBF"/>
              <w:right w:val="none" w:sz="4" w:space="0" w:color="6E6E6E"/>
            </w:tcBorders>
          </w:tcPr>
          <w:p w14:paraId="46F8A179" w14:textId="77777777" w:rsidR="00A872FE" w:rsidRDefault="00CB62FC">
            <w:pPr>
              <w:pStyle w:val="ProductList-TableBody"/>
            </w:pPr>
            <w:r>
              <w:t>Office 365 E1 a E3 – z krytia SA</w:t>
            </w:r>
            <w:r>
              <w:fldChar w:fldCharType="begin"/>
            </w:r>
            <w:r>
              <w:instrText xml:space="preserve"> XE "Office 365 E1 a E3 – z krytia SA" </w:instrText>
            </w:r>
            <w:r>
              <w:fldChar w:fldCharType="end"/>
            </w:r>
            <w:r>
              <w:t xml:space="preserve"> (licencia SL pre používateľov)</w:t>
            </w:r>
          </w:p>
        </w:tc>
        <w:tc>
          <w:tcPr>
            <w:tcW w:w="684" w:type="dxa"/>
            <w:tcBorders>
              <w:top w:val="dashed" w:sz="4" w:space="0" w:color="BFBFBF"/>
              <w:left w:val="none" w:sz="4" w:space="0" w:color="6E6E6E"/>
              <w:bottom w:val="dashed" w:sz="4" w:space="0" w:color="BFBFBF"/>
              <w:right w:val="single" w:sz="6" w:space="0" w:color="FFFFFF"/>
            </w:tcBorders>
          </w:tcPr>
          <w:p w14:paraId="4B577D97" w14:textId="77777777" w:rsidR="00A872FE" w:rsidRDefault="00A872FE">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7679F380" w14:textId="77777777" w:rsidR="00A872FE" w:rsidRDefault="00A872F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3F7F7A0C" w14:textId="77777777" w:rsidR="00A872FE" w:rsidRDefault="00A872F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87A04A4" w14:textId="77777777" w:rsidR="00A872FE" w:rsidRDefault="00A872FE">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C10B8BC" w14:textId="77777777" w:rsidR="00A872FE" w:rsidRDefault="00A872FE">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488BBDC4" w14:textId="77777777" w:rsidR="00A872FE" w:rsidRDefault="00CB62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33FBEE42" w14:textId="77777777" w:rsidR="00A872FE" w:rsidRDefault="00A872F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2F01C96" w14:textId="77777777" w:rsidR="00A872FE" w:rsidRDefault="00A872FE">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308592B1" w14:textId="77777777" w:rsidR="00A872FE" w:rsidRDefault="00A872FE">
            <w:pPr>
              <w:pStyle w:val="ProductList-TableBody"/>
              <w:jc w:val="center"/>
            </w:pPr>
          </w:p>
        </w:tc>
      </w:tr>
      <w:tr w:rsidR="00A872FE" w14:paraId="790EBB19" w14:textId="77777777" w:rsidTr="00CB62FC">
        <w:tc>
          <w:tcPr>
            <w:tcW w:w="4109" w:type="dxa"/>
            <w:tcBorders>
              <w:top w:val="dashed" w:sz="4" w:space="0" w:color="BFBFBF"/>
              <w:left w:val="none" w:sz="4" w:space="0" w:color="6E6E6E"/>
              <w:bottom w:val="dashed" w:sz="4" w:space="0" w:color="BFBFBF"/>
              <w:right w:val="none" w:sz="4" w:space="0" w:color="6E6E6E"/>
            </w:tcBorders>
          </w:tcPr>
          <w:p w14:paraId="703367D2" w14:textId="77777777" w:rsidR="00A872FE" w:rsidRDefault="00CB62FC">
            <w:pPr>
              <w:pStyle w:val="ProductList-TableBody"/>
            </w:pPr>
            <w:r>
              <w:t>Office 365 E5</w:t>
            </w:r>
            <w:r>
              <w:fldChar w:fldCharType="begin"/>
            </w:r>
            <w:r>
              <w:instrText xml:space="preserve"> XE "Office 365 E5" </w:instrText>
            </w:r>
            <w:r>
              <w:fldChar w:fldCharType="end"/>
            </w:r>
            <w:r>
              <w:t xml:space="preserve"> (licencia SL pre používateľov)</w:t>
            </w:r>
          </w:p>
        </w:tc>
        <w:tc>
          <w:tcPr>
            <w:tcW w:w="684" w:type="dxa"/>
            <w:tcBorders>
              <w:top w:val="dashed" w:sz="4" w:space="0" w:color="BFBFBF"/>
              <w:left w:val="none" w:sz="4" w:space="0" w:color="6E6E6E"/>
              <w:bottom w:val="dashed" w:sz="4" w:space="0" w:color="BFBFBF"/>
              <w:right w:val="single" w:sz="6" w:space="0" w:color="FFFFFF"/>
            </w:tcBorders>
          </w:tcPr>
          <w:p w14:paraId="7F22E6EF" w14:textId="77777777" w:rsidR="00A872FE" w:rsidRDefault="00CB62FC">
            <w:pPr>
              <w:pStyle w:val="ProductList-TableBody"/>
              <w:jc w:val="center"/>
            </w:pPr>
            <w:r>
              <w:t>1</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79026491" w14:textId="77777777" w:rsidR="00A872FE" w:rsidRDefault="00A872F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6BD917B8" w14:textId="77777777" w:rsidR="00A872FE" w:rsidRDefault="00A872F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026FD03B"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6940795" w14:textId="77777777" w:rsidR="00A872FE" w:rsidRDefault="00A872FE">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47F38FAF" w14:textId="77777777" w:rsidR="00A872FE" w:rsidRDefault="00CB62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65DC1206" w14:textId="77777777" w:rsidR="00A872FE" w:rsidRDefault="00A872F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6AC6E22" w14:textId="77777777" w:rsidR="00A872FE" w:rsidRDefault="00A872FE">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6009F527" w14:textId="77777777" w:rsidR="00A872FE" w:rsidRDefault="00A872FE">
            <w:pPr>
              <w:pStyle w:val="ProductList-TableBody"/>
              <w:jc w:val="center"/>
            </w:pPr>
          </w:p>
        </w:tc>
      </w:tr>
      <w:tr w:rsidR="00A872FE" w14:paraId="6953A1D3" w14:textId="77777777" w:rsidTr="00CB62FC">
        <w:tc>
          <w:tcPr>
            <w:tcW w:w="4109" w:type="dxa"/>
            <w:tcBorders>
              <w:top w:val="dashed" w:sz="4" w:space="0" w:color="BFBFBF"/>
              <w:left w:val="none" w:sz="4" w:space="0" w:color="6E6E6E"/>
              <w:bottom w:val="dashed" w:sz="4" w:space="0" w:color="BFBFBF"/>
              <w:right w:val="none" w:sz="4" w:space="0" w:color="6E6E6E"/>
            </w:tcBorders>
          </w:tcPr>
          <w:p w14:paraId="3113E074" w14:textId="77777777" w:rsidR="00A872FE" w:rsidRDefault="00CB62FC">
            <w:pPr>
              <w:pStyle w:val="ProductList-TableBody"/>
            </w:pPr>
            <w:r>
              <w:t>Office 365 E5 – dodatočná licencia</w:t>
            </w:r>
            <w:r>
              <w:fldChar w:fldCharType="begin"/>
            </w:r>
            <w:r>
              <w:instrText xml:space="preserve"> XE "Office 365 E5 – dodatočná licencia" </w:instrText>
            </w:r>
            <w:r>
              <w:fldChar w:fldCharType="end"/>
            </w:r>
            <w:r>
              <w:t xml:space="preserve"> (licencia SL pre používateľov)</w:t>
            </w:r>
          </w:p>
        </w:tc>
        <w:tc>
          <w:tcPr>
            <w:tcW w:w="684" w:type="dxa"/>
            <w:tcBorders>
              <w:top w:val="dashed" w:sz="4" w:space="0" w:color="BFBFBF"/>
              <w:left w:val="none" w:sz="4" w:space="0" w:color="6E6E6E"/>
              <w:bottom w:val="dashed" w:sz="4" w:space="0" w:color="BFBFBF"/>
              <w:right w:val="single" w:sz="6" w:space="0" w:color="FFFFFF"/>
            </w:tcBorders>
          </w:tcPr>
          <w:p w14:paraId="6296959C" w14:textId="77777777" w:rsidR="00A872FE" w:rsidRDefault="00A872FE">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45F668D9" w14:textId="77777777" w:rsidR="00A872FE" w:rsidRDefault="00A872F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19212B3F" w14:textId="77777777" w:rsidR="00A872FE" w:rsidRDefault="00A872F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2884BE45" w14:textId="77777777" w:rsidR="00A872FE" w:rsidRDefault="00A872FE">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7842141" w14:textId="77777777" w:rsidR="00A872FE" w:rsidRDefault="00A872FE">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72FC7953" w14:textId="77777777" w:rsidR="00A872FE" w:rsidRDefault="00CB62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5AC766A1" w14:textId="77777777" w:rsidR="00A872FE" w:rsidRDefault="00A872F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EB90389" w14:textId="77777777" w:rsidR="00A872FE" w:rsidRDefault="00A872FE">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0AC95878" w14:textId="77777777" w:rsidR="00A872FE" w:rsidRDefault="00A872FE">
            <w:pPr>
              <w:pStyle w:val="ProductList-TableBody"/>
              <w:jc w:val="center"/>
            </w:pPr>
          </w:p>
        </w:tc>
      </w:tr>
      <w:tr w:rsidR="00A872FE" w14:paraId="257572D2" w14:textId="77777777" w:rsidTr="00CB62FC">
        <w:tc>
          <w:tcPr>
            <w:tcW w:w="4109" w:type="dxa"/>
            <w:tcBorders>
              <w:top w:val="dashed" w:sz="4" w:space="0" w:color="BFBFBF"/>
              <w:left w:val="none" w:sz="4" w:space="0" w:color="6E6E6E"/>
              <w:bottom w:val="dashed" w:sz="4" w:space="0" w:color="BFBFBF"/>
              <w:right w:val="none" w:sz="4" w:space="0" w:color="6E6E6E"/>
            </w:tcBorders>
          </w:tcPr>
          <w:p w14:paraId="4873F843" w14:textId="77777777" w:rsidR="00A872FE" w:rsidRDefault="00CB62FC">
            <w:pPr>
              <w:pStyle w:val="ProductList-TableBody"/>
            </w:pPr>
            <w:r>
              <w:t>Office 365 E5 z krytia SA</w:t>
            </w:r>
            <w:r>
              <w:fldChar w:fldCharType="begin"/>
            </w:r>
            <w:r>
              <w:instrText xml:space="preserve"> XE "Office 365 E5 z krytia SA" </w:instrText>
            </w:r>
            <w:r>
              <w:fldChar w:fldCharType="end"/>
            </w:r>
            <w:r>
              <w:t xml:space="preserve"> (licencia SL pre používateľov)</w:t>
            </w:r>
          </w:p>
        </w:tc>
        <w:tc>
          <w:tcPr>
            <w:tcW w:w="684" w:type="dxa"/>
            <w:tcBorders>
              <w:top w:val="dashed" w:sz="4" w:space="0" w:color="BFBFBF"/>
              <w:left w:val="none" w:sz="4" w:space="0" w:color="6E6E6E"/>
              <w:bottom w:val="dashed" w:sz="4" w:space="0" w:color="BFBFBF"/>
              <w:right w:val="single" w:sz="6" w:space="0" w:color="FFFFFF"/>
            </w:tcBorders>
          </w:tcPr>
          <w:p w14:paraId="24080FAA" w14:textId="77777777" w:rsidR="00A872FE" w:rsidRDefault="00A872FE">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644DA0C2" w14:textId="77777777" w:rsidR="00A872FE" w:rsidRDefault="00A872F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111D0E91" w14:textId="77777777" w:rsidR="00A872FE" w:rsidRDefault="00A872F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2C48D38" w14:textId="77777777" w:rsidR="00A872FE" w:rsidRDefault="00A872FE">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96A6E30" w14:textId="77777777" w:rsidR="00A872FE" w:rsidRDefault="00A872FE">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33122744" w14:textId="77777777" w:rsidR="00A872FE" w:rsidRDefault="00CB62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5A7930E5" w14:textId="77777777" w:rsidR="00A872FE" w:rsidRDefault="00A872F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655AF2F" w14:textId="77777777" w:rsidR="00A872FE" w:rsidRDefault="00A872FE">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502E90CA" w14:textId="77777777" w:rsidR="00A872FE" w:rsidRDefault="00A872FE">
            <w:pPr>
              <w:pStyle w:val="ProductList-TableBody"/>
              <w:jc w:val="center"/>
            </w:pPr>
          </w:p>
        </w:tc>
      </w:tr>
      <w:tr w:rsidR="00A872FE" w14:paraId="458FA830" w14:textId="77777777" w:rsidTr="00CB62FC">
        <w:tc>
          <w:tcPr>
            <w:tcW w:w="4109" w:type="dxa"/>
            <w:tcBorders>
              <w:top w:val="dashed" w:sz="4" w:space="0" w:color="BFBFBF"/>
              <w:left w:val="none" w:sz="4" w:space="0" w:color="6E6E6E"/>
              <w:bottom w:val="dashed" w:sz="4" w:space="0" w:color="BFBFBF"/>
              <w:right w:val="none" w:sz="4" w:space="0" w:color="6E6E6E"/>
            </w:tcBorders>
          </w:tcPr>
          <w:p w14:paraId="25C2A92C" w14:textId="77777777" w:rsidR="00A872FE" w:rsidRDefault="00CB62FC">
            <w:pPr>
              <w:pStyle w:val="ProductList-TableBody"/>
            </w:pPr>
            <w:r>
              <w:t>Office 365 E3 bez produktu Aplikácie pre podniky – dodatočná licencia</w:t>
            </w:r>
            <w:r>
              <w:fldChar w:fldCharType="begin"/>
            </w:r>
            <w:r>
              <w:instrText xml:space="preserve"> XE "Office 365 E3 bez produktu Aplikácie pre podniky – dodatočná licencia" </w:instrText>
            </w:r>
            <w:r>
              <w:fldChar w:fldCharType="end"/>
            </w:r>
            <w:r>
              <w:t xml:space="preserve"> (licencia SL pre používateľov)</w:t>
            </w:r>
          </w:p>
        </w:tc>
        <w:tc>
          <w:tcPr>
            <w:tcW w:w="684" w:type="dxa"/>
            <w:tcBorders>
              <w:top w:val="dashed" w:sz="4" w:space="0" w:color="BFBFBF"/>
              <w:left w:val="none" w:sz="4" w:space="0" w:color="6E6E6E"/>
              <w:bottom w:val="dashed" w:sz="4" w:space="0" w:color="BFBFBF"/>
              <w:right w:val="single" w:sz="6" w:space="0" w:color="FFFFFF"/>
            </w:tcBorders>
          </w:tcPr>
          <w:p w14:paraId="37E0D061" w14:textId="77777777" w:rsidR="00A872FE" w:rsidRDefault="00A872FE">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46A6F972" w14:textId="77777777" w:rsidR="00A872FE" w:rsidRDefault="00A872F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0EBC6CF3" w14:textId="77777777" w:rsidR="00A872FE" w:rsidRDefault="00A872F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DAC5448" w14:textId="77777777" w:rsidR="00A872FE" w:rsidRDefault="00A872FE">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72A3C3B" w14:textId="77777777" w:rsidR="00A872FE" w:rsidRDefault="00A872FE">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7A555076" w14:textId="77777777" w:rsidR="00A872FE" w:rsidRDefault="00CB62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35FCC570" w14:textId="77777777" w:rsidR="00A872FE" w:rsidRDefault="00A872F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D2F3C38" w14:textId="77777777" w:rsidR="00A872FE" w:rsidRDefault="00A872FE">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582604B6" w14:textId="77777777" w:rsidR="00A872FE" w:rsidRDefault="00A872FE">
            <w:pPr>
              <w:pStyle w:val="ProductList-TableBody"/>
              <w:jc w:val="center"/>
            </w:pPr>
          </w:p>
        </w:tc>
      </w:tr>
      <w:tr w:rsidR="00A872FE" w14:paraId="421FB245" w14:textId="77777777" w:rsidTr="00CB62FC">
        <w:tc>
          <w:tcPr>
            <w:tcW w:w="4109" w:type="dxa"/>
            <w:tcBorders>
              <w:top w:val="dashed" w:sz="4" w:space="0" w:color="BFBFBF"/>
              <w:left w:val="none" w:sz="4" w:space="0" w:color="6E6E6E"/>
              <w:bottom w:val="dashed" w:sz="4" w:space="0" w:color="B2B2B2"/>
              <w:right w:val="none" w:sz="4" w:space="0" w:color="6E6E6E"/>
            </w:tcBorders>
          </w:tcPr>
          <w:p w14:paraId="33340CC2" w14:textId="77777777" w:rsidR="00A872FE" w:rsidRDefault="00CB62FC">
            <w:pPr>
              <w:pStyle w:val="ProductList-TableBody"/>
            </w:pPr>
            <w:r>
              <w:t>Office 365 F3</w:t>
            </w:r>
            <w:r>
              <w:fldChar w:fldCharType="begin"/>
            </w:r>
            <w:r>
              <w:instrText xml:space="preserve"> XE "Office 365 F3" </w:instrText>
            </w:r>
            <w:r>
              <w:fldChar w:fldCharType="end"/>
            </w:r>
            <w:r>
              <w:t xml:space="preserve"> (licencia SL pre používateľov)</w:t>
            </w:r>
          </w:p>
        </w:tc>
        <w:tc>
          <w:tcPr>
            <w:tcW w:w="684" w:type="dxa"/>
            <w:tcBorders>
              <w:top w:val="dashed" w:sz="4" w:space="0" w:color="BFBFBF"/>
              <w:left w:val="none" w:sz="4" w:space="0" w:color="6E6E6E"/>
              <w:bottom w:val="dashed" w:sz="4" w:space="0" w:color="B2B2B2"/>
              <w:right w:val="single" w:sz="6" w:space="0" w:color="FFFFFF"/>
            </w:tcBorders>
          </w:tcPr>
          <w:p w14:paraId="6EDA47B7" w14:textId="77777777" w:rsidR="00A872FE" w:rsidRDefault="00CB62FC">
            <w:pPr>
              <w:pStyle w:val="ProductList-TableBody"/>
              <w:jc w:val="center"/>
            </w:pPr>
            <w:r>
              <w:rPr>
                <w:color w:val="000000"/>
              </w:rPr>
              <w:t>1</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46FE1E22" w14:textId="77777777" w:rsidR="00A872FE" w:rsidRDefault="00A872F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1DD6D280" w14:textId="77777777" w:rsidR="00A872FE" w:rsidRDefault="00A872F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55562B4D"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5C808A7" w14:textId="77777777" w:rsidR="00A872FE" w:rsidRDefault="00A872FE">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4600ED2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2C9695A9" w14:textId="77777777" w:rsidR="00A872FE" w:rsidRDefault="00A872F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7F8397B" w14:textId="77777777" w:rsidR="00A872FE" w:rsidRDefault="00A872FE">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78C1E94A" w14:textId="77777777" w:rsidR="00A872FE" w:rsidRDefault="00A872FE">
            <w:pPr>
              <w:pStyle w:val="ProductList-TableBody"/>
              <w:jc w:val="center"/>
            </w:pPr>
          </w:p>
        </w:tc>
      </w:tr>
      <w:tr w:rsidR="00A872FE" w14:paraId="7B58C16C" w14:textId="77777777" w:rsidTr="00CB62FC">
        <w:tc>
          <w:tcPr>
            <w:tcW w:w="4109" w:type="dxa"/>
            <w:tcBorders>
              <w:top w:val="dashed" w:sz="4" w:space="0" w:color="B2B2B2"/>
              <w:left w:val="none" w:sz="4" w:space="0" w:color="6E6E6E"/>
              <w:bottom w:val="dashed" w:sz="4" w:space="0" w:color="B2B2B2"/>
              <w:right w:val="none" w:sz="4" w:space="0" w:color="6E6E6E"/>
            </w:tcBorders>
          </w:tcPr>
          <w:p w14:paraId="5506DA9B" w14:textId="77777777" w:rsidR="00A872FE" w:rsidRDefault="00CB62FC">
            <w:pPr>
              <w:pStyle w:val="ProductList-TableBody"/>
            </w:pPr>
            <w:r>
              <w:t>Office 365 – dodatočná licencia Multi-Geo</w:t>
            </w:r>
            <w:r>
              <w:fldChar w:fldCharType="begin"/>
            </w:r>
            <w:r>
              <w:instrText xml:space="preserve"> XE "Office 365 – dodatočná licencia Multi-Geo" </w:instrText>
            </w:r>
            <w:r>
              <w:fldChar w:fldCharType="end"/>
            </w:r>
            <w:r>
              <w:t xml:space="preserve"> (licencia SL pre používateľov)</w:t>
            </w:r>
          </w:p>
        </w:tc>
        <w:tc>
          <w:tcPr>
            <w:tcW w:w="684" w:type="dxa"/>
            <w:tcBorders>
              <w:top w:val="dashed" w:sz="4" w:space="0" w:color="B2B2B2"/>
              <w:left w:val="none" w:sz="4" w:space="0" w:color="6E6E6E"/>
              <w:bottom w:val="dashed" w:sz="4" w:space="0" w:color="B2B2B2"/>
              <w:right w:val="single" w:sz="6" w:space="0" w:color="FFFFFF"/>
            </w:tcBorders>
          </w:tcPr>
          <w:p w14:paraId="02FD4879" w14:textId="77777777" w:rsidR="00A872FE" w:rsidRDefault="00A872FE">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49D20D78" w14:textId="77777777" w:rsidR="00A872FE" w:rsidRDefault="00A872F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1A5B8153" w14:textId="77777777" w:rsidR="00A872FE" w:rsidRDefault="00A872F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37D17A2" w14:textId="77777777" w:rsidR="00A872FE" w:rsidRDefault="00A872FE">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1006A75" w14:textId="77777777" w:rsidR="00A872FE" w:rsidRDefault="00A872FE">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7800E4B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555334FE" w14:textId="77777777" w:rsidR="00A872FE" w:rsidRDefault="00A872F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424DF7E" w14:textId="77777777" w:rsidR="00A872FE" w:rsidRDefault="00A872FE">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459EE234" w14:textId="77777777" w:rsidR="00A872FE" w:rsidRDefault="00A872FE">
            <w:pPr>
              <w:pStyle w:val="ProductList-TableBody"/>
              <w:jc w:val="center"/>
            </w:pPr>
          </w:p>
        </w:tc>
      </w:tr>
      <w:tr w:rsidR="00A872FE" w14:paraId="2715B9E6" w14:textId="77777777" w:rsidTr="00CB62FC">
        <w:tc>
          <w:tcPr>
            <w:tcW w:w="4109" w:type="dxa"/>
            <w:tcBorders>
              <w:top w:val="dashed" w:sz="4" w:space="0" w:color="B2B2B2"/>
              <w:left w:val="none" w:sz="4" w:space="0" w:color="6E6E6E"/>
              <w:bottom w:val="none" w:sz="4" w:space="0" w:color="BFBFBF"/>
              <w:right w:val="none" w:sz="4" w:space="0" w:color="6E6E6E"/>
            </w:tcBorders>
          </w:tcPr>
          <w:p w14:paraId="170158F4" w14:textId="77777777" w:rsidR="00A872FE" w:rsidRDefault="00CB62FC">
            <w:pPr>
              <w:pStyle w:val="ProductList-TableBody"/>
            </w:pPr>
            <w:r>
              <w:t>Premium Messaging</w:t>
            </w:r>
            <w:r>
              <w:fldChar w:fldCharType="begin"/>
            </w:r>
            <w:r>
              <w:instrText xml:space="preserve"> XE "Premium Messaging" </w:instrText>
            </w:r>
            <w:r>
              <w:fldChar w:fldCharType="end"/>
            </w:r>
            <w:r>
              <w:t xml:space="preserve"> (licencia SL pre používateľov)</w:t>
            </w:r>
          </w:p>
        </w:tc>
        <w:tc>
          <w:tcPr>
            <w:tcW w:w="684" w:type="dxa"/>
            <w:tcBorders>
              <w:top w:val="dashed" w:sz="4" w:space="0" w:color="B2B2B2"/>
              <w:left w:val="none" w:sz="4" w:space="0" w:color="6E6E6E"/>
              <w:bottom w:val="single" w:sz="4" w:space="0" w:color="FFFFFF"/>
              <w:right w:val="single" w:sz="6" w:space="0" w:color="FFFFFF"/>
            </w:tcBorders>
          </w:tcPr>
          <w:p w14:paraId="29BE40EA" w14:textId="77777777" w:rsidR="00A872FE" w:rsidRDefault="00A872FE">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02CD144C" w14:textId="77777777" w:rsidR="00A872FE" w:rsidRDefault="00A872F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10905F6F" w14:textId="77777777" w:rsidR="00A872FE" w:rsidRDefault="00A872F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DA9E52B" w14:textId="77777777" w:rsidR="00A872FE" w:rsidRDefault="00A872FE">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9C963CF" w14:textId="77777777" w:rsidR="00A872FE" w:rsidRDefault="00A872FE">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4E06D71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77764D7E" w14:textId="77777777" w:rsidR="00A872FE" w:rsidRDefault="00A872F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087C733" w14:textId="77777777" w:rsidR="00A872FE" w:rsidRDefault="00A872FE">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43F19CB6" w14:textId="77777777" w:rsidR="00A872FE" w:rsidRDefault="00A872FE">
            <w:pPr>
              <w:pStyle w:val="ProductList-TableBody"/>
              <w:jc w:val="center"/>
            </w:pPr>
          </w:p>
        </w:tc>
      </w:tr>
    </w:tbl>
    <w:p w14:paraId="078986D9" w14:textId="77777777" w:rsidR="00A872FE" w:rsidRDefault="00CB62FC">
      <w:pPr>
        <w:pStyle w:val="ProductList-Offering1SubSection"/>
        <w:outlineLvl w:val="3"/>
      </w:pPr>
      <w:bookmarkStart w:id="262" w:name="_Sec775"/>
      <w:r>
        <w:t>2. Podmienky produktu</w:t>
      </w:r>
      <w:bookmarkEnd w:id="262"/>
    </w:p>
    <w:tbl>
      <w:tblPr>
        <w:tblStyle w:val="PURTable"/>
        <w:tblW w:w="0" w:type="dxa"/>
        <w:tblLook w:val="04A0" w:firstRow="1" w:lastRow="0" w:firstColumn="1" w:lastColumn="0" w:noHBand="0" w:noVBand="1"/>
      </w:tblPr>
      <w:tblGrid>
        <w:gridCol w:w="3646"/>
        <w:gridCol w:w="3637"/>
        <w:gridCol w:w="3633"/>
      </w:tblGrid>
      <w:tr w:rsidR="00A872FE" w14:paraId="3B92B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6E196" w14:textId="77777777" w:rsidR="00A872FE" w:rsidRDefault="00CB62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D091E85" w14:textId="77777777" w:rsidR="00A872FE" w:rsidRDefault="00CB62FC">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F3),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E4A4CB" w14:textId="77777777" w:rsidR="00A872FE" w:rsidRDefault="00CB62FC">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E1/E3/E5, A3/A5, F3</w:t>
            </w:r>
          </w:p>
        </w:tc>
      </w:tr>
      <w:tr w:rsidR="00A872FE" w14:paraId="79A8E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B1DF4" w14:textId="77777777" w:rsidR="00A872FE" w:rsidRDefault="00CB62FC">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5668D00A" w14:textId="77777777" w:rsidR="00A872FE" w:rsidRDefault="00CB62FC">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1E488" w14:textId="77777777" w:rsidR="00A872FE" w:rsidRDefault="00CB62FC">
            <w:pPr>
              <w:pStyle w:val="ProductList-TableBody"/>
            </w:pPr>
            <w:r>
              <w:rPr>
                <w:color w:val="404040"/>
              </w:rPr>
              <w:t xml:space="preserve">Propagačné ponuky: nevzťahuje sa </w:t>
            </w:r>
          </w:p>
        </w:tc>
      </w:tr>
      <w:tr w:rsidR="00A872FE" w14:paraId="69BD2016" w14:textId="77777777">
        <w:tc>
          <w:tcPr>
            <w:tcW w:w="4040" w:type="dxa"/>
            <w:tcBorders>
              <w:top w:val="single" w:sz="4" w:space="0" w:color="000000"/>
              <w:left w:val="single" w:sz="4" w:space="0" w:color="000000"/>
              <w:bottom w:val="single" w:sz="4" w:space="0" w:color="000000"/>
              <w:right w:val="single" w:sz="4" w:space="0" w:color="000000"/>
            </w:tcBorders>
          </w:tcPr>
          <w:p w14:paraId="5ED2E518" w14:textId="77777777" w:rsidR="00A872FE" w:rsidRDefault="00CB62F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5BABA5A8" w14:textId="77777777" w:rsidR="00A872FE" w:rsidRDefault="00CB62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FEF300" w14:textId="77777777" w:rsidR="00A872FE" w:rsidRDefault="00CB62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F3</w:t>
            </w:r>
          </w:p>
        </w:tc>
      </w:tr>
      <w:tr w:rsidR="00A872FE" w14:paraId="780A3588" w14:textId="77777777">
        <w:tc>
          <w:tcPr>
            <w:tcW w:w="4040" w:type="dxa"/>
            <w:tcBorders>
              <w:top w:val="single" w:sz="4" w:space="0" w:color="000000"/>
              <w:left w:val="single" w:sz="4" w:space="0" w:color="000000"/>
              <w:bottom w:val="single" w:sz="4" w:space="0" w:color="000000"/>
              <w:right w:val="single" w:sz="4" w:space="0" w:color="000000"/>
            </w:tcBorders>
          </w:tcPr>
          <w:p w14:paraId="1784EB13" w14:textId="77777777" w:rsidR="00A872FE" w:rsidRDefault="00CB62FC">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613AEDC6" w14:textId="77777777" w:rsidR="00A872FE" w:rsidRDefault="00CB62F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E1/E3/E5 (s výnimkou licencie z krytia SA), F3</w:t>
            </w:r>
          </w:p>
        </w:tc>
        <w:tc>
          <w:tcPr>
            <w:tcW w:w="4040" w:type="dxa"/>
            <w:tcBorders>
              <w:top w:val="single" w:sz="4" w:space="0" w:color="000000"/>
              <w:left w:val="single" w:sz="4" w:space="0" w:color="000000"/>
              <w:bottom w:val="single" w:sz="4" w:space="0" w:color="000000"/>
              <w:right w:val="single" w:sz="4" w:space="0" w:color="000000"/>
            </w:tcBorders>
          </w:tcPr>
          <w:p w14:paraId="2CC0B5C6" w14:textId="77777777" w:rsidR="00A872FE" w:rsidRDefault="00CB62FC">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AB4A2FC" w14:textId="77777777" w:rsidR="00A872FE" w:rsidRDefault="00A872FE">
      <w:pPr>
        <w:pStyle w:val="ProductList-Body"/>
      </w:pPr>
    </w:p>
    <w:p w14:paraId="3EDD6BB3" w14:textId="77777777" w:rsidR="00A872FE" w:rsidRDefault="00CB62FC">
      <w:pPr>
        <w:pStyle w:val="ProductList-ClauseHeading"/>
        <w:outlineLvl w:val="4"/>
      </w:pPr>
      <w:r>
        <w:t>2.1 Office 365 F3 – nárok na licenciu</w:t>
      </w:r>
    </w:p>
    <w:p w14:paraId="4F7976D0" w14:textId="77777777" w:rsidR="00A872FE" w:rsidRDefault="00CB62FC">
      <w:pPr>
        <w:pStyle w:val="ProductList-Body"/>
      </w:pPr>
      <w:r>
        <w:t>Licencie na Office 365 pre pracovníkov prvého kontaktu môžu byť priradené iba používateľom, ktorí spĺňajú jednu alebo viacero z nasledujúcich podmienok:</w:t>
      </w:r>
    </w:p>
    <w:p w14:paraId="01CFD9AA" w14:textId="77777777" w:rsidR="00A872FE" w:rsidRDefault="00CB62FC" w:rsidP="00CB62FC">
      <w:pPr>
        <w:pStyle w:val="ProductList-Bullet"/>
        <w:numPr>
          <w:ilvl w:val="0"/>
          <w:numId w:val="49"/>
        </w:numPr>
      </w:pPr>
      <w:r>
        <w:t xml:space="preserve">používa primárne pracovné zariadenie s jednou obrazovkou menšou ako 10,1 palca, </w:t>
      </w:r>
    </w:p>
    <w:p w14:paraId="1DDE08E8" w14:textId="77777777" w:rsidR="00A872FE" w:rsidRDefault="00CB62FC" w:rsidP="00CB62FC">
      <w:pPr>
        <w:pStyle w:val="ProductList-Bullet"/>
        <w:numPr>
          <w:ilvl w:val="0"/>
          <w:numId w:val="49"/>
        </w:numPr>
      </w:pPr>
      <w:r>
        <w:t xml:space="preserve">zdieľa počas pracovných zmien alebo medzi nimi svoje primárne pracovné zariadenie s ostatnými oprávnenými používateľmi s licenciou na Microsoft 365 alebo Office 365 pre pracovníkov prvého kontaktu. </w:t>
      </w:r>
    </w:p>
    <w:p w14:paraId="6A085DF5" w14:textId="77777777" w:rsidR="00A872FE" w:rsidRDefault="00CB62FC" w:rsidP="00CB62FC">
      <w:pPr>
        <w:pStyle w:val="ProductList-Bullet"/>
        <w:numPr>
          <w:ilvl w:val="1"/>
          <w:numId w:val="49"/>
        </w:numPr>
      </w:pPr>
      <w:r>
        <w:t xml:space="preserve">Ostatní používatelia s licenciou od spoločnosti Microsoft pre pracovníkov prvého kontaktu musia tiež používať toto zariadenie ako svoje primárne pracovné zariadenie. </w:t>
      </w:r>
    </w:p>
    <w:p w14:paraId="5E098141" w14:textId="77777777" w:rsidR="00A872FE" w:rsidRDefault="00CB62FC" w:rsidP="00CB62FC">
      <w:pPr>
        <w:pStyle w:val="ProductList-Bullet"/>
        <w:numPr>
          <w:ilvl w:val="1"/>
          <w:numId w:val="49"/>
        </w:numPr>
      </w:pPr>
      <w:r>
        <w:t>Akýkoľvek softvér alebo služby, ku ktorým sa pristupuje zo zdieľaného zariadenia, vyžadujú, aby zariadeniu alebo používateľom bola priradená licencia, ktorá zahŕňa používanie daného softvéru alebo daných služieb.</w:t>
      </w:r>
    </w:p>
    <w:p w14:paraId="2DB0811E" w14:textId="77777777" w:rsidR="00A872FE" w:rsidRDefault="00A872FE">
      <w:pPr>
        <w:pStyle w:val="ProductList-Body"/>
      </w:pPr>
    </w:p>
    <w:p w14:paraId="675621F4" w14:textId="77777777" w:rsidR="00A872FE" w:rsidRDefault="00CB62FC">
      <w:pPr>
        <w:pStyle w:val="ProductList-Body"/>
      </w:pPr>
      <w:r>
        <w:t>Medzi oprávňujúce licencie na Microsoft 365 a Office 365 pre pracovníkov prvého kontaktu patria Microsoft 365 F1, Microsoft 365 F3 a/alebo Office 365 F3.</w:t>
      </w:r>
    </w:p>
    <w:p w14:paraId="6E618779" w14:textId="77777777" w:rsidR="00A872FE" w:rsidRDefault="00A872FE">
      <w:pPr>
        <w:pStyle w:val="ProductList-Body"/>
      </w:pPr>
    </w:p>
    <w:p w14:paraId="2E971422" w14:textId="77777777" w:rsidR="00A872FE" w:rsidRDefault="00CB62FC">
      <w:pPr>
        <w:pStyle w:val="ProductList-Body"/>
      </w:pPr>
      <w:r>
        <w:t>Zákazníci, ktorí mali pred 1. júnom 2020 používateľov s licenciou Office 365 F1/F3 (zákazníci, ktorých sa to týka), môžu získať licenciu pre ďalších používateľov na rovnakú alebo ekvivalentnú službu podľa podmienok získania nároku na licenciu Office 365 F1 uvedených v dokumente Podmienky používania produktov z 1. novembra 2019, a to až do konca nasledujúceho obdobia predĺženia predplatného zákazníka, ktorého sa to týka.</w:t>
      </w:r>
    </w:p>
    <w:p w14:paraId="74EC3AD5" w14:textId="77777777" w:rsidR="00A872FE" w:rsidRDefault="00A872FE">
      <w:pPr>
        <w:pStyle w:val="ProductList-Body"/>
      </w:pPr>
    </w:p>
    <w:p w14:paraId="2599FF75" w14:textId="77777777" w:rsidR="00A872FE" w:rsidRDefault="00CB62FC">
      <w:pPr>
        <w:pStyle w:val="ProductList-ClauseHeading"/>
        <w:outlineLvl w:val="4"/>
      </w:pPr>
      <w:r>
        <w:t>2.2 Smartfóny a tablety</w:t>
      </w:r>
    </w:p>
    <w:p w14:paraId="1FE9EB92" w14:textId="77777777" w:rsidR="00A872FE" w:rsidRDefault="00CB62FC">
      <w:pPr>
        <w:pStyle w:val="ProductList-Body"/>
      </w:pPr>
      <w:r>
        <w:t>Každý používateľ s licenciou Office 365 A1, E1, F3 a Business Essentials, ktorému zákazník priradí licenciu SL pre používateľov, smie i) používať Microsoft Office pre mobilné zariadenia na komerčné účely a ii) prihlasovať sa do aplikácie Microsoft Office prostredníctvom identifikátora, ktorý mu poskytla jeho organizácia, a to v najviac piatich smartfónoch a piatich tabletoch s integrovanými obrazovkami s uhlopriečkou 10,1 palca alebo menšou.</w:t>
      </w:r>
    </w:p>
    <w:p w14:paraId="6BFEFF20" w14:textId="77777777" w:rsidR="00A872FE" w:rsidRDefault="00A872FE">
      <w:pPr>
        <w:pStyle w:val="ProductList-Body"/>
      </w:pPr>
    </w:p>
    <w:p w14:paraId="308E6C95" w14:textId="77777777" w:rsidR="00A872FE" w:rsidRDefault="00CB62FC">
      <w:pPr>
        <w:pStyle w:val="ProductList-ClauseHeading"/>
        <w:outlineLvl w:val="4"/>
      </w:pPr>
      <w:r>
        <w:t>2.3 Doplnok Multi-Geo Capabilities pre Office 365</w:t>
      </w:r>
    </w:p>
    <w:p w14:paraId="62E850A4" w14:textId="77777777" w:rsidR="00A872FE" w:rsidRDefault="00CB62FC">
      <w:pPr>
        <w:pStyle w:val="ProductList-Body"/>
      </w:pPr>
      <w:r>
        <w:t>Predplatné doplnku Multi-Geo Capabilities pre Office 365 podliehajú nasledujúcim podmienkam:</w:t>
      </w:r>
    </w:p>
    <w:p w14:paraId="056A8C7B" w14:textId="77777777" w:rsidR="00A872FE" w:rsidRDefault="00CB62FC" w:rsidP="00CB62FC">
      <w:pPr>
        <w:pStyle w:val="ProductList-Bullet"/>
        <w:numPr>
          <w:ilvl w:val="0"/>
          <w:numId w:val="50"/>
        </w:numPr>
      </w:pPr>
      <w:r>
        <w:t>minimálne 250 predplatných služieb Office 365 na zákazníka a</w:t>
      </w:r>
    </w:p>
    <w:p w14:paraId="639C098C" w14:textId="77777777" w:rsidR="00A872FE" w:rsidRDefault="00CB62FC" w:rsidP="00CB62FC">
      <w:pPr>
        <w:pStyle w:val="ProductList-Bullet"/>
        <w:numPr>
          <w:ilvl w:val="0"/>
          <w:numId w:val="50"/>
        </w:numPr>
      </w:pPr>
      <w:r>
        <w:t>minimálne 5 % predplatných služieb Office 365 v rámci nájomníka má zodpovedajúce predplatné doplnku Multi-Geo Capabilities pre Office 365.</w:t>
      </w:r>
    </w:p>
    <w:p w14:paraId="742728E8" w14:textId="77777777" w:rsidR="00A872FE" w:rsidRDefault="00A872FE">
      <w:pPr>
        <w:pStyle w:val="ProductList-Body"/>
      </w:pPr>
    </w:p>
    <w:p w14:paraId="1D593F73" w14:textId="77777777" w:rsidR="00A872FE" w:rsidRDefault="00CB62FC">
      <w:pPr>
        <w:pStyle w:val="ProductList-Body"/>
      </w:pPr>
      <w:r>
        <w:t>Služby Office 365 znamenajú ľubovoľnú licenciu na plán služby Microsoft 365, Office 365, Exchange Online, SharePoint Online alebo OneDrive for Business.</w:t>
      </w:r>
    </w:p>
    <w:p w14:paraId="03E3D94D" w14:textId="77777777" w:rsidR="00A872FE" w:rsidRDefault="00A872FE">
      <w:pPr>
        <w:pStyle w:val="ProductList-Body"/>
      </w:pPr>
    </w:p>
    <w:p w14:paraId="57140D21" w14:textId="77777777" w:rsidR="00A872FE" w:rsidRDefault="00CB62FC">
      <w:pPr>
        <w:pStyle w:val="ProductList-ClauseHeading"/>
        <w:outlineLvl w:val="4"/>
      </w:pPr>
      <w:r>
        <w:t>2.4 Údaje v aplikácii Project for the web</w:t>
      </w:r>
    </w:p>
    <w:p w14:paraId="374880A2" w14:textId="77777777" w:rsidR="00A872FE" w:rsidRDefault="00CB62FC">
      <w:pPr>
        <w:pStyle w:val="ProductList-Body"/>
      </w:pPr>
      <w:r>
        <w:t>Používateľom s licenciou na Office 365 sa udeľuje prístup k právam na zobrazovanie zákazníckych údajov v aplikácii Project for the web, ktorý je obmedzený na používanie iba v aplikácii Project for the web, a to v rámci nájomníkov s licenciami Microsoft Project Plan 1</w:t>
      </w:r>
      <w:r>
        <w:fldChar w:fldCharType="begin"/>
      </w:r>
      <w:r>
        <w:instrText xml:space="preserve"> XE "Microsoft Project Plan 1" </w:instrText>
      </w:r>
      <w:r>
        <w:fldChar w:fldCharType="end"/>
      </w:r>
      <w:r>
        <w:t>/3/5.</w:t>
      </w:r>
    </w:p>
    <w:p w14:paraId="737B91ED" w14:textId="77777777" w:rsidR="00A872FE" w:rsidRDefault="00CB62FC" w:rsidP="00CB62FC">
      <w:pPr>
        <w:pStyle w:val="ProductList-Bullet"/>
        <w:numPr>
          <w:ilvl w:val="0"/>
          <w:numId w:val="51"/>
        </w:numPr>
      </w:pPr>
      <w:r>
        <w:t>Tieto práva neudeľujú prístup k aplikáciám platformy Power Platform</w:t>
      </w:r>
      <w:r>
        <w:fldChar w:fldCharType="begin"/>
      </w:r>
      <w:r>
        <w:instrText xml:space="preserve"> XE "Power Platform" </w:instrText>
      </w:r>
      <w:r>
        <w:fldChar w:fldCharType="end"/>
      </w:r>
      <w:r>
        <w:t xml:space="preserve"> ani k iným súborom údajov.</w:t>
      </w:r>
    </w:p>
    <w:p w14:paraId="669A3173" w14:textId="77777777" w:rsidR="00A872FE" w:rsidRDefault="00CB62FC" w:rsidP="00CB62FC">
      <w:pPr>
        <w:pStyle w:val="ProductList-Bullet"/>
        <w:numPr>
          <w:ilvl w:val="0"/>
          <w:numId w:val="51"/>
        </w:numPr>
      </w:pPr>
      <w:r>
        <w:t>Tieto práva sa nevzťahujú na ponuky pre subjekty štátnej správy.</w:t>
      </w:r>
    </w:p>
    <w:p w14:paraId="4467E876" w14:textId="77777777" w:rsidR="00A872FE" w:rsidRDefault="00A872FE">
      <w:pPr>
        <w:pStyle w:val="ProductList-Body"/>
      </w:pPr>
    </w:p>
    <w:p w14:paraId="614DCEFB" w14:textId="77777777" w:rsidR="00A872FE" w:rsidRDefault="00CB62FC">
      <w:pPr>
        <w:pStyle w:val="ProductList-ClauseHeading"/>
        <w:outlineLvl w:val="4"/>
      </w:pPr>
      <w:r>
        <w:t>2.5 Predpoklady získania licencie</w:t>
      </w:r>
    </w:p>
    <w:tbl>
      <w:tblPr>
        <w:tblStyle w:val="PURTable"/>
        <w:tblW w:w="0" w:type="dxa"/>
        <w:tblLook w:val="04A0" w:firstRow="1" w:lastRow="0" w:firstColumn="1" w:lastColumn="0" w:noHBand="0" w:noVBand="1"/>
      </w:tblPr>
      <w:tblGrid>
        <w:gridCol w:w="5407"/>
        <w:gridCol w:w="5509"/>
      </w:tblGrid>
      <w:tr w:rsidR="00A872FE" w14:paraId="3D1382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10A6468" w14:textId="77777777" w:rsidR="00A872FE" w:rsidRDefault="00CB62FC">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06BA8881" w14:textId="77777777" w:rsidR="00A872FE" w:rsidRDefault="00CB62FC">
            <w:pPr>
              <w:pStyle w:val="ProductList-TableBody"/>
            </w:pPr>
            <w:r>
              <w:rPr>
                <w:color w:val="FFFFFF"/>
              </w:rPr>
              <w:t>Predpoklady získania licencie</w:t>
            </w:r>
          </w:p>
        </w:tc>
      </w:tr>
      <w:tr w:rsidR="00A872FE" w14:paraId="206244A7" w14:textId="77777777">
        <w:tc>
          <w:tcPr>
            <w:tcW w:w="6120" w:type="dxa"/>
            <w:tcBorders>
              <w:top w:val="single" w:sz="4" w:space="0" w:color="0070C0"/>
              <w:left w:val="single" w:sz="4" w:space="0" w:color="000000"/>
              <w:bottom w:val="single" w:sz="4" w:space="0" w:color="000000"/>
              <w:right w:val="single" w:sz="4" w:space="0" w:color="000000"/>
            </w:tcBorders>
          </w:tcPr>
          <w:p w14:paraId="3081377C" w14:textId="77777777" w:rsidR="00A872FE" w:rsidRDefault="00CB62FC">
            <w:pPr>
              <w:pStyle w:val="ProductList-TableBody"/>
            </w:pPr>
            <w:r>
              <w:t>Office 365 – dodatočná licencia Multi-Geo</w:t>
            </w:r>
          </w:p>
        </w:tc>
        <w:tc>
          <w:tcPr>
            <w:tcW w:w="6120" w:type="dxa"/>
            <w:tcBorders>
              <w:top w:val="single" w:sz="4" w:space="0" w:color="0070C0"/>
              <w:left w:val="single" w:sz="4" w:space="0" w:color="000000"/>
              <w:bottom w:val="single" w:sz="4" w:space="0" w:color="000000"/>
              <w:right w:val="single" w:sz="4" w:space="0" w:color="000000"/>
            </w:tcBorders>
          </w:tcPr>
          <w:p w14:paraId="683A51D5" w14:textId="77777777" w:rsidR="00A872FE" w:rsidRDefault="00CB62FC">
            <w:pPr>
              <w:pStyle w:val="ProductList-TableBody"/>
            </w:pPr>
            <w:r>
              <w:t>Ľubovoľná licencia na plán služby Microsoft 365, Office 365, Exchange Online, SharePoint Online alebo OneDrive for Business</w:t>
            </w:r>
          </w:p>
        </w:tc>
      </w:tr>
      <w:tr w:rsidR="00A872FE" w14:paraId="5ED108A6" w14:textId="77777777">
        <w:tc>
          <w:tcPr>
            <w:tcW w:w="6120" w:type="dxa"/>
            <w:tcBorders>
              <w:top w:val="single" w:sz="4" w:space="0" w:color="000000"/>
              <w:left w:val="single" w:sz="4" w:space="0" w:color="000000"/>
              <w:bottom w:val="single" w:sz="4" w:space="0" w:color="000000"/>
              <w:right w:val="single" w:sz="4" w:space="0" w:color="000000"/>
            </w:tcBorders>
          </w:tcPr>
          <w:p w14:paraId="74F08033" w14:textId="77777777" w:rsidR="00A872FE" w:rsidRDefault="00CB62FC">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497313F2" w14:textId="77777777" w:rsidR="00A872FE" w:rsidRDefault="00CB62FC">
            <w:pPr>
              <w:pStyle w:val="ProductList-TableBody"/>
            </w:pPr>
            <w:r>
              <w:t>Office 365 F3/E1/E3/E5 alebo Microsoft 365 Business Basic/Business Standard/Business Premium/F1/F3/E3/E5</w:t>
            </w:r>
          </w:p>
        </w:tc>
      </w:tr>
    </w:tbl>
    <w:p w14:paraId="1445AB10" w14:textId="77777777" w:rsidR="00A872FE" w:rsidRDefault="00A872FE">
      <w:pPr>
        <w:pStyle w:val="ProductList-Body"/>
      </w:pPr>
    </w:p>
    <w:p w14:paraId="4FC047B9" w14:textId="77777777" w:rsidR="00A872FE" w:rsidRDefault="00CB62FC">
      <w:pPr>
        <w:pStyle w:val="ProductList-ClauseHeading"/>
        <w:outlineLvl w:val="4"/>
      </w:pPr>
      <w:r>
        <w:t>2.6 Akademické programy</w:t>
      </w:r>
    </w:p>
    <w:p w14:paraId="1E8C65EA" w14:textId="77777777" w:rsidR="00A872FE" w:rsidRDefault="00CB62FC">
      <w:pPr>
        <w:pStyle w:val="ProductList-Body"/>
      </w:pPr>
      <w:r>
        <w:t>Nasledujúce ustanovenia sa vzťahujú na zákazníkov v rámci akademických multilicenčných programov.</w:t>
      </w:r>
    </w:p>
    <w:p w14:paraId="0B2E9675" w14:textId="77777777" w:rsidR="00A872FE" w:rsidRDefault="00A872FE">
      <w:pPr>
        <w:pStyle w:val="ProductList-Body"/>
      </w:pPr>
    </w:p>
    <w:p w14:paraId="154EAED1" w14:textId="77777777" w:rsidR="00A872FE" w:rsidRDefault="00CB62FC">
      <w:pPr>
        <w:pStyle w:val="ProductList-SubClauseHeading"/>
        <w:outlineLvl w:val="5"/>
      </w:pPr>
      <w:r>
        <w:t>2.6.1 Rozšírené práva na používanie produktu Office Professional Plus</w:t>
      </w:r>
    </w:p>
    <w:p w14:paraId="06955721" w14:textId="77777777" w:rsidR="00A872FE" w:rsidRDefault="00CB62FC">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jednotlivých používateľov na produkt Office 365 A3/A5 smie nainštalovať jednu lokálnu kópiu produktu Office Professional Plus na výhradné používanie daným licencovaným používateľom po dobu účinnosti predplatného. Toto ustanovenie sa nevzťahuje na licencie SL pre používateľov získané na základe zmlúv Microsoft Cloud Agreement a Microsoft Customer Agreement ani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študentského používania</w:t>
      </w:r>
      <w:r>
        <w:fldChar w:fldCharType="end"/>
      </w:r>
      <w:r>
        <w:t>.</w:t>
      </w:r>
    </w:p>
    <w:p w14:paraId="2A3C403E" w14:textId="77777777" w:rsidR="00A872FE" w:rsidRDefault="00A872FE">
      <w:pPr>
        <w:pStyle w:val="ProductList-BodyIndented"/>
      </w:pPr>
    </w:p>
    <w:p w14:paraId="6479474A" w14:textId="77777777" w:rsidR="00A872FE" w:rsidRDefault="00CB62FC">
      <w:pPr>
        <w:pStyle w:val="ProductList-SubClauseHeading"/>
        <w:outlineLvl w:val="5"/>
      </w:pPr>
      <w:r>
        <w:t>2.6.2 Práva na rozšírené používanie produktu Aplikácie Microsoft 365 pre podniky</w:t>
      </w:r>
    </w:p>
    <w:p w14:paraId="1BB0C7A3" w14:textId="77777777" w:rsidR="00A872FE" w:rsidRDefault="00CB62FC">
      <w:pPr>
        <w:pStyle w:val="ProductList-BodyIndented"/>
      </w:pPr>
      <w:r>
        <w:t xml:space="preserve">Inštitúcie s krytím Software Assurance pre Office Professional Plus priradeným celému pedagogickému zboru a všetkým zamestnancom majú nárok získať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Aplikácie Microsoft 365 pre podniky pre celý pedagogický zbor a všetkých zamestnancov organizácie danej inštitúcie bez toho, aby danej inštitúcii vznikli akékoľvek dodatočné náklady.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 </w:t>
      </w:r>
    </w:p>
    <w:p w14:paraId="67E78550" w14:textId="77777777" w:rsidR="00A872FE" w:rsidRDefault="00A872FE">
      <w:pPr>
        <w:pStyle w:val="ProductList-BodyIndented"/>
      </w:pPr>
    </w:p>
    <w:p w14:paraId="37F24ABE" w14:textId="77777777" w:rsidR="00A872FE" w:rsidRDefault="00CB62FC">
      <w:pPr>
        <w:pStyle w:val="ProductList-SubClauseHeading"/>
        <w:outlineLvl w:val="5"/>
      </w:pPr>
      <w:r>
        <w:t>2.6.3 Používanie v učebniach a knižniciach</w:t>
      </w:r>
    </w:p>
    <w:p w14:paraId="652A3E74" w14:textId="77777777" w:rsidR="00A872FE" w:rsidRDefault="00CB62FC">
      <w:pPr>
        <w:pStyle w:val="ProductList-BodyIndented"/>
      </w:pPr>
      <w:r>
        <w:t xml:space="preserve">Inštitúcie s licenciami SL pre jednotlivých používateľov na produkt Office 365 A3/A5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používateľov získané na základe zmluvy Microsoft Cloud Agreement alebo zmluvy spoločnosti Microsoft so zákazníkom.</w:t>
      </w:r>
    </w:p>
    <w:p w14:paraId="20AAC368" w14:textId="77777777" w:rsidR="00A872FE" w:rsidRDefault="00A872FE">
      <w:pPr>
        <w:pStyle w:val="ProductList-BodyIndented"/>
        <w:jc w:val="right"/>
      </w:pPr>
    </w:p>
    <w:tbl>
      <w:tblPr>
        <w:tblStyle w:val="PURTable0"/>
        <w:tblW w:w="0" w:type="dxa"/>
        <w:tblLook w:val="04A0" w:firstRow="1" w:lastRow="0" w:firstColumn="1" w:lastColumn="0" w:noHBand="0" w:noVBand="1"/>
      </w:tblPr>
      <w:tblGrid>
        <w:gridCol w:w="10556"/>
      </w:tblGrid>
      <w:tr w:rsidR="00A872FE" w14:paraId="5D9C05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172966"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459A115B" w14:textId="77777777" w:rsidR="00A872FE" w:rsidRDefault="00A872FE">
      <w:pPr>
        <w:pStyle w:val="ProductList-BodyIndented"/>
      </w:pPr>
    </w:p>
    <w:p w14:paraId="4298A5A0" w14:textId="77777777" w:rsidR="00A872FE" w:rsidRDefault="00CB62FC">
      <w:pPr>
        <w:pStyle w:val="ProductList-Offering2HeadingNoBorder"/>
        <w:outlineLvl w:val="2"/>
      </w:pPr>
      <w:bookmarkStart w:id="263" w:name="_Sec669"/>
      <w:r>
        <w:t>Hlasové služby:</w:t>
      </w:r>
      <w:bookmarkEnd w:id="263"/>
      <w:r>
        <w:fldChar w:fldCharType="begin"/>
      </w:r>
      <w:r>
        <w:instrText xml:space="preserve"> TC "</w:instrText>
      </w:r>
      <w:bookmarkStart w:id="264" w:name="_Toc47011212"/>
      <w:r>
        <w:instrText>Hlasové služby:</w:instrText>
      </w:r>
      <w:bookmarkEnd w:id="264"/>
      <w:r>
        <w:instrText>" \l 3</w:instrText>
      </w:r>
      <w:r>
        <w:fldChar w:fldCharType="end"/>
      </w:r>
    </w:p>
    <w:p w14:paraId="7516D598" w14:textId="77777777" w:rsidR="00A872FE" w:rsidRDefault="00CB62FC">
      <w:pPr>
        <w:pStyle w:val="ProductList-Offering1SubSection"/>
        <w:outlineLvl w:val="3"/>
      </w:pPr>
      <w:bookmarkStart w:id="265" w:name="_Sec725"/>
      <w:r>
        <w:t>1. Dostupnosť programu</w:t>
      </w:r>
      <w:bookmarkEnd w:id="265"/>
    </w:p>
    <w:tbl>
      <w:tblPr>
        <w:tblStyle w:val="PURTable"/>
        <w:tblW w:w="10916" w:type="dxa"/>
        <w:tblLook w:val="04A0" w:firstRow="1" w:lastRow="0" w:firstColumn="1" w:lastColumn="0" w:noHBand="0" w:noVBand="1"/>
      </w:tblPr>
      <w:tblGrid>
        <w:gridCol w:w="4252"/>
        <w:gridCol w:w="697"/>
        <w:gridCol w:w="695"/>
        <w:gridCol w:w="805"/>
        <w:gridCol w:w="711"/>
        <w:gridCol w:w="727"/>
        <w:gridCol w:w="827"/>
        <w:gridCol w:w="703"/>
        <w:gridCol w:w="699"/>
        <w:gridCol w:w="800"/>
      </w:tblGrid>
      <w:tr w:rsidR="00A872FE" w14:paraId="2C158E55" w14:textId="77777777" w:rsidTr="00CB62FC">
        <w:trPr>
          <w:cnfStyle w:val="100000000000" w:firstRow="1" w:lastRow="0" w:firstColumn="0" w:lastColumn="0" w:oddVBand="0" w:evenVBand="0" w:oddHBand="0" w:evenHBand="0" w:firstRowFirstColumn="0" w:firstRowLastColumn="0" w:lastRowFirstColumn="0" w:lastRowLastColumn="0"/>
        </w:trPr>
        <w:tc>
          <w:tcPr>
            <w:tcW w:w="4252" w:type="dxa"/>
            <w:tcBorders>
              <w:left w:val="single" w:sz="6" w:space="0" w:color="FFFFFF"/>
              <w:bottom w:val="single" w:sz="6" w:space="0" w:color="FFFFFF"/>
              <w:right w:val="single" w:sz="6" w:space="0" w:color="FFFFFF"/>
            </w:tcBorders>
            <w:shd w:val="clear" w:color="auto" w:fill="00188F"/>
          </w:tcPr>
          <w:p w14:paraId="080D2CB2" w14:textId="77777777" w:rsidR="00A872FE" w:rsidRDefault="00CB62FC">
            <w:pPr>
              <w:pStyle w:val="ProductList-TableBody"/>
            </w:pPr>
            <w:r>
              <w:rPr>
                <w:color w:val="FFFFFF"/>
              </w:rPr>
              <w:t>Služby online</w:t>
            </w:r>
          </w:p>
        </w:tc>
        <w:tc>
          <w:tcPr>
            <w:tcW w:w="697" w:type="dxa"/>
            <w:tcBorders>
              <w:left w:val="single" w:sz="6" w:space="0" w:color="FFFFFF"/>
              <w:bottom w:val="single" w:sz="6" w:space="0" w:color="FFFFFF"/>
              <w:right w:val="single" w:sz="6" w:space="0" w:color="FFFFFF"/>
            </w:tcBorders>
            <w:shd w:val="clear" w:color="auto" w:fill="00188F"/>
          </w:tcPr>
          <w:p w14:paraId="7C786188" w14:textId="77777777" w:rsidR="00A872FE" w:rsidRDefault="00CB62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695" w:type="dxa"/>
            <w:tcBorders>
              <w:left w:val="single" w:sz="6" w:space="0" w:color="FFFFFF"/>
              <w:bottom w:val="single" w:sz="6" w:space="0" w:color="FFFFFF"/>
              <w:right w:val="single" w:sz="6" w:space="0" w:color="FFFFFF"/>
            </w:tcBorders>
            <w:shd w:val="clear" w:color="auto" w:fill="00188F"/>
          </w:tcPr>
          <w:p w14:paraId="31429971"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14:paraId="6305416A"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5BAB76A4"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5BF36A70"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14:paraId="24472401"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583D019E" w14:textId="77777777" w:rsidR="00A872FE" w:rsidRDefault="00CB62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99" w:type="dxa"/>
            <w:tcBorders>
              <w:left w:val="single" w:sz="6" w:space="0" w:color="FFFFFF"/>
              <w:bottom w:val="single" w:sz="6" w:space="0" w:color="FFFFFF"/>
              <w:right w:val="single" w:sz="6" w:space="0" w:color="FFFFFF"/>
            </w:tcBorders>
            <w:shd w:val="clear" w:color="auto" w:fill="00188F"/>
          </w:tcPr>
          <w:p w14:paraId="377400A3"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00" w:type="dxa"/>
            <w:tcBorders>
              <w:left w:val="single" w:sz="6" w:space="0" w:color="FFFFFF"/>
              <w:bottom w:val="single" w:sz="6" w:space="0" w:color="FFFFFF"/>
              <w:right w:val="single" w:sz="6" w:space="0" w:color="FFFFFF"/>
            </w:tcBorders>
            <w:shd w:val="clear" w:color="auto" w:fill="00188F"/>
          </w:tcPr>
          <w:p w14:paraId="784938D0" w14:textId="77777777" w:rsidR="00A872FE" w:rsidRDefault="00CB62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872FE" w14:paraId="7B733469" w14:textId="77777777" w:rsidTr="00CB62FC">
        <w:tc>
          <w:tcPr>
            <w:tcW w:w="4252" w:type="dxa"/>
            <w:tcBorders>
              <w:top w:val="single" w:sz="6" w:space="0" w:color="FFFFFF"/>
              <w:left w:val="none" w:sz="4" w:space="0" w:color="6E6E6E"/>
              <w:bottom w:val="dashed" w:sz="4" w:space="0" w:color="A5A5A5"/>
              <w:right w:val="none" w:sz="4" w:space="0" w:color="6E6E6E"/>
            </w:tcBorders>
          </w:tcPr>
          <w:p w14:paraId="520215A4" w14:textId="77777777" w:rsidR="00A872FE" w:rsidRDefault="00CB62FC">
            <w:pPr>
              <w:pStyle w:val="ProductList-TableBody"/>
            </w:pPr>
            <w:r>
              <w:t>Phone System</w:t>
            </w:r>
            <w:r>
              <w:fldChar w:fldCharType="begin"/>
            </w:r>
            <w:r>
              <w:instrText xml:space="preserve"> XE "Phone System" </w:instrText>
            </w:r>
            <w:r>
              <w:fldChar w:fldCharType="end"/>
            </w:r>
            <w:r>
              <w:t xml:space="preserve"> (licencia SL pre používateľov)</w:t>
            </w:r>
          </w:p>
        </w:tc>
        <w:tc>
          <w:tcPr>
            <w:tcW w:w="697" w:type="dxa"/>
            <w:tcBorders>
              <w:top w:val="single" w:sz="6" w:space="0" w:color="FFFFFF"/>
              <w:left w:val="none" w:sz="4" w:space="0" w:color="6E6E6E"/>
              <w:bottom w:val="dashed" w:sz="4" w:space="0" w:color="A5A5A5"/>
              <w:right w:val="single" w:sz="6" w:space="0" w:color="FFFFFF"/>
            </w:tcBorders>
          </w:tcPr>
          <w:p w14:paraId="35050859" w14:textId="77777777" w:rsidR="00A872FE" w:rsidRDefault="00A872FE">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1D1E1B05"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6FF5CBE" w14:textId="77777777" w:rsidR="00A872FE" w:rsidRDefault="00A872F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2D95BB44"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643DFC2A"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8FFB6A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450E942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5B57AA69"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4D316818" w14:textId="77777777" w:rsidR="00A872FE" w:rsidRDefault="00A872FE">
            <w:pPr>
              <w:pStyle w:val="ProductList-TableBody"/>
              <w:jc w:val="center"/>
            </w:pPr>
          </w:p>
        </w:tc>
      </w:tr>
      <w:tr w:rsidR="00A872FE" w14:paraId="3966C4D9" w14:textId="77777777" w:rsidTr="00CB62FC">
        <w:tc>
          <w:tcPr>
            <w:tcW w:w="4252" w:type="dxa"/>
            <w:tcBorders>
              <w:top w:val="dashed" w:sz="4" w:space="0" w:color="A5A5A5"/>
              <w:left w:val="none" w:sz="4" w:space="0" w:color="6E6E6E"/>
              <w:bottom w:val="dashed" w:sz="4" w:space="0" w:color="A5A5A5"/>
              <w:right w:val="none" w:sz="4" w:space="0" w:color="6E6E6E"/>
            </w:tcBorders>
          </w:tcPr>
          <w:p w14:paraId="0DAE9C3B" w14:textId="77777777" w:rsidR="00A872FE" w:rsidRDefault="00CB62FC">
            <w:pPr>
              <w:pStyle w:val="ProductList-TableBody"/>
            </w:pPr>
            <w:r>
              <w:t>Phone System z krytia SA</w:t>
            </w:r>
            <w:r>
              <w:fldChar w:fldCharType="begin"/>
            </w:r>
            <w:r>
              <w:instrText xml:space="preserve"> XE "Phone System z krytia SA" </w:instrText>
            </w:r>
            <w:r>
              <w:fldChar w:fldCharType="end"/>
            </w:r>
            <w:r>
              <w:t xml:space="preserve"> (licencia SL pre používateľov)</w:t>
            </w:r>
          </w:p>
        </w:tc>
        <w:tc>
          <w:tcPr>
            <w:tcW w:w="697" w:type="dxa"/>
            <w:tcBorders>
              <w:top w:val="dashed" w:sz="4" w:space="0" w:color="A5A5A5"/>
              <w:left w:val="none" w:sz="4" w:space="0" w:color="6E6E6E"/>
              <w:bottom w:val="dashed" w:sz="4" w:space="0" w:color="A5A5A5"/>
              <w:right w:val="single" w:sz="6" w:space="0" w:color="FFFFFF"/>
            </w:tcBorders>
          </w:tcPr>
          <w:p w14:paraId="7EAC2F1D" w14:textId="77777777" w:rsidR="00A872FE" w:rsidRDefault="00A872FE">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2E9867C5" w14:textId="77777777" w:rsidR="00A872FE" w:rsidRDefault="00A872F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7D1AA57" w14:textId="77777777" w:rsidR="00A872FE" w:rsidRDefault="00A872F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318080CE" w14:textId="77777777" w:rsidR="00A872FE" w:rsidRDefault="00A872F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9DA3754" w14:textId="77777777" w:rsidR="00A872FE" w:rsidRDefault="00A872F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38958D9"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72253AD" w14:textId="77777777" w:rsidR="00A872FE" w:rsidRDefault="00A872F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3AF0DB54" w14:textId="77777777" w:rsidR="00A872FE" w:rsidRDefault="00A872F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451B0A4B" w14:textId="77777777" w:rsidR="00A872FE" w:rsidRDefault="00A872FE">
            <w:pPr>
              <w:pStyle w:val="ProductList-TableBody"/>
              <w:jc w:val="center"/>
            </w:pPr>
          </w:p>
        </w:tc>
      </w:tr>
      <w:tr w:rsidR="00A872FE" w14:paraId="68ACF457" w14:textId="77777777" w:rsidTr="00CB62FC">
        <w:tc>
          <w:tcPr>
            <w:tcW w:w="4252" w:type="dxa"/>
            <w:tcBorders>
              <w:top w:val="dashed" w:sz="4" w:space="0" w:color="A5A5A5"/>
              <w:left w:val="none" w:sz="4" w:space="0" w:color="6E6E6E"/>
              <w:bottom w:val="dashed" w:sz="4" w:space="0" w:color="A5A5A5"/>
              <w:right w:val="none" w:sz="4" w:space="0" w:color="6E6E6E"/>
            </w:tcBorders>
          </w:tcPr>
          <w:p w14:paraId="369A9E5C" w14:textId="77777777" w:rsidR="00A872FE" w:rsidRDefault="00CB62FC">
            <w:pPr>
              <w:pStyle w:val="ProductList-TableBody"/>
            </w:pPr>
            <w:r>
              <w:t>Advanced Communications</w:t>
            </w:r>
            <w:r>
              <w:fldChar w:fldCharType="begin"/>
            </w:r>
            <w:r>
              <w:instrText xml:space="preserve"> XE "Advanced Communications" </w:instrText>
            </w:r>
            <w:r>
              <w:fldChar w:fldCharType="end"/>
            </w:r>
          </w:p>
        </w:tc>
        <w:tc>
          <w:tcPr>
            <w:tcW w:w="697" w:type="dxa"/>
            <w:tcBorders>
              <w:top w:val="dashed" w:sz="4" w:space="0" w:color="A5A5A5"/>
              <w:left w:val="none" w:sz="4" w:space="0" w:color="6E6E6E"/>
              <w:bottom w:val="dashed" w:sz="4" w:space="0" w:color="A5A5A5"/>
              <w:right w:val="single" w:sz="6" w:space="0" w:color="FFFFFF"/>
            </w:tcBorders>
          </w:tcPr>
          <w:p w14:paraId="64BA0DFB" w14:textId="77777777" w:rsidR="00A872FE" w:rsidRDefault="00A872FE">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50B738DD" w14:textId="77777777" w:rsidR="00A872FE" w:rsidRDefault="00A872F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00D5898" w14:textId="77777777" w:rsidR="00A872FE" w:rsidRDefault="00A872F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3B0C7EAF" w14:textId="77777777" w:rsidR="00A872FE" w:rsidRDefault="00A872F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964D3A4" w14:textId="77777777" w:rsidR="00A872FE" w:rsidRDefault="00A872F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5C18332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76EA985" w14:textId="77777777" w:rsidR="00A872FE" w:rsidRDefault="00A872F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5B6A2B0E"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1302ACD4" w14:textId="77777777" w:rsidR="00A872FE" w:rsidRDefault="00A872FE">
            <w:pPr>
              <w:pStyle w:val="ProductList-TableBody"/>
              <w:jc w:val="center"/>
            </w:pPr>
          </w:p>
        </w:tc>
      </w:tr>
      <w:tr w:rsidR="00A872FE" w14:paraId="213880EE" w14:textId="77777777" w:rsidTr="00CB62FC">
        <w:tc>
          <w:tcPr>
            <w:tcW w:w="4252" w:type="dxa"/>
            <w:tcBorders>
              <w:top w:val="dashed" w:sz="4" w:space="0" w:color="A5A5A5"/>
              <w:left w:val="none" w:sz="4" w:space="0" w:color="6E6E6E"/>
              <w:bottom w:val="dashed" w:sz="4" w:space="0" w:color="A5A5A5"/>
              <w:right w:val="none" w:sz="4" w:space="0" w:color="6E6E6E"/>
            </w:tcBorders>
          </w:tcPr>
          <w:p w14:paraId="4E2697B4" w14:textId="77777777" w:rsidR="00A872FE" w:rsidRDefault="00CB62FC">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697" w:type="dxa"/>
            <w:tcBorders>
              <w:top w:val="dashed" w:sz="4" w:space="0" w:color="A5A5A5"/>
              <w:left w:val="none" w:sz="4" w:space="0" w:color="6E6E6E"/>
              <w:bottom w:val="dashed" w:sz="4" w:space="0" w:color="A5A5A5"/>
              <w:right w:val="single" w:sz="6" w:space="0" w:color="FFFFFF"/>
            </w:tcBorders>
          </w:tcPr>
          <w:p w14:paraId="3996B606" w14:textId="77777777" w:rsidR="00A872FE" w:rsidRDefault="00A872FE">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65D1D1A7"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D64ECD4" w14:textId="77777777" w:rsidR="00A872FE" w:rsidRDefault="00A872F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63DE4FD7"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62A9C83D"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673C3E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422F0C1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21EEED4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66107A80" w14:textId="77777777" w:rsidR="00A872FE" w:rsidRDefault="00A872FE">
            <w:pPr>
              <w:pStyle w:val="ProductList-TableBody"/>
              <w:jc w:val="center"/>
            </w:pPr>
          </w:p>
        </w:tc>
      </w:tr>
      <w:tr w:rsidR="00A872FE" w14:paraId="39C1102D" w14:textId="77777777" w:rsidTr="00CB62FC">
        <w:tc>
          <w:tcPr>
            <w:tcW w:w="4252" w:type="dxa"/>
            <w:tcBorders>
              <w:top w:val="dashed" w:sz="4" w:space="0" w:color="A5A5A5"/>
              <w:left w:val="none" w:sz="4" w:space="0" w:color="6E6E6E"/>
              <w:bottom w:val="dashed" w:sz="4" w:space="0" w:color="A5A5A5"/>
              <w:right w:val="none" w:sz="4" w:space="0" w:color="6E6E6E"/>
            </w:tcBorders>
          </w:tcPr>
          <w:p w14:paraId="1DE21CC6" w14:textId="77777777" w:rsidR="00A872FE" w:rsidRDefault="00CB62FC">
            <w:pPr>
              <w:pStyle w:val="ProductList-TableBody"/>
            </w:pPr>
            <w:r>
              <w:t>Audio Conferencing pre používateľov v Indii</w:t>
            </w:r>
            <w:r>
              <w:fldChar w:fldCharType="begin"/>
            </w:r>
            <w:r>
              <w:instrText xml:space="preserve"> XE "Audio Conferencing pre používateľov v Indii" </w:instrText>
            </w:r>
            <w:r>
              <w:fldChar w:fldCharType="end"/>
            </w:r>
            <w:r>
              <w:t xml:space="preserve"> (licencia SL pre používateľov)</w:t>
            </w:r>
          </w:p>
        </w:tc>
        <w:tc>
          <w:tcPr>
            <w:tcW w:w="697" w:type="dxa"/>
            <w:tcBorders>
              <w:top w:val="dashed" w:sz="4" w:space="0" w:color="A5A5A5"/>
              <w:left w:val="none" w:sz="4" w:space="0" w:color="6E6E6E"/>
              <w:bottom w:val="dashed" w:sz="4" w:space="0" w:color="A5A5A5"/>
              <w:right w:val="single" w:sz="6" w:space="0" w:color="FFFFFF"/>
            </w:tcBorders>
          </w:tcPr>
          <w:p w14:paraId="0676A004" w14:textId="77777777" w:rsidR="00A872FE" w:rsidRDefault="00A872FE">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0FE562E4" w14:textId="77777777" w:rsidR="00A872FE" w:rsidRDefault="00A872F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6E0F8976" w14:textId="77777777" w:rsidR="00A872FE" w:rsidRDefault="00A872F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65195C64" w14:textId="77777777" w:rsidR="00A872FE" w:rsidRDefault="00A872F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8FA5128" w14:textId="77777777" w:rsidR="00A872FE" w:rsidRDefault="00A872F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5608236D" w14:textId="77777777" w:rsidR="00A872FE" w:rsidRDefault="00A872F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143F9C5" w14:textId="77777777" w:rsidR="00A872FE" w:rsidRDefault="00A872F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77D1C6FD" w14:textId="77777777" w:rsidR="00A872FE" w:rsidRDefault="00A872F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45CBE29A" w14:textId="77777777" w:rsidR="00A872FE" w:rsidRDefault="00A872FE">
            <w:pPr>
              <w:pStyle w:val="ProductList-TableBody"/>
              <w:jc w:val="center"/>
            </w:pPr>
          </w:p>
        </w:tc>
      </w:tr>
      <w:tr w:rsidR="00A872FE" w14:paraId="3C29E1F0" w14:textId="77777777" w:rsidTr="00CB62FC">
        <w:tc>
          <w:tcPr>
            <w:tcW w:w="4252" w:type="dxa"/>
            <w:tcBorders>
              <w:top w:val="dashed" w:sz="4" w:space="0" w:color="A5A5A5"/>
              <w:left w:val="none" w:sz="4" w:space="0" w:color="6E6E6E"/>
              <w:bottom w:val="dashed" w:sz="4" w:space="0" w:color="A5A5A5"/>
              <w:right w:val="none" w:sz="4" w:space="0" w:color="6E6E6E"/>
            </w:tcBorders>
          </w:tcPr>
          <w:p w14:paraId="3E966D35" w14:textId="77777777" w:rsidR="00A872FE" w:rsidRDefault="00CB62FC">
            <w:pPr>
              <w:pStyle w:val="ProductList-TableBody"/>
            </w:pPr>
            <w:r>
              <w:t xml:space="preserve">Dodatočná licencia E5 pre Audio Conferencing pre používateľov v Indii </w:t>
            </w:r>
            <w:r>
              <w:fldChar w:fldCharType="begin"/>
            </w:r>
            <w:r>
              <w:instrText xml:space="preserve"> XE "Dodatočná licencia E5 pre Audio Conferencing pre používateľov v Indii " </w:instrText>
            </w:r>
            <w:r>
              <w:fldChar w:fldCharType="end"/>
            </w:r>
            <w:r>
              <w:t>(licencia SL pre používateľov)</w:t>
            </w:r>
          </w:p>
        </w:tc>
        <w:tc>
          <w:tcPr>
            <w:tcW w:w="697" w:type="dxa"/>
            <w:tcBorders>
              <w:top w:val="dashed" w:sz="4" w:space="0" w:color="A5A5A5"/>
              <w:left w:val="none" w:sz="4" w:space="0" w:color="6E6E6E"/>
              <w:bottom w:val="dashed" w:sz="4" w:space="0" w:color="A5A5A5"/>
              <w:right w:val="single" w:sz="6" w:space="0" w:color="FFFFFF"/>
            </w:tcBorders>
          </w:tcPr>
          <w:p w14:paraId="2BE86272" w14:textId="77777777" w:rsidR="00A872FE" w:rsidRDefault="00A872FE">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0D15813D" w14:textId="77777777" w:rsidR="00A872FE" w:rsidRDefault="00A872F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D0BC220" w14:textId="77777777" w:rsidR="00A872FE" w:rsidRDefault="00A872F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17230B9C" w14:textId="77777777" w:rsidR="00A872FE" w:rsidRDefault="00A872F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6812C2D" w14:textId="77777777" w:rsidR="00A872FE" w:rsidRDefault="00A872F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14887F49" w14:textId="77777777" w:rsidR="00A872FE" w:rsidRDefault="00A872F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387CB31" w14:textId="77777777" w:rsidR="00A872FE" w:rsidRDefault="00A872F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1B8AEF12" w14:textId="77777777" w:rsidR="00A872FE" w:rsidRDefault="00A872F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3C0237F7" w14:textId="77777777" w:rsidR="00A872FE" w:rsidRDefault="00A872FE">
            <w:pPr>
              <w:pStyle w:val="ProductList-TableBody"/>
              <w:jc w:val="center"/>
            </w:pPr>
          </w:p>
        </w:tc>
      </w:tr>
      <w:tr w:rsidR="00A872FE" w14:paraId="611CA88A" w14:textId="77777777" w:rsidTr="00CB62FC">
        <w:tc>
          <w:tcPr>
            <w:tcW w:w="4252" w:type="dxa"/>
            <w:tcBorders>
              <w:top w:val="dashed" w:sz="4" w:space="0" w:color="A5A5A5"/>
              <w:left w:val="none" w:sz="4" w:space="0" w:color="6E6E6E"/>
              <w:bottom w:val="dashed" w:sz="4" w:space="0" w:color="A5A5A5"/>
              <w:right w:val="none" w:sz="4" w:space="0" w:color="6E6E6E"/>
            </w:tcBorders>
          </w:tcPr>
          <w:p w14:paraId="2DCD7A8C" w14:textId="77777777" w:rsidR="00A872FE" w:rsidRDefault="00CB62FC">
            <w:pPr>
              <w:pStyle w:val="ProductList-TableBody"/>
            </w:pPr>
            <w:r>
              <w:t>Calling Plan</w:t>
            </w:r>
            <w:r>
              <w:fldChar w:fldCharType="begin"/>
            </w:r>
            <w:r>
              <w:instrText xml:space="preserve"> XE "Calling Plan" </w:instrText>
            </w:r>
            <w:r>
              <w:fldChar w:fldCharType="end"/>
            </w:r>
            <w:r>
              <w:t xml:space="preserve"> (licencia SL pre používateľov)</w:t>
            </w:r>
          </w:p>
        </w:tc>
        <w:tc>
          <w:tcPr>
            <w:tcW w:w="697" w:type="dxa"/>
            <w:tcBorders>
              <w:top w:val="dashed" w:sz="4" w:space="0" w:color="A5A5A5"/>
              <w:left w:val="none" w:sz="4" w:space="0" w:color="6E6E6E"/>
              <w:bottom w:val="dashed" w:sz="4" w:space="0" w:color="A5A5A5"/>
              <w:right w:val="single" w:sz="6" w:space="0" w:color="FFFFFF"/>
            </w:tcBorders>
          </w:tcPr>
          <w:p w14:paraId="3EE315D7" w14:textId="77777777" w:rsidR="00A872FE" w:rsidRDefault="00A872FE">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28C9AFCD" w14:textId="77777777" w:rsidR="00A872FE" w:rsidRDefault="00A872F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C6A0504" w14:textId="77777777" w:rsidR="00A872FE" w:rsidRDefault="00A872F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6A4F5779"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0DBA1D1" w14:textId="77777777" w:rsidR="00A872FE" w:rsidRDefault="00A872F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04DB6EC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1355CF9" w14:textId="77777777" w:rsidR="00A872FE" w:rsidRDefault="00A872F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273CA6E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5CDB38BE" w14:textId="77777777" w:rsidR="00A872FE" w:rsidRDefault="00A872FE">
            <w:pPr>
              <w:pStyle w:val="ProductList-TableBody"/>
              <w:jc w:val="center"/>
            </w:pPr>
          </w:p>
        </w:tc>
      </w:tr>
      <w:tr w:rsidR="00A872FE" w14:paraId="7EC1D3BB" w14:textId="77777777" w:rsidTr="00CB62FC">
        <w:tc>
          <w:tcPr>
            <w:tcW w:w="4252" w:type="dxa"/>
            <w:tcBorders>
              <w:top w:val="dashed" w:sz="4" w:space="0" w:color="A5A5A5"/>
              <w:left w:val="none" w:sz="4" w:space="0" w:color="6E6E6E"/>
              <w:bottom w:val="dashed" w:sz="4" w:space="0" w:color="A5A5A5"/>
              <w:right w:val="none" w:sz="4" w:space="0" w:color="6E6E6E"/>
            </w:tcBorders>
          </w:tcPr>
          <w:p w14:paraId="237A95F8" w14:textId="77777777" w:rsidR="00A872FE" w:rsidRDefault="00CB62FC">
            <w:pPr>
              <w:pStyle w:val="ProductList-TableBody"/>
            </w:pPr>
            <w:r>
              <w:t>Common Area Phone</w:t>
            </w:r>
            <w:r>
              <w:fldChar w:fldCharType="begin"/>
            </w:r>
            <w:r>
              <w:instrText xml:space="preserve"> XE "Common Area Phone" </w:instrText>
            </w:r>
            <w:r>
              <w:fldChar w:fldCharType="end"/>
            </w:r>
            <w:r>
              <w:t xml:space="preserve"> (licencia SL pre zariadenia)</w:t>
            </w:r>
          </w:p>
        </w:tc>
        <w:tc>
          <w:tcPr>
            <w:tcW w:w="697" w:type="dxa"/>
            <w:tcBorders>
              <w:top w:val="dashed" w:sz="4" w:space="0" w:color="A5A5A5"/>
              <w:left w:val="none" w:sz="4" w:space="0" w:color="6E6E6E"/>
              <w:bottom w:val="dashed" w:sz="4" w:space="0" w:color="A5A5A5"/>
              <w:right w:val="single" w:sz="6" w:space="0" w:color="FFFFFF"/>
            </w:tcBorders>
          </w:tcPr>
          <w:p w14:paraId="30D80AC9" w14:textId="77777777" w:rsidR="00A872FE" w:rsidRDefault="00A872FE">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6B2283A1" w14:textId="77777777" w:rsidR="00A872FE" w:rsidRDefault="00A872F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620A3B0" w14:textId="77777777" w:rsidR="00A872FE" w:rsidRDefault="00A872F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D345581" w14:textId="77777777" w:rsidR="00A872FE" w:rsidRDefault="00A872F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BC10309" w14:textId="77777777" w:rsidR="00A872FE" w:rsidRDefault="00A872F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69E73E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7D1DDC1" w14:textId="77777777" w:rsidR="00A872FE" w:rsidRDefault="00A872F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793517B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04DBC92F" w14:textId="77777777" w:rsidR="00A872FE" w:rsidRDefault="00A872FE">
            <w:pPr>
              <w:pStyle w:val="ProductList-TableBody"/>
              <w:jc w:val="center"/>
            </w:pPr>
          </w:p>
        </w:tc>
      </w:tr>
      <w:tr w:rsidR="00A872FE" w14:paraId="4043DBA8" w14:textId="77777777" w:rsidTr="00CB62FC">
        <w:tc>
          <w:tcPr>
            <w:tcW w:w="4252" w:type="dxa"/>
            <w:tcBorders>
              <w:top w:val="dashed" w:sz="4" w:space="0" w:color="A5A5A5"/>
              <w:left w:val="none" w:sz="4" w:space="0" w:color="6E6E6E"/>
              <w:bottom w:val="dashed" w:sz="4" w:space="0" w:color="A5A5A5"/>
              <w:right w:val="none" w:sz="4" w:space="0" w:color="6E6E6E"/>
            </w:tcBorders>
          </w:tcPr>
          <w:p w14:paraId="6CE4ADF5" w14:textId="77777777" w:rsidR="00A872FE" w:rsidRDefault="00CB62FC">
            <w:pPr>
              <w:pStyle w:val="ProductList-TableBody"/>
            </w:pPr>
            <w:r>
              <w:t>Communication Credits</w:t>
            </w:r>
            <w:r>
              <w:fldChar w:fldCharType="begin"/>
            </w:r>
            <w:r>
              <w:instrText xml:space="preserve"> XE "Communication Credits" </w:instrText>
            </w:r>
            <w:r>
              <w:fldChar w:fldCharType="end"/>
            </w:r>
          </w:p>
        </w:tc>
        <w:tc>
          <w:tcPr>
            <w:tcW w:w="697" w:type="dxa"/>
            <w:tcBorders>
              <w:top w:val="dashed" w:sz="4" w:space="0" w:color="A5A5A5"/>
              <w:left w:val="none" w:sz="4" w:space="0" w:color="6E6E6E"/>
              <w:bottom w:val="dashed" w:sz="4" w:space="0" w:color="A5A5A5"/>
              <w:right w:val="single" w:sz="6" w:space="0" w:color="FFFFFF"/>
            </w:tcBorders>
          </w:tcPr>
          <w:p w14:paraId="1BF2881E" w14:textId="77777777" w:rsidR="00A872FE" w:rsidRDefault="00A872FE">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425CA0F8" w14:textId="77777777" w:rsidR="00A872FE" w:rsidRDefault="00A872F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76981B2A" w14:textId="77777777" w:rsidR="00A872FE" w:rsidRDefault="00A872F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45708A1" w14:textId="77777777" w:rsidR="00A872FE" w:rsidRDefault="00A872F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9F2D164" w14:textId="77777777" w:rsidR="00A872FE" w:rsidRDefault="00A872F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5357DF6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D22C989" w14:textId="77777777" w:rsidR="00A872FE" w:rsidRDefault="00A872F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6A9A796A" w14:textId="77777777" w:rsidR="00A872FE" w:rsidRDefault="00A872F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4330C008" w14:textId="77777777" w:rsidR="00A872FE" w:rsidRDefault="00A872FE">
            <w:pPr>
              <w:pStyle w:val="ProductList-TableBody"/>
              <w:jc w:val="center"/>
            </w:pPr>
          </w:p>
        </w:tc>
      </w:tr>
      <w:tr w:rsidR="00A872FE" w14:paraId="3BB79E18" w14:textId="77777777" w:rsidTr="00CB62FC">
        <w:tc>
          <w:tcPr>
            <w:tcW w:w="4252" w:type="dxa"/>
            <w:tcBorders>
              <w:top w:val="dashed" w:sz="4" w:space="0" w:color="A5A5A5"/>
              <w:left w:val="none" w:sz="4" w:space="0" w:color="6E6E6E"/>
              <w:bottom w:val="dashed" w:sz="4" w:space="0" w:color="969696"/>
              <w:right w:val="none" w:sz="4" w:space="0" w:color="6E6E6E"/>
            </w:tcBorders>
          </w:tcPr>
          <w:p w14:paraId="064E9354" w14:textId="77777777" w:rsidR="00A872FE" w:rsidRDefault="00CB62FC">
            <w:pPr>
              <w:pStyle w:val="ProductList-TableBody"/>
            </w:pPr>
            <w:r>
              <w:t>Meeting Room</w:t>
            </w:r>
            <w:r>
              <w:fldChar w:fldCharType="begin"/>
            </w:r>
            <w:r>
              <w:instrText xml:space="preserve"> XE "Meeting Room" </w:instrText>
            </w:r>
            <w:r>
              <w:fldChar w:fldCharType="end"/>
            </w:r>
            <w:r>
              <w:t xml:space="preserve"> (Licencia SL)</w:t>
            </w:r>
          </w:p>
        </w:tc>
        <w:tc>
          <w:tcPr>
            <w:tcW w:w="697" w:type="dxa"/>
            <w:tcBorders>
              <w:top w:val="dashed" w:sz="4" w:space="0" w:color="A5A5A5"/>
              <w:left w:val="none" w:sz="4" w:space="0" w:color="6E6E6E"/>
              <w:bottom w:val="dashed" w:sz="4" w:space="0" w:color="969696"/>
              <w:right w:val="single" w:sz="6" w:space="0" w:color="FFFFFF"/>
            </w:tcBorders>
          </w:tcPr>
          <w:p w14:paraId="0F76A215" w14:textId="77777777" w:rsidR="00A872FE" w:rsidRDefault="00A872FE">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5534CBAE" w14:textId="77777777" w:rsidR="00A872FE" w:rsidRDefault="00A872F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6576BA0F" w14:textId="77777777" w:rsidR="00A872FE" w:rsidRDefault="00A872F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16CCC837" w14:textId="77777777" w:rsidR="00A872FE" w:rsidRDefault="00A872F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92995A2" w14:textId="77777777" w:rsidR="00A872FE" w:rsidRDefault="00A872F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5B5E55C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D0D5250" w14:textId="77777777" w:rsidR="00A872FE" w:rsidRDefault="00A872F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131BA88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271DC267" w14:textId="77777777" w:rsidR="00A872FE" w:rsidRDefault="00A872FE">
            <w:pPr>
              <w:pStyle w:val="ProductList-TableBody"/>
              <w:jc w:val="center"/>
            </w:pPr>
          </w:p>
        </w:tc>
      </w:tr>
      <w:tr w:rsidR="00A872FE" w14:paraId="6AEE4486" w14:textId="77777777" w:rsidTr="00CB62FC">
        <w:tc>
          <w:tcPr>
            <w:tcW w:w="4252" w:type="dxa"/>
            <w:tcBorders>
              <w:top w:val="dashed" w:sz="4" w:space="0" w:color="969696"/>
              <w:left w:val="nil"/>
              <w:bottom w:val="nil"/>
              <w:right w:val="nil"/>
            </w:tcBorders>
          </w:tcPr>
          <w:p w14:paraId="0E38CCCC" w14:textId="77777777" w:rsidR="00A872FE" w:rsidRDefault="00CB62FC">
            <w:pPr>
              <w:pStyle w:val="ProductList-TableBody"/>
            </w:pPr>
            <w:r>
              <w:t>Managed Meeting Rooms</w:t>
            </w:r>
            <w:r>
              <w:fldChar w:fldCharType="begin"/>
            </w:r>
            <w:r>
              <w:instrText xml:space="preserve"> XE "Managed Meeting Rooms" </w:instrText>
            </w:r>
            <w:r>
              <w:fldChar w:fldCharType="end"/>
            </w:r>
            <w:r>
              <w:t xml:space="preserve"> (licencia SL pre zariadenia)</w:t>
            </w:r>
          </w:p>
        </w:tc>
        <w:tc>
          <w:tcPr>
            <w:tcW w:w="697" w:type="dxa"/>
            <w:tcBorders>
              <w:top w:val="dashed" w:sz="4" w:space="0" w:color="969696"/>
              <w:left w:val="nil"/>
              <w:bottom w:val="nil"/>
              <w:right w:val="single" w:sz="6" w:space="0" w:color="FFFFFF"/>
            </w:tcBorders>
          </w:tcPr>
          <w:p w14:paraId="34156BED" w14:textId="77777777" w:rsidR="00A872FE" w:rsidRDefault="00A872FE">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34DA3751" w14:textId="77777777" w:rsidR="00A872FE" w:rsidRDefault="00A872FE">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288FE8F" w14:textId="77777777" w:rsidR="00A872FE" w:rsidRDefault="00A872FE">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C9A8F83" w14:textId="77777777" w:rsidR="00A872FE" w:rsidRDefault="00A872F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0806D14" w14:textId="77777777" w:rsidR="00A872FE" w:rsidRDefault="00A872F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9E585F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5510536" w14:textId="77777777" w:rsidR="00A872FE" w:rsidRDefault="00A872F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0041B01A" w14:textId="77777777" w:rsidR="00A872FE" w:rsidRDefault="00A872FE">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730D93DC" w14:textId="77777777" w:rsidR="00A872FE" w:rsidRDefault="00A872FE">
            <w:pPr>
              <w:pStyle w:val="ProductList-TableBody"/>
              <w:jc w:val="center"/>
            </w:pPr>
          </w:p>
        </w:tc>
      </w:tr>
    </w:tbl>
    <w:p w14:paraId="066966D4" w14:textId="77777777" w:rsidR="00A872FE" w:rsidRDefault="00CB62FC">
      <w:pPr>
        <w:pStyle w:val="ProductList-Offering1SubSection"/>
        <w:outlineLvl w:val="3"/>
      </w:pPr>
      <w:bookmarkStart w:id="266" w:name="_Sec780"/>
      <w:r>
        <w:t>2. Podmienky produktu</w:t>
      </w:r>
      <w:bookmarkEnd w:id="266"/>
    </w:p>
    <w:tbl>
      <w:tblPr>
        <w:tblStyle w:val="PURTable"/>
        <w:tblW w:w="0" w:type="dxa"/>
        <w:tblLook w:val="04A0" w:firstRow="1" w:lastRow="0" w:firstColumn="1" w:lastColumn="0" w:noHBand="0" w:noVBand="1"/>
      </w:tblPr>
      <w:tblGrid>
        <w:gridCol w:w="3624"/>
        <w:gridCol w:w="3646"/>
        <w:gridCol w:w="3646"/>
      </w:tblGrid>
      <w:tr w:rsidR="00A872FE" w14:paraId="13ABA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A9435" w14:textId="77777777" w:rsidR="00A872FE" w:rsidRDefault="00CB62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93469C8" w14:textId="77777777" w:rsidR="00A872FE" w:rsidRDefault="00CB62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CADDCC" w14:textId="77777777" w:rsidR="00A872FE" w:rsidRDefault="00CB62FC">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A872FE" w14:paraId="4F52B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2C218" w14:textId="77777777" w:rsidR="00A872FE" w:rsidRDefault="00CB62FC">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13ECD389" w14:textId="77777777" w:rsidR="00A872FE" w:rsidRDefault="00CB62FC">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BE6D0" w14:textId="77777777" w:rsidR="00A872FE" w:rsidRDefault="00CB62FC">
            <w:pPr>
              <w:pStyle w:val="ProductList-TableBody"/>
            </w:pPr>
            <w:r>
              <w:rPr>
                <w:color w:val="404040"/>
              </w:rPr>
              <w:t xml:space="preserve">Propagačné ponuky: nevzťahuje sa </w:t>
            </w:r>
          </w:p>
        </w:tc>
      </w:tr>
      <w:tr w:rsidR="00A872FE" w14:paraId="66AEE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9EEBF" w14:textId="77777777" w:rsidR="00A872FE" w:rsidRDefault="00CB62FC">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5378DB12" w14:textId="77777777" w:rsidR="00A872FE" w:rsidRDefault="00CB62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791887" w14:textId="77777777" w:rsidR="00A872FE" w:rsidRDefault="00CB62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(s výnimkou služby Communication Credits)</w:t>
            </w:r>
          </w:p>
        </w:tc>
      </w:tr>
      <w:tr w:rsidR="00A872FE" w14:paraId="41559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CF130" w14:textId="77777777" w:rsidR="00A872FE" w:rsidRDefault="00CB62FC">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6B8DA4CA" w14:textId="77777777" w:rsidR="00A872FE" w:rsidRDefault="00CB62F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33F7B7DE" w14:textId="77777777" w:rsidR="00A872FE" w:rsidRDefault="00CB62FC">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C38DEB9" w14:textId="77777777" w:rsidR="00A872FE" w:rsidRDefault="00A872FE">
      <w:pPr>
        <w:pStyle w:val="ProductList-Body"/>
      </w:pPr>
    </w:p>
    <w:p w14:paraId="7CC51A2C" w14:textId="77777777" w:rsidR="00A872FE" w:rsidRDefault="00CB62FC">
      <w:pPr>
        <w:pStyle w:val="ProductList-ClauseHeading"/>
        <w:outlineLvl w:val="4"/>
      </w:pPr>
      <w:r>
        <w:t>2.1 Communication Credits</w:t>
      </w:r>
    </w:p>
    <w:p w14:paraId="308A0851" w14:textId="77777777" w:rsidR="00A872FE" w:rsidRDefault="00CB62FC">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tieto fondy nevyužité počas 12 mesiacov od dátumu transakcie prepadnú. </w:t>
      </w:r>
    </w:p>
    <w:p w14:paraId="3A6DC87E" w14:textId="77777777" w:rsidR="00A872FE" w:rsidRDefault="00A872FE">
      <w:pPr>
        <w:pStyle w:val="ProductList-Body"/>
      </w:pPr>
    </w:p>
    <w:p w14:paraId="20B1650A" w14:textId="77777777" w:rsidR="00A872FE" w:rsidRDefault="00CB62FC">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14:paraId="507DED40" w14:textId="77777777" w:rsidR="00A872FE" w:rsidRDefault="00A872FE">
      <w:pPr>
        <w:pStyle w:val="ProductList-Body"/>
      </w:pPr>
    </w:p>
    <w:p w14:paraId="0A038812" w14:textId="77777777" w:rsidR="00A872FE" w:rsidRDefault="00CB62FC">
      <w:pPr>
        <w:pStyle w:val="ProductList-ClauseHeading"/>
        <w:outlineLvl w:val="4"/>
      </w:pPr>
      <w:r>
        <w:t>2.2 Audio Conferencing pre používateľov v Indii</w:t>
      </w:r>
    </w:p>
    <w:p w14:paraId="4487C985" w14:textId="77777777" w:rsidR="00A872FE" w:rsidRDefault="00CB62FC">
      <w:pPr>
        <w:pStyle w:val="ProductList-Body"/>
      </w:pPr>
      <w:r>
        <w:t>Od 1. augusta 2019 je nutné, aby používatelia v Indickej republike mali na používanie služby Audio Conferencing predplatné Audio Conferencing pre používateľov v Indii.</w:t>
      </w:r>
    </w:p>
    <w:p w14:paraId="284AC8E3" w14:textId="77777777" w:rsidR="00A872FE" w:rsidRDefault="00A872FE">
      <w:pPr>
        <w:pStyle w:val="ProductList-Body"/>
      </w:pPr>
    </w:p>
    <w:p w14:paraId="58097093" w14:textId="77777777" w:rsidR="00A872FE" w:rsidRDefault="00CB62FC">
      <w:pPr>
        <w:pStyle w:val="ProductList-ClauseHeading"/>
        <w:outlineLvl w:val="4"/>
      </w:pPr>
      <w:r>
        <w:t>2.3 Predpoklady získania licencie</w:t>
      </w:r>
    </w:p>
    <w:tbl>
      <w:tblPr>
        <w:tblStyle w:val="PURTable"/>
        <w:tblW w:w="10916" w:type="dxa"/>
        <w:tblLook w:val="04A0" w:firstRow="1" w:lastRow="0" w:firstColumn="1" w:lastColumn="0" w:noHBand="0" w:noVBand="1"/>
      </w:tblPr>
      <w:tblGrid>
        <w:gridCol w:w="5433"/>
        <w:gridCol w:w="5483"/>
      </w:tblGrid>
      <w:tr w:rsidR="00A872FE" w14:paraId="1D20F066" w14:textId="77777777" w:rsidTr="00CB62FC">
        <w:trPr>
          <w:cnfStyle w:val="100000000000" w:firstRow="1" w:lastRow="0" w:firstColumn="0" w:lastColumn="0" w:oddVBand="0" w:evenVBand="0" w:oddHBand="0" w:evenHBand="0" w:firstRowFirstColumn="0" w:firstRowLastColumn="0" w:lastRowFirstColumn="0" w:lastRowLastColumn="0"/>
        </w:trPr>
        <w:tc>
          <w:tcPr>
            <w:tcW w:w="5433" w:type="dxa"/>
            <w:tcBorders>
              <w:top w:val="single" w:sz="4" w:space="0" w:color="0070C0"/>
              <w:left w:val="single" w:sz="4" w:space="0" w:color="0070C0"/>
              <w:bottom w:val="single" w:sz="4" w:space="0" w:color="000000"/>
            </w:tcBorders>
            <w:shd w:val="clear" w:color="auto" w:fill="0072C6"/>
          </w:tcPr>
          <w:p w14:paraId="7D309582" w14:textId="77777777" w:rsidR="00A872FE" w:rsidRDefault="00CB62FC">
            <w:pPr>
              <w:pStyle w:val="ProductList-TableBody"/>
            </w:pPr>
            <w:r>
              <w:rPr>
                <w:color w:val="FFFFFF"/>
              </w:rPr>
              <w:t>Licencia</w:t>
            </w:r>
          </w:p>
        </w:tc>
        <w:tc>
          <w:tcPr>
            <w:tcW w:w="5483" w:type="dxa"/>
            <w:tcBorders>
              <w:top w:val="single" w:sz="4" w:space="0" w:color="0070C0"/>
              <w:bottom w:val="single" w:sz="4" w:space="0" w:color="000000"/>
              <w:right w:val="single" w:sz="4" w:space="0" w:color="0070C0"/>
            </w:tcBorders>
            <w:shd w:val="clear" w:color="auto" w:fill="0072C6"/>
          </w:tcPr>
          <w:p w14:paraId="4BE4A1D3" w14:textId="77777777" w:rsidR="00A872FE" w:rsidRDefault="00CB62FC">
            <w:pPr>
              <w:pStyle w:val="ProductList-TableBody"/>
            </w:pPr>
            <w:r>
              <w:rPr>
                <w:color w:val="FFFFFF"/>
              </w:rPr>
              <w:t xml:space="preserve">Predpoklady získania licencie </w:t>
            </w:r>
          </w:p>
        </w:tc>
      </w:tr>
      <w:tr w:rsidR="00A872FE" w14:paraId="06312947" w14:textId="77777777" w:rsidTr="00CB62FC">
        <w:tc>
          <w:tcPr>
            <w:tcW w:w="5433" w:type="dxa"/>
            <w:tcBorders>
              <w:top w:val="single" w:sz="4" w:space="0" w:color="000000"/>
              <w:left w:val="single" w:sz="4" w:space="0" w:color="000000"/>
              <w:bottom w:val="single" w:sz="4" w:space="0" w:color="000000"/>
              <w:right w:val="single" w:sz="4" w:space="0" w:color="000000"/>
            </w:tcBorders>
          </w:tcPr>
          <w:p w14:paraId="13B33D3E" w14:textId="77777777" w:rsidR="00A872FE" w:rsidRDefault="00CB62FC">
            <w:pPr>
              <w:pStyle w:val="ProductList-TableBody"/>
            </w:pPr>
            <w:r>
              <w:t>Advanced Communications</w:t>
            </w:r>
          </w:p>
        </w:tc>
        <w:tc>
          <w:tcPr>
            <w:tcW w:w="5483" w:type="dxa"/>
            <w:tcBorders>
              <w:top w:val="single" w:sz="4" w:space="0" w:color="000000"/>
              <w:left w:val="single" w:sz="4" w:space="0" w:color="000000"/>
              <w:bottom w:val="single" w:sz="4" w:space="0" w:color="000000"/>
              <w:right w:val="single" w:sz="4" w:space="0" w:color="000000"/>
            </w:tcBorders>
          </w:tcPr>
          <w:p w14:paraId="5E41323D" w14:textId="77777777" w:rsidR="00A872FE" w:rsidRDefault="00CB62FC">
            <w:pPr>
              <w:pStyle w:val="ProductList-TableBody"/>
            </w:pPr>
            <w:r>
              <w:t>Office 365 F3/E1/E3/E5 alebo Microsoft 365 Business Basic/Business Standard/Business Premium/F1/F3/E3/E5</w:t>
            </w:r>
          </w:p>
        </w:tc>
      </w:tr>
      <w:tr w:rsidR="00A872FE" w14:paraId="0C74570D" w14:textId="77777777" w:rsidTr="00CB62FC">
        <w:tc>
          <w:tcPr>
            <w:tcW w:w="5433" w:type="dxa"/>
            <w:tcBorders>
              <w:top w:val="single" w:sz="4" w:space="0" w:color="000000"/>
              <w:left w:val="single" w:sz="4" w:space="0" w:color="000000"/>
              <w:bottom w:val="single" w:sz="4" w:space="0" w:color="000000"/>
              <w:right w:val="single" w:sz="4" w:space="0" w:color="000000"/>
            </w:tcBorders>
          </w:tcPr>
          <w:p w14:paraId="2709377A" w14:textId="77777777" w:rsidR="00A872FE" w:rsidRDefault="00CB62FC">
            <w:pPr>
              <w:pStyle w:val="ProductList-TableBody"/>
            </w:pPr>
            <w:r>
              <w:t>Audio Conferencing</w:t>
            </w:r>
          </w:p>
        </w:tc>
        <w:tc>
          <w:tcPr>
            <w:tcW w:w="5483" w:type="dxa"/>
            <w:tcBorders>
              <w:top w:val="single" w:sz="4" w:space="0" w:color="000000"/>
              <w:left w:val="single" w:sz="4" w:space="0" w:color="000000"/>
              <w:bottom w:val="none" w:sz="4" w:space="0" w:color="000000"/>
              <w:right w:val="single" w:sz="4" w:space="0" w:color="000000"/>
            </w:tcBorders>
          </w:tcPr>
          <w:p w14:paraId="27A1FD04" w14:textId="77777777" w:rsidR="00A872FE" w:rsidRDefault="00CB62FC">
            <w:pPr>
              <w:pStyle w:val="ProductList-TableBody"/>
            </w:pPr>
            <w:r>
              <w:t>Office 365 F3/E1/E3/E5 alebo Microsoft 365 Business Basic/Business Standard/Business Premium/F1/F3/E3/E5</w:t>
            </w:r>
          </w:p>
        </w:tc>
      </w:tr>
      <w:tr w:rsidR="00A872FE" w14:paraId="2B80B2DF" w14:textId="77777777" w:rsidTr="00CB62FC">
        <w:tc>
          <w:tcPr>
            <w:tcW w:w="5433" w:type="dxa"/>
            <w:tcBorders>
              <w:top w:val="single" w:sz="4" w:space="0" w:color="000000"/>
              <w:left w:val="single" w:sz="4" w:space="0" w:color="000000"/>
              <w:bottom w:val="single" w:sz="4" w:space="0" w:color="000000"/>
              <w:right w:val="single" w:sz="4" w:space="0" w:color="000000"/>
            </w:tcBorders>
          </w:tcPr>
          <w:p w14:paraId="663C43F8" w14:textId="77777777" w:rsidR="00A872FE" w:rsidRDefault="00CB62FC">
            <w:pPr>
              <w:pStyle w:val="ProductList-TableBody"/>
            </w:pPr>
            <w:r>
              <w:t>Audio Conferencing pre používateľov v Indii</w:t>
            </w:r>
          </w:p>
        </w:tc>
        <w:tc>
          <w:tcPr>
            <w:tcW w:w="5483" w:type="dxa"/>
            <w:tcBorders>
              <w:top w:val="none" w:sz="4" w:space="0" w:color="000000"/>
              <w:left w:val="single" w:sz="4" w:space="0" w:color="000000"/>
              <w:bottom w:val="single" w:sz="4" w:space="0" w:color="000000"/>
              <w:right w:val="single" w:sz="4" w:space="0" w:color="000000"/>
            </w:tcBorders>
          </w:tcPr>
          <w:p w14:paraId="31086E6A" w14:textId="77777777" w:rsidR="00A872FE" w:rsidRDefault="00A872FE">
            <w:pPr>
              <w:pStyle w:val="ProductList-TableBody"/>
            </w:pPr>
          </w:p>
        </w:tc>
      </w:tr>
      <w:tr w:rsidR="00A872FE" w14:paraId="7D7770C1" w14:textId="77777777" w:rsidTr="00CB62FC">
        <w:tc>
          <w:tcPr>
            <w:tcW w:w="5433" w:type="dxa"/>
            <w:tcBorders>
              <w:top w:val="single" w:sz="4" w:space="0" w:color="000000"/>
              <w:left w:val="single" w:sz="4" w:space="0" w:color="000000"/>
              <w:bottom w:val="single" w:sz="4" w:space="0" w:color="000000"/>
              <w:right w:val="single" w:sz="4" w:space="0" w:color="000000"/>
            </w:tcBorders>
          </w:tcPr>
          <w:p w14:paraId="035AF11A" w14:textId="77777777" w:rsidR="00A872FE" w:rsidRDefault="00CB62FC">
            <w:pPr>
              <w:pStyle w:val="ProductList-TableBody"/>
            </w:pPr>
            <w:r>
              <w:t>Dodatočná licencia E5 pre Audio Conferencing pre používateľov v Indii</w:t>
            </w:r>
          </w:p>
        </w:tc>
        <w:tc>
          <w:tcPr>
            <w:tcW w:w="5483" w:type="dxa"/>
            <w:tcBorders>
              <w:top w:val="single" w:sz="4" w:space="0" w:color="000000"/>
              <w:left w:val="single" w:sz="4" w:space="0" w:color="000000"/>
              <w:bottom w:val="single" w:sz="4" w:space="0" w:color="000000"/>
              <w:right w:val="single" w:sz="4" w:space="0" w:color="000000"/>
            </w:tcBorders>
          </w:tcPr>
          <w:p w14:paraId="52E02EFD" w14:textId="77777777" w:rsidR="00A872FE" w:rsidRDefault="00CB62FC">
            <w:pPr>
              <w:pStyle w:val="ProductList-TableBody"/>
            </w:pPr>
            <w:r>
              <w:t>Office 365 E5 alebo Microsoft 365 E5</w:t>
            </w:r>
          </w:p>
        </w:tc>
      </w:tr>
      <w:tr w:rsidR="00A872FE" w14:paraId="79A4CB5C" w14:textId="77777777" w:rsidTr="00CB62FC">
        <w:tc>
          <w:tcPr>
            <w:tcW w:w="5433" w:type="dxa"/>
            <w:tcBorders>
              <w:top w:val="single" w:sz="4" w:space="0" w:color="000000"/>
              <w:left w:val="single" w:sz="4" w:space="0" w:color="000000"/>
              <w:bottom w:val="single" w:sz="4" w:space="0" w:color="000000"/>
              <w:right w:val="single" w:sz="4" w:space="0" w:color="000000"/>
            </w:tcBorders>
          </w:tcPr>
          <w:p w14:paraId="598FAF34" w14:textId="77777777" w:rsidR="00A872FE" w:rsidRDefault="00CB62FC">
            <w:pPr>
              <w:pStyle w:val="ProductList-TableBody"/>
            </w:pPr>
            <w:r>
              <w:t>Managed Meeting Rooms</w:t>
            </w:r>
          </w:p>
        </w:tc>
        <w:tc>
          <w:tcPr>
            <w:tcW w:w="5483" w:type="dxa"/>
            <w:tcBorders>
              <w:top w:val="single" w:sz="4" w:space="0" w:color="000000"/>
              <w:left w:val="single" w:sz="4" w:space="0" w:color="000000"/>
              <w:bottom w:val="single" w:sz="4" w:space="0" w:color="000000"/>
              <w:right w:val="single" w:sz="4" w:space="0" w:color="000000"/>
            </w:tcBorders>
          </w:tcPr>
          <w:p w14:paraId="78413BEC" w14:textId="77777777" w:rsidR="00A872FE" w:rsidRDefault="00CB62FC">
            <w:pPr>
              <w:pStyle w:val="ProductList-TableBody"/>
            </w:pPr>
            <w:r>
              <w:t>Meeting Room alebo Microsoft 365 E3/E5</w:t>
            </w:r>
          </w:p>
        </w:tc>
      </w:tr>
    </w:tbl>
    <w:p w14:paraId="3E018E2F"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2AD7A5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87119"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2DF9A0ED" w14:textId="77777777" w:rsidR="00A872FE" w:rsidRDefault="00A872FE">
      <w:pPr>
        <w:pStyle w:val="ProductList-Body"/>
      </w:pPr>
    </w:p>
    <w:p w14:paraId="5C9F679B" w14:textId="77777777" w:rsidR="00A872FE" w:rsidRDefault="00CB62FC">
      <w:pPr>
        <w:pStyle w:val="ProductList-Offering2HeadingNoBorder"/>
        <w:outlineLvl w:val="2"/>
      </w:pPr>
      <w:bookmarkStart w:id="267" w:name="_Sec665"/>
      <w:r>
        <w:t>Exchange Online</w:t>
      </w:r>
      <w:bookmarkEnd w:id="267"/>
      <w:r>
        <w:fldChar w:fldCharType="begin"/>
      </w:r>
      <w:r>
        <w:instrText xml:space="preserve"> TC "</w:instrText>
      </w:r>
      <w:bookmarkStart w:id="268" w:name="_Toc47011213"/>
      <w:r>
        <w:instrText>Exchange Online</w:instrText>
      </w:r>
      <w:bookmarkEnd w:id="268"/>
      <w:r>
        <w:instrText>" \l 3</w:instrText>
      </w:r>
      <w:r>
        <w:fldChar w:fldCharType="end"/>
      </w:r>
    </w:p>
    <w:p w14:paraId="6A569865" w14:textId="77777777" w:rsidR="00A872FE" w:rsidRDefault="00CB62FC">
      <w:pPr>
        <w:pStyle w:val="ProductList-Offering1SubSection"/>
        <w:outlineLvl w:val="3"/>
      </w:pPr>
      <w:bookmarkStart w:id="269" w:name="_Sec721"/>
      <w:r>
        <w:t>1. Dostupnosť programu</w:t>
      </w:r>
      <w:bookmarkEnd w:id="269"/>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A872FE" w14:paraId="78A09E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215AE6" w14:textId="77777777" w:rsidR="00A872FE" w:rsidRDefault="00CB62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5A8D4DC" w14:textId="77777777" w:rsidR="00A872FE" w:rsidRDefault="00CB62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AFBAC"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5EA25"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48687"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9B0E7"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448D0"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A2490" w14:textId="77777777" w:rsidR="00A872FE" w:rsidRDefault="00CB62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9695A"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B6EA5" w14:textId="77777777" w:rsidR="00A872FE" w:rsidRDefault="00CB62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872FE" w14:paraId="65223DAF" w14:textId="77777777">
        <w:tc>
          <w:tcPr>
            <w:tcW w:w="4660" w:type="dxa"/>
            <w:tcBorders>
              <w:top w:val="single" w:sz="6" w:space="0" w:color="FFFFFF"/>
              <w:left w:val="none" w:sz="4" w:space="0" w:color="6E6E6E"/>
              <w:bottom w:val="dashed" w:sz="4" w:space="0" w:color="BFBFBF"/>
              <w:right w:val="none" w:sz="4" w:space="0" w:color="6E6E6E"/>
            </w:tcBorders>
          </w:tcPr>
          <w:p w14:paraId="44F48B3F" w14:textId="77777777" w:rsidR="00A872FE" w:rsidRDefault="00CB62FC">
            <w:pPr>
              <w:pStyle w:val="ProductList-TableBody"/>
            </w:pPr>
            <w:r>
              <w:t>Exchange Online – plán 1</w:t>
            </w:r>
            <w:r>
              <w:fldChar w:fldCharType="begin"/>
            </w:r>
            <w:r>
              <w:instrText xml:space="preserve"> XE "Exchange Online – plán 1"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748ECA7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A74F3"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564D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99E43"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93F3E"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BEB4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D5CF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3F7E7"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A04AD" w14:textId="77777777" w:rsidR="00A872FE" w:rsidRDefault="00A872FE">
            <w:pPr>
              <w:pStyle w:val="ProductList-TableBody"/>
              <w:jc w:val="center"/>
            </w:pPr>
          </w:p>
        </w:tc>
      </w:tr>
      <w:tr w:rsidR="00A872FE" w14:paraId="629BF5DD" w14:textId="77777777">
        <w:tc>
          <w:tcPr>
            <w:tcW w:w="4660" w:type="dxa"/>
            <w:tcBorders>
              <w:top w:val="dashed" w:sz="4" w:space="0" w:color="BFBFBF"/>
              <w:left w:val="none" w:sz="4" w:space="0" w:color="6E6E6E"/>
              <w:bottom w:val="dashed" w:sz="4" w:space="0" w:color="BFBFBF"/>
              <w:right w:val="none" w:sz="4" w:space="0" w:color="6E6E6E"/>
            </w:tcBorders>
          </w:tcPr>
          <w:p w14:paraId="6DA53E6F" w14:textId="77777777" w:rsidR="00A872FE" w:rsidRDefault="00CB62FC">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7591CA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E6939"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78F1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947F5"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A83B4"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B7A6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40F2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6DC95"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9298D" w14:textId="77777777" w:rsidR="00A872FE" w:rsidRDefault="00A872FE">
            <w:pPr>
              <w:pStyle w:val="ProductList-TableBody"/>
              <w:jc w:val="center"/>
            </w:pPr>
          </w:p>
        </w:tc>
      </w:tr>
      <w:tr w:rsidR="00A872FE" w14:paraId="054E21A9" w14:textId="77777777">
        <w:tc>
          <w:tcPr>
            <w:tcW w:w="4660" w:type="dxa"/>
            <w:tcBorders>
              <w:top w:val="dashed" w:sz="4" w:space="0" w:color="BFBFBF"/>
              <w:left w:val="none" w:sz="4" w:space="0" w:color="6E6E6E"/>
              <w:bottom w:val="dashed" w:sz="4" w:space="0" w:color="BFBFBF"/>
              <w:right w:val="none" w:sz="4" w:space="0" w:color="6E6E6E"/>
            </w:tcBorders>
          </w:tcPr>
          <w:p w14:paraId="143411DA" w14:textId="77777777" w:rsidR="00A872FE" w:rsidRDefault="00CB62FC">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C9DA79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446EB"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17C2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4319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F56D6"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2EF3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FCF8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9FB1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34580" w14:textId="77777777" w:rsidR="00A872FE" w:rsidRDefault="00A872FE">
            <w:pPr>
              <w:pStyle w:val="ProductList-TableBody"/>
              <w:jc w:val="center"/>
            </w:pPr>
          </w:p>
        </w:tc>
      </w:tr>
      <w:tr w:rsidR="00A872FE" w14:paraId="59D9025B" w14:textId="77777777">
        <w:tc>
          <w:tcPr>
            <w:tcW w:w="4660" w:type="dxa"/>
            <w:tcBorders>
              <w:top w:val="dashed" w:sz="4" w:space="0" w:color="BFBFBF"/>
              <w:left w:val="none" w:sz="4" w:space="0" w:color="6E6E6E"/>
              <w:bottom w:val="dashed" w:sz="4" w:space="0" w:color="BFBFBF"/>
              <w:right w:val="none" w:sz="4" w:space="0" w:color="6E6E6E"/>
            </w:tcBorders>
          </w:tcPr>
          <w:p w14:paraId="216E01ED" w14:textId="77777777" w:rsidR="00A872FE" w:rsidRDefault="00CB62FC">
            <w:pPr>
              <w:pStyle w:val="ProductList-TableBody"/>
            </w:pPr>
            <w:r>
              <w:t>Exchange Online Plan 2</w:t>
            </w:r>
            <w:r>
              <w:fldChar w:fldCharType="begin"/>
            </w:r>
            <w:r>
              <w:instrText xml:space="preserve"> XE "Exchange Online Plan 2"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44C970D"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B78CE"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661A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E5129"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C82E4"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6150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0BFB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7106E"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E1859" w14:textId="77777777" w:rsidR="00A872FE" w:rsidRDefault="00A872FE">
            <w:pPr>
              <w:pStyle w:val="ProductList-TableBody"/>
              <w:jc w:val="center"/>
            </w:pPr>
          </w:p>
        </w:tc>
      </w:tr>
      <w:tr w:rsidR="00A872FE" w14:paraId="319C3C58" w14:textId="77777777">
        <w:tc>
          <w:tcPr>
            <w:tcW w:w="4660" w:type="dxa"/>
            <w:tcBorders>
              <w:top w:val="dashed" w:sz="4" w:space="0" w:color="BFBFBF"/>
              <w:left w:val="none" w:sz="4" w:space="0" w:color="6E6E6E"/>
              <w:bottom w:val="dashed" w:sz="4" w:space="0" w:color="BFBFBF"/>
              <w:right w:val="none" w:sz="4" w:space="0" w:color="6E6E6E"/>
            </w:tcBorders>
          </w:tcPr>
          <w:p w14:paraId="753C547E" w14:textId="77777777" w:rsidR="00A872FE" w:rsidRDefault="00CB62FC">
            <w:pPr>
              <w:pStyle w:val="ProductList-TableBody"/>
            </w:pPr>
            <w:r>
              <w:t>Exchange Online Kiosk</w:t>
            </w:r>
            <w:r>
              <w:fldChar w:fldCharType="begin"/>
            </w:r>
            <w:r>
              <w:instrText xml:space="preserve"> XE "Exchange Online Kiosk"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682542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2D858"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29E0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6631E"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53C2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2991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7BBC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CAD5E"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3DFC5" w14:textId="77777777" w:rsidR="00A872FE" w:rsidRDefault="00A872FE">
            <w:pPr>
              <w:pStyle w:val="ProductList-TableBody"/>
              <w:jc w:val="center"/>
            </w:pPr>
          </w:p>
        </w:tc>
      </w:tr>
      <w:tr w:rsidR="00A872FE" w14:paraId="0FF4A75E" w14:textId="77777777">
        <w:tc>
          <w:tcPr>
            <w:tcW w:w="4660" w:type="dxa"/>
            <w:tcBorders>
              <w:top w:val="dashed" w:sz="4" w:space="0" w:color="BFBFBF"/>
              <w:left w:val="none" w:sz="4" w:space="0" w:color="6E6E6E"/>
              <w:bottom w:val="dashed" w:sz="4" w:space="0" w:color="BFBFBF"/>
              <w:right w:val="none" w:sz="4" w:space="0" w:color="6E6E6E"/>
            </w:tcBorders>
          </w:tcPr>
          <w:p w14:paraId="51C3C326" w14:textId="77777777" w:rsidR="00A872FE" w:rsidRDefault="00CB62FC">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E227812"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540A0"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D1E2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AAAE4"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AB5CF"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D9CE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8B6B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7375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20347" w14:textId="77777777" w:rsidR="00A872FE" w:rsidRDefault="00A872FE">
            <w:pPr>
              <w:pStyle w:val="ProductList-TableBody"/>
              <w:jc w:val="center"/>
            </w:pPr>
          </w:p>
        </w:tc>
      </w:tr>
      <w:tr w:rsidR="00A872FE" w14:paraId="5DF2F765" w14:textId="77777777">
        <w:tc>
          <w:tcPr>
            <w:tcW w:w="4660" w:type="dxa"/>
            <w:tcBorders>
              <w:top w:val="dashed" w:sz="4" w:space="0" w:color="BFBFBF"/>
              <w:left w:val="none" w:sz="4" w:space="0" w:color="6E6E6E"/>
              <w:bottom w:val="dashed" w:sz="4" w:space="0" w:color="BFBFBF"/>
              <w:right w:val="none" w:sz="4" w:space="0" w:color="6E6E6E"/>
            </w:tcBorders>
          </w:tcPr>
          <w:p w14:paraId="37C57C45" w14:textId="77777777" w:rsidR="00A872FE" w:rsidRDefault="00CB62FC">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E3D229B"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56F58"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D776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AB51D"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2D554"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ECF69"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7A518"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55B2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7451C" w14:textId="77777777" w:rsidR="00A872FE" w:rsidRDefault="00A872FE">
            <w:pPr>
              <w:pStyle w:val="ProductList-TableBody"/>
              <w:jc w:val="center"/>
            </w:pPr>
          </w:p>
        </w:tc>
      </w:tr>
      <w:tr w:rsidR="00A872FE" w14:paraId="3728B8EC" w14:textId="77777777">
        <w:tc>
          <w:tcPr>
            <w:tcW w:w="4660" w:type="dxa"/>
            <w:tcBorders>
              <w:top w:val="dashed" w:sz="4" w:space="0" w:color="BFBFBF"/>
              <w:left w:val="none" w:sz="4" w:space="0" w:color="6E6E6E"/>
              <w:bottom w:val="dashed" w:sz="4" w:space="0" w:color="BFBFBF"/>
              <w:right w:val="none" w:sz="4" w:space="0" w:color="6E6E6E"/>
            </w:tcBorders>
          </w:tcPr>
          <w:p w14:paraId="4D09CEAF" w14:textId="77777777" w:rsidR="00A872FE" w:rsidRDefault="00CB62FC">
            <w:pPr>
              <w:pStyle w:val="ProductList-TableBody"/>
            </w:pPr>
            <w:r>
              <w:t>Exchange Online Protection</w:t>
            </w:r>
            <w:r>
              <w:fldChar w:fldCharType="begin"/>
            </w:r>
            <w:r>
              <w:instrText xml:space="preserve"> XE "Exchange Online Protection"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C4AE61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ADEDF"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4DFE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ED1BF"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17FFF"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8644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AECF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1103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854C5" w14:textId="77777777" w:rsidR="00A872FE" w:rsidRDefault="00A872FE">
            <w:pPr>
              <w:pStyle w:val="ProductList-TableBody"/>
              <w:jc w:val="center"/>
            </w:pPr>
          </w:p>
        </w:tc>
      </w:tr>
      <w:tr w:rsidR="00A872FE" w14:paraId="52A10EA4" w14:textId="77777777">
        <w:tc>
          <w:tcPr>
            <w:tcW w:w="4660" w:type="dxa"/>
            <w:tcBorders>
              <w:top w:val="dashed" w:sz="4" w:space="0" w:color="BFBFBF"/>
              <w:left w:val="none" w:sz="4" w:space="0" w:color="6E6E6E"/>
              <w:bottom w:val="dashed" w:sz="4" w:space="0" w:color="BFBFBF"/>
              <w:right w:val="none" w:sz="4" w:space="0" w:color="6E6E6E"/>
            </w:tcBorders>
          </w:tcPr>
          <w:p w14:paraId="304B07C8" w14:textId="77777777" w:rsidR="00A872FE" w:rsidRDefault="00CB62FC">
            <w:pPr>
              <w:pStyle w:val="ProductList-TableBody"/>
            </w:pPr>
            <w:r>
              <w:t>Rozšírená ochrana pred bezpečnostnými hrozbami pre Office 365 Plan 1</w:t>
            </w:r>
            <w:r>
              <w:fldChar w:fldCharType="begin"/>
            </w:r>
            <w:r>
              <w:instrText xml:space="preserve"> XE "Rozšírená ochrana pred bezpečnostnými hrozbami pre Office 365 Plan 1"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976598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549A9"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7CC6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8AC56"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825D3"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FED8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8917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13CE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A2602" w14:textId="77777777" w:rsidR="00A872FE" w:rsidRDefault="00A872FE">
            <w:pPr>
              <w:pStyle w:val="ProductList-TableBody"/>
              <w:jc w:val="center"/>
            </w:pPr>
          </w:p>
        </w:tc>
      </w:tr>
      <w:tr w:rsidR="00A872FE" w14:paraId="639F69B7" w14:textId="77777777">
        <w:tc>
          <w:tcPr>
            <w:tcW w:w="4660" w:type="dxa"/>
            <w:tcBorders>
              <w:top w:val="dashed" w:sz="4" w:space="0" w:color="BFBFBF"/>
              <w:left w:val="none" w:sz="4" w:space="0" w:color="6E6E6E"/>
              <w:bottom w:val="dashed" w:sz="4" w:space="0" w:color="BFBFBF"/>
              <w:right w:val="none" w:sz="4" w:space="0" w:color="6E6E6E"/>
            </w:tcBorders>
          </w:tcPr>
          <w:p w14:paraId="07BB8359" w14:textId="77777777" w:rsidR="00A872FE" w:rsidRDefault="00CB62FC">
            <w:pPr>
              <w:pStyle w:val="ProductList-TableBody"/>
            </w:pPr>
            <w:r>
              <w:t>Rozšírená ochrana pred bezpečnostnými hrozbami pre Office 365 Plan 2</w:t>
            </w:r>
            <w:r>
              <w:fldChar w:fldCharType="begin"/>
            </w:r>
            <w:r>
              <w:instrText xml:space="preserve"> XE "Rozšírená ochrana pred bezpečnostnými hrozbami pre Office 365 Plan 2"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FAA91A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35100"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7147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9CEB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AF027"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C0D8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04D4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0CCE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23B73" w14:textId="77777777" w:rsidR="00A872FE" w:rsidRDefault="00A872FE">
            <w:pPr>
              <w:pStyle w:val="ProductList-TableBody"/>
              <w:jc w:val="center"/>
            </w:pPr>
          </w:p>
        </w:tc>
      </w:tr>
      <w:tr w:rsidR="00A872FE" w14:paraId="5A1F5B31" w14:textId="77777777">
        <w:tc>
          <w:tcPr>
            <w:tcW w:w="4660" w:type="dxa"/>
            <w:tcBorders>
              <w:top w:val="dashed" w:sz="4" w:space="0" w:color="BFBFBF"/>
              <w:left w:val="none" w:sz="4" w:space="0" w:color="6E6E6E"/>
              <w:bottom w:val="dashed" w:sz="4" w:space="0" w:color="BFBFBF"/>
              <w:right w:val="none" w:sz="4" w:space="0" w:color="6E6E6E"/>
            </w:tcBorders>
          </w:tcPr>
          <w:p w14:paraId="75A7817F" w14:textId="77777777" w:rsidR="00A872FE" w:rsidRDefault="00CB62FC">
            <w:pPr>
              <w:pStyle w:val="ProductList-TableBody"/>
            </w:pPr>
            <w:r>
              <w:t xml:space="preserve">Office 365 Data Loss Prevention </w:t>
            </w:r>
            <w:r>
              <w:fldChar w:fldCharType="begin"/>
            </w:r>
            <w:r>
              <w:instrText xml:space="preserve"> XE "Office 365 Data Loss Prevention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61FD42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BCA0A"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2DFF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6C3C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2445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5D37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F609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95634"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CB819" w14:textId="77777777" w:rsidR="00A872FE" w:rsidRDefault="00A872FE">
            <w:pPr>
              <w:pStyle w:val="ProductList-TableBody"/>
              <w:jc w:val="center"/>
            </w:pPr>
          </w:p>
        </w:tc>
      </w:tr>
      <w:tr w:rsidR="00A872FE" w14:paraId="6EC24CFF" w14:textId="77777777">
        <w:tc>
          <w:tcPr>
            <w:tcW w:w="4660" w:type="dxa"/>
            <w:tcBorders>
              <w:top w:val="dashed" w:sz="4" w:space="0" w:color="BFBFBF"/>
              <w:left w:val="none" w:sz="4" w:space="0" w:color="6E6E6E"/>
              <w:bottom w:val="none" w:sz="4" w:space="0" w:color="BFBFBF"/>
              <w:right w:val="none" w:sz="4" w:space="0" w:color="6E6E6E"/>
            </w:tcBorders>
          </w:tcPr>
          <w:p w14:paraId="7FFA44E9" w14:textId="77777777" w:rsidR="00A872FE" w:rsidRDefault="00CB62FC">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F3294E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66DDB"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1368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606A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A0930"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F4C1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8CB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0D5BE"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4B9A2" w14:textId="77777777" w:rsidR="00A872FE" w:rsidRDefault="00A872FE">
            <w:pPr>
              <w:pStyle w:val="ProductList-TableBody"/>
              <w:jc w:val="center"/>
            </w:pPr>
          </w:p>
        </w:tc>
      </w:tr>
    </w:tbl>
    <w:p w14:paraId="2F10C7FA" w14:textId="77777777" w:rsidR="00A872FE" w:rsidRDefault="00CB62FC">
      <w:pPr>
        <w:pStyle w:val="ProductList-Offering1SubSection"/>
        <w:outlineLvl w:val="3"/>
      </w:pPr>
      <w:bookmarkStart w:id="270" w:name="_Sec776"/>
      <w:r>
        <w:t>2. Podmienky produktu</w:t>
      </w:r>
      <w:bookmarkEnd w:id="270"/>
    </w:p>
    <w:tbl>
      <w:tblPr>
        <w:tblStyle w:val="PURTable"/>
        <w:tblW w:w="0" w:type="dxa"/>
        <w:tblLook w:val="04A0" w:firstRow="1" w:lastRow="0" w:firstColumn="1" w:lastColumn="0" w:noHBand="0" w:noVBand="1"/>
      </w:tblPr>
      <w:tblGrid>
        <w:gridCol w:w="3653"/>
        <w:gridCol w:w="3629"/>
        <w:gridCol w:w="3634"/>
      </w:tblGrid>
      <w:tr w:rsidR="00A872FE" w14:paraId="05C395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486AE" w14:textId="77777777" w:rsidR="00A872FE" w:rsidRDefault="00CB62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13F9847" w14:textId="77777777" w:rsidR="00A872FE" w:rsidRDefault="00CB62FC">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C1B82E" w14:textId="77777777" w:rsidR="00A872FE" w:rsidRDefault="00CB62FC">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A872FE" w14:paraId="58C4F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3CD35A" w14:textId="77777777" w:rsidR="00A872FE" w:rsidRDefault="00CB62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5">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784FEA9" w14:textId="77777777" w:rsidR="00A872FE" w:rsidRDefault="00CB62FC">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A6081" w14:textId="77777777" w:rsidR="00A872FE" w:rsidRDefault="00CB62FC">
            <w:pPr>
              <w:pStyle w:val="ProductList-TableBody"/>
            </w:pPr>
            <w:r>
              <w:rPr>
                <w:color w:val="404040"/>
              </w:rPr>
              <w:t xml:space="preserve">Propagačné ponuky: nevzťahuje sa </w:t>
            </w:r>
          </w:p>
        </w:tc>
      </w:tr>
      <w:tr w:rsidR="00A872FE" w14:paraId="30335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3CEA52" w14:textId="77777777" w:rsidR="00A872FE" w:rsidRDefault="00CB62F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16F60915" w14:textId="77777777" w:rsidR="00A872FE" w:rsidRDefault="00CB62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77C7346E" w14:textId="77777777" w:rsidR="00A872FE" w:rsidRDefault="00CB62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A872FE" w14:paraId="13328A20" w14:textId="77777777">
        <w:tc>
          <w:tcPr>
            <w:tcW w:w="4040" w:type="dxa"/>
            <w:tcBorders>
              <w:top w:val="single" w:sz="4" w:space="0" w:color="000000"/>
              <w:left w:val="single" w:sz="4" w:space="0" w:color="000000"/>
              <w:bottom w:val="single" w:sz="4" w:space="0" w:color="000000"/>
              <w:right w:val="single" w:sz="4" w:space="0" w:color="000000"/>
            </w:tcBorders>
          </w:tcPr>
          <w:p w14:paraId="3D81627E" w14:textId="77777777" w:rsidR="00A872FE" w:rsidRDefault="00CB62FC">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AC468E" w14:textId="77777777" w:rsidR="00A872FE" w:rsidRDefault="00CB62F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71B73B4" w14:textId="77777777" w:rsidR="00A872FE" w:rsidRDefault="00CB62FC">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4E996EA" w14:textId="77777777" w:rsidR="00A872FE" w:rsidRDefault="00A872FE">
      <w:pPr>
        <w:pStyle w:val="ProductList-Body"/>
      </w:pPr>
    </w:p>
    <w:p w14:paraId="604F45B4" w14:textId="77777777" w:rsidR="00A872FE" w:rsidRDefault="00CB62FC">
      <w:pPr>
        <w:pStyle w:val="ProductList-ClauseHeading"/>
        <w:outlineLvl w:val="4"/>
      </w:pPr>
      <w:r>
        <w:t>2.1 Predpoklady získania licencie</w:t>
      </w:r>
    </w:p>
    <w:tbl>
      <w:tblPr>
        <w:tblStyle w:val="PURTable"/>
        <w:tblW w:w="0" w:type="dxa"/>
        <w:tblLook w:val="04A0" w:firstRow="1" w:lastRow="0" w:firstColumn="1" w:lastColumn="0" w:noHBand="0" w:noVBand="1"/>
      </w:tblPr>
      <w:tblGrid>
        <w:gridCol w:w="5474"/>
        <w:gridCol w:w="5442"/>
      </w:tblGrid>
      <w:tr w:rsidR="00A872FE" w14:paraId="4DAFE0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C31FB28" w14:textId="77777777" w:rsidR="00A872FE" w:rsidRDefault="00CB62FC">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047D1589" w14:textId="77777777" w:rsidR="00A872FE" w:rsidRDefault="00CB62FC">
            <w:pPr>
              <w:pStyle w:val="ProductList-TableBody"/>
            </w:pPr>
            <w:r>
              <w:rPr>
                <w:color w:val="FFFFFF"/>
              </w:rPr>
              <w:t>Predpoklady získania licencie</w:t>
            </w:r>
          </w:p>
        </w:tc>
      </w:tr>
      <w:tr w:rsidR="00A872FE" w14:paraId="007D8D13" w14:textId="77777777">
        <w:tc>
          <w:tcPr>
            <w:tcW w:w="6120" w:type="dxa"/>
            <w:tcBorders>
              <w:top w:val="single" w:sz="4" w:space="0" w:color="0070C0"/>
              <w:left w:val="single" w:sz="4" w:space="0" w:color="000000"/>
              <w:bottom w:val="single" w:sz="4" w:space="0" w:color="000000"/>
              <w:right w:val="single" w:sz="4" w:space="0" w:color="000000"/>
            </w:tcBorders>
          </w:tcPr>
          <w:p w14:paraId="6F4DA6CC" w14:textId="77777777" w:rsidR="00A872FE" w:rsidRDefault="00CB62FC">
            <w:pPr>
              <w:pStyle w:val="ProductList-TableBody"/>
            </w:pPr>
            <w:r>
              <w:t>Rozšírená ochrana pred bezpečnostnými hrozbami pre Office 365 Plan 1 alebo Plan 2</w:t>
            </w:r>
          </w:p>
        </w:tc>
        <w:tc>
          <w:tcPr>
            <w:tcW w:w="6120" w:type="dxa"/>
            <w:tcBorders>
              <w:top w:val="single" w:sz="4" w:space="0" w:color="0070C0"/>
              <w:left w:val="single" w:sz="4" w:space="0" w:color="000000"/>
              <w:bottom w:val="single" w:sz="4" w:space="0" w:color="000000"/>
              <w:right w:val="single" w:sz="4" w:space="0" w:color="000000"/>
            </w:tcBorders>
          </w:tcPr>
          <w:p w14:paraId="1104CEC8" w14:textId="77777777" w:rsidR="00A872FE" w:rsidRDefault="00CB62FC">
            <w:pPr>
              <w:pStyle w:val="ProductList-TableBody"/>
            </w:pPr>
            <w:r>
              <w:t>Ľubovoľná licencia na plán služby Microsoft 365, Office 365, Exchange Online, SharePoint Online alebo OneDrive for Business</w:t>
            </w:r>
          </w:p>
        </w:tc>
      </w:tr>
      <w:tr w:rsidR="00A872FE" w14:paraId="21D71F7C" w14:textId="77777777">
        <w:tc>
          <w:tcPr>
            <w:tcW w:w="6120" w:type="dxa"/>
            <w:tcBorders>
              <w:top w:val="single" w:sz="4" w:space="0" w:color="000000"/>
              <w:left w:val="single" w:sz="4" w:space="0" w:color="000000"/>
              <w:bottom w:val="single" w:sz="4" w:space="0" w:color="000000"/>
              <w:right w:val="single" w:sz="4" w:space="0" w:color="000000"/>
            </w:tcBorders>
          </w:tcPr>
          <w:p w14:paraId="6B99D124" w14:textId="77777777" w:rsidR="00A872FE" w:rsidRDefault="00CB62FC">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06F9379C" w14:textId="77777777" w:rsidR="00A872FE" w:rsidRDefault="00CB62FC">
            <w:pPr>
              <w:pStyle w:val="ProductList-TableBody"/>
            </w:pPr>
            <w:r>
              <w:t>Ľubovoľná licencia na plán služby Microsoft 365, Office 365, Exchange Online, SharePoint Online alebo OneDrive for Business</w:t>
            </w:r>
          </w:p>
        </w:tc>
      </w:tr>
    </w:tbl>
    <w:p w14:paraId="54DF9A48"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168483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2EABE0"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74B75D29" w14:textId="77777777" w:rsidR="00A872FE" w:rsidRDefault="00A872FE">
      <w:pPr>
        <w:pStyle w:val="ProductList-Body"/>
      </w:pPr>
    </w:p>
    <w:p w14:paraId="397DDCCA" w14:textId="77777777" w:rsidR="00A872FE" w:rsidRDefault="00CB62FC">
      <w:pPr>
        <w:pStyle w:val="ProductList-Offering2HeadingNoBorder"/>
        <w:outlineLvl w:val="2"/>
      </w:pPr>
      <w:bookmarkStart w:id="271" w:name="_Sec1273"/>
      <w:r>
        <w:t>Microsoft Stream</w:t>
      </w:r>
      <w:bookmarkEnd w:id="271"/>
      <w:r>
        <w:fldChar w:fldCharType="begin"/>
      </w:r>
      <w:r>
        <w:instrText xml:space="preserve"> TC "</w:instrText>
      </w:r>
      <w:bookmarkStart w:id="272" w:name="_Toc47011214"/>
      <w:r>
        <w:instrText>Microsoft Stream</w:instrText>
      </w:r>
      <w:bookmarkEnd w:id="272"/>
      <w:r>
        <w:instrText>" \l 3</w:instrText>
      </w:r>
      <w:r>
        <w:fldChar w:fldCharType="end"/>
      </w:r>
    </w:p>
    <w:p w14:paraId="2C8C04A1" w14:textId="77777777" w:rsidR="00A872FE" w:rsidRDefault="00CB62FC">
      <w:pPr>
        <w:pStyle w:val="ProductList-Offering1SubSection"/>
        <w:outlineLvl w:val="3"/>
      </w:pPr>
      <w:bookmarkStart w:id="273" w:name="_Sec1274"/>
      <w:r>
        <w:t>1. Dostupnosť programu</w:t>
      </w:r>
      <w:bookmarkEnd w:id="273"/>
    </w:p>
    <w:p w14:paraId="129A66C3" w14:textId="77777777" w:rsidR="00A872FE" w:rsidRDefault="00A872FE">
      <w:pPr>
        <w:pStyle w:val="ProductList-Body"/>
      </w:pPr>
    </w:p>
    <w:tbl>
      <w:tblPr>
        <w:tblStyle w:val="PURTable"/>
        <w:tblW w:w="0" w:type="dxa"/>
        <w:tblLook w:val="04A0" w:firstRow="1" w:lastRow="0" w:firstColumn="1" w:lastColumn="0" w:noHBand="0" w:noVBand="1"/>
      </w:tblPr>
      <w:tblGrid>
        <w:gridCol w:w="4605"/>
        <w:gridCol w:w="692"/>
        <w:gridCol w:w="682"/>
        <w:gridCol w:w="696"/>
        <w:gridCol w:w="708"/>
        <w:gridCol w:w="726"/>
        <w:gridCol w:w="720"/>
        <w:gridCol w:w="700"/>
        <w:gridCol w:w="696"/>
        <w:gridCol w:w="691"/>
      </w:tblGrid>
      <w:tr w:rsidR="00A872FE" w14:paraId="003EECC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8650B40" w14:textId="77777777" w:rsidR="00A872FE" w:rsidRDefault="00CB62FC">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6D69DE" w14:textId="77777777" w:rsidR="00A872FE" w:rsidRDefault="00CB62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835EC2"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D73502"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19635F"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05FE97"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04C0D8"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66FE13" w14:textId="77777777" w:rsidR="00A872FE" w:rsidRDefault="00CB62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2E166B"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1EAF7C" w14:textId="77777777" w:rsidR="00A872FE" w:rsidRDefault="00CB62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872FE" w14:paraId="71DA8A4D" w14:textId="77777777">
        <w:tc>
          <w:tcPr>
            <w:tcW w:w="5140" w:type="dxa"/>
            <w:tcBorders>
              <w:bottom w:val="dashed" w:sz="4" w:space="0" w:color="6E6E6E"/>
              <w:right w:val="single" w:sz="4" w:space="0" w:color="FFFFFF"/>
            </w:tcBorders>
          </w:tcPr>
          <w:p w14:paraId="090D979C" w14:textId="77777777" w:rsidR="00A872FE" w:rsidRDefault="00CB62FC">
            <w:pPr>
              <w:pStyle w:val="ProductList-TableBody"/>
            </w:pPr>
            <w:r>
              <w:t>Microsoft Stream</w:t>
            </w:r>
            <w:r>
              <w:fldChar w:fldCharType="begin"/>
            </w:r>
            <w:r>
              <w:instrText xml:space="preserve"> XE "Microsoft Stream" </w:instrText>
            </w:r>
            <w:r>
              <w:fldChar w:fldCharType="end"/>
            </w:r>
            <w:r>
              <w:t xml:space="preserve"> (licencia SL pre jednotlivých používateľov)</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97DF9F0" w14:textId="77777777" w:rsidR="00A872FE" w:rsidRDefault="00A872F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EA523C"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17B1F"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D3E5D"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0E310E"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7CB39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16E1D"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E9F6F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B571C5" w14:textId="77777777" w:rsidR="00A872FE" w:rsidRDefault="00A872FE">
            <w:pPr>
              <w:pStyle w:val="ProductList-TableBody"/>
              <w:jc w:val="center"/>
            </w:pPr>
          </w:p>
        </w:tc>
      </w:tr>
      <w:tr w:rsidR="00A872FE" w14:paraId="34D30073" w14:textId="77777777">
        <w:tc>
          <w:tcPr>
            <w:tcW w:w="5140" w:type="dxa"/>
            <w:tcBorders>
              <w:top w:val="dashed" w:sz="4" w:space="0" w:color="6E6E6E"/>
              <w:bottom w:val="single" w:sz="4" w:space="0" w:color="FFFFFF"/>
              <w:right w:val="single" w:sz="4" w:space="0" w:color="FFFFFF"/>
            </w:tcBorders>
          </w:tcPr>
          <w:p w14:paraId="67F88FDA" w14:textId="77777777" w:rsidR="00A872FE" w:rsidRDefault="00CB62FC">
            <w:pPr>
              <w:pStyle w:val="ProductList-TableBody"/>
            </w:pPr>
            <w:r>
              <w:t>Microsoft Stream – dodatočné úložisko</w:t>
            </w:r>
            <w:r>
              <w:fldChar w:fldCharType="begin"/>
            </w:r>
            <w:r>
              <w:instrText xml:space="preserve"> XE "Microsoft Stream – dodatočné úložisko"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5B37CFB" w14:textId="77777777" w:rsidR="00A872FE" w:rsidRDefault="00A872F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CE7A69"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3ABDBA"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8D4929"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3C7366"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23F12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79B52"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3E621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4518BE" w14:textId="77777777" w:rsidR="00A872FE" w:rsidRDefault="00A872FE">
            <w:pPr>
              <w:pStyle w:val="ProductList-TableBody"/>
              <w:jc w:val="center"/>
            </w:pPr>
          </w:p>
        </w:tc>
      </w:tr>
    </w:tbl>
    <w:p w14:paraId="1DC503F0" w14:textId="77777777" w:rsidR="00A872FE" w:rsidRDefault="00CB62FC">
      <w:pPr>
        <w:pStyle w:val="ProductList-Offering1SubSection"/>
        <w:outlineLvl w:val="3"/>
      </w:pPr>
      <w:bookmarkStart w:id="274" w:name="_Sec1275"/>
      <w:r>
        <w:t>2. Podmienky produktu</w:t>
      </w:r>
      <w:bookmarkEnd w:id="274"/>
    </w:p>
    <w:p w14:paraId="2A34BE98" w14:textId="77777777" w:rsidR="00A872FE" w:rsidRDefault="00A872FE">
      <w:pPr>
        <w:pStyle w:val="ProductList-Body"/>
      </w:pPr>
    </w:p>
    <w:tbl>
      <w:tblPr>
        <w:tblStyle w:val="PURTable"/>
        <w:tblW w:w="0" w:type="dxa"/>
        <w:tblLook w:val="04A0" w:firstRow="1" w:lastRow="0" w:firstColumn="1" w:lastColumn="0" w:noHBand="0" w:noVBand="1"/>
      </w:tblPr>
      <w:tblGrid>
        <w:gridCol w:w="3638"/>
        <w:gridCol w:w="3654"/>
        <w:gridCol w:w="3624"/>
      </w:tblGrid>
      <w:tr w:rsidR="00A872FE" w14:paraId="39CF5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08DBB" w14:textId="77777777" w:rsidR="00A872FE" w:rsidRDefault="00CB62FC">
            <w:pPr>
              <w:pStyle w:val="ProductList-TableBody"/>
            </w:pPr>
            <w:r>
              <w:t xml:space="preserve">Podmienky poskytovania služby: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2CA27D6" w14:textId="77777777" w:rsidR="00A872FE" w:rsidRDefault="00CB62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66FB9B" w14:textId="77777777" w:rsidR="00A872FE" w:rsidRDefault="00CB62FC">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A872FE" w14:paraId="0671D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197605F" w14:textId="77777777" w:rsidR="00A872FE" w:rsidRDefault="00CB62FC">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7590B42" w14:textId="77777777" w:rsidR="00A872FE" w:rsidRDefault="00CB62FC">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E11A848" w14:textId="77777777" w:rsidR="00A872FE" w:rsidRDefault="00CB62FC">
            <w:pPr>
              <w:pStyle w:val="ProductList-TableBody"/>
            </w:pPr>
            <w:r>
              <w:rPr>
                <w:color w:val="404040"/>
              </w:rPr>
              <w:t>Propagačné ponuky: nevzťahuje sa</w:t>
            </w:r>
          </w:p>
        </w:tc>
      </w:tr>
      <w:tr w:rsidR="00A872FE" w14:paraId="040BA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B9C3EE" w14:textId="77777777" w:rsidR="00A872FE" w:rsidRDefault="00CB62FC">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0C9E5C21" w14:textId="77777777" w:rsidR="00A872FE" w:rsidRDefault="00CB62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32410939" w14:textId="77777777" w:rsidR="00A872FE" w:rsidRDefault="00CB62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A872FE" w14:paraId="265DC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D579E56" w14:textId="77777777" w:rsidR="00A872FE" w:rsidRDefault="00CB62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14:paraId="3562149F" w14:textId="77777777" w:rsidR="00A872FE" w:rsidRDefault="00CB62F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DE744" w14:textId="77777777" w:rsidR="00A872FE" w:rsidRDefault="00A872FE">
            <w:pPr>
              <w:pStyle w:val="ProductList-TableBody"/>
            </w:pPr>
          </w:p>
        </w:tc>
      </w:tr>
    </w:tbl>
    <w:p w14:paraId="7646DBE0"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73276A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E07A1"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4A33673A" w14:textId="77777777" w:rsidR="00A872FE" w:rsidRDefault="00A872FE">
      <w:pPr>
        <w:pStyle w:val="ProductList-Body"/>
      </w:pPr>
    </w:p>
    <w:p w14:paraId="310BFEE7" w14:textId="77777777" w:rsidR="00A872FE" w:rsidRDefault="00CB62FC">
      <w:pPr>
        <w:pStyle w:val="ProductList-Offering2HeadingNoBorder"/>
        <w:outlineLvl w:val="2"/>
      </w:pPr>
      <w:bookmarkStart w:id="275" w:name="_Sec666"/>
      <w:r>
        <w:t>OneDrive for Business</w:t>
      </w:r>
      <w:bookmarkEnd w:id="275"/>
      <w:r>
        <w:fldChar w:fldCharType="begin"/>
      </w:r>
      <w:r>
        <w:instrText xml:space="preserve"> TC "</w:instrText>
      </w:r>
      <w:bookmarkStart w:id="276" w:name="_Toc47011215"/>
      <w:r>
        <w:instrText>OneDrive for Business</w:instrText>
      </w:r>
      <w:bookmarkEnd w:id="276"/>
      <w:r>
        <w:instrText>" \l 3</w:instrText>
      </w:r>
      <w:r>
        <w:fldChar w:fldCharType="end"/>
      </w:r>
    </w:p>
    <w:p w14:paraId="343EADCC" w14:textId="77777777" w:rsidR="00A872FE" w:rsidRDefault="00CB62FC">
      <w:pPr>
        <w:pStyle w:val="ProductList-Offering1SubSection"/>
        <w:outlineLvl w:val="3"/>
      </w:pPr>
      <w:bookmarkStart w:id="277" w:name="_Sec722"/>
      <w:r>
        <w:t>1. Dostupnosť programu</w:t>
      </w:r>
      <w:bookmarkEnd w:id="277"/>
    </w:p>
    <w:tbl>
      <w:tblPr>
        <w:tblStyle w:val="PURTable"/>
        <w:tblW w:w="0" w:type="dxa"/>
        <w:tblLook w:val="04A0" w:firstRow="1" w:lastRow="0" w:firstColumn="1" w:lastColumn="0" w:noHBand="0" w:noVBand="1"/>
      </w:tblPr>
      <w:tblGrid>
        <w:gridCol w:w="4239"/>
        <w:gridCol w:w="698"/>
        <w:gridCol w:w="697"/>
        <w:gridCol w:w="808"/>
        <w:gridCol w:w="713"/>
        <w:gridCol w:w="728"/>
        <w:gridCol w:w="829"/>
        <w:gridCol w:w="705"/>
        <w:gridCol w:w="696"/>
        <w:gridCol w:w="803"/>
      </w:tblGrid>
      <w:tr w:rsidR="00A872FE" w14:paraId="1DDC71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9E48B1" w14:textId="77777777" w:rsidR="00A872FE" w:rsidRDefault="00CB62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A57A97C" w14:textId="77777777" w:rsidR="00A872FE" w:rsidRDefault="00CB62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DC534"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3167C"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26E89"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74F4C"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9BBB2"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2987E" w14:textId="77777777" w:rsidR="00A872FE" w:rsidRDefault="00CB62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10B4A"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AF6D8" w14:textId="77777777" w:rsidR="00A872FE" w:rsidRDefault="00CB62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872FE" w14:paraId="26677098" w14:textId="77777777">
        <w:tc>
          <w:tcPr>
            <w:tcW w:w="4660" w:type="dxa"/>
            <w:tcBorders>
              <w:top w:val="single" w:sz="6" w:space="0" w:color="FFFFFF"/>
              <w:left w:val="none" w:sz="4" w:space="0" w:color="6E6E6E"/>
              <w:bottom w:val="dashed" w:sz="4" w:space="0" w:color="B2B2B2"/>
              <w:right w:val="none" w:sz="4" w:space="0" w:color="6E6E6E"/>
            </w:tcBorders>
          </w:tcPr>
          <w:p w14:paraId="2CFEA5BE" w14:textId="77777777" w:rsidR="00A872FE" w:rsidRDefault="00CB62FC">
            <w:pPr>
              <w:pStyle w:val="ProductList-TableBody"/>
            </w:pPr>
            <w:r>
              <w:t>OneDrive for Business, plán 1 a 2</w:t>
            </w:r>
            <w:r>
              <w:fldChar w:fldCharType="begin"/>
            </w:r>
            <w:r>
              <w:instrText xml:space="preserve"> XE "OneDrive for Business, plán 1 a 2" </w:instrText>
            </w:r>
            <w:r>
              <w:fldChar w:fldCharType="end"/>
            </w:r>
            <w:r>
              <w:t xml:space="preserve"> (licencia SL pre používateľa)</w:t>
            </w:r>
          </w:p>
        </w:tc>
        <w:tc>
          <w:tcPr>
            <w:tcW w:w="740" w:type="dxa"/>
            <w:tcBorders>
              <w:top w:val="single" w:sz="6" w:space="0" w:color="FFFFFF"/>
              <w:left w:val="none" w:sz="4" w:space="0" w:color="6E6E6E"/>
              <w:bottom w:val="dashed" w:sz="4" w:space="0" w:color="B2B2B2"/>
              <w:right w:val="single" w:sz="6" w:space="0" w:color="FFFFFF"/>
            </w:tcBorders>
          </w:tcPr>
          <w:p w14:paraId="4029357A"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55FCB"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8936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B0FFD"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11A47"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9E69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F1B2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2404D"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9A839" w14:textId="77777777" w:rsidR="00A872FE" w:rsidRDefault="00A872FE">
            <w:pPr>
              <w:pStyle w:val="ProductList-TableBody"/>
              <w:jc w:val="center"/>
            </w:pPr>
          </w:p>
        </w:tc>
      </w:tr>
      <w:tr w:rsidR="00A872FE" w14:paraId="7DF579DD" w14:textId="77777777">
        <w:tc>
          <w:tcPr>
            <w:tcW w:w="4660" w:type="dxa"/>
            <w:tcBorders>
              <w:top w:val="dashed" w:sz="4" w:space="0" w:color="B2B2B2"/>
              <w:left w:val="none" w:sz="4" w:space="0" w:color="6E6E6E"/>
              <w:bottom w:val="single" w:sz="4" w:space="0" w:color="FFFFFF"/>
              <w:right w:val="none" w:sz="4" w:space="0" w:color="6E6E6E"/>
            </w:tcBorders>
          </w:tcPr>
          <w:p w14:paraId="6957418C" w14:textId="77777777" w:rsidR="00A872FE" w:rsidRDefault="00CB62FC">
            <w:pPr>
              <w:pStyle w:val="ProductList-TableBody"/>
            </w:pPr>
            <w:r>
              <w:t>Remote Worker Starter Plan</w:t>
            </w:r>
            <w:r>
              <w:fldChar w:fldCharType="begin"/>
            </w:r>
            <w:r>
              <w:instrText xml:space="preserve"> XE "Remote Worker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537A78E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CA549"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DAEE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C5F8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AEA42"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9C2C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3816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900C0"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E8A89" w14:textId="77777777" w:rsidR="00A872FE" w:rsidRDefault="00A872FE">
            <w:pPr>
              <w:pStyle w:val="ProductList-TableBody"/>
              <w:jc w:val="center"/>
            </w:pPr>
          </w:p>
        </w:tc>
      </w:tr>
    </w:tbl>
    <w:p w14:paraId="4D511A28" w14:textId="77777777" w:rsidR="00A872FE" w:rsidRDefault="00CB62FC">
      <w:pPr>
        <w:pStyle w:val="ProductList-Offering1SubSection"/>
        <w:outlineLvl w:val="3"/>
      </w:pPr>
      <w:bookmarkStart w:id="278" w:name="_Sec777"/>
      <w:r>
        <w:t>2. Podmienky produktu</w:t>
      </w:r>
      <w:bookmarkEnd w:id="278"/>
    </w:p>
    <w:tbl>
      <w:tblPr>
        <w:tblStyle w:val="PURTable"/>
        <w:tblW w:w="0" w:type="dxa"/>
        <w:tblLook w:val="04A0" w:firstRow="1" w:lastRow="0" w:firstColumn="1" w:lastColumn="0" w:noHBand="0" w:noVBand="1"/>
      </w:tblPr>
      <w:tblGrid>
        <w:gridCol w:w="3638"/>
        <w:gridCol w:w="3654"/>
        <w:gridCol w:w="3624"/>
      </w:tblGrid>
      <w:tr w:rsidR="00A872FE" w14:paraId="12676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654893" w14:textId="77777777" w:rsidR="00A872FE" w:rsidRDefault="00CB62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79DF34A" w14:textId="77777777" w:rsidR="00A872FE" w:rsidRDefault="00CB62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8B2717" w14:textId="77777777" w:rsidR="00A872FE" w:rsidRDefault="00CB62FC">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A872FE" w14:paraId="583A6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E0E67" w14:textId="77777777" w:rsidR="00A872FE" w:rsidRDefault="00CB62FC">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B4D34" w14:textId="77777777" w:rsidR="00A872FE" w:rsidRDefault="00CB62FC">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D77D2" w14:textId="77777777" w:rsidR="00A872FE" w:rsidRDefault="00CB62FC">
            <w:pPr>
              <w:pStyle w:val="ProductList-TableBody"/>
            </w:pPr>
            <w:r>
              <w:t>Propagačné ponuky: nevzťahuje sa</w:t>
            </w:r>
          </w:p>
        </w:tc>
      </w:tr>
      <w:tr w:rsidR="00A872FE" w14:paraId="20461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02706" w14:textId="77777777" w:rsidR="00A872FE" w:rsidRDefault="00CB62FC">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1675E1A8" w14:textId="77777777" w:rsidR="00A872FE" w:rsidRDefault="00CB62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5EA0A7" w14:textId="77777777" w:rsidR="00A872FE" w:rsidRDefault="00CB62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A872FE" w14:paraId="28C23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2915A" w14:textId="77777777" w:rsidR="00A872FE" w:rsidRDefault="00CB62FC">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06BF07A9" w14:textId="77777777" w:rsidR="00A872FE" w:rsidRDefault="00CB62F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58954" w14:textId="77777777" w:rsidR="00A872FE" w:rsidRDefault="00A872FE">
            <w:pPr>
              <w:pStyle w:val="ProductList-TableBody"/>
            </w:pPr>
          </w:p>
        </w:tc>
      </w:tr>
    </w:tbl>
    <w:p w14:paraId="3DFB906E"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20E136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E095D6"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7AFBF931" w14:textId="77777777" w:rsidR="00A872FE" w:rsidRDefault="00A872FE">
      <w:pPr>
        <w:pStyle w:val="ProductList-Body"/>
      </w:pPr>
    </w:p>
    <w:p w14:paraId="2F93C549" w14:textId="77777777" w:rsidR="00A872FE" w:rsidRDefault="00CB62FC">
      <w:pPr>
        <w:pStyle w:val="ProductList-Offering2HeadingNoBorder"/>
        <w:outlineLvl w:val="2"/>
      </w:pPr>
      <w:bookmarkStart w:id="279" w:name="_Sec667"/>
      <w:r>
        <w:t>Project</w:t>
      </w:r>
      <w:bookmarkEnd w:id="279"/>
      <w:r>
        <w:fldChar w:fldCharType="begin"/>
      </w:r>
      <w:r>
        <w:instrText xml:space="preserve"> TC "</w:instrText>
      </w:r>
      <w:bookmarkStart w:id="280" w:name="_Toc47011216"/>
      <w:r>
        <w:instrText>Project</w:instrText>
      </w:r>
      <w:bookmarkEnd w:id="280"/>
      <w:r>
        <w:instrText>" \l 3</w:instrText>
      </w:r>
      <w:r>
        <w:fldChar w:fldCharType="end"/>
      </w:r>
    </w:p>
    <w:p w14:paraId="53045E5B" w14:textId="77777777" w:rsidR="00A872FE" w:rsidRDefault="00CB62FC">
      <w:pPr>
        <w:pStyle w:val="ProductList-Offering1SubSection"/>
        <w:outlineLvl w:val="3"/>
      </w:pPr>
      <w:bookmarkStart w:id="281" w:name="_Sec723"/>
      <w:r>
        <w:t>1. Dostupnosť programu</w:t>
      </w:r>
      <w:bookmarkEnd w:id="281"/>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A872FE" w14:paraId="37D990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A4A4EB" w14:textId="77777777" w:rsidR="00A872FE" w:rsidRDefault="00CB62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C57BFBB" w14:textId="77777777" w:rsidR="00A872FE" w:rsidRDefault="00CB62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36C81"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68F91"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E8D83"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79A47"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67EC5"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A1167" w14:textId="77777777" w:rsidR="00A872FE" w:rsidRDefault="00CB62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A5AFB"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142B8" w14:textId="77777777" w:rsidR="00A872FE" w:rsidRDefault="00CB62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872FE" w14:paraId="2C7BA378" w14:textId="77777777">
        <w:tc>
          <w:tcPr>
            <w:tcW w:w="4660" w:type="dxa"/>
            <w:tcBorders>
              <w:top w:val="single" w:sz="6" w:space="0" w:color="FFFFFF"/>
              <w:left w:val="none" w:sz="4" w:space="0" w:color="6E6E6E"/>
              <w:bottom w:val="dashed" w:sz="4" w:space="0" w:color="BFBFBF"/>
              <w:right w:val="none" w:sz="4" w:space="0" w:color="6E6E6E"/>
            </w:tcBorders>
          </w:tcPr>
          <w:p w14:paraId="30891129" w14:textId="77777777" w:rsidR="00A872FE" w:rsidRDefault="00CB62FC">
            <w:pPr>
              <w:pStyle w:val="ProductList-TableBody"/>
            </w:pPr>
            <w:r>
              <w:t>Project Essentials</w:t>
            </w:r>
            <w:r>
              <w:fldChar w:fldCharType="begin"/>
            </w:r>
            <w:r>
              <w:instrText xml:space="preserve"> XE "Project Essentials"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15640E24"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F300E"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34CA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1362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8586E"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5460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B9098"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6F75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C1342" w14:textId="77777777" w:rsidR="00A872FE" w:rsidRDefault="00A872FE">
            <w:pPr>
              <w:pStyle w:val="ProductList-TableBody"/>
              <w:jc w:val="center"/>
            </w:pPr>
          </w:p>
        </w:tc>
      </w:tr>
      <w:tr w:rsidR="00A872FE" w14:paraId="3E9E8141" w14:textId="77777777">
        <w:tc>
          <w:tcPr>
            <w:tcW w:w="4660" w:type="dxa"/>
            <w:tcBorders>
              <w:top w:val="dashed" w:sz="4" w:space="0" w:color="BFBFBF"/>
              <w:left w:val="none" w:sz="4" w:space="0" w:color="6E6E6E"/>
              <w:bottom w:val="dashed" w:sz="4" w:space="0" w:color="BFBFBF"/>
              <w:right w:val="none" w:sz="4" w:space="0" w:color="6E6E6E"/>
            </w:tcBorders>
          </w:tcPr>
          <w:p w14:paraId="1E3AF9EE" w14:textId="77777777" w:rsidR="00A872FE" w:rsidRDefault="00CB62FC">
            <w:pPr>
              <w:pStyle w:val="ProductList-TableBody"/>
            </w:pPr>
            <w:r>
              <w:t>Project Essentials – dodatočná licencia</w:t>
            </w:r>
            <w:r>
              <w:fldChar w:fldCharType="begin"/>
            </w:r>
            <w:r>
              <w:instrText xml:space="preserve"> XE "Project Essentials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792CFF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01809"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6CFA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A522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F6DD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708E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E9BA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645EA"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4D93B" w14:textId="77777777" w:rsidR="00A872FE" w:rsidRDefault="00A872FE">
            <w:pPr>
              <w:pStyle w:val="ProductList-TableBody"/>
              <w:jc w:val="center"/>
            </w:pPr>
          </w:p>
        </w:tc>
      </w:tr>
      <w:tr w:rsidR="00A872FE" w14:paraId="5AA60536" w14:textId="77777777">
        <w:tc>
          <w:tcPr>
            <w:tcW w:w="4660" w:type="dxa"/>
            <w:tcBorders>
              <w:top w:val="dashed" w:sz="4" w:space="0" w:color="BFBFBF"/>
              <w:left w:val="none" w:sz="4" w:space="0" w:color="6E6E6E"/>
              <w:bottom w:val="dashed" w:sz="4" w:space="0" w:color="BFBFBF"/>
              <w:right w:val="none" w:sz="4" w:space="0" w:color="6E6E6E"/>
            </w:tcBorders>
          </w:tcPr>
          <w:p w14:paraId="61D165C4" w14:textId="77777777" w:rsidR="00A872FE" w:rsidRDefault="00CB62FC">
            <w:pPr>
              <w:pStyle w:val="ProductList-TableBody"/>
            </w:pPr>
            <w:r>
              <w:t>Project Plan 1</w:t>
            </w:r>
            <w:r>
              <w:fldChar w:fldCharType="begin"/>
            </w:r>
            <w:r>
              <w:instrText xml:space="preserve"> XE "Project Plan 1"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939F12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58D61"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DBA2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A291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6BABB"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6894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E21F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AF102"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C8424" w14:textId="77777777" w:rsidR="00A872FE" w:rsidRDefault="00A872FE">
            <w:pPr>
              <w:pStyle w:val="ProductList-TableBody"/>
              <w:jc w:val="center"/>
            </w:pPr>
          </w:p>
        </w:tc>
      </w:tr>
      <w:tr w:rsidR="00A872FE" w14:paraId="3399F4E2" w14:textId="77777777">
        <w:tc>
          <w:tcPr>
            <w:tcW w:w="4660" w:type="dxa"/>
            <w:tcBorders>
              <w:top w:val="dashed" w:sz="4" w:space="0" w:color="BFBFBF"/>
              <w:left w:val="none" w:sz="4" w:space="0" w:color="6E6E6E"/>
              <w:bottom w:val="dashed" w:sz="4" w:space="0" w:color="BFBFBF"/>
              <w:right w:val="none" w:sz="4" w:space="0" w:color="6E6E6E"/>
            </w:tcBorders>
          </w:tcPr>
          <w:p w14:paraId="2E22C1EF" w14:textId="77777777" w:rsidR="00A872FE" w:rsidRDefault="00CB62FC">
            <w:pPr>
              <w:pStyle w:val="ProductList-TableBody"/>
            </w:pPr>
            <w:r>
              <w:t>Project Plan 1 – dodatočná licencia</w:t>
            </w:r>
            <w:r>
              <w:fldChar w:fldCharType="begin"/>
            </w:r>
            <w:r>
              <w:instrText xml:space="preserve"> XE "Project Plan 1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676B51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DB681"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F3E7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C3FA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212FB"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ED49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E818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C8D0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C50F1" w14:textId="77777777" w:rsidR="00A872FE" w:rsidRDefault="00A872FE">
            <w:pPr>
              <w:pStyle w:val="ProductList-TableBody"/>
              <w:jc w:val="center"/>
            </w:pPr>
          </w:p>
        </w:tc>
      </w:tr>
      <w:tr w:rsidR="00A872FE" w14:paraId="2494DB71" w14:textId="77777777">
        <w:tc>
          <w:tcPr>
            <w:tcW w:w="4660" w:type="dxa"/>
            <w:tcBorders>
              <w:top w:val="dashed" w:sz="4" w:space="0" w:color="BFBFBF"/>
              <w:left w:val="none" w:sz="4" w:space="0" w:color="6E6E6E"/>
              <w:bottom w:val="dashed" w:sz="4" w:space="0" w:color="BFBFBF"/>
              <w:right w:val="none" w:sz="4" w:space="0" w:color="6E6E6E"/>
            </w:tcBorders>
          </w:tcPr>
          <w:p w14:paraId="345458F2" w14:textId="77777777" w:rsidR="00A872FE" w:rsidRDefault="00CB62FC">
            <w:pPr>
              <w:pStyle w:val="ProductList-TableBody"/>
            </w:pPr>
            <w:r>
              <w:t>Project Plan 3</w:t>
            </w:r>
            <w:r>
              <w:fldChar w:fldCharType="begin"/>
            </w:r>
            <w:r>
              <w:instrText xml:space="preserve"> XE "Project Plan 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2E50366"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01E78"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DC73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FAEB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D9ADD"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ACC9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8124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1071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95E56" w14:textId="77777777" w:rsidR="00A872FE" w:rsidRDefault="00A872FE">
            <w:pPr>
              <w:pStyle w:val="ProductList-TableBody"/>
              <w:jc w:val="center"/>
            </w:pPr>
          </w:p>
        </w:tc>
      </w:tr>
      <w:tr w:rsidR="00A872FE" w14:paraId="6257E3D2" w14:textId="77777777">
        <w:tc>
          <w:tcPr>
            <w:tcW w:w="4660" w:type="dxa"/>
            <w:tcBorders>
              <w:top w:val="dashed" w:sz="4" w:space="0" w:color="BFBFBF"/>
              <w:left w:val="none" w:sz="4" w:space="0" w:color="6E6E6E"/>
              <w:bottom w:val="dashed" w:sz="4" w:space="0" w:color="BFBFBF"/>
              <w:right w:val="none" w:sz="4" w:space="0" w:color="6E6E6E"/>
            </w:tcBorders>
          </w:tcPr>
          <w:p w14:paraId="7DB33B7D" w14:textId="77777777" w:rsidR="00A872FE" w:rsidRDefault="00CB62FC">
            <w:pPr>
              <w:pStyle w:val="ProductList-TableBody"/>
            </w:pPr>
            <w:r>
              <w:t>Project Plan 3 – dodatočná licencia</w:t>
            </w:r>
            <w:r>
              <w:fldChar w:fldCharType="begin"/>
            </w:r>
            <w:r>
              <w:instrText xml:space="preserve"> XE "Project Plan 3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FFE288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51E67"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C361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35CE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F05BE"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C3A5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7002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DF597"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393BF" w14:textId="77777777" w:rsidR="00A872FE" w:rsidRDefault="00A872FE">
            <w:pPr>
              <w:pStyle w:val="ProductList-TableBody"/>
              <w:jc w:val="center"/>
            </w:pPr>
          </w:p>
        </w:tc>
      </w:tr>
      <w:tr w:rsidR="00A872FE" w14:paraId="2F238122" w14:textId="77777777">
        <w:tc>
          <w:tcPr>
            <w:tcW w:w="4660" w:type="dxa"/>
            <w:tcBorders>
              <w:top w:val="dashed" w:sz="4" w:space="0" w:color="BFBFBF"/>
              <w:left w:val="none" w:sz="4" w:space="0" w:color="6E6E6E"/>
              <w:bottom w:val="dashed" w:sz="4" w:space="0" w:color="BFBFBF"/>
              <w:right w:val="none" w:sz="4" w:space="0" w:color="6E6E6E"/>
            </w:tcBorders>
          </w:tcPr>
          <w:p w14:paraId="60CBDC88" w14:textId="77777777" w:rsidR="00A872FE" w:rsidRDefault="00CB62FC">
            <w:pPr>
              <w:pStyle w:val="ProductList-TableBody"/>
            </w:pPr>
            <w:r>
              <w:t>Project Plan 3 z krytia SA</w:t>
            </w:r>
            <w:r>
              <w:fldChar w:fldCharType="begin"/>
            </w:r>
            <w:r>
              <w:instrText xml:space="preserve"> XE "Project Plan 3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7D8472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EF678"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215C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9AE3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D1552"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7E47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4CF3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D97D1"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61800" w14:textId="77777777" w:rsidR="00A872FE" w:rsidRDefault="00A872FE">
            <w:pPr>
              <w:pStyle w:val="ProductList-TableBody"/>
              <w:jc w:val="center"/>
            </w:pPr>
          </w:p>
        </w:tc>
      </w:tr>
      <w:tr w:rsidR="00A872FE" w14:paraId="220ECFC8" w14:textId="77777777">
        <w:tc>
          <w:tcPr>
            <w:tcW w:w="4660" w:type="dxa"/>
            <w:tcBorders>
              <w:top w:val="dashed" w:sz="4" w:space="0" w:color="BFBFBF"/>
              <w:left w:val="none" w:sz="4" w:space="0" w:color="6E6E6E"/>
              <w:bottom w:val="dashed" w:sz="4" w:space="0" w:color="BFBFBF"/>
              <w:right w:val="none" w:sz="4" w:space="0" w:color="6E6E6E"/>
            </w:tcBorders>
          </w:tcPr>
          <w:p w14:paraId="001DB39F" w14:textId="77777777" w:rsidR="00A872FE" w:rsidRDefault="00CB62FC">
            <w:pPr>
              <w:pStyle w:val="ProductList-TableBody"/>
            </w:pPr>
            <w:r>
              <w:t>Project Plan 5</w:t>
            </w:r>
            <w:r>
              <w:fldChar w:fldCharType="begin"/>
            </w:r>
            <w:r>
              <w:instrText xml:space="preserve"> XE "Project Plan 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E808C11"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A2F95"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0534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8C43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BFC3F"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8D24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8D6D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80F5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24144" w14:textId="77777777" w:rsidR="00A872FE" w:rsidRDefault="00A872FE">
            <w:pPr>
              <w:pStyle w:val="ProductList-TableBody"/>
              <w:jc w:val="center"/>
            </w:pPr>
          </w:p>
        </w:tc>
      </w:tr>
      <w:tr w:rsidR="00A872FE" w14:paraId="53862ECC" w14:textId="77777777">
        <w:tc>
          <w:tcPr>
            <w:tcW w:w="4660" w:type="dxa"/>
            <w:tcBorders>
              <w:top w:val="dashed" w:sz="4" w:space="0" w:color="BFBFBF"/>
              <w:left w:val="none" w:sz="4" w:space="0" w:color="6E6E6E"/>
              <w:bottom w:val="dashed" w:sz="4" w:space="0" w:color="BFBFBF"/>
              <w:right w:val="none" w:sz="4" w:space="0" w:color="6E6E6E"/>
            </w:tcBorders>
          </w:tcPr>
          <w:p w14:paraId="2D45EBB9" w14:textId="77777777" w:rsidR="00A872FE" w:rsidRDefault="00CB62FC">
            <w:pPr>
              <w:pStyle w:val="ProductList-TableBody"/>
            </w:pPr>
            <w:r>
              <w:t>Project Plan 5 – dodatočná licencia</w:t>
            </w:r>
            <w:r>
              <w:fldChar w:fldCharType="begin"/>
            </w:r>
            <w:r>
              <w:instrText xml:space="preserve"> XE "Project Plan 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E70D74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05633"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7C96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65D6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9B199"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F267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405B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D0152"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88294" w14:textId="77777777" w:rsidR="00A872FE" w:rsidRDefault="00A872FE">
            <w:pPr>
              <w:pStyle w:val="ProductList-TableBody"/>
              <w:jc w:val="center"/>
            </w:pPr>
          </w:p>
        </w:tc>
      </w:tr>
      <w:tr w:rsidR="00A872FE" w14:paraId="773284FC" w14:textId="77777777">
        <w:tc>
          <w:tcPr>
            <w:tcW w:w="4660" w:type="dxa"/>
            <w:tcBorders>
              <w:top w:val="dashed" w:sz="4" w:space="0" w:color="BFBFBF"/>
              <w:left w:val="none" w:sz="4" w:space="0" w:color="6E6E6E"/>
              <w:bottom w:val="none" w:sz="4" w:space="0" w:color="BFBFBF"/>
              <w:right w:val="none" w:sz="4" w:space="0" w:color="6E6E6E"/>
            </w:tcBorders>
          </w:tcPr>
          <w:p w14:paraId="5DBE2971" w14:textId="77777777" w:rsidR="00A872FE" w:rsidRDefault="00CB62FC">
            <w:pPr>
              <w:pStyle w:val="ProductList-TableBody"/>
            </w:pPr>
            <w:r>
              <w:t>Project Plan 5 z krytia SA</w:t>
            </w:r>
            <w:r>
              <w:fldChar w:fldCharType="begin"/>
            </w:r>
            <w:r>
              <w:instrText xml:space="preserve"> XE "Project Plan 5 z krytia SA" </w:instrText>
            </w:r>
            <w:r>
              <w:fldChar w:fldCharType="end"/>
            </w:r>
            <w:r>
              <w:t xml:space="preserve"> (licencia SL pre používateľov)</w:t>
            </w:r>
          </w:p>
        </w:tc>
        <w:tc>
          <w:tcPr>
            <w:tcW w:w="740" w:type="dxa"/>
            <w:tcBorders>
              <w:top w:val="dashed" w:sz="4" w:space="0" w:color="BFBFBF"/>
              <w:left w:val="none" w:sz="4" w:space="0" w:color="6E6E6E"/>
              <w:bottom w:val="none" w:sz="4" w:space="0" w:color="BFBFBF"/>
              <w:right w:val="single" w:sz="6" w:space="0" w:color="FFFFFF"/>
            </w:tcBorders>
          </w:tcPr>
          <w:p w14:paraId="6348AC0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BF8BB"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2119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AEBF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BF99D"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3D86C"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27FA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7EA09"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A0FF1" w14:textId="77777777" w:rsidR="00A872FE" w:rsidRDefault="00A872FE">
            <w:pPr>
              <w:pStyle w:val="ProductList-TableBody"/>
              <w:jc w:val="center"/>
            </w:pPr>
          </w:p>
        </w:tc>
      </w:tr>
    </w:tbl>
    <w:p w14:paraId="6824C216" w14:textId="77777777" w:rsidR="00A872FE" w:rsidRDefault="00CB62FC">
      <w:pPr>
        <w:pStyle w:val="ProductList-Offering1SubSection"/>
        <w:outlineLvl w:val="3"/>
      </w:pPr>
      <w:bookmarkStart w:id="282" w:name="_Sec778"/>
      <w:r>
        <w:t>2. Podmienky produktu</w:t>
      </w:r>
      <w:bookmarkEnd w:id="282"/>
    </w:p>
    <w:tbl>
      <w:tblPr>
        <w:tblStyle w:val="PURTable"/>
        <w:tblW w:w="0" w:type="dxa"/>
        <w:tblLook w:val="04A0" w:firstRow="1" w:lastRow="0" w:firstColumn="1" w:lastColumn="0" w:noHBand="0" w:noVBand="1"/>
      </w:tblPr>
      <w:tblGrid>
        <w:gridCol w:w="3638"/>
        <w:gridCol w:w="3654"/>
        <w:gridCol w:w="3624"/>
      </w:tblGrid>
      <w:tr w:rsidR="00A872FE" w14:paraId="5A3CFB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6C0A6" w14:textId="77777777" w:rsidR="00A872FE" w:rsidRDefault="00CB62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0898769" w14:textId="77777777" w:rsidR="00A872FE" w:rsidRDefault="00CB62FC">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14:paraId="371C7839" w14:textId="77777777" w:rsidR="00A872FE" w:rsidRDefault="00CB62FC">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A872FE" w14:paraId="6FAEB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C05AD" w14:textId="77777777" w:rsidR="00A872FE" w:rsidRDefault="00CB62FC">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C29E6E" w14:textId="77777777" w:rsidR="00A872FE" w:rsidRDefault="00CB62FC">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xml:space="preserve">: Dodatočná licencia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4C10C" w14:textId="77777777" w:rsidR="00A872FE" w:rsidRDefault="00CB62FC">
            <w:pPr>
              <w:pStyle w:val="ProductList-TableBody"/>
            </w:pPr>
            <w:r>
              <w:rPr>
                <w:color w:val="404040"/>
              </w:rPr>
              <w:t xml:space="preserve">Propagačné ponuky: nevzťahuje sa </w:t>
            </w:r>
          </w:p>
        </w:tc>
      </w:tr>
      <w:tr w:rsidR="00A872FE" w14:paraId="3A7B1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64E2E" w14:textId="77777777" w:rsidR="00A872FE" w:rsidRDefault="00CB62FC">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5611FCDF" w14:textId="77777777" w:rsidR="00A872FE" w:rsidRDefault="00CB62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1EDFC4" w14:textId="77777777" w:rsidR="00A872FE" w:rsidRDefault="00CB62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A872FE" w14:paraId="5FED6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9CA48" w14:textId="77777777" w:rsidR="00A872FE" w:rsidRDefault="00CB62FC">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0CF1F836" w14:textId="77777777" w:rsidR="00A872FE" w:rsidRDefault="00CB62F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39CBF11B" w14:textId="77777777" w:rsidR="00A872FE" w:rsidRDefault="00CB62FC">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1E9EC46" w14:textId="77777777" w:rsidR="00A872FE" w:rsidRDefault="00A872FE">
      <w:pPr>
        <w:pStyle w:val="ProductList-Body"/>
        <w:jc w:val="right"/>
      </w:pPr>
    </w:p>
    <w:p w14:paraId="761A00FC" w14:textId="77777777" w:rsidR="00A872FE" w:rsidRDefault="00CB62FC">
      <w:pPr>
        <w:pStyle w:val="ProductList-ClauseHeading"/>
        <w:outlineLvl w:val="4"/>
      </w:pPr>
      <w:r>
        <w:t>2.1 Práva na nasadzovanie softvéru Project</w:t>
      </w:r>
    </w:p>
    <w:p w14:paraId="5EA4AF4B" w14:textId="77777777" w:rsidR="00A872FE" w:rsidRDefault="00CB62FC">
      <w:pPr>
        <w:pStyle w:val="ProductList-Body"/>
      </w:pPr>
      <w:r>
        <w:t>Používatelia s licenciou na Project Plan 3/5 smú inštalovať a používať jednu kópiu softvéru Project Standard/Professional 2016 alebo jeho predchádzajúcej verzie v zariadeniach s licenciou na softvér Office Standard/Professional Plus, v ktorých sa tento softvér prevádzkuje. Toto právo majú aj zariadenia s licenciou na Office Professional Plus v rámci nároku používateľa produktu Office Professional Plus s licenciou na Microsoft 365 z krytia SA.</w:t>
      </w:r>
    </w:p>
    <w:p w14:paraId="6EE5B1E0" w14:textId="77777777" w:rsidR="00A872FE" w:rsidRDefault="00A872FE">
      <w:pPr>
        <w:pStyle w:val="ProductList-Body"/>
      </w:pPr>
    </w:p>
    <w:p w14:paraId="7CE5D236" w14:textId="77777777" w:rsidR="00A872FE" w:rsidRDefault="00CB62FC">
      <w:pPr>
        <w:pStyle w:val="ProductList-ClauseHeading"/>
        <w:outlineLvl w:val="4"/>
      </w:pPr>
      <w:r>
        <w:t>2.2 Project View/Print pre používateľov softvéru Office</w:t>
      </w:r>
    </w:p>
    <w:p w14:paraId="17BE5AEE" w14:textId="77777777" w:rsidR="00A872FE" w:rsidRDefault="00CB62FC">
      <w:pPr>
        <w:pStyle w:val="ProductList-Body"/>
      </w:pPr>
      <w:r>
        <w:t>Používatelia s licenciou na Office 365 alebo Microsoft 365 môžu používať Project v režime obmedzenej funkčnosti na prezeranie a tlač súborov.</w:t>
      </w:r>
    </w:p>
    <w:p w14:paraId="7CB312EE"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4040CC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A36AF"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10E25338" w14:textId="77777777" w:rsidR="00A872FE" w:rsidRDefault="00A872FE">
      <w:pPr>
        <w:pStyle w:val="ProductList-Body"/>
      </w:pPr>
    </w:p>
    <w:p w14:paraId="559F3C0C" w14:textId="77777777" w:rsidR="00A872FE" w:rsidRDefault="00CB62FC">
      <w:pPr>
        <w:pStyle w:val="ProductList-Offering2HeadingNoBorder"/>
        <w:outlineLvl w:val="2"/>
      </w:pPr>
      <w:bookmarkStart w:id="283" w:name="_Sec668"/>
      <w:r>
        <w:t>SharePoint Online</w:t>
      </w:r>
      <w:bookmarkEnd w:id="283"/>
      <w:r>
        <w:fldChar w:fldCharType="begin"/>
      </w:r>
      <w:r>
        <w:instrText xml:space="preserve"> TC "</w:instrText>
      </w:r>
      <w:bookmarkStart w:id="284" w:name="_Toc47011217"/>
      <w:r>
        <w:instrText>SharePoint Online</w:instrText>
      </w:r>
      <w:bookmarkEnd w:id="284"/>
      <w:r>
        <w:instrText>" \l 3</w:instrText>
      </w:r>
      <w:r>
        <w:fldChar w:fldCharType="end"/>
      </w:r>
    </w:p>
    <w:p w14:paraId="58CF74BF" w14:textId="77777777" w:rsidR="00A872FE" w:rsidRDefault="00CB62FC">
      <w:pPr>
        <w:pStyle w:val="ProductList-Offering1SubSection"/>
        <w:outlineLvl w:val="3"/>
      </w:pPr>
      <w:bookmarkStart w:id="285" w:name="_Sec724"/>
      <w:r>
        <w:t>1. Dostupnosť programu</w:t>
      </w:r>
      <w:bookmarkEnd w:id="285"/>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A872FE" w14:paraId="52B03A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BE9BCE" w14:textId="77777777" w:rsidR="00A872FE" w:rsidRDefault="00CB62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06BEE34" w14:textId="77777777" w:rsidR="00A872FE" w:rsidRDefault="00CB62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DF57E"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FA9E2"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5050A"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F247A"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C73FF9"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E239F" w14:textId="77777777" w:rsidR="00A872FE" w:rsidRDefault="00CB62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987BE"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95CF7" w14:textId="77777777" w:rsidR="00A872FE" w:rsidRDefault="00CB62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872FE" w14:paraId="6D5F12AE" w14:textId="77777777">
        <w:tc>
          <w:tcPr>
            <w:tcW w:w="4660" w:type="dxa"/>
            <w:tcBorders>
              <w:top w:val="single" w:sz="6" w:space="0" w:color="FFFFFF"/>
              <w:left w:val="none" w:sz="4" w:space="0" w:color="6E6E6E"/>
              <w:bottom w:val="dashed" w:sz="4" w:space="0" w:color="7F7F7F"/>
              <w:right w:val="none" w:sz="4" w:space="0" w:color="6E6E6E"/>
            </w:tcBorders>
          </w:tcPr>
          <w:p w14:paraId="4DC171B4" w14:textId="77777777" w:rsidR="00A872FE" w:rsidRDefault="00CB62FC">
            <w:pPr>
              <w:pStyle w:val="ProductList-TableBody"/>
            </w:pPr>
            <w:r>
              <w:t xml:space="preserve">SharePoint Online, plán 1 a 2 </w:t>
            </w:r>
            <w:r>
              <w:fldChar w:fldCharType="begin"/>
            </w:r>
            <w:r>
              <w:instrText xml:space="preserve"> XE "SharePoint Online, plán 1 a 2 " </w:instrText>
            </w:r>
            <w:r>
              <w:fldChar w:fldCharType="end"/>
            </w:r>
            <w:r>
              <w:t>(licencia SL pre používateľa)</w:t>
            </w:r>
          </w:p>
        </w:tc>
        <w:tc>
          <w:tcPr>
            <w:tcW w:w="740" w:type="dxa"/>
            <w:tcBorders>
              <w:top w:val="single" w:sz="6" w:space="0" w:color="FFFFFF"/>
              <w:left w:val="none" w:sz="4" w:space="0" w:color="6E6E6E"/>
              <w:bottom w:val="dashed" w:sz="4" w:space="0" w:color="7F7F7F"/>
              <w:right w:val="single" w:sz="6" w:space="0" w:color="FFFFFF"/>
            </w:tcBorders>
          </w:tcPr>
          <w:p w14:paraId="1133F67D"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3C2B3"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103B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8C0FA" w14:textId="77777777" w:rsidR="00A872FE" w:rsidRDefault="00CB62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FF875"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B7ED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DCBE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36568"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62B7C" w14:textId="77777777" w:rsidR="00A872FE" w:rsidRDefault="00A872FE">
            <w:pPr>
              <w:pStyle w:val="ProductList-TableBody"/>
              <w:jc w:val="center"/>
            </w:pPr>
          </w:p>
        </w:tc>
      </w:tr>
      <w:tr w:rsidR="00A872FE" w14:paraId="1CB05137" w14:textId="77777777">
        <w:tc>
          <w:tcPr>
            <w:tcW w:w="4660" w:type="dxa"/>
            <w:tcBorders>
              <w:top w:val="dashed" w:sz="4" w:space="0" w:color="7F7F7F"/>
              <w:left w:val="none" w:sz="4" w:space="0" w:color="6E6E6E"/>
              <w:bottom w:val="dashed" w:sz="4" w:space="0" w:color="7F7F7F"/>
              <w:right w:val="none" w:sz="4" w:space="0" w:color="6E6E6E"/>
            </w:tcBorders>
          </w:tcPr>
          <w:p w14:paraId="735C86DB" w14:textId="77777777" w:rsidR="00A872FE" w:rsidRDefault="00CB62FC">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14:paraId="3FAE844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4A5D4"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A854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8487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0DC3E"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DF649"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E3E7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F1CF2"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62EDB" w14:textId="77777777" w:rsidR="00A872FE" w:rsidRDefault="00A872FE">
            <w:pPr>
              <w:pStyle w:val="ProductList-TableBody"/>
              <w:jc w:val="center"/>
            </w:pPr>
          </w:p>
        </w:tc>
      </w:tr>
      <w:tr w:rsidR="00A872FE" w14:paraId="406FCB67" w14:textId="77777777">
        <w:tc>
          <w:tcPr>
            <w:tcW w:w="4660" w:type="dxa"/>
            <w:tcBorders>
              <w:top w:val="dashed" w:sz="4" w:space="0" w:color="7F7F7F"/>
              <w:left w:val="none" w:sz="4" w:space="0" w:color="6E6E6E"/>
              <w:bottom w:val="none" w:sz="4" w:space="0" w:color="BFBFBF"/>
              <w:right w:val="none" w:sz="4" w:space="0" w:color="6E6E6E"/>
            </w:tcBorders>
          </w:tcPr>
          <w:p w14:paraId="332873A9" w14:textId="77777777" w:rsidR="00A872FE" w:rsidRDefault="00CB62FC">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14:paraId="31E9FB94"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526CB"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E254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894B7" w14:textId="77777777" w:rsidR="00A872FE" w:rsidRDefault="00CB62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E29B7"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3276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C412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D97F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AD9BD" w14:textId="77777777" w:rsidR="00A872FE" w:rsidRDefault="00A872FE">
            <w:pPr>
              <w:pStyle w:val="ProductList-TableBody"/>
              <w:jc w:val="center"/>
            </w:pPr>
          </w:p>
        </w:tc>
      </w:tr>
    </w:tbl>
    <w:p w14:paraId="1BDAFA8C" w14:textId="77777777" w:rsidR="00A872FE" w:rsidRDefault="00CB62FC">
      <w:pPr>
        <w:pStyle w:val="ProductList-Offering1SubSection"/>
        <w:outlineLvl w:val="3"/>
      </w:pPr>
      <w:bookmarkStart w:id="286" w:name="_Sec779"/>
      <w:r>
        <w:t>2. Podmienky produktu</w:t>
      </w:r>
      <w:bookmarkEnd w:id="286"/>
    </w:p>
    <w:tbl>
      <w:tblPr>
        <w:tblStyle w:val="PURTable"/>
        <w:tblW w:w="0" w:type="dxa"/>
        <w:tblLook w:val="04A0" w:firstRow="1" w:lastRow="0" w:firstColumn="1" w:lastColumn="0" w:noHBand="0" w:noVBand="1"/>
      </w:tblPr>
      <w:tblGrid>
        <w:gridCol w:w="3638"/>
        <w:gridCol w:w="3654"/>
        <w:gridCol w:w="3624"/>
      </w:tblGrid>
      <w:tr w:rsidR="00A872FE" w14:paraId="1ABEA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A9551" w14:textId="77777777" w:rsidR="00A872FE" w:rsidRDefault="00CB62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8CF10B5" w14:textId="77777777" w:rsidR="00A872FE" w:rsidRDefault="00CB62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C09FC9" w14:textId="77777777" w:rsidR="00A872FE" w:rsidRDefault="00CB62FC">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A872FE" w14:paraId="344C6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53E3B" w14:textId="77777777" w:rsidR="00A872FE" w:rsidRDefault="00CB62FC">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611A6D" w14:textId="77777777" w:rsidR="00A872FE" w:rsidRDefault="00CB62FC">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F9BE4" w14:textId="77777777" w:rsidR="00A872FE" w:rsidRDefault="00CB62FC">
            <w:pPr>
              <w:pStyle w:val="ProductList-TableBody"/>
            </w:pPr>
            <w:r>
              <w:rPr>
                <w:color w:val="404040"/>
              </w:rPr>
              <w:t xml:space="preserve">Propagačné ponuky: nevzťahuje sa </w:t>
            </w:r>
          </w:p>
        </w:tc>
      </w:tr>
      <w:tr w:rsidR="00A872FE" w14:paraId="7069125B" w14:textId="77777777">
        <w:tc>
          <w:tcPr>
            <w:tcW w:w="4040" w:type="dxa"/>
            <w:tcBorders>
              <w:top w:val="single" w:sz="4" w:space="0" w:color="000000"/>
              <w:left w:val="single" w:sz="4" w:space="0" w:color="000000"/>
              <w:bottom w:val="single" w:sz="4" w:space="0" w:color="000000"/>
              <w:right w:val="single" w:sz="4" w:space="0" w:color="000000"/>
            </w:tcBorders>
          </w:tcPr>
          <w:p w14:paraId="712F61E6" w14:textId="77777777" w:rsidR="00A872FE" w:rsidRDefault="00CB62F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41CBB3C8" w14:textId="77777777" w:rsidR="00A872FE" w:rsidRDefault="00CB62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BCE9FB" w14:textId="77777777" w:rsidR="00A872FE" w:rsidRDefault="00CB62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A872FE" w14:paraId="5B647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2148A" w14:textId="77777777" w:rsidR="00A872FE" w:rsidRDefault="00CB62FC">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270A9FC4" w14:textId="77777777" w:rsidR="00A872FE" w:rsidRDefault="00CB62F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D9FED6E" w14:textId="77777777" w:rsidR="00A872FE" w:rsidRDefault="00CB62FC">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917E7D5" w14:textId="77777777" w:rsidR="00A872FE" w:rsidRDefault="00A872FE">
      <w:pPr>
        <w:pStyle w:val="ProductList-Body"/>
      </w:pPr>
    </w:p>
    <w:p w14:paraId="6525A846"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7C2568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573B9"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42243747" w14:textId="77777777" w:rsidR="00A872FE" w:rsidRDefault="00A872FE">
      <w:pPr>
        <w:pStyle w:val="ProductList-Body"/>
      </w:pPr>
    </w:p>
    <w:p w14:paraId="02696741" w14:textId="77777777" w:rsidR="00A872FE" w:rsidRDefault="00CB62FC">
      <w:pPr>
        <w:pStyle w:val="ProductList-Offering2HeadingNoBorder"/>
        <w:outlineLvl w:val="2"/>
      </w:pPr>
      <w:bookmarkStart w:id="287" w:name="_Sec877"/>
      <w:r>
        <w:t>Visio</w:t>
      </w:r>
      <w:bookmarkEnd w:id="287"/>
      <w:r>
        <w:fldChar w:fldCharType="begin"/>
      </w:r>
      <w:r>
        <w:instrText xml:space="preserve"> TC "</w:instrText>
      </w:r>
      <w:bookmarkStart w:id="288" w:name="_Toc47011218"/>
      <w:r>
        <w:instrText>Visio</w:instrText>
      </w:r>
      <w:bookmarkEnd w:id="288"/>
      <w:r>
        <w:instrText>" \l 3</w:instrText>
      </w:r>
      <w:r>
        <w:fldChar w:fldCharType="end"/>
      </w:r>
    </w:p>
    <w:p w14:paraId="20AACE87" w14:textId="77777777" w:rsidR="00A872FE" w:rsidRDefault="00CB62FC">
      <w:pPr>
        <w:pStyle w:val="ProductList-Offering1SubSection"/>
        <w:outlineLvl w:val="3"/>
      </w:pPr>
      <w:bookmarkStart w:id="289" w:name="_Sec1297"/>
      <w:r>
        <w:t>1. Dostupnosť programu</w:t>
      </w:r>
      <w:bookmarkEnd w:id="289"/>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A872FE" w14:paraId="42AD5F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C1E770" w14:textId="77777777" w:rsidR="00A872FE" w:rsidRDefault="00CB62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0D88EBA" w14:textId="77777777" w:rsidR="00A872FE" w:rsidRDefault="00CB62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843A6"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7F51F"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37A7B"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EA0D1"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C4D7D"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58CE6" w14:textId="77777777" w:rsidR="00A872FE" w:rsidRDefault="00CB62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B413F"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630B18" w14:textId="77777777" w:rsidR="00A872FE" w:rsidRDefault="00CB62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872FE" w14:paraId="3A42D74A" w14:textId="77777777">
        <w:tc>
          <w:tcPr>
            <w:tcW w:w="4660" w:type="dxa"/>
            <w:tcBorders>
              <w:top w:val="single" w:sz="6" w:space="0" w:color="FFFFFF"/>
              <w:left w:val="none" w:sz="4" w:space="0" w:color="6E6E6E"/>
              <w:bottom w:val="dashed" w:sz="4" w:space="0" w:color="969696"/>
              <w:right w:val="none" w:sz="4" w:space="0" w:color="6E6E6E"/>
            </w:tcBorders>
          </w:tcPr>
          <w:p w14:paraId="102A0C4F" w14:textId="77777777" w:rsidR="00A872FE" w:rsidRDefault="00CB62FC">
            <w:pPr>
              <w:pStyle w:val="ProductList-TableBody"/>
            </w:pPr>
            <w:r>
              <w:t>Visio Online Plan 1</w:t>
            </w:r>
            <w:r>
              <w:fldChar w:fldCharType="begin"/>
            </w:r>
            <w:r>
              <w:instrText xml:space="preserve"> XE "Visio Online Plan 1" </w:instrText>
            </w:r>
            <w:r>
              <w:fldChar w:fldCharType="end"/>
            </w:r>
            <w:r>
              <w:t xml:space="preserve"> (licencia SL pre používateľov)</w:t>
            </w:r>
          </w:p>
        </w:tc>
        <w:tc>
          <w:tcPr>
            <w:tcW w:w="740" w:type="dxa"/>
            <w:tcBorders>
              <w:top w:val="single" w:sz="6" w:space="0" w:color="FFFFFF"/>
              <w:left w:val="none" w:sz="4" w:space="0" w:color="6E6E6E"/>
              <w:bottom w:val="dashed" w:sz="4" w:space="0" w:color="808080"/>
              <w:right w:val="single" w:sz="6" w:space="0" w:color="FFFFFF"/>
            </w:tcBorders>
          </w:tcPr>
          <w:p w14:paraId="3826F1F1"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C69B7"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0700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7125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6695E"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520F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EEAE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5FF0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56CFB" w14:textId="77777777" w:rsidR="00A872FE" w:rsidRDefault="00A872FE">
            <w:pPr>
              <w:pStyle w:val="ProductList-TableBody"/>
              <w:jc w:val="center"/>
            </w:pPr>
          </w:p>
        </w:tc>
      </w:tr>
      <w:tr w:rsidR="00A872FE" w14:paraId="168D88B5" w14:textId="77777777">
        <w:tc>
          <w:tcPr>
            <w:tcW w:w="4660" w:type="dxa"/>
            <w:tcBorders>
              <w:top w:val="dashed" w:sz="4" w:space="0" w:color="969696"/>
              <w:left w:val="none" w:sz="4" w:space="0" w:color="6E6E6E"/>
              <w:bottom w:val="dashed" w:sz="4" w:space="0" w:color="969696"/>
              <w:right w:val="none" w:sz="4" w:space="0" w:color="6E6E6E"/>
            </w:tcBorders>
          </w:tcPr>
          <w:p w14:paraId="314A0055" w14:textId="77777777" w:rsidR="00A872FE" w:rsidRDefault="00CB62FC">
            <w:pPr>
              <w:pStyle w:val="ProductList-TableBody"/>
            </w:pPr>
            <w:r>
              <w:t>Visio Online Plan 2</w:t>
            </w:r>
            <w:r>
              <w:fldChar w:fldCharType="begin"/>
            </w:r>
            <w:r>
              <w:instrText xml:space="preserve"> XE "Visio Online Plan 2" </w:instrText>
            </w:r>
            <w:r>
              <w:fldChar w:fldCharType="end"/>
            </w:r>
            <w:r>
              <w:t xml:space="preserve"> (licencia SL pre používateľov)</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EFB9D8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776C0"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35F7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24F8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15B63"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BB60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365A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F0D69"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23DE6" w14:textId="77777777" w:rsidR="00A872FE" w:rsidRDefault="00A872FE">
            <w:pPr>
              <w:pStyle w:val="ProductList-TableBody"/>
              <w:jc w:val="center"/>
            </w:pPr>
          </w:p>
        </w:tc>
      </w:tr>
      <w:tr w:rsidR="00A872FE" w14:paraId="0BE8FE7F" w14:textId="77777777">
        <w:tc>
          <w:tcPr>
            <w:tcW w:w="4660" w:type="dxa"/>
            <w:tcBorders>
              <w:top w:val="dashed" w:sz="4" w:space="0" w:color="969696"/>
              <w:left w:val="none" w:sz="4" w:space="0" w:color="6E6E6E"/>
              <w:bottom w:val="dashed" w:sz="4" w:space="0" w:color="969696"/>
              <w:right w:val="none" w:sz="4" w:space="0" w:color="6E6E6E"/>
            </w:tcBorders>
          </w:tcPr>
          <w:p w14:paraId="4EC24DA9" w14:textId="77777777" w:rsidR="00A872FE" w:rsidRDefault="00CB62FC">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používateľov)</w:t>
            </w:r>
          </w:p>
        </w:tc>
        <w:tc>
          <w:tcPr>
            <w:tcW w:w="740" w:type="dxa"/>
            <w:tcBorders>
              <w:top w:val="dashed" w:sz="4" w:space="0" w:color="808080"/>
              <w:left w:val="none" w:sz="4" w:space="0" w:color="6E6E6E"/>
              <w:bottom w:val="dashed" w:sz="4" w:space="0" w:color="808080"/>
              <w:right w:val="single" w:sz="6" w:space="0" w:color="FFFFFF"/>
            </w:tcBorders>
          </w:tcPr>
          <w:p w14:paraId="0F2A384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E5E4D"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48DA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A5BA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A699C"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2670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6695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39ECB"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FC584" w14:textId="77777777" w:rsidR="00A872FE" w:rsidRDefault="00A872FE">
            <w:pPr>
              <w:pStyle w:val="ProductList-TableBody"/>
              <w:jc w:val="center"/>
            </w:pPr>
          </w:p>
        </w:tc>
      </w:tr>
      <w:tr w:rsidR="00A872FE" w14:paraId="72CF543C" w14:textId="77777777">
        <w:tc>
          <w:tcPr>
            <w:tcW w:w="4660" w:type="dxa"/>
            <w:tcBorders>
              <w:top w:val="dashed" w:sz="4" w:space="0" w:color="969696"/>
              <w:left w:val="none" w:sz="4" w:space="0" w:color="6E6E6E"/>
              <w:bottom w:val="single" w:sz="4" w:space="0" w:color="FFFFFF"/>
              <w:right w:val="none" w:sz="4" w:space="0" w:color="6E6E6E"/>
            </w:tcBorders>
          </w:tcPr>
          <w:p w14:paraId="047801B1" w14:textId="77777777" w:rsidR="00A872FE" w:rsidRDefault="00CB62FC">
            <w:pPr>
              <w:pStyle w:val="ProductList-TableBody"/>
            </w:pPr>
            <w:r>
              <w:t>Visio Online Plan 1 a 2 – licencia z krytia SA</w:t>
            </w:r>
            <w:r>
              <w:fldChar w:fldCharType="begin"/>
            </w:r>
            <w:r>
              <w:instrText xml:space="preserve"> XE "Visio Online Plan 1 a 2 – licencia z krytia SA" </w:instrText>
            </w:r>
            <w:r>
              <w:fldChar w:fldCharType="end"/>
            </w:r>
            <w:r>
              <w:t xml:space="preserve"> (licencia SL pre používateľov)</w:t>
            </w:r>
          </w:p>
        </w:tc>
        <w:tc>
          <w:tcPr>
            <w:tcW w:w="740" w:type="dxa"/>
            <w:tcBorders>
              <w:top w:val="dashed" w:sz="4" w:space="0" w:color="808080"/>
              <w:left w:val="none" w:sz="4" w:space="0" w:color="6E6E6E"/>
              <w:bottom w:val="single" w:sz="4" w:space="0" w:color="FFFFFF"/>
              <w:right w:val="single" w:sz="6" w:space="0" w:color="FFFFFF"/>
            </w:tcBorders>
          </w:tcPr>
          <w:p w14:paraId="0AE5959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82409"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B3BD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4A23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10242"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080B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76F3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225F6"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722CF" w14:textId="77777777" w:rsidR="00A872FE" w:rsidRDefault="00A872FE">
            <w:pPr>
              <w:pStyle w:val="ProductList-TableBody"/>
              <w:jc w:val="center"/>
            </w:pPr>
          </w:p>
        </w:tc>
      </w:tr>
    </w:tbl>
    <w:p w14:paraId="16DF7783" w14:textId="77777777" w:rsidR="00A872FE" w:rsidRDefault="00CB62FC">
      <w:pPr>
        <w:pStyle w:val="ProductList-Offering1SubSection"/>
        <w:outlineLvl w:val="3"/>
      </w:pPr>
      <w:bookmarkStart w:id="290" w:name="_Sec879"/>
      <w:r>
        <w:t>2. Podmienky produktu</w:t>
      </w:r>
      <w:bookmarkEnd w:id="290"/>
    </w:p>
    <w:tbl>
      <w:tblPr>
        <w:tblStyle w:val="PURTable"/>
        <w:tblW w:w="0" w:type="dxa"/>
        <w:tblLook w:val="04A0" w:firstRow="1" w:lastRow="0" w:firstColumn="1" w:lastColumn="0" w:noHBand="0" w:noVBand="1"/>
      </w:tblPr>
      <w:tblGrid>
        <w:gridCol w:w="3638"/>
        <w:gridCol w:w="3654"/>
        <w:gridCol w:w="3624"/>
      </w:tblGrid>
      <w:tr w:rsidR="00A872FE" w14:paraId="5D71F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89DDB" w14:textId="77777777" w:rsidR="00A872FE" w:rsidRDefault="00CB62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DCC960C" w14:textId="77777777" w:rsidR="00A872FE" w:rsidRDefault="00CB62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A5531B" w14:textId="77777777" w:rsidR="00A872FE" w:rsidRDefault="00CB62FC">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A872FE" w14:paraId="17313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66F57" w14:textId="77777777" w:rsidR="00A872FE" w:rsidRDefault="00CB62FC">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9A516A" w14:textId="77777777" w:rsidR="00A872FE" w:rsidRDefault="00CB62FC">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Predpoklad</w:t>
            </w:r>
            <w:r>
              <w:fldChar w:fldCharType="end"/>
            </w:r>
            <w:r>
              <w:t xml:space="preserve">: Dodatočná licencia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2569B" w14:textId="77777777" w:rsidR="00A872FE" w:rsidRDefault="00CB62FC">
            <w:pPr>
              <w:pStyle w:val="ProductList-TableBody"/>
            </w:pPr>
            <w:r>
              <w:rPr>
                <w:color w:val="404040"/>
              </w:rPr>
              <w:t xml:space="preserve">Propagačné ponuky: nevzťahuje sa </w:t>
            </w:r>
          </w:p>
        </w:tc>
      </w:tr>
      <w:tr w:rsidR="00A872FE" w14:paraId="2E8E4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96E95" w14:textId="77777777" w:rsidR="00A872FE" w:rsidRDefault="00CB62FC">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372436B3" w14:textId="77777777" w:rsidR="00A872FE" w:rsidRDefault="00CB62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3535270" w14:textId="77777777" w:rsidR="00A872FE" w:rsidRDefault="00CB62FC">
            <w:pPr>
              <w:pStyle w:val="ProductList-TableBody"/>
            </w:pPr>
            <w:r>
              <w:t>Nárok na zníženie počtu licencií (SCE): Všetky</w:t>
            </w:r>
          </w:p>
        </w:tc>
      </w:tr>
      <w:tr w:rsidR="00A872FE" w14:paraId="2C20A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A0224" w14:textId="77777777" w:rsidR="00A872FE" w:rsidRDefault="00CB62FC">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6360DD6B" w14:textId="77777777" w:rsidR="00A872FE" w:rsidRDefault="00CB62F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161B3082" w14:textId="77777777" w:rsidR="00A872FE" w:rsidRDefault="00CB62FC">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CD3B5C5" w14:textId="77777777" w:rsidR="00A872FE" w:rsidRDefault="00A872FE">
      <w:pPr>
        <w:pStyle w:val="ProductList-Body"/>
      </w:pPr>
    </w:p>
    <w:p w14:paraId="60F15321" w14:textId="77777777" w:rsidR="00A872FE" w:rsidRDefault="00CB62FC">
      <w:pPr>
        <w:pStyle w:val="ProductList-ClauseHeading"/>
        <w:outlineLvl w:val="4"/>
      </w:pPr>
      <w:r>
        <w:t>2.1 Práva na nasadzovanie softvéru Visio</w:t>
      </w:r>
    </w:p>
    <w:p w14:paraId="250F0FE7" w14:textId="77777777" w:rsidR="00A872FE" w:rsidRDefault="00CB62FC">
      <w:pPr>
        <w:pStyle w:val="ProductList-Body"/>
      </w:pPr>
      <w:r>
        <w:t>Používatelia s licenciou na Visio Online Plan 2 smú inštalovať a používať kópiu softvéru Visio Standard/Professional 2016 alebo jeho predchádzajúcej verzie v zariadeniach s licenciou na softvér Office Standard/Professional Plus, v ktorých sa tento softvér prevádzkuje. Toto právo majú aj zariadenia s licenciou na Office Professional Plus v rámci nároku používateľa produktu Office Professional Plus s licenciou na Microsoft 365 z krytia SA.</w:t>
      </w:r>
    </w:p>
    <w:p w14:paraId="4DE1CE82" w14:textId="77777777" w:rsidR="00A872FE" w:rsidRDefault="00A872FE">
      <w:pPr>
        <w:pStyle w:val="ProductList-Body"/>
      </w:pPr>
    </w:p>
    <w:p w14:paraId="6ABC36E7" w14:textId="77777777" w:rsidR="00A872FE" w:rsidRDefault="00CB62FC">
      <w:pPr>
        <w:pStyle w:val="ProductList-ClauseHeading"/>
        <w:outlineLvl w:val="4"/>
      </w:pPr>
      <w:r>
        <w:t>2.2 Visio View/Print pre používateľov softvéru Office</w:t>
      </w:r>
    </w:p>
    <w:p w14:paraId="5193286A" w14:textId="77777777" w:rsidR="00A872FE" w:rsidRDefault="00CB62FC">
      <w:pPr>
        <w:pStyle w:val="ProductList-Body"/>
      </w:pPr>
      <w:r>
        <w:t>Používatelia s licenciou na Office 365 alebo Microsoft 365 môžu používať Visio v režime obmedzenej funkčnosti na prezeranie a tlač súborov.</w:t>
      </w:r>
    </w:p>
    <w:p w14:paraId="158244F3"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132C3A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9BDAF8"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22DB9AF6" w14:textId="77777777" w:rsidR="00A872FE" w:rsidRDefault="00A872FE">
      <w:pPr>
        <w:pStyle w:val="ProductList-Body"/>
      </w:pPr>
    </w:p>
    <w:p w14:paraId="5DD4A54F" w14:textId="77777777" w:rsidR="00A872FE" w:rsidRDefault="00CB62FC">
      <w:pPr>
        <w:pStyle w:val="ProductList-Offering2HeadingNoBorder"/>
        <w:outlineLvl w:val="2"/>
      </w:pPr>
      <w:bookmarkStart w:id="291" w:name="_Sec1217"/>
      <w:r>
        <w:t>Workplace Analytics</w:t>
      </w:r>
      <w:bookmarkEnd w:id="291"/>
      <w:r>
        <w:fldChar w:fldCharType="begin"/>
      </w:r>
      <w:r>
        <w:instrText xml:space="preserve"> TC "</w:instrText>
      </w:r>
      <w:bookmarkStart w:id="292" w:name="_Toc47011219"/>
      <w:r>
        <w:instrText>Workplace Analytics</w:instrText>
      </w:r>
      <w:bookmarkEnd w:id="292"/>
      <w:r>
        <w:instrText>" \l 3</w:instrText>
      </w:r>
      <w:r>
        <w:fldChar w:fldCharType="end"/>
      </w:r>
    </w:p>
    <w:p w14:paraId="41D6AEA7" w14:textId="77777777" w:rsidR="00A872FE" w:rsidRDefault="00CB62FC">
      <w:pPr>
        <w:pStyle w:val="ProductList-Offering1SubSection"/>
        <w:outlineLvl w:val="3"/>
      </w:pPr>
      <w:bookmarkStart w:id="293" w:name="_Sec1218"/>
      <w:r>
        <w:t>Dostupnosť programu</w:t>
      </w:r>
      <w:bookmarkEnd w:id="293"/>
    </w:p>
    <w:tbl>
      <w:tblPr>
        <w:tblStyle w:val="PURTable"/>
        <w:tblW w:w="0" w:type="dxa"/>
        <w:tblLook w:val="04A0" w:firstRow="1" w:lastRow="0" w:firstColumn="1" w:lastColumn="0" w:noHBand="0" w:noVBand="1"/>
      </w:tblPr>
      <w:tblGrid>
        <w:gridCol w:w="4125"/>
        <w:gridCol w:w="806"/>
        <w:gridCol w:w="690"/>
        <w:gridCol w:w="809"/>
        <w:gridCol w:w="713"/>
        <w:gridCol w:w="728"/>
        <w:gridCol w:w="830"/>
        <w:gridCol w:w="706"/>
        <w:gridCol w:w="704"/>
        <w:gridCol w:w="805"/>
      </w:tblGrid>
      <w:tr w:rsidR="00A872FE" w14:paraId="50D200B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3F7062C" w14:textId="77777777" w:rsidR="00A872FE" w:rsidRDefault="00CB62F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6B4A718" w14:textId="77777777" w:rsidR="00A872FE" w:rsidRDefault="00CB62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B06C8"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FEFF0"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49664"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A49C2"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1C3945"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DE2D5" w14:textId="77777777" w:rsidR="00A872FE" w:rsidRDefault="00CB62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3EC42"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B6296" w14:textId="77777777" w:rsidR="00A872FE" w:rsidRDefault="00CB62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872FE" w14:paraId="6479F488" w14:textId="77777777">
        <w:tc>
          <w:tcPr>
            <w:tcW w:w="4520" w:type="dxa"/>
            <w:tcBorders>
              <w:top w:val="none" w:sz="4" w:space="0" w:color="BFBFBF"/>
              <w:left w:val="none" w:sz="4" w:space="0" w:color="000000"/>
              <w:bottom w:val="none" w:sz="4" w:space="0" w:color="7F7F7F"/>
              <w:right w:val="none" w:sz="4" w:space="0" w:color="000000"/>
            </w:tcBorders>
          </w:tcPr>
          <w:p w14:paraId="237144DE" w14:textId="77777777" w:rsidR="00A872FE" w:rsidRDefault="00CB62FC">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4B6BC5D3"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10CF1"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A327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00DC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D4FD9"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D3FC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395C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58B6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je ponúkaný ako dodatočný produkt pre školský program a licenciu možno získať iba pre celú organizáciu, ktorá zahŕňa celý pedagogický zbor a všetkých zamestnancov.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27471" w14:textId="77777777" w:rsidR="00A872FE" w:rsidRDefault="00A872FE">
            <w:pPr>
              <w:pStyle w:val="ProductList-TableBody"/>
              <w:jc w:val="center"/>
            </w:pPr>
          </w:p>
        </w:tc>
      </w:tr>
    </w:tbl>
    <w:p w14:paraId="35A6EB4F" w14:textId="77777777" w:rsidR="00A872FE" w:rsidRDefault="00CB62FC">
      <w:pPr>
        <w:pStyle w:val="ProductList-Offering1SubSection"/>
        <w:outlineLvl w:val="3"/>
      </w:pPr>
      <w:bookmarkStart w:id="294" w:name="_Sec1219"/>
      <w:r>
        <w:t>Podmienky produktu</w:t>
      </w:r>
      <w:bookmarkEnd w:id="294"/>
    </w:p>
    <w:tbl>
      <w:tblPr>
        <w:tblStyle w:val="PURTable"/>
        <w:tblW w:w="0" w:type="dxa"/>
        <w:tblLook w:val="04A0" w:firstRow="1" w:lastRow="0" w:firstColumn="1" w:lastColumn="0" w:noHBand="0" w:noVBand="1"/>
      </w:tblPr>
      <w:tblGrid>
        <w:gridCol w:w="3624"/>
        <w:gridCol w:w="3646"/>
        <w:gridCol w:w="3646"/>
      </w:tblGrid>
      <w:tr w:rsidR="00A872FE" w14:paraId="2BEA5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E10BC" w14:textId="77777777" w:rsidR="00A872FE" w:rsidRDefault="00CB62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DF4F0BC" w14:textId="77777777" w:rsidR="00A872FE" w:rsidRDefault="00CB62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C4407A" w14:textId="77777777" w:rsidR="00A872FE" w:rsidRDefault="00CB62FC">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A872FE" w14:paraId="08ADD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CFA44" w14:textId="77777777" w:rsidR="00A872FE" w:rsidRDefault="00CB62FC">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9DE45" w14:textId="77777777" w:rsidR="00A872FE" w:rsidRDefault="00CB62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0AF32" w14:textId="77777777" w:rsidR="00A872FE" w:rsidRDefault="00CB62FC">
            <w:pPr>
              <w:pStyle w:val="ProductList-TableBody"/>
            </w:pPr>
            <w:r>
              <w:rPr>
                <w:color w:val="404040"/>
              </w:rPr>
              <w:t>Propagačné ponuky: neaplikovateľné</w:t>
            </w:r>
          </w:p>
        </w:tc>
      </w:tr>
      <w:tr w:rsidR="00A872FE" w14:paraId="434EC560" w14:textId="77777777">
        <w:tc>
          <w:tcPr>
            <w:tcW w:w="4040" w:type="dxa"/>
            <w:tcBorders>
              <w:top w:val="single" w:sz="4" w:space="0" w:color="000000"/>
              <w:left w:val="single" w:sz="4" w:space="0" w:color="000000"/>
              <w:bottom w:val="single" w:sz="4" w:space="0" w:color="000000"/>
              <w:right w:val="single" w:sz="4" w:space="0" w:color="000000"/>
            </w:tcBorders>
          </w:tcPr>
          <w:p w14:paraId="105756FB" w14:textId="77777777" w:rsidR="00A872FE" w:rsidRDefault="00CB62F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1B0A2AB" w14:textId="77777777" w:rsidR="00A872FE" w:rsidRDefault="00CB62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705D3889" w14:textId="77777777" w:rsidR="00A872FE" w:rsidRDefault="00CB62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A872FE" w14:paraId="6A3C2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6CA1E" w14:textId="77777777" w:rsidR="00A872FE" w:rsidRDefault="00CB62FC">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79B4BD5B" w14:textId="77777777" w:rsidR="00A872FE" w:rsidRDefault="00CB62FC">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151CF" w14:textId="77777777" w:rsidR="00A872FE" w:rsidRDefault="00A872FE">
            <w:pPr>
              <w:pStyle w:val="ProductList-TableBody"/>
            </w:pPr>
          </w:p>
        </w:tc>
      </w:tr>
    </w:tbl>
    <w:p w14:paraId="21D16043"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158D17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6A9CD"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60DAF1A0" w14:textId="77777777" w:rsidR="00A872FE" w:rsidRDefault="00A872FE">
      <w:pPr>
        <w:pStyle w:val="ProductList-Body"/>
      </w:pPr>
    </w:p>
    <w:p w14:paraId="4A7478DE" w14:textId="77777777" w:rsidR="00A872FE" w:rsidRDefault="00CB62FC">
      <w:pPr>
        <w:pStyle w:val="ProductList-OfferingGroupHeading"/>
        <w:outlineLvl w:val="1"/>
      </w:pPr>
      <w:bookmarkStart w:id="295" w:name="_Sec635"/>
      <w:r>
        <w:t>Iné služby online</w:t>
      </w:r>
      <w:bookmarkEnd w:id="295"/>
      <w:r>
        <w:fldChar w:fldCharType="begin"/>
      </w:r>
      <w:r>
        <w:instrText xml:space="preserve"> TC "</w:instrText>
      </w:r>
      <w:bookmarkStart w:id="296" w:name="_Toc47011220"/>
      <w:r>
        <w:instrText>Iné služby online</w:instrText>
      </w:r>
      <w:bookmarkEnd w:id="296"/>
      <w:r>
        <w:instrText>" \l 2</w:instrText>
      </w:r>
      <w:r>
        <w:fldChar w:fldCharType="end"/>
      </w:r>
    </w:p>
    <w:p w14:paraId="714DAC25" w14:textId="77777777" w:rsidR="00A872FE" w:rsidRDefault="00CB62FC">
      <w:pPr>
        <w:pStyle w:val="ProductList-Offering2HeadingNoBorder"/>
        <w:outlineLvl w:val="2"/>
      </w:pPr>
      <w:bookmarkStart w:id="297" w:name="_Sec670"/>
      <w:r>
        <w:t>Bing Maps</w:t>
      </w:r>
      <w:bookmarkEnd w:id="297"/>
      <w:r>
        <w:fldChar w:fldCharType="begin"/>
      </w:r>
      <w:r>
        <w:instrText xml:space="preserve"> TC "</w:instrText>
      </w:r>
      <w:bookmarkStart w:id="298" w:name="_Toc47011221"/>
      <w:r>
        <w:instrText>Bing Maps</w:instrText>
      </w:r>
      <w:bookmarkEnd w:id="298"/>
      <w:r>
        <w:instrText>" \l 3</w:instrText>
      </w:r>
      <w:r>
        <w:fldChar w:fldCharType="end"/>
      </w:r>
    </w:p>
    <w:p w14:paraId="4BD1FCEE" w14:textId="77777777" w:rsidR="00A872FE" w:rsidRDefault="00CB62FC">
      <w:pPr>
        <w:pStyle w:val="ProductList-Offering1SubSection"/>
        <w:outlineLvl w:val="3"/>
      </w:pPr>
      <w:bookmarkStart w:id="299" w:name="_Sec726"/>
      <w:r>
        <w:t>1. Dostupnosť programu</w:t>
      </w:r>
      <w:bookmarkEnd w:id="299"/>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A872FE" w14:paraId="2A70AF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E1091B" w14:textId="77777777" w:rsidR="00A872FE" w:rsidRDefault="00CB62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127380F" w14:textId="77777777" w:rsidR="00A872FE" w:rsidRDefault="00CB62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E7CD4"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7A1A4"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0D522"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D8145"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52117"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32DEB" w14:textId="77777777" w:rsidR="00A872FE" w:rsidRDefault="00CB62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583EA"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25EEE" w14:textId="77777777" w:rsidR="00A872FE" w:rsidRDefault="00CB62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872FE" w14:paraId="067AC7A5" w14:textId="77777777">
        <w:tc>
          <w:tcPr>
            <w:tcW w:w="4660" w:type="dxa"/>
            <w:tcBorders>
              <w:top w:val="single" w:sz="6" w:space="0" w:color="FFFFFF"/>
              <w:left w:val="none" w:sz="4" w:space="0" w:color="6E6E6E"/>
              <w:bottom w:val="dashed" w:sz="4" w:space="0" w:color="BFBFBF"/>
              <w:right w:val="none" w:sz="4" w:space="0" w:color="6E6E6E"/>
            </w:tcBorders>
          </w:tcPr>
          <w:p w14:paraId="4013F434" w14:textId="77777777" w:rsidR="00A872FE" w:rsidRDefault="00CB62FC">
            <w:pPr>
              <w:pStyle w:val="ProductList-TableBody"/>
            </w:pPr>
            <w:r>
              <w:rPr>
                <w:color w:val="000000"/>
              </w:rPr>
              <w:t>Bing Maps pre 100 známych používateľov (licencia SL )</w:t>
            </w:r>
            <w:r>
              <w:fldChar w:fldCharType="begin"/>
            </w:r>
            <w:r>
              <w:instrText xml:space="preserve"> XE "Bing Maps pre 100 známych používateľov (licencia SL )"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8C4E59" w14:textId="77777777" w:rsidR="00A872FE" w:rsidRDefault="00CB62FC">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695E9"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1BC8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93E7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E050A"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4381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95E1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B82FB"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C9CDF" w14:textId="77777777" w:rsidR="00A872FE" w:rsidRDefault="00A872FE">
            <w:pPr>
              <w:pStyle w:val="ProductList-TableBody"/>
              <w:jc w:val="center"/>
            </w:pPr>
          </w:p>
        </w:tc>
      </w:tr>
      <w:tr w:rsidR="00A872FE" w14:paraId="2F9FFC5D" w14:textId="77777777">
        <w:tc>
          <w:tcPr>
            <w:tcW w:w="4660" w:type="dxa"/>
            <w:tcBorders>
              <w:top w:val="dashed" w:sz="4" w:space="0" w:color="BFBFBF"/>
              <w:left w:val="none" w:sz="4" w:space="0" w:color="6E6E6E"/>
              <w:bottom w:val="dashed" w:sz="4" w:space="0" w:color="BFBFBF"/>
              <w:right w:val="none" w:sz="4" w:space="0" w:color="6E6E6E"/>
            </w:tcBorders>
          </w:tcPr>
          <w:p w14:paraId="2F49B3FF" w14:textId="77777777" w:rsidR="00A872FE" w:rsidRDefault="00CB62FC">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8B1A2D" w14:textId="77777777" w:rsidR="00A872FE" w:rsidRDefault="00CB62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7F057"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BF1B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5484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2D896"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BB19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878B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C11A5"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DC8DF" w14:textId="77777777" w:rsidR="00A872FE" w:rsidRDefault="00A872FE">
            <w:pPr>
              <w:pStyle w:val="ProductList-TableBody"/>
              <w:jc w:val="center"/>
            </w:pPr>
          </w:p>
        </w:tc>
      </w:tr>
      <w:tr w:rsidR="00A872FE" w14:paraId="2F2ACA75" w14:textId="77777777">
        <w:tc>
          <w:tcPr>
            <w:tcW w:w="4660" w:type="dxa"/>
            <w:tcBorders>
              <w:top w:val="dashed" w:sz="4" w:space="0" w:color="BFBFBF"/>
              <w:left w:val="none" w:sz="4" w:space="0" w:color="6E6E6E"/>
              <w:bottom w:val="dashed" w:sz="4" w:space="0" w:color="BFBFBF"/>
              <w:right w:val="none" w:sz="4" w:space="0" w:color="6E6E6E"/>
            </w:tcBorders>
          </w:tcPr>
          <w:p w14:paraId="27A13E19" w14:textId="77777777" w:rsidR="00A872FE" w:rsidRDefault="00CB62FC">
            <w:pPr>
              <w:pStyle w:val="ProductList-TableBody"/>
            </w:pPr>
            <w:r>
              <w:rPr>
                <w:color w:val="000000"/>
              </w:rPr>
              <w:t>Bing Maps málo známy používateľ 500 transakcií (SL)</w:t>
            </w:r>
            <w:r>
              <w:fldChar w:fldCharType="begin"/>
            </w:r>
            <w:r>
              <w:instrText xml:space="preserve"> XE "Bing Maps málo známy používateľ 500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D81567" w14:textId="77777777" w:rsidR="00A872FE" w:rsidRDefault="00CB62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A05D4"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E882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94C5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21365"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F049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F510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50471"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816AD" w14:textId="77777777" w:rsidR="00A872FE" w:rsidRDefault="00A872FE">
            <w:pPr>
              <w:pStyle w:val="ProductList-TableBody"/>
              <w:jc w:val="center"/>
            </w:pPr>
          </w:p>
        </w:tc>
      </w:tr>
      <w:tr w:rsidR="00A872FE" w14:paraId="2548566C" w14:textId="77777777">
        <w:tc>
          <w:tcPr>
            <w:tcW w:w="4660" w:type="dxa"/>
            <w:tcBorders>
              <w:top w:val="dashed" w:sz="4" w:space="0" w:color="BFBFBF"/>
              <w:left w:val="none" w:sz="4" w:space="0" w:color="6E6E6E"/>
              <w:bottom w:val="dashed" w:sz="4" w:space="0" w:color="BFBFBF"/>
              <w:right w:val="none" w:sz="4" w:space="0" w:color="6E6E6E"/>
            </w:tcBorders>
          </w:tcPr>
          <w:p w14:paraId="17A5BBA7" w14:textId="77777777" w:rsidR="00A872FE" w:rsidRDefault="00CB62FC">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1CC4A4" w14:textId="77777777" w:rsidR="00A872FE" w:rsidRDefault="00CB62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0B2A8"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279C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76BB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0953"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BA2E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6159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83F18"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93664" w14:textId="77777777" w:rsidR="00A872FE" w:rsidRDefault="00A872FE">
            <w:pPr>
              <w:pStyle w:val="ProductList-TableBody"/>
              <w:jc w:val="center"/>
            </w:pPr>
          </w:p>
        </w:tc>
      </w:tr>
      <w:tr w:rsidR="00A872FE" w14:paraId="23E813E4" w14:textId="77777777">
        <w:tc>
          <w:tcPr>
            <w:tcW w:w="4660" w:type="dxa"/>
            <w:tcBorders>
              <w:top w:val="dashed" w:sz="4" w:space="0" w:color="BFBFBF"/>
              <w:left w:val="none" w:sz="4" w:space="0" w:color="6E6E6E"/>
              <w:bottom w:val="dashed" w:sz="4" w:space="0" w:color="BFBFBF"/>
              <w:right w:val="none" w:sz="4" w:space="0" w:color="6E6E6E"/>
            </w:tcBorders>
          </w:tcPr>
          <w:p w14:paraId="63283AA2" w14:textId="77777777" w:rsidR="00A872FE" w:rsidRDefault="00CB62FC">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5E4B0C" w14:textId="77777777" w:rsidR="00A872FE" w:rsidRDefault="00CB62F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1B7F1"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A755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352F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2531F"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BCF7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2BDC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85CCD"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D23ED" w14:textId="77777777" w:rsidR="00A872FE" w:rsidRDefault="00A872FE">
            <w:pPr>
              <w:pStyle w:val="ProductList-TableBody"/>
              <w:jc w:val="center"/>
            </w:pPr>
          </w:p>
        </w:tc>
      </w:tr>
      <w:tr w:rsidR="00A872FE" w14:paraId="0306B79A" w14:textId="77777777">
        <w:tc>
          <w:tcPr>
            <w:tcW w:w="4660" w:type="dxa"/>
            <w:tcBorders>
              <w:top w:val="dashed" w:sz="4" w:space="0" w:color="BFBFBF"/>
              <w:left w:val="none" w:sz="4" w:space="0" w:color="6E6E6E"/>
              <w:bottom w:val="dashed" w:sz="4" w:space="0" w:color="BFBFBF"/>
              <w:right w:val="none" w:sz="4" w:space="0" w:color="6E6E6E"/>
            </w:tcBorders>
          </w:tcPr>
          <w:p w14:paraId="194FCEAC" w14:textId="77777777" w:rsidR="00A872FE" w:rsidRDefault="00CB62FC">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B862D8" w14:textId="77777777" w:rsidR="00A872FE" w:rsidRDefault="00CB62F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4C173"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E2F7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FEE8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D9186"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4802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5DE3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9DF36"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4D330" w14:textId="77777777" w:rsidR="00A872FE" w:rsidRDefault="00A872FE">
            <w:pPr>
              <w:pStyle w:val="ProductList-TableBody"/>
              <w:jc w:val="center"/>
            </w:pPr>
          </w:p>
        </w:tc>
      </w:tr>
      <w:tr w:rsidR="00A872FE" w14:paraId="2A08B7F7" w14:textId="77777777">
        <w:tc>
          <w:tcPr>
            <w:tcW w:w="4660" w:type="dxa"/>
            <w:tcBorders>
              <w:top w:val="dashed" w:sz="4" w:space="0" w:color="BFBFBF"/>
              <w:left w:val="none" w:sz="4" w:space="0" w:color="6E6E6E"/>
              <w:bottom w:val="dashed" w:sz="4" w:space="0" w:color="BFBFBF"/>
              <w:right w:val="none" w:sz="4" w:space="0" w:color="6E6E6E"/>
            </w:tcBorders>
          </w:tcPr>
          <w:p w14:paraId="33BE3649" w14:textId="77777777" w:rsidR="00A872FE" w:rsidRDefault="00CB62FC">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354FDD" w14:textId="77777777" w:rsidR="00A872FE" w:rsidRDefault="00CB62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58463"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49F2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AAF8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C9A65"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BF20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1C30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2AE97"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0BDA7" w14:textId="77777777" w:rsidR="00A872FE" w:rsidRDefault="00A872FE">
            <w:pPr>
              <w:pStyle w:val="ProductList-TableBody"/>
              <w:jc w:val="center"/>
            </w:pPr>
          </w:p>
        </w:tc>
      </w:tr>
      <w:tr w:rsidR="00A872FE" w14:paraId="248682DB" w14:textId="77777777">
        <w:tc>
          <w:tcPr>
            <w:tcW w:w="4660" w:type="dxa"/>
            <w:tcBorders>
              <w:top w:val="dashed" w:sz="4" w:space="0" w:color="BFBFBF"/>
              <w:left w:val="none" w:sz="4" w:space="0" w:color="6E6E6E"/>
              <w:bottom w:val="dashed" w:sz="4" w:space="0" w:color="BFBFBF"/>
              <w:right w:val="none" w:sz="4" w:space="0" w:color="6E6E6E"/>
            </w:tcBorders>
          </w:tcPr>
          <w:p w14:paraId="2B8641CB" w14:textId="77777777" w:rsidR="00A872FE" w:rsidRDefault="00CB62FC">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96D206" w14:textId="77777777" w:rsidR="00A872FE" w:rsidRDefault="00CB62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422B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5C8D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59BB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3B89D"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E1F8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D26C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4C5B5"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17370" w14:textId="77777777" w:rsidR="00A872FE" w:rsidRDefault="00A872FE">
            <w:pPr>
              <w:pStyle w:val="ProductList-TableBody"/>
              <w:jc w:val="center"/>
            </w:pPr>
          </w:p>
        </w:tc>
      </w:tr>
      <w:tr w:rsidR="00A872FE" w14:paraId="272D7479" w14:textId="77777777">
        <w:tc>
          <w:tcPr>
            <w:tcW w:w="4660" w:type="dxa"/>
            <w:tcBorders>
              <w:top w:val="dashed" w:sz="4" w:space="0" w:color="BFBFBF"/>
              <w:left w:val="none" w:sz="4" w:space="0" w:color="6E6E6E"/>
              <w:bottom w:val="dashed" w:sz="4" w:space="0" w:color="BFBFBF"/>
              <w:right w:val="none" w:sz="4" w:space="0" w:color="6E6E6E"/>
            </w:tcBorders>
          </w:tcPr>
          <w:p w14:paraId="5756C600" w14:textId="77777777" w:rsidR="00A872FE" w:rsidRDefault="00CB62FC">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F6E1EA" w14:textId="77777777" w:rsidR="00A872FE" w:rsidRDefault="00CB62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5A7C6"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221A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1215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9BAA2"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9CE9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651D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F662C"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F8C7D" w14:textId="77777777" w:rsidR="00A872FE" w:rsidRDefault="00A872FE">
            <w:pPr>
              <w:pStyle w:val="ProductList-TableBody"/>
              <w:jc w:val="center"/>
            </w:pPr>
          </w:p>
        </w:tc>
      </w:tr>
      <w:tr w:rsidR="00A872FE" w14:paraId="5915D87B" w14:textId="77777777">
        <w:tc>
          <w:tcPr>
            <w:tcW w:w="4660" w:type="dxa"/>
            <w:tcBorders>
              <w:top w:val="dashed" w:sz="4" w:space="0" w:color="BFBFBF"/>
              <w:left w:val="none" w:sz="4" w:space="0" w:color="6E6E6E"/>
              <w:bottom w:val="dashed" w:sz="4" w:space="0" w:color="BFBFBF"/>
              <w:right w:val="none" w:sz="4" w:space="0" w:color="6E6E6E"/>
            </w:tcBorders>
          </w:tcPr>
          <w:p w14:paraId="15DA105D" w14:textId="77777777" w:rsidR="00A872FE" w:rsidRDefault="00CB62FC">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B2816C" w14:textId="77777777" w:rsidR="00A872FE" w:rsidRDefault="00CB62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BEA93"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2B0D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60A3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36C85"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72A8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7021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7002B"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E6218" w14:textId="77777777" w:rsidR="00A872FE" w:rsidRDefault="00A872FE">
            <w:pPr>
              <w:pStyle w:val="ProductList-TableBody"/>
              <w:jc w:val="center"/>
            </w:pPr>
          </w:p>
        </w:tc>
      </w:tr>
      <w:tr w:rsidR="00A872FE" w14:paraId="021F106D" w14:textId="77777777">
        <w:tc>
          <w:tcPr>
            <w:tcW w:w="4660" w:type="dxa"/>
            <w:tcBorders>
              <w:top w:val="dashed" w:sz="4" w:space="0" w:color="BFBFBF"/>
              <w:left w:val="none" w:sz="4" w:space="0" w:color="6E6E6E"/>
              <w:bottom w:val="dashed" w:sz="4" w:space="0" w:color="BFBFBF"/>
              <w:right w:val="none" w:sz="4" w:space="0" w:color="6E6E6E"/>
            </w:tcBorders>
          </w:tcPr>
          <w:p w14:paraId="361ED581" w14:textId="77777777" w:rsidR="00A872FE" w:rsidRDefault="00CB62FC">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F18224" w14:textId="77777777" w:rsidR="00A872FE" w:rsidRDefault="00CB62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A7578"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966F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0F56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3C6F1"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3C07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ADEC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0904B"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C6298" w14:textId="77777777" w:rsidR="00A872FE" w:rsidRDefault="00A872FE">
            <w:pPr>
              <w:pStyle w:val="ProductList-TableBody"/>
              <w:jc w:val="center"/>
            </w:pPr>
          </w:p>
        </w:tc>
      </w:tr>
      <w:tr w:rsidR="00A872FE" w14:paraId="1D6CE599" w14:textId="77777777">
        <w:tc>
          <w:tcPr>
            <w:tcW w:w="4660" w:type="dxa"/>
            <w:tcBorders>
              <w:top w:val="dashed" w:sz="4" w:space="0" w:color="BFBFBF"/>
              <w:left w:val="none" w:sz="4" w:space="0" w:color="6E6E6E"/>
              <w:bottom w:val="dashed" w:sz="4" w:space="0" w:color="BFBFBF"/>
              <w:right w:val="none" w:sz="4" w:space="0" w:color="6E6E6E"/>
            </w:tcBorders>
          </w:tcPr>
          <w:p w14:paraId="7CC5E9B4" w14:textId="77777777" w:rsidR="00A872FE" w:rsidRDefault="00CB62FC">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A3A2DE" w14:textId="77777777" w:rsidR="00A872FE" w:rsidRDefault="00CB62F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EE99"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D362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3567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86347"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56B0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84D1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1C810"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4F8E2" w14:textId="77777777" w:rsidR="00A872FE" w:rsidRDefault="00A872FE">
            <w:pPr>
              <w:pStyle w:val="ProductList-TableBody"/>
              <w:jc w:val="center"/>
            </w:pPr>
          </w:p>
        </w:tc>
      </w:tr>
      <w:tr w:rsidR="00A872FE" w14:paraId="10AEDDA9" w14:textId="77777777">
        <w:tc>
          <w:tcPr>
            <w:tcW w:w="4660" w:type="dxa"/>
            <w:tcBorders>
              <w:top w:val="dashed" w:sz="4" w:space="0" w:color="BFBFBF"/>
              <w:left w:val="none" w:sz="4" w:space="0" w:color="6E6E6E"/>
              <w:bottom w:val="dashed" w:sz="4" w:space="0" w:color="BFBFBF"/>
              <w:right w:val="none" w:sz="4" w:space="0" w:color="6E6E6E"/>
            </w:tcBorders>
          </w:tcPr>
          <w:p w14:paraId="75B0DCD8" w14:textId="77777777" w:rsidR="00A872FE" w:rsidRDefault="00CB62FC">
            <w:pPr>
              <w:pStyle w:val="ProductList-TableBody"/>
            </w:pPr>
            <w:r>
              <w:rPr>
                <w:color w:val="000000"/>
              </w:rPr>
              <w:t>Mobilná správa majetku Mobile Asset Management Per Asset (SL)</w:t>
            </w:r>
            <w:r>
              <w:fldChar w:fldCharType="begin"/>
            </w:r>
            <w:r>
              <w:instrText xml:space="preserve"> XE "Mobilná správa majetku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154880"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B1E0E"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CEAD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9CED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1B3E7"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F609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83E4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9A6C3"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F3FC9" w14:textId="77777777" w:rsidR="00A872FE" w:rsidRDefault="00A872FE">
            <w:pPr>
              <w:pStyle w:val="ProductList-TableBody"/>
              <w:jc w:val="center"/>
            </w:pPr>
          </w:p>
        </w:tc>
      </w:tr>
      <w:tr w:rsidR="00A872FE" w14:paraId="3111CDC3" w14:textId="77777777">
        <w:tc>
          <w:tcPr>
            <w:tcW w:w="4660" w:type="dxa"/>
            <w:tcBorders>
              <w:top w:val="dashed" w:sz="4" w:space="0" w:color="BFBFBF"/>
              <w:left w:val="none" w:sz="4" w:space="0" w:color="6E6E6E"/>
              <w:bottom w:val="dashed" w:sz="4" w:space="0" w:color="BFBFBF"/>
              <w:right w:val="none" w:sz="4" w:space="0" w:color="6E6E6E"/>
            </w:tcBorders>
          </w:tcPr>
          <w:p w14:paraId="1F7A557E" w14:textId="77777777" w:rsidR="00A872FE" w:rsidRDefault="00CB62FC">
            <w:pPr>
              <w:pStyle w:val="ProductList-TableBody"/>
            </w:pPr>
            <w:r>
              <w:rPr>
                <w:color w:val="000000"/>
              </w:rPr>
              <w:t>Mobilná správa majetku automatická matrica vzdialenosti majetku</w:t>
            </w:r>
            <w:r>
              <w:fldChar w:fldCharType="begin"/>
            </w:r>
            <w:r>
              <w:instrText xml:space="preserve"> XE "Mobilná správa majetku automatická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2E85F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6EBC4"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F822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1556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7446F"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9509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634E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97A82"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DA438" w14:textId="77777777" w:rsidR="00A872FE" w:rsidRDefault="00A872FE">
            <w:pPr>
              <w:pStyle w:val="ProductList-TableBody"/>
              <w:jc w:val="center"/>
            </w:pPr>
          </w:p>
        </w:tc>
      </w:tr>
      <w:tr w:rsidR="00A872FE" w14:paraId="5166D21C" w14:textId="77777777">
        <w:tc>
          <w:tcPr>
            <w:tcW w:w="4660" w:type="dxa"/>
            <w:tcBorders>
              <w:top w:val="dashed" w:sz="4" w:space="0" w:color="BFBFBF"/>
              <w:left w:val="none" w:sz="4" w:space="0" w:color="6E6E6E"/>
              <w:bottom w:val="dashed" w:sz="4" w:space="0" w:color="BFBFBF"/>
              <w:right w:val="none" w:sz="4" w:space="0" w:color="6E6E6E"/>
            </w:tcBorders>
          </w:tcPr>
          <w:p w14:paraId="130F8E61" w14:textId="77777777" w:rsidR="00A872FE" w:rsidRDefault="00CB62FC">
            <w:pPr>
              <w:pStyle w:val="ProductList-TableBody"/>
            </w:pPr>
            <w:r>
              <w:rPr>
                <w:color w:val="000000"/>
              </w:rPr>
              <w:t>Mobilná správa majetku manuálna matrica vzdialenosti majetku</w:t>
            </w:r>
            <w:r>
              <w:fldChar w:fldCharType="begin"/>
            </w:r>
            <w:r>
              <w:instrText xml:space="preserve"> XE "Mobilná správa majetku manuálna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5DF3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1928E"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02D4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6A30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975B9"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611F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B65A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7915B"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03A3B" w14:textId="77777777" w:rsidR="00A872FE" w:rsidRDefault="00A872FE">
            <w:pPr>
              <w:pStyle w:val="ProductList-TableBody"/>
              <w:jc w:val="center"/>
            </w:pPr>
          </w:p>
        </w:tc>
      </w:tr>
      <w:tr w:rsidR="00A872FE" w14:paraId="5776E65D" w14:textId="77777777">
        <w:tc>
          <w:tcPr>
            <w:tcW w:w="4660" w:type="dxa"/>
            <w:tcBorders>
              <w:top w:val="dashed" w:sz="4" w:space="0" w:color="BFBFBF"/>
              <w:left w:val="none" w:sz="4" w:space="0" w:color="6E6E6E"/>
              <w:bottom w:val="dashed" w:sz="4" w:space="0" w:color="BFBFBF"/>
              <w:right w:val="none" w:sz="4" w:space="0" w:color="6E6E6E"/>
            </w:tcBorders>
          </w:tcPr>
          <w:p w14:paraId="70974C7E" w14:textId="77777777" w:rsidR="00A872FE" w:rsidRDefault="00CB62FC">
            <w:pPr>
              <w:pStyle w:val="ProductList-TableBody"/>
            </w:pPr>
            <w:r>
              <w:rPr>
                <w:color w:val="000000"/>
              </w:rPr>
              <w:t>Mobilná správa majetku zameranie cesty kamióna</w:t>
            </w:r>
            <w:r>
              <w:fldChar w:fldCharType="begin"/>
            </w:r>
            <w:r>
              <w:instrText xml:space="preserve"> XE "Mobilná správa majetku zameranie cesty kamióna"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5E732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5C430"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457D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B2E2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532A0"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41C6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1C9F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E1E49"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CC5A4" w14:textId="77777777" w:rsidR="00A872FE" w:rsidRDefault="00A872FE">
            <w:pPr>
              <w:pStyle w:val="ProductList-TableBody"/>
              <w:jc w:val="center"/>
            </w:pPr>
          </w:p>
        </w:tc>
      </w:tr>
      <w:tr w:rsidR="00A872FE" w14:paraId="5891B9EF" w14:textId="77777777">
        <w:tc>
          <w:tcPr>
            <w:tcW w:w="4660" w:type="dxa"/>
            <w:tcBorders>
              <w:top w:val="dashed" w:sz="4" w:space="0" w:color="BFBFBF"/>
              <w:left w:val="none" w:sz="4" w:space="0" w:color="6E6E6E"/>
              <w:bottom w:val="dashed" w:sz="4" w:space="0" w:color="BFBFBF"/>
              <w:right w:val="none" w:sz="4" w:space="0" w:color="6E6E6E"/>
            </w:tcBorders>
          </w:tcPr>
          <w:p w14:paraId="07706A0F" w14:textId="77777777" w:rsidR="00A872FE" w:rsidRDefault="00CB62FC">
            <w:pPr>
              <w:pStyle w:val="ProductList-TableBody"/>
            </w:pPr>
            <w:r>
              <w:rPr>
                <w:color w:val="000000"/>
              </w:rPr>
              <w:t>Mobilná správa majetku analýza jazdy</w:t>
            </w:r>
            <w:r>
              <w:fldChar w:fldCharType="begin"/>
            </w:r>
            <w:r>
              <w:instrText xml:space="preserve"> XE "Mobilná správa majetku analýza jazdy"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A186F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43A9B"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903A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F0CF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14901"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A8D1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2BFF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BF54B"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E3AC8" w14:textId="77777777" w:rsidR="00A872FE" w:rsidRDefault="00A872FE">
            <w:pPr>
              <w:pStyle w:val="ProductList-TableBody"/>
              <w:jc w:val="center"/>
            </w:pPr>
          </w:p>
        </w:tc>
      </w:tr>
    </w:tbl>
    <w:p w14:paraId="6996F743" w14:textId="77777777" w:rsidR="00A872FE" w:rsidRDefault="00CB62FC">
      <w:pPr>
        <w:pStyle w:val="ProductList-Offering1SubSection"/>
        <w:outlineLvl w:val="3"/>
      </w:pPr>
      <w:bookmarkStart w:id="300" w:name="_Sec781"/>
      <w:r>
        <w:t>2. Podmienky produktu</w:t>
      </w:r>
      <w:bookmarkEnd w:id="300"/>
    </w:p>
    <w:tbl>
      <w:tblPr>
        <w:tblStyle w:val="PURTable"/>
        <w:tblW w:w="0" w:type="dxa"/>
        <w:tblLook w:val="04A0" w:firstRow="1" w:lastRow="0" w:firstColumn="1" w:lastColumn="0" w:noHBand="0" w:noVBand="1"/>
      </w:tblPr>
      <w:tblGrid>
        <w:gridCol w:w="3638"/>
        <w:gridCol w:w="3639"/>
        <w:gridCol w:w="3639"/>
      </w:tblGrid>
      <w:tr w:rsidR="00A872FE" w14:paraId="6AA74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8C5B1" w14:textId="77777777" w:rsidR="00A872FE" w:rsidRDefault="00CB62FC">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2E4F6EA" w14:textId="77777777" w:rsidR="00A872FE" w:rsidRDefault="00CB62FC">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119CB" w14:textId="77777777" w:rsidR="00A872FE" w:rsidRDefault="00CB62FC">
            <w:pPr>
              <w:pStyle w:val="ProductList-TableBody"/>
            </w:pPr>
            <w:r>
              <w:rPr>
                <w:color w:val="404040"/>
              </w:rPr>
              <w:t>Spôsobilé na predĺženú dobu účinnosti: neaplikovateľné</w:t>
            </w:r>
          </w:p>
        </w:tc>
      </w:tr>
      <w:tr w:rsidR="00A872FE" w14:paraId="6991C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A47EC" w14:textId="77777777" w:rsidR="00A872FE" w:rsidRDefault="00CB62F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5E8CD" w14:textId="77777777" w:rsidR="00A872FE" w:rsidRDefault="00CB62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0BF90" w14:textId="77777777" w:rsidR="00A872FE" w:rsidRDefault="00CB62FC">
            <w:pPr>
              <w:pStyle w:val="ProductList-TableBody"/>
            </w:pPr>
            <w:r>
              <w:rPr>
                <w:color w:val="404040"/>
              </w:rPr>
              <w:t>Propagačné ponuky: neaplikovateľné</w:t>
            </w:r>
          </w:p>
        </w:tc>
      </w:tr>
      <w:tr w:rsidR="00A872FE" w14:paraId="150D8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B5AB9" w14:textId="77777777" w:rsidR="00A872FE" w:rsidRDefault="00CB62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426C6" w14:textId="77777777" w:rsidR="00A872FE" w:rsidRDefault="00CB62FC">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06348" w14:textId="77777777" w:rsidR="00A872FE" w:rsidRDefault="00CB62FC">
            <w:pPr>
              <w:pStyle w:val="ProductList-TableBody"/>
            </w:pPr>
            <w:r>
              <w:rPr>
                <w:color w:val="404040"/>
              </w:rPr>
              <w:t>Nárok na zníženie počtu licencií (SCE): neaplikovateľné</w:t>
            </w:r>
          </w:p>
        </w:tc>
      </w:tr>
      <w:tr w:rsidR="00A872FE" w14:paraId="6FE44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962EB" w14:textId="77777777" w:rsidR="00A872FE" w:rsidRDefault="00CB62FC">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4A06C" w14:textId="77777777" w:rsidR="00A872FE" w:rsidRDefault="00CB62FC">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B1AEA" w14:textId="77777777" w:rsidR="00A872FE" w:rsidRDefault="00A872FE">
            <w:pPr>
              <w:pStyle w:val="ProductList-TableBody"/>
            </w:pPr>
          </w:p>
        </w:tc>
      </w:tr>
    </w:tbl>
    <w:p w14:paraId="23ABA675" w14:textId="77777777" w:rsidR="00A872FE" w:rsidRDefault="00A872FE">
      <w:pPr>
        <w:pStyle w:val="ProductList-Body"/>
      </w:pPr>
    </w:p>
    <w:p w14:paraId="0B1DAAA7" w14:textId="77777777" w:rsidR="00A872FE" w:rsidRDefault="00CB62FC">
      <w:pPr>
        <w:pStyle w:val="ProductList-ClauseHeading"/>
        <w:outlineLvl w:val="4"/>
      </w:pPr>
      <w:r>
        <w:t>2.1 Zúčtovateľné transakcie</w:t>
      </w:r>
    </w:p>
    <w:p w14:paraId="0C287B79" w14:textId="77777777" w:rsidR="00A872FE" w:rsidRDefault="00CB62FC">
      <w:pPr>
        <w:pStyle w:val="ProductList-Body"/>
      </w:pPr>
      <w:r>
        <w:t>Každá licencia SL na produkt Bing Maps Transactions oprávňuje zákazníka na určitý počet zúčtovateľných transakcií určený v názve produktu. Všetky zakúpené a nevyužité zúčtovateľné transakcie k dátumu uplynutia doby účinnosti prihlášky alebo predplatného prepadnú.</w:t>
      </w:r>
    </w:p>
    <w:p w14:paraId="08158A48" w14:textId="77777777" w:rsidR="00A872FE" w:rsidRDefault="00A872FE">
      <w:pPr>
        <w:pStyle w:val="ProductList-Body"/>
      </w:pPr>
    </w:p>
    <w:p w14:paraId="3D669DE9" w14:textId="77777777" w:rsidR="00A872FE" w:rsidRDefault="00CB62FC">
      <w:pPr>
        <w:pStyle w:val="ProductList-Body"/>
      </w:pPr>
      <w:r>
        <w:t>Zákazník, ktorý prekročí svoj celkový počet zakúpených zúčtovateľných transakcií, si musí do 30 dní po oznámení spoločnosťou Microsoft zakúpiť ďalšie licencie SL na produkt Bing Maps Transactions pokrývajúce prekročené zúčtovateľné transakcie a odhadované budúce zúčtovateľné transakcie po zvyšok doby účinnosti prihlášky, inak môže spoločnosť Microsoft vypovedať prístup zákazníka k službe Bing Maps.</w:t>
      </w:r>
    </w:p>
    <w:p w14:paraId="24C4BE80" w14:textId="77777777" w:rsidR="00A872FE" w:rsidRDefault="00A872FE">
      <w:pPr>
        <w:pStyle w:val="ProductList-Body"/>
      </w:pPr>
    </w:p>
    <w:p w14:paraId="2ACCF996" w14:textId="77777777" w:rsidR="00A872FE" w:rsidRDefault="00CB62FC">
      <w:pPr>
        <w:pStyle w:val="ProductList-ClauseHeading"/>
        <w:outlineLvl w:val="4"/>
      </w:pPr>
      <w:r>
        <w:t>2.2 Požiadavky na mobilnú správu aktív Mobile Asset Management Per Asset</w:t>
      </w:r>
    </w:p>
    <w:p w14:paraId="148FB51B" w14:textId="77777777" w:rsidR="00A872FE" w:rsidRDefault="00CB62FC">
      <w:pPr>
        <w:pStyle w:val="ProductList-Body"/>
      </w:pPr>
      <w:r>
        <w:t xml:space="preserve">Nasledujúce ponuky vyžadujú licenciu na mesačné predplatné na používanie správy aktív Mobile Asset Management Per Asset: </w:t>
      </w:r>
    </w:p>
    <w:p w14:paraId="68237677" w14:textId="77777777" w:rsidR="00A872FE" w:rsidRDefault="00CB62FC" w:rsidP="00CB62FC">
      <w:pPr>
        <w:pStyle w:val="ProductList-Bullet"/>
        <w:numPr>
          <w:ilvl w:val="0"/>
          <w:numId w:val="52"/>
        </w:numPr>
      </w:pPr>
      <w:r>
        <w:t xml:space="preserve">Automatická matrica na určovanie vzdialenosti Distance Matrix Per Asset </w:t>
      </w:r>
    </w:p>
    <w:p w14:paraId="3384B322" w14:textId="77777777" w:rsidR="00A872FE" w:rsidRDefault="00CB62FC" w:rsidP="00CB62FC">
      <w:pPr>
        <w:pStyle w:val="ProductList-Bullet"/>
        <w:numPr>
          <w:ilvl w:val="0"/>
          <w:numId w:val="52"/>
        </w:numPr>
      </w:pPr>
      <w:r>
        <w:t xml:space="preserve">Manuálna matrica na určovanie vzdialenosti Distance Matrix Per Asset </w:t>
      </w:r>
    </w:p>
    <w:p w14:paraId="04D8FB84" w14:textId="77777777" w:rsidR="00A872FE" w:rsidRDefault="00CB62FC" w:rsidP="00CB62FC">
      <w:pPr>
        <w:pStyle w:val="ProductList-Bullet"/>
        <w:numPr>
          <w:ilvl w:val="0"/>
          <w:numId w:val="52"/>
        </w:numPr>
      </w:pPr>
      <w:r>
        <w:t xml:space="preserve">Určovanie trasy vozidiel pre každé aktívum </w:t>
      </w:r>
    </w:p>
    <w:p w14:paraId="1335BA77" w14:textId="77777777" w:rsidR="00A872FE" w:rsidRDefault="00CB62FC" w:rsidP="00CB62FC">
      <w:pPr>
        <w:pStyle w:val="ProductList-Bullet"/>
        <w:numPr>
          <w:ilvl w:val="0"/>
          <w:numId w:val="52"/>
        </w:numPr>
      </w:pPr>
      <w:r>
        <w:t>Analýza jazdy pre každé aktívum</w:t>
      </w:r>
    </w:p>
    <w:p w14:paraId="0F3F33F6"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05D48B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917D9"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45EABD78" w14:textId="77777777" w:rsidR="00A872FE" w:rsidRDefault="00A872FE">
      <w:pPr>
        <w:pStyle w:val="ProductList-Body"/>
      </w:pPr>
    </w:p>
    <w:p w14:paraId="597372D1" w14:textId="77777777" w:rsidR="00A872FE" w:rsidRDefault="00CB62FC">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7011222"/>
      <w:r>
        <w:instrText>Microsoft Power Platform</w:instrText>
      </w:r>
      <w:bookmarkEnd w:id="302"/>
      <w:r>
        <w:instrText>" \l 3</w:instrText>
      </w:r>
      <w:r>
        <w:fldChar w:fldCharType="end"/>
      </w:r>
    </w:p>
    <w:p w14:paraId="3D08AE0B" w14:textId="77777777" w:rsidR="00A872FE" w:rsidRDefault="00CB62FC">
      <w:pPr>
        <w:pStyle w:val="ProductList-Offering1SubSection"/>
        <w:outlineLvl w:val="3"/>
      </w:pPr>
      <w:bookmarkStart w:id="303" w:name="_Sec730"/>
      <w:r>
        <w:t>1. Dostupnosť programu</w:t>
      </w:r>
      <w:bookmarkEnd w:id="303"/>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A872FE" w14:paraId="2E2DAF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09A7FA" w14:textId="77777777" w:rsidR="00A872FE" w:rsidRDefault="00CB62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A7DDC57" w14:textId="77777777" w:rsidR="00A872FE" w:rsidRDefault="00CB62FC">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097ACA21"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90345"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F3925"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01A6E"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2CD92"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52B30" w14:textId="77777777" w:rsidR="00A872FE" w:rsidRDefault="00CB62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69F69"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E6A38" w14:textId="77777777" w:rsidR="00A872FE" w:rsidRDefault="00CB62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872FE" w14:paraId="6849DE98" w14:textId="77777777">
        <w:tc>
          <w:tcPr>
            <w:tcW w:w="4660" w:type="dxa"/>
            <w:tcBorders>
              <w:top w:val="single" w:sz="6" w:space="0" w:color="FFFFFF"/>
              <w:left w:val="none" w:sz="4" w:space="0" w:color="6E6E6E"/>
              <w:bottom w:val="dashed" w:sz="4" w:space="0" w:color="BFBFBF"/>
              <w:right w:val="none" w:sz="4" w:space="0" w:color="6E6E6E"/>
            </w:tcBorders>
          </w:tcPr>
          <w:p w14:paraId="29B19996" w14:textId="77777777" w:rsidR="00A872FE" w:rsidRDefault="00CB62FC">
            <w:pPr>
              <w:pStyle w:val="ProductList-TableBody"/>
            </w:pPr>
            <w:r>
              <w:t>Dodatočná kapacita AI Builder</w:t>
            </w:r>
            <w:r>
              <w:fldChar w:fldCharType="begin"/>
            </w:r>
            <w:r>
              <w:instrText xml:space="preserve"> XE "Dodatočná kapacita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5DE72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9D74D"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582C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71C6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89A77"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AB04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9871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105A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1BDC4" w14:textId="77777777" w:rsidR="00A872FE" w:rsidRDefault="00A872FE">
            <w:pPr>
              <w:pStyle w:val="ProductList-TableBody"/>
              <w:jc w:val="center"/>
            </w:pPr>
          </w:p>
        </w:tc>
      </w:tr>
      <w:tr w:rsidR="00A872FE" w14:paraId="694DB958" w14:textId="77777777">
        <w:tc>
          <w:tcPr>
            <w:tcW w:w="4660" w:type="dxa"/>
            <w:tcBorders>
              <w:top w:val="dashed" w:sz="4" w:space="0" w:color="BFBFBF"/>
              <w:left w:val="none" w:sz="4" w:space="0" w:color="6E6E6E"/>
              <w:bottom w:val="dashed" w:sz="4" w:space="0" w:color="B2B2B2"/>
              <w:right w:val="none" w:sz="4" w:space="0" w:color="6E6E6E"/>
            </w:tcBorders>
          </w:tcPr>
          <w:p w14:paraId="74ED579D" w14:textId="77777777" w:rsidR="00A872FE" w:rsidRDefault="00CB62FC">
            <w:pPr>
              <w:pStyle w:val="ProductList-TableBody"/>
            </w:pPr>
            <w:r>
              <w:t>Power Automate podľa plánu služby Flow</w:t>
            </w:r>
            <w:r>
              <w:fldChar w:fldCharType="begin"/>
            </w:r>
            <w:r>
              <w:instrText xml:space="preserve"> XE "Power Automate podľa plánu služby Flow" </w:instrText>
            </w:r>
            <w:r>
              <w:fldChar w:fldCharType="end"/>
            </w:r>
            <w:r>
              <w:t xml:space="preserve"> (licencia SL pre používateľov)</w:t>
            </w:r>
          </w:p>
        </w:tc>
        <w:tc>
          <w:tcPr>
            <w:tcW w:w="740" w:type="dxa"/>
            <w:tcBorders>
              <w:top w:val="dashed" w:sz="4" w:space="0" w:color="BFBFBF"/>
              <w:left w:val="none" w:sz="4" w:space="0" w:color="6E6E6E"/>
              <w:bottom w:val="dashed" w:sz="4" w:space="0" w:color="B2B2B2"/>
              <w:right w:val="single" w:sz="6" w:space="0" w:color="FFFFFF"/>
            </w:tcBorders>
          </w:tcPr>
          <w:p w14:paraId="50471F8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1D490"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4739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2B16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BD46A"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0E238"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32DA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A1E3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58AE2" w14:textId="77777777" w:rsidR="00A872FE" w:rsidRDefault="00A872FE">
            <w:pPr>
              <w:pStyle w:val="ProductList-TableBody"/>
              <w:jc w:val="center"/>
            </w:pPr>
          </w:p>
        </w:tc>
      </w:tr>
      <w:tr w:rsidR="00A872FE" w14:paraId="2F6CE618" w14:textId="77777777">
        <w:tc>
          <w:tcPr>
            <w:tcW w:w="4660" w:type="dxa"/>
            <w:tcBorders>
              <w:top w:val="dashed" w:sz="4" w:space="0" w:color="B2B2B2"/>
              <w:left w:val="none" w:sz="4" w:space="0" w:color="6E6E6E"/>
              <w:bottom w:val="dashed" w:sz="4" w:space="0" w:color="B2B2B2"/>
              <w:right w:val="none" w:sz="4" w:space="0" w:color="6E6E6E"/>
            </w:tcBorders>
          </w:tcPr>
          <w:p w14:paraId="65CC5C7A" w14:textId="77777777" w:rsidR="00A872FE" w:rsidRDefault="00CB62FC">
            <w:pPr>
              <w:pStyle w:val="ProductList-TableBody"/>
            </w:pPr>
            <w:r>
              <w:t>Power Automate pre jednotlivých používateľov</w:t>
            </w:r>
            <w:r>
              <w:fldChar w:fldCharType="begin"/>
            </w:r>
            <w:r>
              <w:instrText xml:space="preserve"> XE "Power Automate pre jednotlivých používateľov"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6C04A9A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D7D1B"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53E0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8E4B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A077C"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DE7D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38A4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DA77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DF42C" w14:textId="77777777" w:rsidR="00A872FE" w:rsidRDefault="00A872FE">
            <w:pPr>
              <w:pStyle w:val="ProductList-TableBody"/>
              <w:jc w:val="center"/>
            </w:pPr>
          </w:p>
        </w:tc>
      </w:tr>
      <w:tr w:rsidR="00A872FE" w14:paraId="31BD3807" w14:textId="77777777">
        <w:tc>
          <w:tcPr>
            <w:tcW w:w="4660" w:type="dxa"/>
            <w:tcBorders>
              <w:top w:val="dashed" w:sz="4" w:space="0" w:color="B2B2B2"/>
              <w:left w:val="none" w:sz="4" w:space="0" w:color="6E6E6E"/>
              <w:bottom w:val="dashed" w:sz="4" w:space="0" w:color="B2B2B2"/>
              <w:right w:val="none" w:sz="4" w:space="0" w:color="6E6E6E"/>
            </w:tcBorders>
          </w:tcPr>
          <w:p w14:paraId="7FC403B4" w14:textId="77777777" w:rsidR="00A872FE" w:rsidRDefault="00CB62FC">
            <w:pPr>
              <w:pStyle w:val="ProductList-TableBody"/>
            </w:pPr>
            <w:r>
              <w:t>Power Automate pre jednotlivých používateľov s obslužným plánom RPA</w:t>
            </w:r>
            <w:r>
              <w:fldChar w:fldCharType="begin"/>
            </w:r>
            <w:r>
              <w:instrText xml:space="preserve"> XE "Power Automate pre jednotlivých používateľov s obslužným plánom RPA"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1DCF089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8D6BB"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289E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1C8E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3FE50"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FFAB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2D69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E2B19"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867A6" w14:textId="77777777" w:rsidR="00A872FE" w:rsidRDefault="00A872FE">
            <w:pPr>
              <w:pStyle w:val="ProductList-TableBody"/>
              <w:jc w:val="center"/>
            </w:pPr>
          </w:p>
        </w:tc>
      </w:tr>
      <w:tr w:rsidR="00A872FE" w14:paraId="6315ACA6" w14:textId="77777777">
        <w:tc>
          <w:tcPr>
            <w:tcW w:w="4660" w:type="dxa"/>
            <w:tcBorders>
              <w:top w:val="dashed" w:sz="4" w:space="0" w:color="B2B2B2"/>
              <w:left w:val="none" w:sz="4" w:space="0" w:color="6E6E6E"/>
              <w:bottom w:val="dashed" w:sz="4" w:space="0" w:color="B2B2B2"/>
              <w:right w:val="none" w:sz="4" w:space="0" w:color="6E6E6E"/>
            </w:tcBorders>
          </w:tcPr>
          <w:p w14:paraId="431B2D86" w14:textId="77777777" w:rsidR="00A872FE" w:rsidRDefault="00CB62FC">
            <w:pPr>
              <w:pStyle w:val="ProductList-TableBody"/>
            </w:pPr>
            <w:r>
              <w:t>Power Automate – bezobslužná dodatočná licencia RPA</w:t>
            </w:r>
            <w:r>
              <w:fldChar w:fldCharType="begin"/>
            </w:r>
            <w:r>
              <w:instrText xml:space="preserve"> XE "Power Automate – bezobslužná dodatočná licencia RPA" </w:instrText>
            </w:r>
            <w:r>
              <w:fldChar w:fldCharType="end"/>
            </w:r>
            <w:r>
              <w:t xml:space="preserve"> (licencia SL)</w:t>
            </w:r>
          </w:p>
        </w:tc>
        <w:tc>
          <w:tcPr>
            <w:tcW w:w="740" w:type="dxa"/>
            <w:tcBorders>
              <w:top w:val="dashed" w:sz="4" w:space="0" w:color="B2B2B2"/>
              <w:left w:val="none" w:sz="4" w:space="0" w:color="6E6E6E"/>
              <w:bottom w:val="dashed" w:sz="4" w:space="0" w:color="B2B2B2"/>
              <w:right w:val="single" w:sz="6" w:space="0" w:color="FFFFFF"/>
            </w:tcBorders>
          </w:tcPr>
          <w:p w14:paraId="04AE446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1D06C"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585E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E60A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FDFC9"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8DD1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58DC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BB78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D438F" w14:textId="77777777" w:rsidR="00A872FE" w:rsidRDefault="00A872FE">
            <w:pPr>
              <w:pStyle w:val="ProductList-TableBody"/>
              <w:jc w:val="center"/>
            </w:pPr>
          </w:p>
        </w:tc>
      </w:tr>
      <w:tr w:rsidR="00A872FE" w14:paraId="078D567E" w14:textId="77777777">
        <w:tc>
          <w:tcPr>
            <w:tcW w:w="4660" w:type="dxa"/>
            <w:tcBorders>
              <w:top w:val="dashed" w:sz="4" w:space="0" w:color="B2B2B2"/>
              <w:left w:val="none" w:sz="4" w:space="0" w:color="6E6E6E"/>
              <w:bottom w:val="dashed" w:sz="4" w:space="0" w:color="B2B2B2"/>
              <w:right w:val="none" w:sz="4" w:space="0" w:color="6E6E6E"/>
            </w:tcBorders>
          </w:tcPr>
          <w:p w14:paraId="518D4521" w14:textId="77777777" w:rsidR="00A872FE" w:rsidRDefault="00CB62FC">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A1E14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B1B0E"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9DAE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EA7B5"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4868C"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A80C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A391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C098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77842"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r>
      <w:tr w:rsidR="00A872FE" w14:paraId="7408A948" w14:textId="77777777">
        <w:tc>
          <w:tcPr>
            <w:tcW w:w="4660" w:type="dxa"/>
            <w:tcBorders>
              <w:top w:val="dashed" w:sz="4" w:space="0" w:color="B2B2B2"/>
              <w:left w:val="none" w:sz="4" w:space="0" w:color="6E6E6E"/>
              <w:bottom w:val="dashed" w:sz="4" w:space="0" w:color="B2B2B2"/>
              <w:right w:val="none" w:sz="4" w:space="0" w:color="6E6E6E"/>
            </w:tcBorders>
          </w:tcPr>
          <w:p w14:paraId="543BE36F" w14:textId="77777777" w:rsidR="00A872FE" w:rsidRDefault="00CB62FC">
            <w:pPr>
              <w:pStyle w:val="ProductList-TableBody"/>
            </w:pPr>
            <w:r>
              <w:t>Služba Common Data Service</w:t>
            </w:r>
            <w:r>
              <w:fldChar w:fldCharType="begin"/>
            </w:r>
            <w:r>
              <w:instrText xml:space="preserve"> XE "Služba Common Data Service" </w:instrText>
            </w:r>
            <w:r>
              <w:fldChar w:fldCharType="end"/>
            </w:r>
            <w:r>
              <w:t xml:space="preserve"> for Apps – súborová kapacita</w:t>
            </w:r>
            <w:r>
              <w:fldChar w:fldCharType="begin"/>
            </w:r>
            <w:r>
              <w:instrText xml:space="preserve"> XE " for Apps – súborová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90F3F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D0283"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607A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03DA7"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9FB0C"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0CAD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290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A840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701B0"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r>
      <w:tr w:rsidR="00A872FE" w14:paraId="431ECC52" w14:textId="77777777">
        <w:tc>
          <w:tcPr>
            <w:tcW w:w="4660" w:type="dxa"/>
            <w:tcBorders>
              <w:top w:val="dashed" w:sz="4" w:space="0" w:color="B2B2B2"/>
              <w:left w:val="none" w:sz="4" w:space="0" w:color="6E6E6E"/>
              <w:bottom w:val="dashed" w:sz="4" w:space="0" w:color="B2B2B2"/>
              <w:right w:val="none" w:sz="4" w:space="0" w:color="6E6E6E"/>
            </w:tcBorders>
          </w:tcPr>
          <w:p w14:paraId="0B532206" w14:textId="77777777" w:rsidR="00A872FE" w:rsidRDefault="00CB62FC">
            <w:pPr>
              <w:pStyle w:val="ProductList-TableBody"/>
            </w:pPr>
            <w:r>
              <w:t>Služba Common Data Service</w:t>
            </w:r>
            <w:r>
              <w:fldChar w:fldCharType="begin"/>
            </w:r>
            <w:r>
              <w:instrText xml:space="preserve"> XE "Služba Common Data Service" </w:instrText>
            </w:r>
            <w:r>
              <w:fldChar w:fldCharType="end"/>
            </w:r>
            <w:r>
              <w:t xml:space="preserve"> for Apps – záznamová kapacita</w:t>
            </w:r>
            <w:r>
              <w:fldChar w:fldCharType="begin"/>
            </w:r>
            <w:r>
              <w:instrText xml:space="preserve"> XE " for Apps – záznamová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4D053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CE772"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7AE3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28D53"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4AF33"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20FB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1D7A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B7C1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41DF9"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r>
      <w:tr w:rsidR="00A872FE" w14:paraId="3188D9B6" w14:textId="77777777">
        <w:tc>
          <w:tcPr>
            <w:tcW w:w="4660" w:type="dxa"/>
            <w:tcBorders>
              <w:top w:val="dashed" w:sz="4" w:space="0" w:color="B2B2B2"/>
              <w:left w:val="none" w:sz="4" w:space="0" w:color="6E6E6E"/>
              <w:bottom w:val="dashed" w:sz="4" w:space="0" w:color="B2B2B2"/>
              <w:right w:val="none" w:sz="4" w:space="0" w:color="6E6E6E"/>
            </w:tcBorders>
          </w:tcPr>
          <w:p w14:paraId="0F915117" w14:textId="77777777" w:rsidR="00A872FE" w:rsidRDefault="00CB62FC">
            <w:pPr>
              <w:pStyle w:val="ProductList-TableBody"/>
            </w:pPr>
            <w:r>
              <w:t>Power Apps na plán aplikácie</w:t>
            </w:r>
            <w:r>
              <w:fldChar w:fldCharType="begin"/>
            </w:r>
            <w:r>
              <w:instrText xml:space="preserve"> XE "Power Apps na plán aplikácie"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E0970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EBFC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140F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70D1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EFE41"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CF2F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177D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F875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6ECD7" w14:textId="77777777" w:rsidR="00A872FE" w:rsidRDefault="00A872FE">
            <w:pPr>
              <w:pStyle w:val="ProductList-TableBody"/>
              <w:jc w:val="center"/>
            </w:pPr>
          </w:p>
        </w:tc>
      </w:tr>
      <w:tr w:rsidR="00A872FE" w14:paraId="581CDC57" w14:textId="77777777">
        <w:tc>
          <w:tcPr>
            <w:tcW w:w="4660" w:type="dxa"/>
            <w:tcBorders>
              <w:top w:val="dashed" w:sz="4" w:space="0" w:color="B2B2B2"/>
              <w:left w:val="none" w:sz="4" w:space="0" w:color="6E6E6E"/>
              <w:bottom w:val="dashed" w:sz="4" w:space="0" w:color="B2B2B2"/>
              <w:right w:val="none" w:sz="4" w:space="0" w:color="6E6E6E"/>
            </w:tcBorders>
          </w:tcPr>
          <w:p w14:paraId="6A14DA48" w14:textId="77777777" w:rsidR="00A872FE" w:rsidRDefault="00CB62FC">
            <w:pPr>
              <w:pStyle w:val="ProductList-TableBody"/>
            </w:pPr>
            <w:r>
              <w:t>Power Apps na plán používateľa (licencia SL pre používateľov)</w:t>
            </w:r>
            <w:r>
              <w:fldChar w:fldCharType="begin"/>
            </w:r>
            <w:r>
              <w:instrText xml:space="preserve"> XE "Power Apps na plán používateľa (licencia SL pre používateľov)"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06DAB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18129"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4E43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35E5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79D20"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3CD2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367F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7DA5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078F3" w14:textId="77777777" w:rsidR="00A872FE" w:rsidRDefault="00A872FE">
            <w:pPr>
              <w:pStyle w:val="ProductList-TableBody"/>
              <w:jc w:val="center"/>
            </w:pPr>
          </w:p>
        </w:tc>
      </w:tr>
      <w:tr w:rsidR="00A872FE" w14:paraId="6FD41EB7" w14:textId="77777777">
        <w:tc>
          <w:tcPr>
            <w:tcW w:w="4660" w:type="dxa"/>
            <w:tcBorders>
              <w:top w:val="dashed" w:sz="4" w:space="0" w:color="B2B2B2"/>
              <w:left w:val="none" w:sz="4" w:space="0" w:color="6E6E6E"/>
              <w:bottom w:val="dashed" w:sz="4" w:space="0" w:color="B2B2B2"/>
              <w:right w:val="none" w:sz="4" w:space="0" w:color="6E6E6E"/>
            </w:tcBorders>
          </w:tcPr>
          <w:p w14:paraId="663DDC2E" w14:textId="77777777" w:rsidR="00A872FE" w:rsidRDefault="00CB62FC">
            <w:pPr>
              <w:pStyle w:val="ProductList-TableBody"/>
            </w:pPr>
            <w:r>
              <w:t>Dodatočná prihlasovacia kapacita k Power Apps Portals</w:t>
            </w:r>
            <w:r>
              <w:fldChar w:fldCharType="begin"/>
            </w:r>
            <w:r>
              <w:instrText xml:space="preserve"> XE "Dodatočná prihlasovacia kapacita k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34C41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3E8CB"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69B6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36D72"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A7166"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D3EB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C5C4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C1F0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F1B39" w14:textId="77777777" w:rsidR="00A872FE" w:rsidRDefault="00A872FE">
            <w:pPr>
              <w:pStyle w:val="ProductList-TableBody"/>
              <w:jc w:val="center"/>
            </w:pPr>
          </w:p>
        </w:tc>
      </w:tr>
      <w:tr w:rsidR="00A872FE" w14:paraId="6C7D1C62" w14:textId="77777777">
        <w:tc>
          <w:tcPr>
            <w:tcW w:w="4660" w:type="dxa"/>
            <w:tcBorders>
              <w:top w:val="dashed" w:sz="4" w:space="0" w:color="B2B2B2"/>
              <w:left w:val="none" w:sz="4" w:space="0" w:color="6E6E6E"/>
              <w:bottom w:val="dashed" w:sz="4" w:space="0" w:color="B2B2B2"/>
              <w:right w:val="none" w:sz="4" w:space="0" w:color="6E6E6E"/>
            </w:tcBorders>
          </w:tcPr>
          <w:p w14:paraId="37AB377C" w14:textId="77777777" w:rsidR="00A872FE" w:rsidRDefault="00CB62FC">
            <w:pPr>
              <w:pStyle w:val="ProductList-TableBody"/>
            </w:pPr>
            <w:r>
              <w:t>Dodatočná kapacita na zobrazovanie stránok Power Apps Portals</w:t>
            </w:r>
            <w:r>
              <w:fldChar w:fldCharType="begin"/>
            </w:r>
            <w:r>
              <w:instrText xml:space="preserve"> XE "Dodatočná kapacita na zobrazovanie stránok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7C643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C84F7"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5D76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5D5A0"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125FB"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AD34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7C3A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A93D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7AB8D" w14:textId="77777777" w:rsidR="00A872FE" w:rsidRDefault="00A872FE">
            <w:pPr>
              <w:pStyle w:val="ProductList-TableBody"/>
              <w:jc w:val="center"/>
            </w:pPr>
          </w:p>
        </w:tc>
      </w:tr>
      <w:tr w:rsidR="00A872FE" w14:paraId="06AE2CFA" w14:textId="77777777">
        <w:tc>
          <w:tcPr>
            <w:tcW w:w="4660" w:type="dxa"/>
            <w:tcBorders>
              <w:top w:val="dashed" w:sz="4" w:space="0" w:color="B2B2B2"/>
              <w:left w:val="none" w:sz="4" w:space="0" w:color="6E6E6E"/>
              <w:bottom w:val="dashed" w:sz="4" w:space="0" w:color="B2B2B2"/>
              <w:right w:val="none" w:sz="4" w:space="0" w:color="6E6E6E"/>
            </w:tcBorders>
          </w:tcPr>
          <w:p w14:paraId="16B6C57A" w14:textId="77777777" w:rsidR="00A872FE" w:rsidRDefault="00CB62FC">
            <w:pPr>
              <w:pStyle w:val="ProductList-TableBody"/>
            </w:pPr>
            <w:r>
              <w:t>Power Apps &amp; Power Automate – dodatočná licencia na zvýšenie kapacity</w:t>
            </w:r>
            <w:r>
              <w:fldChar w:fldCharType="begin"/>
            </w:r>
            <w:r>
              <w:instrText xml:space="preserve"> XE "Power Apps &amp; Power Automate – dodatočná licencia na zvýšenie kapacity"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C2A61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BD411"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3841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F401F"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BAFF8"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A743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A3C6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AFE2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4D863" w14:textId="77777777" w:rsidR="00A872FE" w:rsidRDefault="00A872FE">
            <w:pPr>
              <w:pStyle w:val="ProductList-TableBody"/>
              <w:jc w:val="center"/>
            </w:pPr>
          </w:p>
        </w:tc>
      </w:tr>
      <w:tr w:rsidR="00A872FE" w14:paraId="4A1508F6" w14:textId="77777777">
        <w:tc>
          <w:tcPr>
            <w:tcW w:w="4660" w:type="dxa"/>
            <w:tcBorders>
              <w:top w:val="dashed" w:sz="4" w:space="0" w:color="B2B2B2"/>
              <w:left w:val="none" w:sz="4" w:space="0" w:color="6E6E6E"/>
              <w:bottom w:val="dashed" w:sz="4" w:space="0" w:color="B2B2B2"/>
              <w:right w:val="none" w:sz="4" w:space="0" w:color="6E6E6E"/>
            </w:tcBorders>
          </w:tcPr>
          <w:p w14:paraId="63003295" w14:textId="77777777" w:rsidR="00A872FE" w:rsidRDefault="00CB62F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A16E1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8909D"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0BC5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61F4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A1605"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B9F0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F8D0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23110"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125D3" w14:textId="77777777" w:rsidR="00A872FE" w:rsidRDefault="00A872FE">
            <w:pPr>
              <w:pStyle w:val="ProductList-TableBody"/>
              <w:jc w:val="center"/>
            </w:pPr>
          </w:p>
        </w:tc>
      </w:tr>
      <w:tr w:rsidR="00A872FE" w14:paraId="4AA1DFB4" w14:textId="77777777">
        <w:tc>
          <w:tcPr>
            <w:tcW w:w="4660" w:type="dxa"/>
            <w:tcBorders>
              <w:top w:val="dashed" w:sz="4" w:space="0" w:color="B2B2B2"/>
              <w:left w:val="none" w:sz="4" w:space="0" w:color="6E6E6E"/>
              <w:bottom w:val="dashed" w:sz="4" w:space="0" w:color="B2B2B2"/>
              <w:right w:val="none" w:sz="4" w:space="0" w:color="6E6E6E"/>
            </w:tcBorders>
          </w:tcPr>
          <w:p w14:paraId="2405A221" w14:textId="77777777" w:rsidR="00A872FE" w:rsidRDefault="00CB62F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29A0E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DD039"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9F78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A6B5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5766D"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CEA7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AEFC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C9EF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A8FF8" w14:textId="77777777" w:rsidR="00A872FE" w:rsidRDefault="00A872FE">
            <w:pPr>
              <w:pStyle w:val="ProductList-TableBody"/>
              <w:jc w:val="center"/>
            </w:pPr>
          </w:p>
        </w:tc>
      </w:tr>
      <w:tr w:rsidR="00A872FE" w14:paraId="26A8588B" w14:textId="77777777">
        <w:tc>
          <w:tcPr>
            <w:tcW w:w="4660" w:type="dxa"/>
            <w:tcBorders>
              <w:top w:val="dashed" w:sz="4" w:space="0" w:color="B2B2B2"/>
              <w:left w:val="none" w:sz="4" w:space="0" w:color="6E6E6E"/>
              <w:bottom w:val="dashed" w:sz="4" w:space="0" w:color="B2B2B2"/>
              <w:right w:val="none" w:sz="4" w:space="0" w:color="6E6E6E"/>
            </w:tcBorders>
          </w:tcPr>
          <w:p w14:paraId="3F0FE896" w14:textId="77777777" w:rsidR="00A872FE" w:rsidRDefault="00CB62F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5AA76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5A76A"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4446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20F4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0A5B4"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1C9D9"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9736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D33F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0A7F6" w14:textId="77777777" w:rsidR="00A872FE" w:rsidRDefault="00A872FE">
            <w:pPr>
              <w:pStyle w:val="ProductList-TableBody"/>
              <w:jc w:val="center"/>
            </w:pPr>
          </w:p>
        </w:tc>
      </w:tr>
      <w:tr w:rsidR="00A872FE" w14:paraId="7291ACFD" w14:textId="77777777">
        <w:tc>
          <w:tcPr>
            <w:tcW w:w="4660" w:type="dxa"/>
            <w:tcBorders>
              <w:top w:val="dashed" w:sz="4" w:space="0" w:color="B2B2B2"/>
              <w:left w:val="none" w:sz="4" w:space="0" w:color="6E6E6E"/>
              <w:bottom w:val="dashed" w:sz="4" w:space="0" w:color="B2B2B2"/>
              <w:right w:val="none" w:sz="4" w:space="0" w:color="6E6E6E"/>
            </w:tcBorders>
          </w:tcPr>
          <w:p w14:paraId="23598D9C" w14:textId="77777777" w:rsidR="00A872FE" w:rsidRDefault="00CB62F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9A6D9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B247A"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3485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C152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3DB91"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B538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0DDB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7076E"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4DF28" w14:textId="77777777" w:rsidR="00A872FE" w:rsidRDefault="00A872FE">
            <w:pPr>
              <w:pStyle w:val="ProductList-TableBody"/>
              <w:jc w:val="center"/>
            </w:pPr>
          </w:p>
        </w:tc>
      </w:tr>
      <w:tr w:rsidR="00A872FE" w14:paraId="332C1C9D" w14:textId="77777777">
        <w:tc>
          <w:tcPr>
            <w:tcW w:w="4660" w:type="dxa"/>
            <w:tcBorders>
              <w:top w:val="dashed" w:sz="4" w:space="0" w:color="B2B2B2"/>
              <w:left w:val="none" w:sz="4" w:space="0" w:color="6E6E6E"/>
              <w:bottom w:val="dashed" w:sz="4" w:space="0" w:color="B2B2B2"/>
              <w:right w:val="none" w:sz="4" w:space="0" w:color="6E6E6E"/>
            </w:tcBorders>
          </w:tcPr>
          <w:p w14:paraId="59A64D3C" w14:textId="77777777" w:rsidR="00A872FE" w:rsidRDefault="00CB62F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EDE33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2AED0"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948B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8591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DDC48"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8A0B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9FE9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9DC85"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DD474" w14:textId="77777777" w:rsidR="00A872FE" w:rsidRDefault="00A872FE">
            <w:pPr>
              <w:pStyle w:val="ProductList-TableBody"/>
              <w:jc w:val="center"/>
            </w:pPr>
          </w:p>
        </w:tc>
      </w:tr>
      <w:tr w:rsidR="00A872FE" w14:paraId="05E0E9EF" w14:textId="77777777">
        <w:tc>
          <w:tcPr>
            <w:tcW w:w="4660" w:type="dxa"/>
            <w:tcBorders>
              <w:top w:val="dashed" w:sz="4" w:space="0" w:color="B2B2B2"/>
              <w:left w:val="none" w:sz="4" w:space="0" w:color="6E6E6E"/>
              <w:bottom w:val="dashed" w:sz="4" w:space="0" w:color="B2B2B2"/>
              <w:right w:val="none" w:sz="4" w:space="0" w:color="6E6E6E"/>
            </w:tcBorders>
          </w:tcPr>
          <w:p w14:paraId="3E528EE6" w14:textId="77777777" w:rsidR="00A872FE" w:rsidRDefault="00CB62F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40DB8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3B3CC"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5717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E36E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DD605"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884E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FCBA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51D9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DD63E" w14:textId="77777777" w:rsidR="00A872FE" w:rsidRDefault="00A872FE">
            <w:pPr>
              <w:pStyle w:val="ProductList-TableBody"/>
              <w:jc w:val="center"/>
            </w:pPr>
          </w:p>
        </w:tc>
      </w:tr>
      <w:tr w:rsidR="00A872FE" w14:paraId="7B885939" w14:textId="77777777">
        <w:tc>
          <w:tcPr>
            <w:tcW w:w="4660" w:type="dxa"/>
            <w:tcBorders>
              <w:top w:val="dashed" w:sz="4" w:space="0" w:color="B2B2B2"/>
              <w:left w:val="none" w:sz="4" w:space="0" w:color="6E6E6E"/>
              <w:bottom w:val="dashed" w:sz="4" w:space="0" w:color="B2B2B2"/>
              <w:right w:val="none" w:sz="4" w:space="0" w:color="6E6E6E"/>
            </w:tcBorders>
          </w:tcPr>
          <w:p w14:paraId="207B2E66" w14:textId="77777777" w:rsidR="00A872FE" w:rsidRDefault="00CB62F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AFB7D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CF3E5"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57FE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836A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582EE"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CAB6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9023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79409"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6E7D3" w14:textId="77777777" w:rsidR="00A872FE" w:rsidRDefault="00A872FE">
            <w:pPr>
              <w:pStyle w:val="ProductList-TableBody"/>
              <w:jc w:val="center"/>
            </w:pPr>
          </w:p>
        </w:tc>
      </w:tr>
      <w:tr w:rsidR="00A872FE" w14:paraId="41558518" w14:textId="77777777">
        <w:tc>
          <w:tcPr>
            <w:tcW w:w="4660" w:type="dxa"/>
            <w:tcBorders>
              <w:top w:val="dashed" w:sz="4" w:space="0" w:color="B2B2B2"/>
              <w:left w:val="none" w:sz="4" w:space="0" w:color="6E6E6E"/>
              <w:bottom w:val="dashed" w:sz="4" w:space="0" w:color="B2B2B2"/>
              <w:right w:val="none" w:sz="4" w:space="0" w:color="6E6E6E"/>
            </w:tcBorders>
          </w:tcPr>
          <w:p w14:paraId="38D3DC2A" w14:textId="77777777" w:rsidR="00A872FE" w:rsidRDefault="00CB62F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B205D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79126"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862E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71AC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A01A1"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D5B1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BBCB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3D05D"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D3A62" w14:textId="77777777" w:rsidR="00A872FE" w:rsidRDefault="00A872FE">
            <w:pPr>
              <w:pStyle w:val="ProductList-TableBody"/>
              <w:jc w:val="center"/>
            </w:pPr>
          </w:p>
        </w:tc>
      </w:tr>
      <w:tr w:rsidR="00A872FE" w14:paraId="1F2AA3F4" w14:textId="77777777">
        <w:tc>
          <w:tcPr>
            <w:tcW w:w="4660" w:type="dxa"/>
            <w:tcBorders>
              <w:top w:val="dashed" w:sz="4" w:space="0" w:color="B2B2B2"/>
              <w:left w:val="none" w:sz="4" w:space="0" w:color="6E6E6E"/>
              <w:bottom w:val="dashed" w:sz="4" w:space="0" w:color="B2B2B2"/>
              <w:right w:val="none" w:sz="4" w:space="0" w:color="6E6E6E"/>
            </w:tcBorders>
          </w:tcPr>
          <w:p w14:paraId="08DFBE4C" w14:textId="77777777" w:rsidR="00A872FE" w:rsidRDefault="00CB62F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9427B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4D44C"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15D9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179E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E3DED"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A90F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8A58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31CA9"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F5989" w14:textId="77777777" w:rsidR="00A872FE" w:rsidRDefault="00A872FE">
            <w:pPr>
              <w:pStyle w:val="ProductList-TableBody"/>
              <w:jc w:val="center"/>
            </w:pPr>
          </w:p>
        </w:tc>
      </w:tr>
      <w:tr w:rsidR="00A872FE" w14:paraId="43EA345B" w14:textId="77777777">
        <w:tc>
          <w:tcPr>
            <w:tcW w:w="4660" w:type="dxa"/>
            <w:tcBorders>
              <w:top w:val="dashed" w:sz="4" w:space="0" w:color="B2B2B2"/>
              <w:left w:val="none" w:sz="4" w:space="0" w:color="6E6E6E"/>
              <w:bottom w:val="dashed" w:sz="4" w:space="0" w:color="B2B2B2"/>
              <w:right w:val="none" w:sz="4" w:space="0" w:color="6E6E6E"/>
            </w:tcBorders>
          </w:tcPr>
          <w:p w14:paraId="41E0908C" w14:textId="77777777" w:rsidR="00A872FE" w:rsidRDefault="00CB62F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161A9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6AA28"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AAD2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27FD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076C2"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8EE22"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4594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1EB35"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9381C" w14:textId="77777777" w:rsidR="00A872FE" w:rsidRDefault="00A872FE">
            <w:pPr>
              <w:pStyle w:val="ProductList-TableBody"/>
              <w:jc w:val="center"/>
            </w:pPr>
          </w:p>
        </w:tc>
      </w:tr>
      <w:tr w:rsidR="00A872FE" w14:paraId="15284B01" w14:textId="77777777">
        <w:tc>
          <w:tcPr>
            <w:tcW w:w="4660" w:type="dxa"/>
            <w:tcBorders>
              <w:top w:val="dashed" w:sz="4" w:space="0" w:color="B2B2B2"/>
              <w:left w:val="none" w:sz="4" w:space="0" w:color="6E6E6E"/>
              <w:bottom w:val="dashed" w:sz="4" w:space="0" w:color="B2B2B2"/>
              <w:right w:val="none" w:sz="4" w:space="0" w:color="6E6E6E"/>
            </w:tcBorders>
          </w:tcPr>
          <w:p w14:paraId="0AE76B04" w14:textId="77777777" w:rsidR="00A872FE" w:rsidRDefault="00CB62F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0137C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546B3"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61B7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8874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ADA4E"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5B38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64AE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3F3C7"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C0929" w14:textId="77777777" w:rsidR="00A872FE" w:rsidRDefault="00A872FE">
            <w:pPr>
              <w:pStyle w:val="ProductList-TableBody"/>
              <w:jc w:val="center"/>
            </w:pPr>
          </w:p>
        </w:tc>
      </w:tr>
      <w:tr w:rsidR="00A872FE" w14:paraId="37C3E14C" w14:textId="77777777">
        <w:tc>
          <w:tcPr>
            <w:tcW w:w="4660" w:type="dxa"/>
            <w:tcBorders>
              <w:top w:val="dashed" w:sz="4" w:space="0" w:color="B2B2B2"/>
              <w:left w:val="none" w:sz="4" w:space="0" w:color="6E6E6E"/>
              <w:bottom w:val="dashed" w:sz="4" w:space="0" w:color="B2B2B2"/>
              <w:right w:val="none" w:sz="4" w:space="0" w:color="6E6E6E"/>
            </w:tcBorders>
          </w:tcPr>
          <w:p w14:paraId="45D2286D" w14:textId="77777777" w:rsidR="00A872FE" w:rsidRDefault="00CB62F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65A6E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FD1F1"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5D9F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813F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33497"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5455E"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3100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B8197"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7408B" w14:textId="77777777" w:rsidR="00A872FE" w:rsidRDefault="00A872FE">
            <w:pPr>
              <w:pStyle w:val="ProductList-TableBody"/>
              <w:jc w:val="center"/>
            </w:pPr>
          </w:p>
        </w:tc>
      </w:tr>
      <w:tr w:rsidR="00A872FE" w14:paraId="4CE8F733" w14:textId="77777777">
        <w:tc>
          <w:tcPr>
            <w:tcW w:w="4660" w:type="dxa"/>
            <w:tcBorders>
              <w:top w:val="dashed" w:sz="4" w:space="0" w:color="B2B2B2"/>
              <w:left w:val="none" w:sz="4" w:space="0" w:color="6E6E6E"/>
              <w:bottom w:val="dashed" w:sz="4" w:space="0" w:color="BFBFBF"/>
              <w:right w:val="none" w:sz="4" w:space="0" w:color="6E6E6E"/>
            </w:tcBorders>
          </w:tcPr>
          <w:p w14:paraId="70A7016A" w14:textId="77777777" w:rsidR="00A872FE" w:rsidRDefault="00CB62F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1EE336C"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79013"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EFA9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FB2CA" w14:textId="77777777" w:rsidR="00A872FE" w:rsidRDefault="00CB62FC">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AE3FA"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89EB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EF6A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A3D43"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D1B30" w14:textId="77777777" w:rsidR="00A872FE" w:rsidRDefault="00A872FE">
            <w:pPr>
              <w:pStyle w:val="ProductList-TableBody"/>
              <w:jc w:val="center"/>
            </w:pPr>
          </w:p>
        </w:tc>
      </w:tr>
      <w:tr w:rsidR="00A872FE" w14:paraId="6B8B2140" w14:textId="77777777">
        <w:tc>
          <w:tcPr>
            <w:tcW w:w="4660" w:type="dxa"/>
            <w:tcBorders>
              <w:top w:val="dashed" w:sz="4" w:space="0" w:color="BFBFBF"/>
              <w:left w:val="none" w:sz="4" w:space="0" w:color="6E6E6E"/>
              <w:bottom w:val="dashed" w:sz="4" w:space="0" w:color="B2B2B2"/>
              <w:right w:val="none" w:sz="4" w:space="0" w:color="6E6E6E"/>
            </w:tcBorders>
          </w:tcPr>
          <w:p w14:paraId="2060358C" w14:textId="77777777" w:rsidR="00A872FE" w:rsidRDefault="00CB62F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5F3036B"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6E540"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5D01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D0EB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9A4AB"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F247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5C15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6181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71847" w14:textId="77777777" w:rsidR="00A872FE" w:rsidRDefault="00A872FE">
            <w:pPr>
              <w:pStyle w:val="ProductList-TableBody"/>
              <w:jc w:val="center"/>
            </w:pPr>
          </w:p>
        </w:tc>
      </w:tr>
      <w:tr w:rsidR="00A872FE" w14:paraId="62A6AF8D" w14:textId="77777777">
        <w:tc>
          <w:tcPr>
            <w:tcW w:w="4660" w:type="dxa"/>
            <w:tcBorders>
              <w:top w:val="dashed" w:sz="4" w:space="0" w:color="B2B2B2"/>
              <w:left w:val="none" w:sz="4" w:space="0" w:color="6E6E6E"/>
              <w:bottom w:val="none" w:sz="4" w:space="0" w:color="BFBFBF"/>
              <w:right w:val="none" w:sz="4" w:space="0" w:color="6E6E6E"/>
            </w:tcBorders>
          </w:tcPr>
          <w:p w14:paraId="53877CB3" w14:textId="77777777" w:rsidR="00A872FE" w:rsidRDefault="00CB62FC">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FC7C0F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2605A"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7455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D1DE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149BE"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6A63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240B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8F4E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7647C" w14:textId="77777777" w:rsidR="00A872FE" w:rsidRDefault="00A872FE">
            <w:pPr>
              <w:pStyle w:val="ProductList-TableBody"/>
              <w:jc w:val="center"/>
            </w:pPr>
          </w:p>
        </w:tc>
      </w:tr>
    </w:tbl>
    <w:p w14:paraId="2FA9B181" w14:textId="77777777" w:rsidR="00A872FE" w:rsidRDefault="00CB62FC">
      <w:pPr>
        <w:pStyle w:val="ProductList-Offering1SubSection"/>
        <w:outlineLvl w:val="3"/>
      </w:pPr>
      <w:bookmarkStart w:id="304" w:name="_Sec785"/>
      <w:r>
        <w:t>2. Podmienky produktu</w:t>
      </w:r>
      <w:bookmarkEnd w:id="304"/>
    </w:p>
    <w:tbl>
      <w:tblPr>
        <w:tblStyle w:val="PURTable"/>
        <w:tblW w:w="0" w:type="dxa"/>
        <w:tblLook w:val="04A0" w:firstRow="1" w:lastRow="0" w:firstColumn="1" w:lastColumn="0" w:noHBand="0" w:noVBand="1"/>
      </w:tblPr>
      <w:tblGrid>
        <w:gridCol w:w="3638"/>
        <w:gridCol w:w="3654"/>
        <w:gridCol w:w="3624"/>
      </w:tblGrid>
      <w:tr w:rsidR="00A872FE" w14:paraId="4B17A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B7051" w14:textId="77777777" w:rsidR="00A872FE" w:rsidRDefault="00CB62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DE08DB7" w14:textId="77777777" w:rsidR="00A872FE" w:rsidRDefault="00CB62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A9B1D3" w14:textId="77777777" w:rsidR="00A872FE" w:rsidRDefault="00CB62FC">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Power Automate, Power Apps, Power BI Pro</w:t>
            </w:r>
          </w:p>
        </w:tc>
      </w:tr>
      <w:tr w:rsidR="00A872FE" w14:paraId="55600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CB86F" w14:textId="77777777" w:rsidR="00A872FE" w:rsidRDefault="00CB62FC">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tcPr>
          <w:p w14:paraId="7CBC5AC1" w14:textId="77777777" w:rsidR="00A872FE" w:rsidRDefault="00CB62FC">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Predpoklad</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2958C" w14:textId="77777777" w:rsidR="00A872FE" w:rsidRDefault="00CB62FC">
            <w:pPr>
              <w:pStyle w:val="ProductList-TableBody"/>
            </w:pPr>
            <w:r>
              <w:rPr>
                <w:color w:val="404040"/>
              </w:rPr>
              <w:t xml:space="preserve">Propagačné ponuky: nevzťahuje sa </w:t>
            </w:r>
          </w:p>
        </w:tc>
      </w:tr>
      <w:tr w:rsidR="00A872FE" w14:paraId="6CCF1CAD" w14:textId="77777777">
        <w:tc>
          <w:tcPr>
            <w:tcW w:w="4040" w:type="dxa"/>
            <w:tcBorders>
              <w:top w:val="single" w:sz="4" w:space="0" w:color="000000"/>
              <w:left w:val="single" w:sz="4" w:space="0" w:color="000000"/>
              <w:bottom w:val="single" w:sz="4" w:space="0" w:color="000000"/>
              <w:right w:val="single" w:sz="4" w:space="0" w:color="000000"/>
            </w:tcBorders>
          </w:tcPr>
          <w:p w14:paraId="607B0201" w14:textId="77777777" w:rsidR="00A872FE" w:rsidRDefault="00CB62F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A08C73D" w14:textId="77777777" w:rsidR="00A872FE" w:rsidRDefault="00CB62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DD0580F" w14:textId="77777777" w:rsidR="00A872FE" w:rsidRDefault="00CB62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w:t>
            </w:r>
          </w:p>
        </w:tc>
      </w:tr>
      <w:tr w:rsidR="00A872FE" w14:paraId="64A8C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C01F8" w14:textId="77777777" w:rsidR="00A872FE" w:rsidRDefault="00CB62FC">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34814C" w14:textId="77777777" w:rsidR="00A872FE" w:rsidRDefault="00CB62F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14AA0" w14:textId="77777777" w:rsidR="00A872FE" w:rsidRDefault="00A872FE">
            <w:pPr>
              <w:pStyle w:val="ProductList-TableBody"/>
            </w:pPr>
          </w:p>
        </w:tc>
      </w:tr>
    </w:tbl>
    <w:p w14:paraId="3AB7EF9B" w14:textId="77777777" w:rsidR="00A872FE" w:rsidRDefault="00A872FE">
      <w:pPr>
        <w:pStyle w:val="ProductList-Body"/>
      </w:pPr>
    </w:p>
    <w:p w14:paraId="3D6FDE02" w14:textId="77777777" w:rsidR="00A872FE" w:rsidRDefault="00CB62FC">
      <w:pPr>
        <w:pStyle w:val="ProductList-ClauseHeading"/>
        <w:outlineLvl w:val="4"/>
      </w:pPr>
      <w:r>
        <w:t>2.1 Power BI Report Server – prevádzkovanie inštancií</w:t>
      </w:r>
    </w:p>
    <w:p w14:paraId="07A4BE42" w14:textId="77777777" w:rsidR="00A872FE" w:rsidRDefault="00CB62FC">
      <w:pPr>
        <w:pStyle w:val="ProductList-Body"/>
      </w:pPr>
      <w:r>
        <w:t xml:space="preserve">Na základe každej predplatnej licencie Microsoft Power BI Premium P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 xml:space="preserv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P.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14:paraId="5623A10C" w14:textId="77777777" w:rsidR="00A872FE" w:rsidRDefault="00A872FE">
      <w:pPr>
        <w:pStyle w:val="ProductList-Body"/>
      </w:pPr>
    </w:p>
    <w:p w14:paraId="2FE6369B" w14:textId="77777777" w:rsidR="00A872FE" w:rsidRDefault="00CB62FC">
      <w:pPr>
        <w:pStyle w:val="ProductList-ClauseHeading"/>
        <w:outlineLvl w:val="4"/>
      </w:pPr>
      <w:r>
        <w:t>2.2 Power BI Report Server – zdieľanie obsahu</w:t>
      </w:r>
    </w:p>
    <w:p w14:paraId="2DC9ABB5" w14:textId="77777777" w:rsidR="00A872FE" w:rsidRDefault="00CB62FC">
      <w:pPr>
        <w:pStyle w:val="ProductList-Body"/>
      </w:pPr>
      <w:r>
        <w:t xml:space="preserve">Na publikovanie zdieľaných zostáv služby Power BI pomocou softvéru Power BI Report Server je potrebná licencia SL pre používateľov na službu Power BI Pro.  </w:t>
      </w:r>
    </w:p>
    <w:p w14:paraId="2CCCF89A" w14:textId="77777777" w:rsidR="00A872FE" w:rsidRDefault="00A872FE">
      <w:pPr>
        <w:pStyle w:val="ProductList-Body"/>
      </w:pPr>
    </w:p>
    <w:p w14:paraId="4E69E81D" w14:textId="77777777" w:rsidR="00A872FE" w:rsidRDefault="00CB62FC">
      <w:pPr>
        <w:pStyle w:val="ProductList-ClauseHeading"/>
        <w:outlineLvl w:val="4"/>
      </w:pPr>
      <w:r>
        <w:t>2.3 Technológia SQL Server</w:t>
      </w:r>
    </w:p>
    <w:p w14:paraId="4FFA74E7" w14:textId="77777777" w:rsidR="00A872FE" w:rsidRDefault="00CB62F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použitie zákazníkom na obmedzený účel podpory softvéru Power BI Report Server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 xml:space="preserve">.  </w:t>
      </w:r>
    </w:p>
    <w:p w14:paraId="5663AFFD" w14:textId="77777777" w:rsidR="00A872FE" w:rsidRDefault="00A872FE">
      <w:pPr>
        <w:pStyle w:val="ProductList-Body"/>
      </w:pPr>
    </w:p>
    <w:p w14:paraId="4963503B" w14:textId="77777777" w:rsidR="00A872FE" w:rsidRDefault="00CB62FC">
      <w:pPr>
        <w:pStyle w:val="ProductList-ClauseHeading"/>
        <w:outlineLvl w:val="4"/>
      </w:pPr>
      <w:r>
        <w:t>2.4 Predpoklady získania licencie</w:t>
      </w:r>
    </w:p>
    <w:tbl>
      <w:tblPr>
        <w:tblStyle w:val="PURTable"/>
        <w:tblW w:w="0" w:type="dxa"/>
        <w:tblLook w:val="04A0" w:firstRow="1" w:lastRow="0" w:firstColumn="1" w:lastColumn="0" w:noHBand="0" w:noVBand="1"/>
      </w:tblPr>
      <w:tblGrid>
        <w:gridCol w:w="5461"/>
        <w:gridCol w:w="5455"/>
      </w:tblGrid>
      <w:tr w:rsidR="00A872FE" w14:paraId="4234AB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209C0AD" w14:textId="77777777" w:rsidR="00A872FE" w:rsidRDefault="00CB62FC">
            <w:pPr>
              <w:pStyle w:val="ProductList-TableBody"/>
            </w:pPr>
            <w:r>
              <w:rPr>
                <w:color w:val="FFFFFF"/>
              </w:rPr>
              <w:t>Používateľská licencia</w:t>
            </w:r>
          </w:p>
        </w:tc>
        <w:tc>
          <w:tcPr>
            <w:tcW w:w="6120" w:type="dxa"/>
            <w:tcBorders>
              <w:top w:val="single" w:sz="4" w:space="0" w:color="0070C0"/>
              <w:bottom w:val="single" w:sz="4" w:space="0" w:color="0070C0"/>
              <w:right w:val="single" w:sz="4" w:space="0" w:color="0070C0"/>
            </w:tcBorders>
            <w:shd w:val="clear" w:color="auto" w:fill="0072C6"/>
          </w:tcPr>
          <w:p w14:paraId="4B316D23" w14:textId="77777777" w:rsidR="00A872FE" w:rsidRDefault="00CB62FC">
            <w:pPr>
              <w:pStyle w:val="ProductList-TableBody"/>
            </w:pPr>
            <w:r>
              <w:rPr>
                <w:color w:val="FFFFFF"/>
              </w:rPr>
              <w:t>Predpoklad získania licencie pre používateľov</w:t>
            </w:r>
          </w:p>
        </w:tc>
      </w:tr>
      <w:tr w:rsidR="00A872FE" w14:paraId="09263025" w14:textId="77777777">
        <w:tc>
          <w:tcPr>
            <w:tcW w:w="6120" w:type="dxa"/>
            <w:tcBorders>
              <w:top w:val="single" w:sz="4" w:space="0" w:color="0070C0"/>
              <w:left w:val="single" w:sz="4" w:space="0" w:color="000000"/>
              <w:bottom w:val="none" w:sz="4" w:space="0" w:color="000000"/>
              <w:right w:val="single" w:sz="4" w:space="0" w:color="000000"/>
            </w:tcBorders>
          </w:tcPr>
          <w:p w14:paraId="79AC4758" w14:textId="77777777" w:rsidR="00A872FE" w:rsidRDefault="00CB62FC">
            <w:pPr>
              <w:pStyle w:val="ProductList-TableBody"/>
            </w:pPr>
            <w:r>
              <w:t>Power Automate – bezobslužná dodatočná licencia RPA</w:t>
            </w:r>
          </w:p>
        </w:tc>
        <w:tc>
          <w:tcPr>
            <w:tcW w:w="6120" w:type="dxa"/>
            <w:tcBorders>
              <w:top w:val="single" w:sz="4" w:space="0" w:color="0070C0"/>
              <w:left w:val="single" w:sz="4" w:space="0" w:color="000000"/>
              <w:bottom w:val="single" w:sz="4" w:space="0" w:color="000000"/>
              <w:right w:val="single" w:sz="4" w:space="0" w:color="000000"/>
            </w:tcBorders>
          </w:tcPr>
          <w:p w14:paraId="613A0031" w14:textId="77777777" w:rsidR="00A872FE" w:rsidRDefault="00CB62FC">
            <w:pPr>
              <w:pStyle w:val="ProductList-TableBody"/>
            </w:pPr>
            <w:r>
              <w:t>Power Automate pre jednotlivých používateľov s obslužným plánom RPA alebo</w:t>
            </w:r>
          </w:p>
        </w:tc>
      </w:tr>
      <w:tr w:rsidR="00A872FE" w14:paraId="32EA0FC0" w14:textId="77777777">
        <w:tc>
          <w:tcPr>
            <w:tcW w:w="6120" w:type="dxa"/>
            <w:tcBorders>
              <w:top w:val="none" w:sz="4" w:space="0" w:color="000000"/>
              <w:left w:val="single" w:sz="4" w:space="0" w:color="000000"/>
              <w:bottom w:val="single" w:sz="4" w:space="0" w:color="000000"/>
              <w:right w:val="single" w:sz="4" w:space="0" w:color="000000"/>
            </w:tcBorders>
          </w:tcPr>
          <w:p w14:paraId="1911B4D7" w14:textId="77777777" w:rsidR="00A872FE" w:rsidRDefault="00A872F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5354D3" w14:textId="77777777" w:rsidR="00A872FE" w:rsidRDefault="00CB62FC">
            <w:pPr>
              <w:pStyle w:val="ProductList-TableBody"/>
            </w:pPr>
            <w:r>
              <w:t>Power Automate podľa plánu služby Flow</w:t>
            </w:r>
          </w:p>
        </w:tc>
      </w:tr>
    </w:tbl>
    <w:p w14:paraId="586AFE35" w14:textId="77777777" w:rsidR="00A872FE" w:rsidRDefault="00A872FE">
      <w:pPr>
        <w:pStyle w:val="ProductList-Body"/>
      </w:pPr>
    </w:p>
    <w:p w14:paraId="1BA71FB5" w14:textId="77777777" w:rsidR="00A872FE" w:rsidRDefault="00CB62FC">
      <w:pPr>
        <w:pStyle w:val="ProductList-ClauseHeading"/>
        <w:outlineLvl w:val="4"/>
      </w:pPr>
      <w:r>
        <w:t>2.5 Minimálne objemy nákupov – všetky programy</w:t>
      </w:r>
    </w:p>
    <w:p w14:paraId="75781E2B" w14:textId="77777777" w:rsidR="00A872FE" w:rsidRDefault="00CB62FC">
      <w:pPr>
        <w:pStyle w:val="ProductList-Body"/>
      </w:pPr>
      <w:r>
        <w:t>Nákupy nasledujúcich produktov vyžadujú určitý minimálny nákup licencií uvedených v nasledujúcej tabuľke:</w:t>
      </w:r>
    </w:p>
    <w:tbl>
      <w:tblPr>
        <w:tblStyle w:val="PURTable"/>
        <w:tblW w:w="0" w:type="dxa"/>
        <w:tblLook w:val="04A0" w:firstRow="1" w:lastRow="0" w:firstColumn="1" w:lastColumn="0" w:noHBand="0" w:noVBand="1"/>
      </w:tblPr>
      <w:tblGrid>
        <w:gridCol w:w="5467"/>
        <w:gridCol w:w="5449"/>
      </w:tblGrid>
      <w:tr w:rsidR="00A872FE" w14:paraId="671DF8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C2A5966" w14:textId="77777777" w:rsidR="00A872FE" w:rsidRDefault="00CB62FC">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1FB4689C" w14:textId="77777777" w:rsidR="00A872FE" w:rsidRDefault="00CB62FC">
            <w:pPr>
              <w:pStyle w:val="ProductList-TableBody"/>
            </w:pPr>
            <w:r>
              <w:rPr>
                <w:color w:val="FFFFFF"/>
              </w:rPr>
              <w:t>Minimálne množstvo</w:t>
            </w:r>
          </w:p>
        </w:tc>
      </w:tr>
      <w:tr w:rsidR="00A872FE" w14:paraId="174CAE1A" w14:textId="77777777">
        <w:tc>
          <w:tcPr>
            <w:tcW w:w="6120" w:type="dxa"/>
            <w:tcBorders>
              <w:top w:val="none" w:sz="4" w:space="0" w:color="6E6E6E"/>
              <w:left w:val="single" w:sz="4" w:space="0" w:color="6E6E6E"/>
              <w:bottom w:val="single" w:sz="4" w:space="0" w:color="6E6E6E"/>
              <w:right w:val="single" w:sz="4" w:space="0" w:color="6E6E6E"/>
            </w:tcBorders>
          </w:tcPr>
          <w:p w14:paraId="03C95EFC" w14:textId="77777777" w:rsidR="00A872FE" w:rsidRDefault="00CB62FC">
            <w:pPr>
              <w:pStyle w:val="ProductList-TableBody"/>
            </w:pPr>
            <w:r>
              <w:t>Dodatočná prihlasovacia kapacita k Power Apps Portals</w:t>
            </w:r>
          </w:p>
        </w:tc>
        <w:tc>
          <w:tcPr>
            <w:tcW w:w="6120" w:type="dxa"/>
            <w:tcBorders>
              <w:top w:val="none" w:sz="4" w:space="0" w:color="6E6E6E"/>
              <w:left w:val="single" w:sz="4" w:space="0" w:color="6E6E6E"/>
              <w:bottom w:val="single" w:sz="4" w:space="0" w:color="6E6E6E"/>
              <w:right w:val="single" w:sz="4" w:space="0" w:color="6E6E6E"/>
            </w:tcBorders>
          </w:tcPr>
          <w:p w14:paraId="5F4D91B5" w14:textId="77777777" w:rsidR="00A872FE" w:rsidRDefault="00CB62FC">
            <w:pPr>
              <w:pStyle w:val="ProductList-TableBody"/>
            </w:pPr>
            <w:r>
              <w:rPr>
                <w:i/>
              </w:rPr>
              <w:t>Úroveň 1</w:t>
            </w:r>
            <w:r>
              <w:t>: 1</w:t>
            </w:r>
          </w:p>
          <w:p w14:paraId="3DDBB461" w14:textId="77777777" w:rsidR="00A872FE" w:rsidRDefault="00CB62FC">
            <w:pPr>
              <w:pStyle w:val="ProductList-TableBody"/>
            </w:pPr>
            <w:r>
              <w:rPr>
                <w:i/>
              </w:rPr>
              <w:t>Úroveň 2</w:t>
            </w:r>
            <w:r>
              <w:t>: 10</w:t>
            </w:r>
          </w:p>
          <w:p w14:paraId="30A3CF19" w14:textId="77777777" w:rsidR="00A872FE" w:rsidRDefault="00CB62FC">
            <w:pPr>
              <w:pStyle w:val="ProductList-TableBody"/>
            </w:pPr>
            <w:r>
              <w:rPr>
                <w:i/>
              </w:rPr>
              <w:t>Úroveň 3</w:t>
            </w:r>
            <w:r>
              <w:t>: 50 *</w:t>
            </w:r>
          </w:p>
        </w:tc>
      </w:tr>
      <w:tr w:rsidR="00A872FE" w14:paraId="4CDCE695" w14:textId="77777777">
        <w:tc>
          <w:tcPr>
            <w:tcW w:w="6120" w:type="dxa"/>
            <w:tcBorders>
              <w:top w:val="single" w:sz="4" w:space="0" w:color="6E6E6E"/>
              <w:left w:val="single" w:sz="4" w:space="0" w:color="6E6E6E"/>
              <w:bottom w:val="single" w:sz="4" w:space="0" w:color="6E6E6E"/>
              <w:right w:val="single" w:sz="4" w:space="0" w:color="6E6E6E"/>
            </w:tcBorders>
          </w:tcPr>
          <w:p w14:paraId="73BFE1E0" w14:textId="77777777" w:rsidR="00A872FE" w:rsidRDefault="00CB62FC">
            <w:pPr>
              <w:pStyle w:val="ProductList-TableBody"/>
            </w:pPr>
            <w:r>
              <w:t>Power Automate podľa plánu služby Flow</w:t>
            </w:r>
          </w:p>
        </w:tc>
        <w:tc>
          <w:tcPr>
            <w:tcW w:w="6120" w:type="dxa"/>
            <w:tcBorders>
              <w:top w:val="single" w:sz="4" w:space="0" w:color="6E6E6E"/>
              <w:left w:val="single" w:sz="4" w:space="0" w:color="6E6E6E"/>
              <w:bottom w:val="single" w:sz="4" w:space="0" w:color="6E6E6E"/>
              <w:right w:val="single" w:sz="4" w:space="0" w:color="6E6E6E"/>
            </w:tcBorders>
          </w:tcPr>
          <w:p w14:paraId="234944B0" w14:textId="77777777" w:rsidR="00A872FE" w:rsidRDefault="00CB62FC">
            <w:pPr>
              <w:pStyle w:val="ProductList-TableBody"/>
            </w:pPr>
            <w:r>
              <w:t>5</w:t>
            </w:r>
          </w:p>
        </w:tc>
      </w:tr>
    </w:tbl>
    <w:p w14:paraId="5186C961" w14:textId="77777777" w:rsidR="00A872FE" w:rsidRDefault="00CB62FC">
      <w:pPr>
        <w:pStyle w:val="ProductList-Body"/>
      </w:pPr>
      <w:r>
        <w:rPr>
          <w:i/>
        </w:rPr>
        <w:t>*Úroveň 3 dostupná len pre CSP</w:t>
      </w:r>
    </w:p>
    <w:p w14:paraId="3AE8739E" w14:textId="77777777" w:rsidR="00A872FE" w:rsidRDefault="00A872FE">
      <w:pPr>
        <w:pStyle w:val="ProductList-Body"/>
      </w:pPr>
    </w:p>
    <w:p w14:paraId="02A84506" w14:textId="77777777" w:rsidR="00A872FE" w:rsidRDefault="00CB62FC">
      <w:pPr>
        <w:pStyle w:val="ProductList-ClauseHeading"/>
        <w:outlineLvl w:val="4"/>
      </w:pPr>
      <w:r>
        <w:t>2.6 Power Apps Portals – Práva na rozšírené používanie produktu</w:t>
      </w:r>
    </w:p>
    <w:p w14:paraId="0C6CBBBE" w14:textId="77777777" w:rsidR="00A872FE" w:rsidRDefault="00CB62FC">
      <w:pPr>
        <w:pStyle w:val="ProductList-Body"/>
      </w:pPr>
      <w:r>
        <w:t>Zakúpenie nasledujúcich produktov poskytne internému používateľovi práva na používanie produktu Power Apps Portals:</w:t>
      </w:r>
    </w:p>
    <w:tbl>
      <w:tblPr>
        <w:tblStyle w:val="PURTable"/>
        <w:tblW w:w="0" w:type="dxa"/>
        <w:tblLook w:val="04A0" w:firstRow="1" w:lastRow="0" w:firstColumn="1" w:lastColumn="0" w:noHBand="0" w:noVBand="1"/>
      </w:tblPr>
      <w:tblGrid>
        <w:gridCol w:w="5445"/>
        <w:gridCol w:w="5471"/>
      </w:tblGrid>
      <w:tr w:rsidR="00A872FE" w14:paraId="75815B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26B2338" w14:textId="77777777" w:rsidR="00A872FE" w:rsidRDefault="00CB62FC">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2332F8D9" w14:textId="77777777" w:rsidR="00A872FE" w:rsidRDefault="00CB62FC">
            <w:pPr>
              <w:pStyle w:val="ProductList-TableBody"/>
            </w:pPr>
            <w:r>
              <w:rPr>
                <w:color w:val="FFFFFF"/>
              </w:rPr>
              <w:t>Vlastné práva na používanie Power Apps Portals</w:t>
            </w:r>
          </w:p>
        </w:tc>
      </w:tr>
      <w:tr w:rsidR="00A872FE" w14:paraId="75B2A2F7" w14:textId="77777777">
        <w:tc>
          <w:tcPr>
            <w:tcW w:w="6120" w:type="dxa"/>
            <w:tcBorders>
              <w:top w:val="none" w:sz="4" w:space="0" w:color="6E6E6E"/>
              <w:left w:val="single" w:sz="4" w:space="0" w:color="6E6E6E"/>
              <w:bottom w:val="single" w:sz="4" w:space="0" w:color="6E6E6E"/>
              <w:right w:val="single" w:sz="4" w:space="0" w:color="6E6E6E"/>
            </w:tcBorders>
          </w:tcPr>
          <w:p w14:paraId="7E9C253A" w14:textId="77777777" w:rsidR="00A872FE" w:rsidRDefault="00CB62FC">
            <w:pPr>
              <w:pStyle w:val="ProductList-TableBody"/>
            </w:pPr>
            <w:r>
              <w:t>Licencia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474D25DE" w14:textId="77777777" w:rsidR="00A872FE" w:rsidRDefault="00CB62FC">
            <w:pPr>
              <w:pStyle w:val="ProductList-TableBody"/>
            </w:pPr>
            <w:r>
              <w:t>Power Apps Portals ktorý mapuje licencovaný kontext aplikácie Dynamics 365 a Power Apps Portals ktoré mapujú rovnaké prostredie ako licencovaná aplikácia Dynamics 365</w:t>
            </w:r>
          </w:p>
        </w:tc>
      </w:tr>
      <w:tr w:rsidR="00A872FE" w14:paraId="1C51E581" w14:textId="77777777">
        <w:tc>
          <w:tcPr>
            <w:tcW w:w="6120" w:type="dxa"/>
            <w:tcBorders>
              <w:top w:val="single" w:sz="4" w:space="0" w:color="6E6E6E"/>
              <w:left w:val="single" w:sz="4" w:space="0" w:color="6E6E6E"/>
              <w:bottom w:val="single" w:sz="4" w:space="0" w:color="6E6E6E"/>
              <w:right w:val="single" w:sz="4" w:space="0" w:color="6E6E6E"/>
            </w:tcBorders>
          </w:tcPr>
          <w:p w14:paraId="6122DE75" w14:textId="77777777" w:rsidR="00A872FE" w:rsidRDefault="00CB62FC">
            <w:pPr>
              <w:pStyle w:val="ProductList-TableBody"/>
            </w:pPr>
            <w:r>
              <w:t>Power Apps na plán aplikácie</w:t>
            </w:r>
          </w:p>
        </w:tc>
        <w:tc>
          <w:tcPr>
            <w:tcW w:w="6120" w:type="dxa"/>
            <w:tcBorders>
              <w:top w:val="single" w:sz="4" w:space="0" w:color="6E6E6E"/>
              <w:left w:val="single" w:sz="4" w:space="0" w:color="6E6E6E"/>
              <w:bottom w:val="single" w:sz="4" w:space="0" w:color="6E6E6E"/>
              <w:right w:val="single" w:sz="4" w:space="0" w:color="6E6E6E"/>
            </w:tcBorders>
          </w:tcPr>
          <w:p w14:paraId="11BD0ABE" w14:textId="77777777" w:rsidR="00A872FE" w:rsidRDefault="00CB62FC">
            <w:pPr>
              <w:pStyle w:val="ProductList-TableBody"/>
            </w:pPr>
            <w:r>
              <w:t>1 portál Power Apps</w:t>
            </w:r>
          </w:p>
        </w:tc>
      </w:tr>
      <w:tr w:rsidR="00A872FE" w14:paraId="751E7259" w14:textId="77777777">
        <w:tc>
          <w:tcPr>
            <w:tcW w:w="6120" w:type="dxa"/>
            <w:tcBorders>
              <w:top w:val="single" w:sz="4" w:space="0" w:color="6E6E6E"/>
              <w:left w:val="single" w:sz="4" w:space="0" w:color="6E6E6E"/>
              <w:bottom w:val="single" w:sz="4" w:space="0" w:color="6E6E6E"/>
              <w:right w:val="single" w:sz="4" w:space="0" w:color="6E6E6E"/>
            </w:tcBorders>
          </w:tcPr>
          <w:p w14:paraId="0CDE4E79" w14:textId="77777777" w:rsidR="00A872FE" w:rsidRDefault="00CB62FC">
            <w:pPr>
              <w:pStyle w:val="ProductList-TableBody"/>
            </w:pPr>
            <w:r>
              <w:t>Power Apps na používateľa</w:t>
            </w:r>
          </w:p>
        </w:tc>
        <w:tc>
          <w:tcPr>
            <w:tcW w:w="6120" w:type="dxa"/>
            <w:tcBorders>
              <w:top w:val="single" w:sz="4" w:space="0" w:color="6E6E6E"/>
              <w:left w:val="single" w:sz="4" w:space="0" w:color="6E6E6E"/>
              <w:bottom w:val="single" w:sz="4" w:space="0" w:color="6E6E6E"/>
              <w:right w:val="single" w:sz="4" w:space="0" w:color="6E6E6E"/>
            </w:tcBorders>
          </w:tcPr>
          <w:p w14:paraId="47752BCF" w14:textId="77777777" w:rsidR="00A872FE" w:rsidRDefault="00CB62FC">
            <w:pPr>
              <w:pStyle w:val="ProductList-TableBody"/>
            </w:pPr>
            <w:r>
              <w:t>Neobmedzené portály Power Apps</w:t>
            </w:r>
          </w:p>
        </w:tc>
      </w:tr>
    </w:tbl>
    <w:p w14:paraId="2C15AB7B" w14:textId="77777777" w:rsidR="00A872FE" w:rsidRDefault="00CB62FC">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56605DEE" w14:textId="77777777" w:rsidR="00A872FE" w:rsidRDefault="00A872FE">
      <w:pPr>
        <w:pStyle w:val="ProductList-Body"/>
      </w:pPr>
    </w:p>
    <w:p w14:paraId="4A0061E8" w14:textId="77777777" w:rsidR="00A872FE" w:rsidRDefault="00CB62FC">
      <w:pPr>
        <w:pStyle w:val="ProductList-ClauseHeading"/>
        <w:outlineLvl w:val="4"/>
      </w:pPr>
      <w:r>
        <w:t>2.7 Predpoklady pre Power Apps a Power Automate – dodatočná licencia na zvýšenie kapacity</w:t>
      </w:r>
    </w:p>
    <w:p w14:paraId="0BB8D115" w14:textId="77777777" w:rsidR="00A872FE" w:rsidRDefault="00CB62FC">
      <w:pPr>
        <w:pStyle w:val="ProductList-Body"/>
      </w:pPr>
      <w:r>
        <w:t>Zakúpenie Power Apps a Power Automate – dodatočná licencia na zvýšenie kapacity vyžaduje zakúpenie pôvodnej licencie Power Apps, Power Automate, Office/Microsoft 365, alebo Dynamics 365.</w:t>
      </w:r>
    </w:p>
    <w:p w14:paraId="4C39D743"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5094C0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40DDD"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7597F08F" w14:textId="77777777" w:rsidR="00A872FE" w:rsidRDefault="00A872FE">
      <w:pPr>
        <w:pStyle w:val="ProductList-Body"/>
      </w:pPr>
    </w:p>
    <w:p w14:paraId="60F48F3D" w14:textId="77777777" w:rsidR="00A872FE" w:rsidRDefault="00CB62FC">
      <w:pPr>
        <w:pStyle w:val="ProductList-Offering2HeadingNoBorder"/>
        <w:outlineLvl w:val="2"/>
      </w:pPr>
      <w:bookmarkStart w:id="305" w:name="_Sec1279"/>
      <w:r>
        <w:t>Ponuky GitHub</w:t>
      </w:r>
      <w:bookmarkEnd w:id="305"/>
      <w:r>
        <w:fldChar w:fldCharType="begin"/>
      </w:r>
      <w:r>
        <w:instrText xml:space="preserve"> TC "</w:instrText>
      </w:r>
      <w:bookmarkStart w:id="306" w:name="_Toc47011223"/>
      <w:r>
        <w:instrText>Ponuky GitHub</w:instrText>
      </w:r>
      <w:bookmarkEnd w:id="306"/>
      <w:r>
        <w:instrText>" \l 3</w:instrText>
      </w:r>
      <w:r>
        <w:fldChar w:fldCharType="end"/>
      </w:r>
    </w:p>
    <w:p w14:paraId="21280994" w14:textId="77777777" w:rsidR="00A872FE" w:rsidRDefault="00CB62FC">
      <w:pPr>
        <w:pStyle w:val="ProductList-Offering1SubSection"/>
        <w:outlineLvl w:val="3"/>
      </w:pPr>
      <w:bookmarkStart w:id="307" w:name="_Sec1280"/>
      <w:r>
        <w:t>1. Dostupnosť programu</w:t>
      </w:r>
      <w:bookmarkEnd w:id="307"/>
    </w:p>
    <w:tbl>
      <w:tblPr>
        <w:tblStyle w:val="PURTable"/>
        <w:tblW w:w="0" w:type="dxa"/>
        <w:tblLook w:val="04A0" w:firstRow="1" w:lastRow="0" w:firstColumn="1" w:lastColumn="0" w:noHBand="0" w:noVBand="1"/>
      </w:tblPr>
      <w:tblGrid>
        <w:gridCol w:w="4372"/>
        <w:gridCol w:w="724"/>
        <w:gridCol w:w="721"/>
        <w:gridCol w:w="726"/>
        <w:gridCol w:w="730"/>
        <w:gridCol w:w="736"/>
        <w:gridCol w:w="733"/>
        <w:gridCol w:w="727"/>
        <w:gridCol w:w="723"/>
        <w:gridCol w:w="724"/>
      </w:tblGrid>
      <w:tr w:rsidR="00A872FE" w14:paraId="56998FA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8043441" w14:textId="77777777" w:rsidR="00A872FE" w:rsidRDefault="00CB62FC">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557202" w14:textId="77777777" w:rsidR="00A872FE" w:rsidRDefault="00CB62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03B31C"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FB00BA"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57CB50"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1FC3E8"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AB8143"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8AA2FB" w14:textId="77777777" w:rsidR="00A872FE" w:rsidRDefault="00CB62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9B6781"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DE7E21" w14:textId="77777777" w:rsidR="00A872FE" w:rsidRDefault="00CB62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872FE" w14:paraId="28B0ECCB" w14:textId="77777777">
        <w:tc>
          <w:tcPr>
            <w:tcW w:w="4520" w:type="dxa"/>
            <w:tcBorders>
              <w:top w:val="single" w:sz="4" w:space="0" w:color="FFFFFF"/>
              <w:left w:val="single" w:sz="4" w:space="0" w:color="FFFFFF"/>
              <w:bottom w:val="dashed" w:sz="4" w:space="0" w:color="B2B2B2"/>
              <w:right w:val="none" w:sz="4" w:space="0" w:color="B2B2B2"/>
            </w:tcBorders>
          </w:tcPr>
          <w:p w14:paraId="5C28E770" w14:textId="77777777" w:rsidR="00A872FE" w:rsidRDefault="00CB62FC">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8439180"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19EDC"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A84313"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211FD"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8C179"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C2F90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D8529E"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E63F67"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1B419C" w14:textId="77777777" w:rsidR="00A872FE" w:rsidRDefault="00A872FE">
            <w:pPr>
              <w:pStyle w:val="ProductList-TableBody"/>
              <w:jc w:val="center"/>
            </w:pPr>
          </w:p>
        </w:tc>
      </w:tr>
      <w:tr w:rsidR="00A872FE" w14:paraId="0B148FC3" w14:textId="77777777">
        <w:tc>
          <w:tcPr>
            <w:tcW w:w="4520" w:type="dxa"/>
            <w:tcBorders>
              <w:top w:val="dashed" w:sz="4" w:space="0" w:color="B2B2B2"/>
              <w:left w:val="single" w:sz="4" w:space="0" w:color="FFFFFF"/>
              <w:bottom w:val="dashed" w:sz="4" w:space="0" w:color="B2B2B2"/>
              <w:right w:val="none" w:sz="4" w:space="0" w:color="B2B2B2"/>
            </w:tcBorders>
          </w:tcPr>
          <w:p w14:paraId="2678E989" w14:textId="77777777" w:rsidR="00A872FE" w:rsidRDefault="00CB62FC">
            <w:pPr>
              <w:pStyle w:val="ProductList-TableBody"/>
            </w:pPr>
            <w:r>
              <w:t>GitHub Advanced Security</w:t>
            </w:r>
            <w:r>
              <w:fldChar w:fldCharType="begin"/>
            </w:r>
            <w:r>
              <w:instrText xml:space="preserve"> XE "GitHub Advanced Security"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07A3F2AE"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1C2BF"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8E271"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3E6B5"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6AFE8"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D71E6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5A445"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6B988C"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C81685" w14:textId="77777777" w:rsidR="00A872FE" w:rsidRDefault="00A872FE">
            <w:pPr>
              <w:pStyle w:val="ProductList-TableBody"/>
              <w:jc w:val="center"/>
            </w:pPr>
          </w:p>
        </w:tc>
      </w:tr>
      <w:tr w:rsidR="00A872FE" w14:paraId="3343D2CC" w14:textId="77777777">
        <w:tc>
          <w:tcPr>
            <w:tcW w:w="4520" w:type="dxa"/>
            <w:tcBorders>
              <w:top w:val="dashed" w:sz="4" w:space="0" w:color="B2B2B2"/>
              <w:left w:val="single" w:sz="4" w:space="0" w:color="FFFFFF"/>
              <w:bottom w:val="dashed" w:sz="4" w:space="0" w:color="B2B2B2"/>
              <w:right w:val="none" w:sz="4" w:space="0" w:color="B2B2B2"/>
            </w:tcBorders>
          </w:tcPr>
          <w:p w14:paraId="2EDBDC18" w14:textId="77777777" w:rsidR="00A872FE" w:rsidRDefault="00CB62FC">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43975DA9"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0E72D"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E16776"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B09F5"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9F204"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56608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1725C"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4CF50F"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621EC9" w14:textId="77777777" w:rsidR="00A872FE" w:rsidRDefault="00A872FE">
            <w:pPr>
              <w:pStyle w:val="ProductList-TableBody"/>
              <w:jc w:val="center"/>
            </w:pPr>
          </w:p>
        </w:tc>
      </w:tr>
      <w:tr w:rsidR="00A872FE" w14:paraId="163D9F65" w14:textId="77777777">
        <w:tc>
          <w:tcPr>
            <w:tcW w:w="4520" w:type="dxa"/>
            <w:tcBorders>
              <w:top w:val="dashed" w:sz="4" w:space="0" w:color="B2B2B2"/>
              <w:left w:val="single" w:sz="4" w:space="0" w:color="FFFFFF"/>
              <w:bottom w:val="dashed" w:sz="4" w:space="0" w:color="B2B2B2"/>
              <w:right w:val="none" w:sz="4" w:space="0" w:color="B2B2B2"/>
            </w:tcBorders>
          </w:tcPr>
          <w:p w14:paraId="4BFAA46A" w14:textId="77777777" w:rsidR="00A872FE" w:rsidRDefault="00CB62FC">
            <w:pPr>
              <w:pStyle w:val="ProductList-TableBody"/>
            </w:pPr>
            <w:r>
              <w:t>Licencia GitHub Enterprise</w:t>
            </w:r>
            <w:r>
              <w:fldChar w:fldCharType="begin"/>
            </w:r>
            <w:r>
              <w:instrText xml:space="preserve"> XE "Licencia GitHub Enterprise"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69825B36"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20540"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051E7"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12C2BD"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C5B2DE"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6B98D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30756"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D44A3"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EE540" w14:textId="77777777" w:rsidR="00A872FE" w:rsidRDefault="00A872FE">
            <w:pPr>
              <w:pStyle w:val="ProductList-TableBody"/>
              <w:jc w:val="center"/>
            </w:pPr>
          </w:p>
        </w:tc>
      </w:tr>
      <w:tr w:rsidR="00A872FE" w14:paraId="3E1F1641" w14:textId="77777777">
        <w:tc>
          <w:tcPr>
            <w:tcW w:w="4520" w:type="dxa"/>
            <w:tcBorders>
              <w:top w:val="dashed" w:sz="4" w:space="0" w:color="B2B2B2"/>
              <w:left w:val="single" w:sz="4" w:space="0" w:color="FFFFFF"/>
              <w:bottom w:val="dashed" w:sz="4" w:space="0" w:color="B2B2B2"/>
              <w:right w:val="none" w:sz="4" w:space="0" w:color="B2B2B2"/>
            </w:tcBorders>
          </w:tcPr>
          <w:p w14:paraId="5518A2AF" w14:textId="77777777" w:rsidR="00A872FE" w:rsidRDefault="00CB62FC">
            <w:pPr>
              <w:pStyle w:val="ProductList-TableBody"/>
            </w:pPr>
            <w:r>
              <w:t>GitHub Enterprise</w:t>
            </w:r>
            <w:r>
              <w:fldChar w:fldCharType="begin"/>
            </w:r>
            <w:r>
              <w:instrText xml:space="preserve"> XE "GitHub Enterprise" </w:instrText>
            </w:r>
            <w:r>
              <w:fldChar w:fldCharType="end"/>
            </w:r>
            <w:r>
              <w:t xml:space="preserve"> (licencia SL na službu)</w:t>
            </w:r>
          </w:p>
        </w:tc>
        <w:tc>
          <w:tcPr>
            <w:tcW w:w="740" w:type="dxa"/>
            <w:tcBorders>
              <w:top w:val="dashed" w:sz="4" w:space="0" w:color="B2B2B2"/>
              <w:left w:val="none" w:sz="4" w:space="0" w:color="B2B2B2"/>
              <w:bottom w:val="dashed" w:sz="4" w:space="0" w:color="B2B2B2"/>
              <w:right w:val="single" w:sz="4" w:space="0" w:color="FFFFFF"/>
            </w:tcBorders>
          </w:tcPr>
          <w:p w14:paraId="2D25E7DF"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3D16C0"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E9B32"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47FAB"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9286EF"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F410F"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7FCC2B"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C860C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6170D" w14:textId="77777777" w:rsidR="00A872FE" w:rsidRDefault="00A872FE">
            <w:pPr>
              <w:pStyle w:val="ProductList-TableBody"/>
              <w:jc w:val="center"/>
            </w:pPr>
          </w:p>
        </w:tc>
      </w:tr>
      <w:tr w:rsidR="00A872FE" w14:paraId="38B3C7CC" w14:textId="77777777">
        <w:tc>
          <w:tcPr>
            <w:tcW w:w="4520" w:type="dxa"/>
            <w:tcBorders>
              <w:top w:val="dashed" w:sz="4" w:space="0" w:color="B2B2B2"/>
              <w:left w:val="single" w:sz="4" w:space="0" w:color="FFFFFF"/>
              <w:bottom w:val="dashed" w:sz="4" w:space="0" w:color="B2B2B2"/>
              <w:right w:val="none" w:sz="4" w:space="0" w:color="B2B2B2"/>
            </w:tcBorders>
          </w:tcPr>
          <w:p w14:paraId="49A58EDC" w14:textId="77777777" w:rsidR="00A872FE" w:rsidRDefault="00CB62FC">
            <w:pPr>
              <w:pStyle w:val="ProductList-TableBody"/>
            </w:pPr>
            <w:r>
              <w:t>GitHub Insights</w:t>
            </w:r>
            <w:r>
              <w:fldChar w:fldCharType="begin"/>
            </w:r>
            <w:r>
              <w:instrText xml:space="preserve"> XE "GitHub Insights"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6F666031"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52293"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C3519"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DDD5CC"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FEB85"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DB232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1A210"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12E713"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7A4A2" w14:textId="77777777" w:rsidR="00A872FE" w:rsidRDefault="00A872FE">
            <w:pPr>
              <w:pStyle w:val="ProductList-TableBody"/>
              <w:jc w:val="center"/>
            </w:pPr>
          </w:p>
        </w:tc>
      </w:tr>
      <w:tr w:rsidR="00A872FE" w14:paraId="44BE75D9" w14:textId="77777777">
        <w:tc>
          <w:tcPr>
            <w:tcW w:w="4520" w:type="dxa"/>
            <w:tcBorders>
              <w:top w:val="dashed" w:sz="4" w:space="0" w:color="B2B2B2"/>
              <w:left w:val="single" w:sz="4" w:space="0" w:color="FFFFFF"/>
              <w:bottom w:val="dashed" w:sz="4" w:space="0" w:color="B2B2B2"/>
              <w:right w:val="none" w:sz="4" w:space="0" w:color="B2B2B2"/>
            </w:tcBorders>
          </w:tcPr>
          <w:p w14:paraId="6404BB24" w14:textId="77777777" w:rsidR="00A872FE" w:rsidRDefault="00CB62FC">
            <w:pPr>
              <w:pStyle w:val="ProductList-TableBody"/>
            </w:pPr>
            <w:r>
              <w:t>GitHub Learning Lab for Organizations</w:t>
            </w:r>
            <w:r>
              <w:fldChar w:fldCharType="begin"/>
            </w:r>
            <w:r>
              <w:instrText xml:space="preserve"> XE "GitHub Learning Lab for Organizations"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248C52B5"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DC28B"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D31B3"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D88CC0"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C6ABB"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B75EA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60008"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C1FEE"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D1ABF3" w14:textId="77777777" w:rsidR="00A872FE" w:rsidRDefault="00A872FE">
            <w:pPr>
              <w:pStyle w:val="ProductList-TableBody"/>
              <w:jc w:val="center"/>
            </w:pPr>
          </w:p>
        </w:tc>
      </w:tr>
      <w:tr w:rsidR="00A872FE" w14:paraId="2DE89841" w14:textId="77777777">
        <w:tc>
          <w:tcPr>
            <w:tcW w:w="4520" w:type="dxa"/>
            <w:tcBorders>
              <w:top w:val="dashed" w:sz="4" w:space="0" w:color="B2B2B2"/>
              <w:left w:val="single" w:sz="4" w:space="0" w:color="FFFFFF"/>
              <w:bottom w:val="dashed" w:sz="4" w:space="0" w:color="B2B2B2"/>
              <w:right w:val="none" w:sz="4" w:space="0" w:color="B2B2B2"/>
            </w:tcBorders>
          </w:tcPr>
          <w:p w14:paraId="59BBE73D" w14:textId="77777777" w:rsidR="00A872FE" w:rsidRDefault="00CB62FC">
            <w:pPr>
              <w:pStyle w:val="ProductList-TableBody"/>
            </w:pPr>
            <w:r>
              <w:t>GitHub One</w:t>
            </w:r>
            <w:r>
              <w:fldChar w:fldCharType="begin"/>
            </w:r>
            <w:r>
              <w:instrText xml:space="preserve"> XE "GitHub One"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18A2EE19"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4EDE1"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69E71"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91664"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CBCCB"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736FA5"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EEAC1"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0B17A"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5541D" w14:textId="77777777" w:rsidR="00A872FE" w:rsidRDefault="00A872FE">
            <w:pPr>
              <w:pStyle w:val="ProductList-TableBody"/>
              <w:jc w:val="center"/>
            </w:pPr>
          </w:p>
        </w:tc>
      </w:tr>
      <w:tr w:rsidR="00A872FE" w14:paraId="2D373746" w14:textId="77777777">
        <w:tc>
          <w:tcPr>
            <w:tcW w:w="4520" w:type="dxa"/>
            <w:tcBorders>
              <w:top w:val="dashed" w:sz="4" w:space="0" w:color="B2B2B2"/>
              <w:left w:val="single" w:sz="4" w:space="0" w:color="FFFFFF"/>
              <w:bottom w:val="single" w:sz="4" w:space="0" w:color="FFFFFF"/>
              <w:right w:val="none" w:sz="4" w:space="0" w:color="B2B2B2"/>
            </w:tcBorders>
          </w:tcPr>
          <w:p w14:paraId="4F25C689" w14:textId="77777777" w:rsidR="00A872FE" w:rsidRDefault="00CB62FC">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73E5633"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DD9F7"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1FA0E3"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BFB3B"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1ED50"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49D89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74ACF"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CDD041"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AF433" w14:textId="77777777" w:rsidR="00A872FE" w:rsidRDefault="00A872FE">
            <w:pPr>
              <w:pStyle w:val="ProductList-TableBody"/>
              <w:jc w:val="center"/>
            </w:pPr>
          </w:p>
        </w:tc>
      </w:tr>
    </w:tbl>
    <w:p w14:paraId="3A503DBD" w14:textId="77777777" w:rsidR="00A872FE" w:rsidRDefault="00CB62FC">
      <w:pPr>
        <w:pStyle w:val="ProductList-Offering1SubSection"/>
        <w:outlineLvl w:val="3"/>
      </w:pPr>
      <w:bookmarkStart w:id="308" w:name="_Sec1281"/>
      <w:r>
        <w:t>2. Podmienky produktu</w:t>
      </w:r>
      <w:bookmarkEnd w:id="308"/>
    </w:p>
    <w:tbl>
      <w:tblPr>
        <w:tblStyle w:val="PURTable"/>
        <w:tblW w:w="0" w:type="dxa"/>
        <w:tblLook w:val="04A0" w:firstRow="1" w:lastRow="0" w:firstColumn="1" w:lastColumn="0" w:noHBand="0" w:noVBand="1"/>
      </w:tblPr>
      <w:tblGrid>
        <w:gridCol w:w="3642"/>
        <w:gridCol w:w="3541"/>
        <w:gridCol w:w="3733"/>
      </w:tblGrid>
      <w:tr w:rsidR="00A872FE" w14:paraId="57FAB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35D562D" w14:textId="77777777" w:rsidR="00A872FE" w:rsidRDefault="00CB62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1EBFC003" w14:textId="77777777" w:rsidR="00A872FE" w:rsidRDefault="00CB62FC">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D35E764" w14:textId="77777777" w:rsidR="00A872FE" w:rsidRDefault="00CB62FC">
            <w:pPr>
              <w:pStyle w:val="ProductList-TableBody"/>
            </w:pPr>
            <w:r>
              <w:rPr>
                <w:color w:val="404040"/>
              </w:rPr>
              <w:t xml:space="preserve">Nárok na predĺženú dobu účinnosti: nevzťahuje sa </w:t>
            </w:r>
          </w:p>
        </w:tc>
      </w:tr>
      <w:tr w:rsidR="00A872FE" w14:paraId="4187C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52E85" w14:textId="77777777" w:rsidR="00A872FE" w:rsidRDefault="00CB62FC">
            <w:pPr>
              <w:pStyle w:val="ProductList-TableBody"/>
            </w:pPr>
            <w:r>
              <w:rPr>
                <w:color w:val="404040"/>
              </w:rPr>
              <w:t xml:space="preserve">Práva na migráciu: nevzťahuje sa </w:t>
            </w:r>
          </w:p>
        </w:tc>
        <w:tc>
          <w:tcPr>
            <w:tcW w:w="3920" w:type="dxa"/>
            <w:tcBorders>
              <w:top w:val="single" w:sz="4" w:space="0" w:color="000000"/>
              <w:left w:val="single" w:sz="4" w:space="0" w:color="000000"/>
              <w:bottom w:val="single" w:sz="4" w:space="0" w:color="000000"/>
              <w:right w:val="single" w:sz="4" w:space="0" w:color="000000"/>
            </w:tcBorders>
          </w:tcPr>
          <w:p w14:paraId="1E2676AA" w14:textId="77777777" w:rsidR="00A872FE" w:rsidRDefault="00CB62FC">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4A32323" w14:textId="77777777" w:rsidR="00A872FE" w:rsidRDefault="00CB62FC">
            <w:pPr>
              <w:pStyle w:val="ProductList-TableBody"/>
            </w:pPr>
            <w:r>
              <w:rPr>
                <w:color w:val="404040"/>
              </w:rPr>
              <w:t xml:space="preserve">Propagačné ponuky: nevzťahuje sa </w:t>
            </w:r>
          </w:p>
        </w:tc>
      </w:tr>
      <w:tr w:rsidR="00A872FE" w14:paraId="3AC2CAB5" w14:textId="77777777">
        <w:tc>
          <w:tcPr>
            <w:tcW w:w="4040" w:type="dxa"/>
            <w:tcBorders>
              <w:top w:val="single" w:sz="4" w:space="0" w:color="000000"/>
              <w:left w:val="single" w:sz="4" w:space="0" w:color="000000"/>
              <w:bottom w:val="single" w:sz="4" w:space="0" w:color="000000"/>
              <w:right w:val="single" w:sz="4" w:space="0" w:color="000000"/>
            </w:tcBorders>
          </w:tcPr>
          <w:p w14:paraId="10A59E1C" w14:textId="77777777" w:rsidR="00A872FE" w:rsidRDefault="00CB62F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3920" w:type="dxa"/>
            <w:tcBorders>
              <w:top w:val="single" w:sz="4" w:space="0" w:color="000000"/>
              <w:left w:val="single" w:sz="4" w:space="0" w:color="000000"/>
              <w:bottom w:val="single" w:sz="4" w:space="0" w:color="000000"/>
              <w:right w:val="single" w:sz="4" w:space="0" w:color="000000"/>
            </w:tcBorders>
          </w:tcPr>
          <w:p w14:paraId="3CAF4474" w14:textId="77777777" w:rsidR="00A872FE" w:rsidRDefault="00CB62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E1FD65" w14:textId="77777777" w:rsidR="00A872FE" w:rsidRDefault="00CB62FC">
            <w:pPr>
              <w:pStyle w:val="ProductList-TableBody"/>
            </w:pPr>
            <w:r>
              <w:rPr>
                <w:color w:val="404040"/>
              </w:rPr>
              <w:t xml:space="preserve">Nárok na zníženie počtu licencií (SCE): nevzťahuje sa </w:t>
            </w:r>
          </w:p>
        </w:tc>
      </w:tr>
      <w:tr w:rsidR="00A872FE" w14:paraId="73DE3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75260" w14:textId="77777777" w:rsidR="00A872FE" w:rsidRDefault="00CB62FC">
            <w:pPr>
              <w:pStyle w:val="ProductList-TableBody"/>
            </w:pPr>
            <w:r>
              <w:rPr>
                <w:color w:val="404040"/>
              </w:rPr>
              <w:t xml:space="preserve">Výhody pre študentov: nevzťahuje sa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E5017CD" w14:textId="77777777" w:rsidR="00A872FE" w:rsidRDefault="00CB62FC">
            <w:pPr>
              <w:pStyle w:val="ProductList-TableBody"/>
            </w:pPr>
            <w:r>
              <w:rPr>
                <w:color w:val="404040"/>
              </w:rPr>
              <w:t xml:space="preserve">Nárok na aktualizáciu: nevzťahuje sa </w:t>
            </w:r>
          </w:p>
        </w:tc>
        <w:tc>
          <w:tcPr>
            <w:tcW w:w="4160" w:type="dxa"/>
            <w:tcBorders>
              <w:top w:val="single" w:sz="4" w:space="0" w:color="000000"/>
              <w:left w:val="single" w:sz="4" w:space="0" w:color="000000"/>
              <w:bottom w:val="single" w:sz="4" w:space="0" w:color="000000"/>
              <w:right w:val="single" w:sz="4" w:space="0" w:color="000000"/>
            </w:tcBorders>
          </w:tcPr>
          <w:p w14:paraId="31ADCEAB" w14:textId="77777777" w:rsidR="00A872FE" w:rsidRDefault="00A872FE">
            <w:pPr>
              <w:pStyle w:val="ProductList-TableBody"/>
            </w:pPr>
          </w:p>
        </w:tc>
      </w:tr>
    </w:tbl>
    <w:p w14:paraId="2FC8C368" w14:textId="77777777" w:rsidR="00A872FE" w:rsidRDefault="00A872FE">
      <w:pPr>
        <w:pStyle w:val="ProductList-Body"/>
      </w:pPr>
    </w:p>
    <w:p w14:paraId="43FD3B3B" w14:textId="77777777" w:rsidR="00A872FE" w:rsidRDefault="00CB62FC">
      <w:pPr>
        <w:pStyle w:val="ProductList-ClauseHeading"/>
        <w:outlineLvl w:val="4"/>
      </w:pPr>
      <w:r>
        <w:t>2.1 Licencia GitHub Enterprise</w:t>
      </w:r>
    </w:p>
    <w:p w14:paraId="64D62717" w14:textId="77777777" w:rsidR="00A872FE" w:rsidRDefault="00CB62FC">
      <w:pPr>
        <w:pStyle w:val="ProductList-Body"/>
      </w:pPr>
      <w:r>
        <w:t xml:space="preserve">Licencovaní používatelia zákazníka môžu pristupovať k službe online GitHub Enterprise Cloud (predtým nazývané Business Cloud) a softvéru GitHub Enterprise Server na lokálne použitie (predtým nazývané GitHub Enterprise alebo GHE) a používať ich tak, ako sú zahrnuté v programe GitHub Enterprise. </w:t>
      </w:r>
    </w:p>
    <w:p w14:paraId="06A68356" w14:textId="77777777" w:rsidR="00A872FE" w:rsidRDefault="00A872FE">
      <w:pPr>
        <w:pStyle w:val="ProductList-Body"/>
      </w:pPr>
    </w:p>
    <w:p w14:paraId="3D0935E3" w14:textId="77777777" w:rsidR="00A872FE" w:rsidRDefault="00CB62FC">
      <w:pPr>
        <w:pStyle w:val="ProductList-ClauseHeading"/>
        <w:outlineLvl w:val="4"/>
      </w:pPr>
      <w:r>
        <w:t>2.2 Služba GitHub Enterprise licencovaná cez EES</w:t>
      </w:r>
    </w:p>
    <w:p w14:paraId="25650F6C" w14:textId="77777777" w:rsidR="00A872FE" w:rsidRDefault="00CB62FC">
      <w:pPr>
        <w:pStyle w:val="ProductList-Body"/>
      </w:pPr>
      <w:r>
        <w:t xml:space="preserve">Zákazník musí pre organizáciu získať jednu licenciu SL na službu GitHub Enterprise. Na účely licenčných podmienok služby GitHub Enterprise sa všetci zákazníkovi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oprávnení používatelia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pedagogickí pracovníci</w:t>
      </w:r>
      <w:r>
        <w:fldChar w:fldCharType="end"/>
      </w:r>
      <w:r>
        <w:t>) a študenti považujú počas doby účinnosti jeho licencie SL na túto službu za licencovaných používateľov.</w:t>
      </w:r>
    </w:p>
    <w:p w14:paraId="310D606D" w14:textId="77777777" w:rsidR="00A872FE" w:rsidRDefault="00A872FE">
      <w:pPr>
        <w:pStyle w:val="ProductList-Body"/>
      </w:pPr>
    </w:p>
    <w:p w14:paraId="6939064B" w14:textId="77777777" w:rsidR="00A872FE" w:rsidRDefault="00CB62FC">
      <w:pPr>
        <w:pStyle w:val="ProductList-ClauseHeading"/>
        <w:outlineLvl w:val="4"/>
      </w:pPr>
      <w:r>
        <w:t>2.3 GitHub Actions a GitHub Packages</w:t>
      </w:r>
    </w:p>
    <w:p w14:paraId="4BB35D23" w14:textId="77777777" w:rsidR="00A872FE" w:rsidRDefault="00CB62FC">
      <w:pPr>
        <w:pStyle w:val="ProductList-Body"/>
      </w:pPr>
      <w:r>
        <w:t xml:space="preserve">Zákazník je oprávnený získať tieto služby len v prípade, že taktiež získal licencie SL pre používateľov na služby GitHub Enterprise alebo ponuku, ktorá zahŕňa GitHub Enterprise. </w:t>
      </w:r>
    </w:p>
    <w:p w14:paraId="3B08E527" w14:textId="77777777" w:rsidR="00A872FE" w:rsidRDefault="00A872FE">
      <w:pPr>
        <w:pStyle w:val="ProductList-Body"/>
      </w:pPr>
    </w:p>
    <w:p w14:paraId="5F4BD00C" w14:textId="77777777" w:rsidR="00A872FE" w:rsidRDefault="00CB62FC">
      <w:pPr>
        <w:pStyle w:val="ProductList-ClauseHeading"/>
        <w:outlineLvl w:val="4"/>
      </w:pPr>
      <w:r>
        <w:t>2.4 GitHub Advanced Security a GitHub Insights</w:t>
      </w:r>
    </w:p>
    <w:p w14:paraId="7A79561D" w14:textId="77777777" w:rsidR="00A872FE" w:rsidRDefault="00CB62FC">
      <w:pPr>
        <w:pStyle w:val="ProductList-Body"/>
      </w:pPr>
      <w:r>
        <w:t xml:space="preserve">Zákazník je oprávnený získať licencie SL pre používateľov buď na jednu, alebo na obe služby GitHub Advanced Security a GitHub Insights pre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služby GitHub Enterprise alebo ponuku, ktorá zahŕňa službu GitHub Enterprise (ďalej len „zákazníkovi používatelia služby GitHub Enterprise“), a to za predpokladu, že získa licencie SL pre používateľov na takúto službu (takéto služby) pre všetkých svojich používateľov služby GitHub Enterprise. Táto možnosť sa nevzťahuje na zákazníkov s programom Enrollment for Education Solutions.</w:t>
      </w:r>
    </w:p>
    <w:p w14:paraId="1BE99D1C" w14:textId="77777777" w:rsidR="00A872FE" w:rsidRDefault="00A872FE">
      <w:pPr>
        <w:pStyle w:val="ProductList-Body"/>
      </w:pPr>
    </w:p>
    <w:p w14:paraId="6C3CF756" w14:textId="77777777" w:rsidR="00A872FE" w:rsidRDefault="00CB62FC">
      <w:pPr>
        <w:pStyle w:val="ProductList-ClauseHeading"/>
        <w:outlineLvl w:val="4"/>
      </w:pPr>
      <w:r>
        <w:t>2.5 GitHub Learning Lab for Organizations</w:t>
      </w:r>
    </w:p>
    <w:p w14:paraId="79E998F9" w14:textId="77777777" w:rsidR="00A872FE" w:rsidRDefault="00CB62FC">
      <w:pPr>
        <w:pStyle w:val="ProductList-Body"/>
      </w:pPr>
      <w:r>
        <w:t>Zákazník je oprávnený získať licencie SL pre používateľov na produkt GitHub Learning Lab iba pre svojich licencovaných používateľov produktu GitHub Enterprise alebo pre ponuku, ktorá zahŕňa produkt GitHub Enterprise.</w:t>
      </w:r>
    </w:p>
    <w:p w14:paraId="119E76AE" w14:textId="77777777" w:rsidR="00A872FE" w:rsidRDefault="00A872FE">
      <w:pPr>
        <w:pStyle w:val="ProductList-Body"/>
      </w:pPr>
    </w:p>
    <w:p w14:paraId="073BAC2F" w14:textId="77777777" w:rsidR="00A872FE" w:rsidRDefault="00CB62FC">
      <w:pPr>
        <w:pStyle w:val="ProductList-ClauseHeading"/>
        <w:outlineLvl w:val="4"/>
      </w:pPr>
      <w:r>
        <w:t>2.6 Školenie a hodnotenie</w:t>
      </w:r>
    </w:p>
    <w:p w14:paraId="174938AE" w14:textId="77777777" w:rsidR="00A872FE" w:rsidRDefault="00CB62FC">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6F102820"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0C1CB3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E04750"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4416CE96" w14:textId="77777777" w:rsidR="00A872FE" w:rsidRDefault="00A872FE">
      <w:pPr>
        <w:pStyle w:val="ProductList-Body"/>
      </w:pPr>
    </w:p>
    <w:p w14:paraId="3A002CE1" w14:textId="77777777" w:rsidR="00A872FE" w:rsidRDefault="00CB62FC">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7011224"/>
      <w:r>
        <w:instrText>Microsoft Defender Advanced Threat Protection for Servers</w:instrText>
      </w:r>
      <w:bookmarkEnd w:id="310"/>
      <w:r>
        <w:instrText>" \l 3</w:instrText>
      </w:r>
      <w:r>
        <w:fldChar w:fldCharType="end"/>
      </w:r>
    </w:p>
    <w:p w14:paraId="33C68C28" w14:textId="77777777" w:rsidR="00A872FE" w:rsidRDefault="00CB62FC">
      <w:pPr>
        <w:pStyle w:val="ProductList-Offering1SubSection"/>
        <w:outlineLvl w:val="3"/>
      </w:pPr>
      <w:bookmarkStart w:id="311" w:name="_Sec1299"/>
      <w:r>
        <w:t>1. Dostupnosť programu</w:t>
      </w:r>
      <w:bookmarkEnd w:id="311"/>
    </w:p>
    <w:tbl>
      <w:tblPr>
        <w:tblStyle w:val="PURTable"/>
        <w:tblW w:w="0" w:type="dxa"/>
        <w:tblLook w:val="04A0" w:firstRow="1" w:lastRow="0" w:firstColumn="1" w:lastColumn="0" w:noHBand="0" w:noVBand="1"/>
      </w:tblPr>
      <w:tblGrid>
        <w:gridCol w:w="4237"/>
        <w:gridCol w:w="699"/>
        <w:gridCol w:w="691"/>
        <w:gridCol w:w="810"/>
        <w:gridCol w:w="713"/>
        <w:gridCol w:w="728"/>
        <w:gridCol w:w="830"/>
        <w:gridCol w:w="706"/>
        <w:gridCol w:w="697"/>
        <w:gridCol w:w="805"/>
      </w:tblGrid>
      <w:tr w:rsidR="00A872FE" w14:paraId="534C3C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FB9AE5" w14:textId="77777777" w:rsidR="00A872FE" w:rsidRDefault="00CB62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9721E27" w14:textId="77777777" w:rsidR="00A872FE" w:rsidRDefault="00CB62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BABA3"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47484"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6BFCD"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8D8C3"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C0A102"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DA058" w14:textId="77777777" w:rsidR="00A872FE" w:rsidRDefault="00CB62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D28E8"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73D6D" w14:textId="77777777" w:rsidR="00A872FE" w:rsidRDefault="00CB62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872FE" w14:paraId="4F45A44E" w14:textId="77777777">
        <w:tc>
          <w:tcPr>
            <w:tcW w:w="4660" w:type="dxa"/>
            <w:tcBorders>
              <w:top w:val="single" w:sz="6" w:space="0" w:color="FFFFFF"/>
              <w:left w:val="none" w:sz="4" w:space="0" w:color="6E6E6E"/>
              <w:bottom w:val="single" w:sz="4" w:space="0" w:color="FFFFFF"/>
              <w:right w:val="none" w:sz="4" w:space="0" w:color="6E6E6E"/>
            </w:tcBorders>
          </w:tcPr>
          <w:p w14:paraId="2EC20236" w14:textId="77777777" w:rsidR="00A872FE" w:rsidRDefault="00CB62FC">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3DBA144"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68AC3"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64B9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F616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7D1E8"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C7AE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511D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B52D4"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57F69" w14:textId="77777777" w:rsidR="00A872FE" w:rsidRDefault="00A872FE">
            <w:pPr>
              <w:pStyle w:val="ProductList-TableBody"/>
              <w:jc w:val="center"/>
            </w:pPr>
          </w:p>
        </w:tc>
      </w:tr>
    </w:tbl>
    <w:p w14:paraId="3DBD10EA" w14:textId="77777777" w:rsidR="00A872FE" w:rsidRDefault="00CB62FC">
      <w:pPr>
        <w:pStyle w:val="ProductList-Body"/>
      </w:pPr>
      <w:r>
        <w:rPr>
          <w:i/>
        </w:rPr>
        <w:t xml:space="preserve">Microsoft Defender Advanced Threat Protection pre jednotlivých používateľov nájdete v produktovej položke </w:t>
      </w:r>
      <w:hyperlink w:anchor="_Sec652">
        <w:r>
          <w:rPr>
            <w:i/>
            <w:color w:val="00467F"/>
            <w:u w:val="single"/>
          </w:rPr>
          <w:t>Počítačový operačný systém Windows</w:t>
        </w:r>
      </w:hyperlink>
      <w:r>
        <w:rPr>
          <w:i/>
        </w:rPr>
        <w:t>.</w:t>
      </w:r>
    </w:p>
    <w:p w14:paraId="193EACEA" w14:textId="77777777" w:rsidR="00A872FE" w:rsidRDefault="00CB62FC">
      <w:pPr>
        <w:pStyle w:val="ProductList-Offering1SubSection"/>
        <w:outlineLvl w:val="3"/>
      </w:pPr>
      <w:bookmarkStart w:id="312" w:name="_Sec1300"/>
      <w:r>
        <w:t>2. Podmienky produktu</w:t>
      </w:r>
      <w:bookmarkEnd w:id="312"/>
    </w:p>
    <w:tbl>
      <w:tblPr>
        <w:tblStyle w:val="PURTable"/>
        <w:tblW w:w="0" w:type="dxa"/>
        <w:tblLook w:val="04A0" w:firstRow="1" w:lastRow="0" w:firstColumn="1" w:lastColumn="0" w:noHBand="0" w:noVBand="1"/>
      </w:tblPr>
      <w:tblGrid>
        <w:gridCol w:w="3646"/>
        <w:gridCol w:w="3637"/>
        <w:gridCol w:w="3633"/>
      </w:tblGrid>
      <w:tr w:rsidR="00A872FE" w14:paraId="487BA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C4090" w14:textId="77777777" w:rsidR="00A872FE" w:rsidRDefault="00CB62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DC58696" w14:textId="77777777" w:rsidR="00A872FE" w:rsidRDefault="00CB62FC">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C92420" w14:textId="77777777" w:rsidR="00A872FE" w:rsidRDefault="00CB62FC">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Áno</w:t>
            </w:r>
          </w:p>
        </w:tc>
      </w:tr>
      <w:tr w:rsidR="00A872FE" w14:paraId="5259173D" w14:textId="77777777">
        <w:tc>
          <w:tcPr>
            <w:tcW w:w="4040" w:type="dxa"/>
            <w:tcBorders>
              <w:top w:val="single" w:sz="4" w:space="0" w:color="000000"/>
              <w:left w:val="single" w:sz="4" w:space="0" w:color="000000"/>
              <w:bottom w:val="single" w:sz="4" w:space="0" w:color="000000"/>
              <w:right w:val="single" w:sz="4" w:space="0" w:color="000000"/>
            </w:tcBorders>
          </w:tcPr>
          <w:p w14:paraId="4BDD6F0B" w14:textId="77777777" w:rsidR="00A872FE" w:rsidRDefault="00CB62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tcPr>
          <w:p w14:paraId="08F9CE7E" w14:textId="77777777" w:rsidR="00A872FE" w:rsidRDefault="00CB62FC">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374EA" w14:textId="77777777" w:rsidR="00A872FE" w:rsidRDefault="00CB62FC">
            <w:pPr>
              <w:pStyle w:val="ProductList-TableBody"/>
            </w:pPr>
            <w:r>
              <w:rPr>
                <w:color w:val="404040"/>
              </w:rPr>
              <w:t xml:space="preserve">Propagačné ponuky: nevzťahuje sa </w:t>
            </w:r>
          </w:p>
        </w:tc>
      </w:tr>
      <w:tr w:rsidR="00A872FE" w14:paraId="394D4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D5E18" w14:textId="77777777" w:rsidR="00A872FE" w:rsidRDefault="00CB62FC">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4D6F9DE1" w14:textId="77777777" w:rsidR="00A872FE" w:rsidRDefault="00CB62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88E70" w14:textId="77777777" w:rsidR="00A872FE" w:rsidRDefault="00CB62FC">
            <w:pPr>
              <w:pStyle w:val="ProductList-TableBody"/>
            </w:pPr>
            <w:r>
              <w:rPr>
                <w:color w:val="404040"/>
              </w:rPr>
              <w:t xml:space="preserve">Nárok na zníženie počtu licencií (SCE): nevzťahuje sa </w:t>
            </w:r>
          </w:p>
        </w:tc>
      </w:tr>
      <w:tr w:rsidR="00A872FE" w14:paraId="40B96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22CCA" w14:textId="77777777" w:rsidR="00A872FE" w:rsidRDefault="00CB62FC">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D1FA4" w14:textId="77777777" w:rsidR="00A872FE" w:rsidRDefault="00CB62FC">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3C3C0" w14:textId="77777777" w:rsidR="00A872FE" w:rsidRDefault="00A872FE">
            <w:pPr>
              <w:pStyle w:val="ProductList-TableBody"/>
            </w:pPr>
          </w:p>
        </w:tc>
      </w:tr>
    </w:tbl>
    <w:p w14:paraId="2404C7AE" w14:textId="77777777" w:rsidR="00A872FE" w:rsidRDefault="00A872FE">
      <w:pPr>
        <w:pStyle w:val="ProductList-Body"/>
      </w:pPr>
    </w:p>
    <w:p w14:paraId="666D1A00" w14:textId="77777777" w:rsidR="00A872FE" w:rsidRDefault="00CB62FC">
      <w:pPr>
        <w:pStyle w:val="ProductList-ClauseHeading"/>
        <w:outlineLvl w:val="4"/>
      </w:pPr>
      <w:r>
        <w:t>2.1 Nárok na získanie služby Microsoft Defender Advanced Threat Protection for Servers</w:t>
      </w:r>
    </w:p>
    <w:p w14:paraId="028B7042" w14:textId="77777777" w:rsidR="00A872FE" w:rsidRDefault="00CB62FC">
      <w:pPr>
        <w:pStyle w:val="ProductList-Body"/>
      </w:pPr>
      <w:r>
        <w:t>Zákazníci s kombinovaným minimálnym počtom 50 licencií na jeden alebo viacero z nasledujúcich produktov môžu získať serverové licencie SL na produkt Microsoft Defender Advanced Protection for Servers (jednu pre každé pokryté serverové prostredie operačného systému): Licencie SL pre používateľov na produkty Microsoft Defender Advanced Threat Protection, Windows E5/A5, Microsoft 365 E5/A5 a Microsoft 365 E5 Security.</w:t>
      </w:r>
    </w:p>
    <w:p w14:paraId="3A5E49ED" w14:textId="77777777" w:rsidR="00A872FE" w:rsidRDefault="00A872FE">
      <w:pPr>
        <w:pStyle w:val="ProductList-Body"/>
      </w:pPr>
    </w:p>
    <w:p w14:paraId="4E46DA8C" w14:textId="77777777" w:rsidR="00A872FE" w:rsidRDefault="00CB62FC">
      <w:pPr>
        <w:pStyle w:val="ProductList-ClauseHeading"/>
        <w:outlineLvl w:val="4"/>
      </w:pPr>
      <w:r>
        <w:t>2.2 Migrácia na produkt Azure Security Center</w:t>
      </w:r>
    </w:p>
    <w:p w14:paraId="0F3B085A" w14:textId="77777777" w:rsidR="00A872FE" w:rsidRDefault="00CB62FC">
      <w:pPr>
        <w:pStyle w:val="ProductList-Body"/>
      </w:pPr>
      <w:r>
        <w:t>Zákazníci, ktorí získajú serverové licencie SL na produkt Microsoft Defender Advanced Threat Protection for Servers a neskôr sa počas doby účinnosti svojho krytia rozhodnú pokryť tie isté servery s produktom Azure Security Center, budú mať nárok na získanie kreditu na produkt Azure Security Center.</w:t>
      </w:r>
    </w:p>
    <w:p w14:paraId="66BC0FDA"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71A819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91003"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58E94DF4" w14:textId="77777777" w:rsidR="00A872FE" w:rsidRDefault="00A872FE">
      <w:pPr>
        <w:pStyle w:val="ProductList-Body"/>
      </w:pPr>
    </w:p>
    <w:p w14:paraId="09605CBD" w14:textId="77777777" w:rsidR="00A872FE" w:rsidRDefault="00CB62FC">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7011225"/>
      <w:r>
        <w:instrText>Microsoft Cloud App Security</w:instrText>
      </w:r>
      <w:bookmarkEnd w:id="314"/>
      <w:r>
        <w:instrText>" \l 3</w:instrText>
      </w:r>
      <w:r>
        <w:fldChar w:fldCharType="end"/>
      </w:r>
    </w:p>
    <w:p w14:paraId="50D282FE" w14:textId="77777777" w:rsidR="00A872FE" w:rsidRDefault="00CB62FC">
      <w:pPr>
        <w:pStyle w:val="ProductList-Offering1SubSection"/>
        <w:outlineLvl w:val="3"/>
      </w:pPr>
      <w:bookmarkStart w:id="315" w:name="_Sec1207"/>
      <w:r>
        <w:t>1. Dostupnosť programu</w:t>
      </w:r>
      <w:bookmarkEnd w:id="315"/>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A872FE" w14:paraId="5BE5592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6F83D4A" w14:textId="77777777" w:rsidR="00A872FE" w:rsidRDefault="00CB62F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5412C0" w14:textId="77777777" w:rsidR="00A872FE" w:rsidRDefault="00CB62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04BE7"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4CDC5F"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F014D"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1CA2D"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60D13"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03485" w14:textId="77777777" w:rsidR="00A872FE" w:rsidRDefault="00CB62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BA903"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FA8A3" w14:textId="77777777" w:rsidR="00A872FE" w:rsidRDefault="00CB62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872FE" w14:paraId="7DD7D87D" w14:textId="77777777">
        <w:tc>
          <w:tcPr>
            <w:tcW w:w="4520" w:type="dxa"/>
            <w:tcBorders>
              <w:top w:val="none" w:sz="4" w:space="0" w:color="BFBFBF"/>
              <w:left w:val="none" w:sz="4" w:space="0" w:color="000000"/>
              <w:bottom w:val="dashed" w:sz="4" w:space="0" w:color="7F7F7F"/>
              <w:right w:val="none" w:sz="4" w:space="0" w:color="000000"/>
            </w:tcBorders>
          </w:tcPr>
          <w:p w14:paraId="089AAC4D" w14:textId="77777777" w:rsidR="00A872FE" w:rsidRDefault="00CB62FC">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30D0CC1B"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3023F"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A0DF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5B55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A7578"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92C2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07AF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912B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EFCDF" w14:textId="77777777" w:rsidR="00A872FE" w:rsidRDefault="00A872FE">
            <w:pPr>
              <w:pStyle w:val="ProductList-TableBody"/>
              <w:jc w:val="center"/>
            </w:pPr>
          </w:p>
        </w:tc>
      </w:tr>
    </w:tbl>
    <w:p w14:paraId="5C993FAD" w14:textId="77777777" w:rsidR="00A872FE" w:rsidRDefault="00A872FE">
      <w:pPr>
        <w:pStyle w:val="ProductList-Body"/>
      </w:pPr>
    </w:p>
    <w:p w14:paraId="7E2CAAE2" w14:textId="77777777" w:rsidR="00A872FE" w:rsidRDefault="00CB62FC">
      <w:pPr>
        <w:pStyle w:val="ProductList-Offering1SubSection"/>
        <w:outlineLvl w:val="3"/>
      </w:pPr>
      <w:bookmarkStart w:id="316" w:name="_Sec1208"/>
      <w:r>
        <w:t>2. Podmienky produktu</w:t>
      </w:r>
      <w:bookmarkEnd w:id="316"/>
    </w:p>
    <w:tbl>
      <w:tblPr>
        <w:tblStyle w:val="PURTable"/>
        <w:tblW w:w="0" w:type="dxa"/>
        <w:tblLook w:val="04A0" w:firstRow="1" w:lastRow="0" w:firstColumn="1" w:lastColumn="0" w:noHBand="0" w:noVBand="1"/>
      </w:tblPr>
      <w:tblGrid>
        <w:gridCol w:w="3615"/>
        <w:gridCol w:w="3663"/>
        <w:gridCol w:w="3638"/>
      </w:tblGrid>
      <w:tr w:rsidR="00A872FE" w14:paraId="6FAAF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4948B" w14:textId="77777777" w:rsidR="00A872FE" w:rsidRDefault="00CB62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EE35676" w14:textId="77777777" w:rsidR="00A872FE" w:rsidRDefault="00CB62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78CF07" w14:textId="77777777" w:rsidR="00A872FE" w:rsidRDefault="00CB62FC">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A872FE" w14:paraId="6E2D3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F1BDB" w14:textId="77777777" w:rsidR="00A872FE" w:rsidRDefault="00CB62FC">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C62B8" w14:textId="77777777" w:rsidR="00A872FE" w:rsidRDefault="00CB62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41598" w14:textId="77777777" w:rsidR="00A872FE" w:rsidRDefault="00CB62FC">
            <w:pPr>
              <w:pStyle w:val="ProductList-TableBody"/>
            </w:pPr>
            <w:r>
              <w:rPr>
                <w:color w:val="404040"/>
              </w:rPr>
              <w:t>Propagačné ponuky: neaplikovateľné</w:t>
            </w:r>
          </w:p>
        </w:tc>
      </w:tr>
      <w:tr w:rsidR="00A872FE" w14:paraId="02AD2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F00F42" w14:textId="77777777" w:rsidR="00A872FE" w:rsidRDefault="00CB62F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86414E" w14:textId="77777777" w:rsidR="00A872FE" w:rsidRDefault="00CB62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83F726" w14:textId="77777777" w:rsidR="00A872FE" w:rsidRDefault="00CB62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A872FE" w14:paraId="1E743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C7644A" w14:textId="77777777" w:rsidR="00A872FE" w:rsidRDefault="00CB62FC">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5F5583" w14:textId="77777777" w:rsidR="00A872FE" w:rsidRDefault="00CB62F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6038E9" w14:textId="77777777" w:rsidR="00A872FE" w:rsidRDefault="00A872FE">
            <w:pPr>
              <w:pStyle w:val="ProductList-TableBody"/>
            </w:pPr>
          </w:p>
        </w:tc>
      </w:tr>
    </w:tbl>
    <w:p w14:paraId="6B6C4510"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7B2141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A279A3"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45E42CEE" w14:textId="77777777" w:rsidR="00A872FE" w:rsidRDefault="00A872FE">
      <w:pPr>
        <w:pStyle w:val="ProductList-Body"/>
      </w:pPr>
    </w:p>
    <w:p w14:paraId="5D9C79B4" w14:textId="77777777" w:rsidR="00A872FE" w:rsidRDefault="00CB62FC">
      <w:pPr>
        <w:pStyle w:val="ProductList-Offering2HeadingNoBorder"/>
        <w:outlineLvl w:val="2"/>
      </w:pPr>
      <w:bookmarkStart w:id="317" w:name="_Sec1284"/>
      <w:r>
        <w:t>Microsoft Graph data connect pre nezávislých dodávateľov softvéru</w:t>
      </w:r>
      <w:bookmarkEnd w:id="317"/>
      <w:r>
        <w:fldChar w:fldCharType="begin"/>
      </w:r>
      <w:r>
        <w:instrText xml:space="preserve"> TC "</w:instrText>
      </w:r>
      <w:bookmarkStart w:id="318" w:name="_Toc47011226"/>
      <w:r>
        <w:instrText>Microsoft Graph data connect pre nezávislých dodávateľov softvéru</w:instrText>
      </w:r>
      <w:bookmarkEnd w:id="318"/>
      <w:r>
        <w:instrText>" \l 3</w:instrText>
      </w:r>
      <w:r>
        <w:fldChar w:fldCharType="end"/>
      </w:r>
    </w:p>
    <w:p w14:paraId="56F5E706" w14:textId="77777777" w:rsidR="00A872FE" w:rsidRDefault="00CB62FC">
      <w:pPr>
        <w:pStyle w:val="ProductList-Offering1SubSection"/>
        <w:outlineLvl w:val="3"/>
      </w:pPr>
      <w:bookmarkStart w:id="319" w:name="_Sec1285"/>
      <w:r>
        <w:t>1. Dostupnosť programu</w:t>
      </w:r>
      <w:bookmarkEnd w:id="319"/>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A872FE" w14:paraId="2D2D0B8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2ACBBF4" w14:textId="77777777" w:rsidR="00A872FE" w:rsidRDefault="00CB62FC">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B35343" w14:textId="77777777" w:rsidR="00A872FE" w:rsidRDefault="00CB62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8E0017"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A64886"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39122D"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7B057E"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8E6EA4"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376870" w14:textId="77777777" w:rsidR="00A872FE" w:rsidRDefault="00CB62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AE7458"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B21DC6" w14:textId="77777777" w:rsidR="00A872FE" w:rsidRDefault="00CB62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872FE" w14:paraId="37ECDC2E" w14:textId="77777777">
        <w:tc>
          <w:tcPr>
            <w:tcW w:w="4520" w:type="dxa"/>
            <w:tcBorders>
              <w:top w:val="single" w:sz="4" w:space="0" w:color="FFFFFF"/>
              <w:left w:val="single" w:sz="4" w:space="0" w:color="FFFFFF"/>
              <w:bottom w:val="single" w:sz="4" w:space="0" w:color="FFFFFF"/>
              <w:right w:val="single" w:sz="4" w:space="0" w:color="FFFFFF"/>
            </w:tcBorders>
          </w:tcPr>
          <w:p w14:paraId="3420D2CD" w14:textId="77777777" w:rsidR="00A872FE" w:rsidRDefault="00CB62FC">
            <w:pPr>
              <w:pStyle w:val="ProductList-TableBody"/>
            </w:pPr>
            <w:r>
              <w:t>Microsoft Graph data connect pre nezávislých dodávateľov softvéru</w:t>
            </w:r>
            <w:r>
              <w:fldChar w:fldCharType="begin"/>
            </w:r>
            <w:r>
              <w:instrText xml:space="preserve"> XE "Microsoft Graph data connect pre nezávislých dodávateľov softvéru"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A43CD40"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5F4BB"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A73AA"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41068"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1642D8"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0F22D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9AD03"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F2A6E" w14:textId="77777777" w:rsidR="00A872FE" w:rsidRDefault="00A872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B6560" w14:textId="77777777" w:rsidR="00A872FE" w:rsidRDefault="00A872FE">
            <w:pPr>
              <w:pStyle w:val="ProductList-TableBody"/>
              <w:jc w:val="center"/>
            </w:pPr>
          </w:p>
        </w:tc>
      </w:tr>
    </w:tbl>
    <w:p w14:paraId="14C7B56B" w14:textId="77777777" w:rsidR="00A872FE" w:rsidRDefault="00A872FE">
      <w:pPr>
        <w:pStyle w:val="ProductList-Body"/>
      </w:pPr>
    </w:p>
    <w:p w14:paraId="4C878224" w14:textId="77777777" w:rsidR="00A872FE" w:rsidRDefault="00CB62FC">
      <w:pPr>
        <w:pStyle w:val="ProductList-Offering1SubSection"/>
        <w:outlineLvl w:val="3"/>
      </w:pPr>
      <w:bookmarkStart w:id="320" w:name="_Sec1286"/>
      <w:r>
        <w:t>2. Podmienky produktu</w:t>
      </w:r>
      <w:bookmarkEnd w:id="320"/>
    </w:p>
    <w:tbl>
      <w:tblPr>
        <w:tblStyle w:val="PURTable"/>
        <w:tblW w:w="0" w:type="dxa"/>
        <w:tblLook w:val="04A0" w:firstRow="1" w:lastRow="0" w:firstColumn="1" w:lastColumn="0" w:noHBand="0" w:noVBand="1"/>
      </w:tblPr>
      <w:tblGrid>
        <w:gridCol w:w="3639"/>
        <w:gridCol w:w="3535"/>
        <w:gridCol w:w="3742"/>
      </w:tblGrid>
      <w:tr w:rsidR="00A872FE" w14:paraId="76364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59888BB" w14:textId="77777777" w:rsidR="00A872FE" w:rsidRDefault="00CB62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47C225C1" w14:textId="77777777" w:rsidR="00A872FE" w:rsidRDefault="00CB62FC">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E2F4350" w14:textId="77777777" w:rsidR="00A872FE" w:rsidRDefault="00CB62FC">
            <w:pPr>
              <w:pStyle w:val="ProductList-TableBody"/>
            </w:pPr>
            <w:r>
              <w:rPr>
                <w:color w:val="404040"/>
              </w:rPr>
              <w:t>Spôsobilé na predĺženú dobu účinnosti: neaplikovateľné</w:t>
            </w:r>
          </w:p>
        </w:tc>
      </w:tr>
      <w:tr w:rsidR="00A872FE" w14:paraId="44C0D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7167D" w14:textId="77777777" w:rsidR="00A872FE" w:rsidRDefault="00CB62FC">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B567FC5" w14:textId="77777777" w:rsidR="00A872FE" w:rsidRDefault="00CB62FC">
            <w:pPr>
              <w:pStyle w:val="ProductList-TableBody"/>
            </w:pPr>
            <w:r>
              <w:rPr>
                <w:color w:val="404040"/>
              </w:rPr>
              <w:t>Podmienka: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070718D" w14:textId="77777777" w:rsidR="00A872FE" w:rsidRDefault="00CB62FC">
            <w:pPr>
              <w:pStyle w:val="ProductList-TableBody"/>
            </w:pPr>
            <w:r>
              <w:rPr>
                <w:color w:val="404040"/>
              </w:rPr>
              <w:t>Propagačné ponuky: neaplikovateľné</w:t>
            </w:r>
          </w:p>
        </w:tc>
      </w:tr>
      <w:tr w:rsidR="00A872FE" w14:paraId="1E184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6A722" w14:textId="77777777" w:rsidR="00A872FE" w:rsidRDefault="00CB62FC">
            <w:pPr>
              <w:pStyle w:val="ProductList-TableBody"/>
            </w:pPr>
            <w:r>
              <w:rPr>
                <w:color w:val="404040"/>
              </w:rPr>
              <w:t>Výnimka pre oprávnených používateľov: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3E68A03" w14:textId="77777777" w:rsidR="00A872FE" w:rsidRDefault="00CB62FC">
            <w:pPr>
              <w:pStyle w:val="ProductList-TableBody"/>
            </w:pPr>
            <w:r>
              <w:rPr>
                <w:color w:val="404040"/>
              </w:rPr>
              <w:t>Nárok na zníženie počtu licencií: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E495395" w14:textId="77777777" w:rsidR="00A872FE" w:rsidRDefault="00CB62FC">
            <w:pPr>
              <w:pStyle w:val="ProductList-TableBody"/>
            </w:pPr>
            <w:r>
              <w:rPr>
                <w:color w:val="404040"/>
              </w:rPr>
              <w:t xml:space="preserve">Nárok na zníženie počtu licencií (SCE): nevzťahuje sa </w:t>
            </w:r>
          </w:p>
        </w:tc>
      </w:tr>
      <w:tr w:rsidR="00A872FE" w14:paraId="0EC50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F61A7" w14:textId="77777777" w:rsidR="00A872FE" w:rsidRDefault="00CB62FC">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tcPr>
          <w:p w14:paraId="4EA1FC3D" w14:textId="77777777" w:rsidR="00A872FE" w:rsidRDefault="00CB62F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160" w:type="dxa"/>
            <w:tcBorders>
              <w:top w:val="single" w:sz="4" w:space="0" w:color="000000"/>
              <w:left w:val="single" w:sz="4" w:space="0" w:color="000000"/>
              <w:bottom w:val="single" w:sz="4" w:space="0" w:color="000000"/>
              <w:right w:val="single" w:sz="4" w:space="0" w:color="000000"/>
            </w:tcBorders>
          </w:tcPr>
          <w:p w14:paraId="37568F52" w14:textId="77777777" w:rsidR="00A872FE" w:rsidRDefault="00A872FE">
            <w:pPr>
              <w:pStyle w:val="ProductList-TableBody"/>
            </w:pPr>
          </w:p>
        </w:tc>
      </w:tr>
    </w:tbl>
    <w:p w14:paraId="3830451D"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361CB3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82BFF"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062E455E" w14:textId="77777777" w:rsidR="00A872FE" w:rsidRDefault="00A872FE">
      <w:pPr>
        <w:pStyle w:val="ProductList-Body"/>
      </w:pPr>
    </w:p>
    <w:p w14:paraId="3827CD36" w14:textId="77777777" w:rsidR="00A872FE" w:rsidRDefault="00CB62FC">
      <w:pPr>
        <w:pStyle w:val="ProductList-Offering2HeadingNoBorder"/>
        <w:outlineLvl w:val="2"/>
      </w:pPr>
      <w:bookmarkStart w:id="321" w:name="_Sec630"/>
      <w:r>
        <w:t>Microsoft Intune</w:t>
      </w:r>
      <w:bookmarkEnd w:id="321"/>
      <w:r>
        <w:fldChar w:fldCharType="begin"/>
      </w:r>
      <w:r>
        <w:instrText xml:space="preserve"> TC "</w:instrText>
      </w:r>
      <w:bookmarkStart w:id="322" w:name="_Toc47011227"/>
      <w:r>
        <w:instrText>Microsoft Intune</w:instrText>
      </w:r>
      <w:bookmarkEnd w:id="322"/>
      <w:r>
        <w:instrText>" \l 3</w:instrText>
      </w:r>
      <w:r>
        <w:fldChar w:fldCharType="end"/>
      </w:r>
    </w:p>
    <w:p w14:paraId="69F874F2" w14:textId="77777777" w:rsidR="00A872FE" w:rsidRDefault="00CB62FC">
      <w:pPr>
        <w:pStyle w:val="ProductList-Offering1SubSection"/>
        <w:outlineLvl w:val="3"/>
      </w:pPr>
      <w:bookmarkStart w:id="323" w:name="_Sec714"/>
      <w:r>
        <w:t>1. Dostupnosť programu</w:t>
      </w:r>
      <w:bookmarkEnd w:id="323"/>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A872FE" w14:paraId="103757A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BAB4A11" w14:textId="77777777" w:rsidR="00A872FE" w:rsidRDefault="00CB62F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5456C6D" w14:textId="77777777" w:rsidR="00A872FE" w:rsidRDefault="00CB62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D945A"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0F2D3"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04FFB"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94D64"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ABCE3"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D15D8" w14:textId="77777777" w:rsidR="00A872FE" w:rsidRDefault="00CB62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C0751"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16E0B" w14:textId="77777777" w:rsidR="00A872FE" w:rsidRDefault="00CB62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872FE" w14:paraId="4B8476CA" w14:textId="77777777">
        <w:tc>
          <w:tcPr>
            <w:tcW w:w="4520" w:type="dxa"/>
            <w:tcBorders>
              <w:top w:val="none" w:sz="4" w:space="0" w:color="BFBFBF"/>
              <w:left w:val="none" w:sz="4" w:space="0" w:color="000000"/>
              <w:bottom w:val="dashed" w:sz="4" w:space="0" w:color="7F7F7F"/>
              <w:right w:val="none" w:sz="4" w:space="0" w:color="000000"/>
            </w:tcBorders>
          </w:tcPr>
          <w:p w14:paraId="3629F889" w14:textId="77777777" w:rsidR="00A872FE" w:rsidRDefault="00CB62FC">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860" w:type="dxa"/>
            <w:tcBorders>
              <w:top w:val="single" w:sz="6" w:space="0" w:color="FFFFFF"/>
              <w:left w:val="none" w:sz="4" w:space="0" w:color="000000"/>
              <w:bottom w:val="dashed" w:sz="4" w:space="0" w:color="7F7F7F"/>
              <w:right w:val="single" w:sz="6" w:space="0" w:color="FFFFFF"/>
            </w:tcBorders>
          </w:tcPr>
          <w:p w14:paraId="03305DF7"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17710"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192B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5F7E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44424"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6F02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797D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87882"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3DA90" w14:textId="77777777" w:rsidR="00A872FE" w:rsidRDefault="00A872FE">
            <w:pPr>
              <w:pStyle w:val="ProductList-TableBody"/>
              <w:jc w:val="center"/>
            </w:pPr>
          </w:p>
        </w:tc>
      </w:tr>
      <w:tr w:rsidR="00A872FE" w14:paraId="0D2980C0" w14:textId="77777777">
        <w:tc>
          <w:tcPr>
            <w:tcW w:w="4520" w:type="dxa"/>
            <w:tcBorders>
              <w:top w:val="dashed" w:sz="4" w:space="0" w:color="7F7F7F"/>
              <w:left w:val="none" w:sz="4" w:space="0" w:color="6E6E6E"/>
              <w:bottom w:val="dashed" w:sz="4" w:space="0" w:color="7F7F7F"/>
              <w:right w:val="none" w:sz="4" w:space="0" w:color="6E6E6E"/>
            </w:tcBorders>
          </w:tcPr>
          <w:p w14:paraId="33CE113B" w14:textId="77777777" w:rsidR="00A872FE" w:rsidRDefault="00CB62FC">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14:paraId="0377C2DA"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AE470"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A5BD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298C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B06CC"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07C0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3E48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3C95E"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0F451" w14:textId="77777777" w:rsidR="00A872FE" w:rsidRDefault="00A872FE">
            <w:pPr>
              <w:pStyle w:val="ProductList-TableBody"/>
              <w:jc w:val="center"/>
            </w:pPr>
          </w:p>
        </w:tc>
      </w:tr>
      <w:tr w:rsidR="00A872FE" w14:paraId="2D0A927C" w14:textId="77777777">
        <w:tc>
          <w:tcPr>
            <w:tcW w:w="4520" w:type="dxa"/>
            <w:tcBorders>
              <w:top w:val="dashed" w:sz="4" w:space="0" w:color="7F7F7F"/>
              <w:left w:val="none" w:sz="4" w:space="0" w:color="6E6E6E"/>
              <w:bottom w:val="dashed" w:sz="4" w:space="0" w:color="7F7F7F"/>
              <w:right w:val="none" w:sz="4" w:space="0" w:color="6E6E6E"/>
            </w:tcBorders>
          </w:tcPr>
          <w:p w14:paraId="0C3CF782" w14:textId="77777777" w:rsidR="00A872FE" w:rsidRDefault="00CB62FC">
            <w:pPr>
              <w:pStyle w:val="ProductList-TableBody"/>
            </w:pPr>
            <w:r>
              <w:t>Microsoft Intune pre zariadenia</w:t>
            </w:r>
            <w:r>
              <w:fldChar w:fldCharType="begin"/>
            </w:r>
            <w:r>
              <w:instrText xml:space="preserve"> XE "Microsoft Intune pre zariadenia" </w:instrText>
            </w:r>
            <w:r>
              <w:fldChar w:fldCharType="end"/>
            </w:r>
            <w:r>
              <w:t xml:space="preserve"> (licencia SL pre jednotlivé zariadenia)</w:t>
            </w:r>
          </w:p>
        </w:tc>
        <w:tc>
          <w:tcPr>
            <w:tcW w:w="860" w:type="dxa"/>
            <w:tcBorders>
              <w:top w:val="dashed" w:sz="4" w:space="0" w:color="7F7F7F"/>
              <w:left w:val="none" w:sz="4" w:space="0" w:color="6E6E6E"/>
              <w:bottom w:val="dashed" w:sz="4" w:space="0" w:color="7F7F7F"/>
              <w:right w:val="single" w:sz="6" w:space="0" w:color="FFFFFF"/>
            </w:tcBorders>
          </w:tcPr>
          <w:p w14:paraId="19EFDAB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689EE" w14:textId="77777777" w:rsidR="00A872FE" w:rsidRDefault="00CB62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6351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EC39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144DB" w14:textId="77777777" w:rsidR="00A872FE" w:rsidRDefault="00CB62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B3B5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0FBEE"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DCC8E"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D1710" w14:textId="77777777" w:rsidR="00A872FE" w:rsidRDefault="00A872FE">
            <w:pPr>
              <w:pStyle w:val="ProductList-TableBody"/>
              <w:jc w:val="center"/>
            </w:pPr>
          </w:p>
        </w:tc>
      </w:tr>
      <w:tr w:rsidR="00A872FE" w14:paraId="062716B1" w14:textId="77777777">
        <w:tc>
          <w:tcPr>
            <w:tcW w:w="4520" w:type="dxa"/>
            <w:tcBorders>
              <w:top w:val="dashed" w:sz="4" w:space="0" w:color="7F7F7F"/>
              <w:left w:val="none" w:sz="4" w:space="0" w:color="6E6E6E"/>
              <w:bottom w:val="dashed" w:sz="4" w:space="0" w:color="949494"/>
              <w:right w:val="none" w:sz="4" w:space="0" w:color="6E6E6E"/>
            </w:tcBorders>
          </w:tcPr>
          <w:p w14:paraId="09A27871" w14:textId="77777777" w:rsidR="00A872FE" w:rsidRDefault="00CB62FC">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8F32EEA"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B92C2"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A0ED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748D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101B8"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BC57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4177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5F08E"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A1867" w14:textId="77777777" w:rsidR="00A872FE" w:rsidRDefault="00A872FE">
            <w:pPr>
              <w:pStyle w:val="ProductList-TableBody"/>
              <w:jc w:val="center"/>
            </w:pPr>
          </w:p>
        </w:tc>
      </w:tr>
      <w:tr w:rsidR="00A872FE" w14:paraId="31D48A85" w14:textId="77777777">
        <w:tc>
          <w:tcPr>
            <w:tcW w:w="4520" w:type="dxa"/>
            <w:tcBorders>
              <w:top w:val="dashed" w:sz="4" w:space="0" w:color="949494"/>
              <w:left w:val="none" w:sz="4" w:space="0" w:color="6E6E6E"/>
              <w:bottom w:val="dashed" w:sz="4" w:space="0" w:color="949494"/>
              <w:right w:val="none" w:sz="4" w:space="0" w:color="6E6E6E"/>
            </w:tcBorders>
          </w:tcPr>
          <w:p w14:paraId="249E2DAA" w14:textId="77777777" w:rsidR="00A872FE" w:rsidRDefault="00CB62FC">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14:paraId="634A906C"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36BE1"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E7F1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F565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073DE"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9D5D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CF91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D91F3"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4C489" w14:textId="77777777" w:rsidR="00A872FE" w:rsidRDefault="00A872FE">
            <w:pPr>
              <w:pStyle w:val="ProductList-TableBody"/>
              <w:jc w:val="center"/>
            </w:pPr>
          </w:p>
        </w:tc>
      </w:tr>
      <w:tr w:rsidR="00A872FE" w14:paraId="1D9E8DB5" w14:textId="77777777">
        <w:tc>
          <w:tcPr>
            <w:tcW w:w="4520" w:type="dxa"/>
            <w:tcBorders>
              <w:top w:val="dashed" w:sz="4" w:space="0" w:color="949494"/>
              <w:left w:val="none" w:sz="4" w:space="0" w:color="6E6E6E"/>
              <w:bottom w:val="dashed" w:sz="4" w:space="0" w:color="B7B7B7"/>
              <w:right w:val="none" w:sz="4" w:space="0" w:color="6E6E6E"/>
            </w:tcBorders>
          </w:tcPr>
          <w:p w14:paraId="41D2E67C" w14:textId="77777777" w:rsidR="00A872FE" w:rsidRDefault="00CB62FC">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14:paraId="52E0F88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BA9A4"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7B47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2584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14D9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B9E9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FA17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1CB8F"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B26DC" w14:textId="77777777" w:rsidR="00A872FE" w:rsidRDefault="00A872FE">
            <w:pPr>
              <w:pStyle w:val="ProductList-TableBody"/>
              <w:jc w:val="center"/>
            </w:pPr>
          </w:p>
        </w:tc>
      </w:tr>
      <w:tr w:rsidR="00A872FE" w14:paraId="0193B648" w14:textId="77777777">
        <w:tc>
          <w:tcPr>
            <w:tcW w:w="4520" w:type="dxa"/>
            <w:tcBorders>
              <w:top w:val="dashed" w:sz="4" w:space="0" w:color="B7B7B7"/>
              <w:left w:val="none" w:sz="4" w:space="0" w:color="6E6E6E"/>
              <w:bottom w:val="none" w:sz="4" w:space="0" w:color="BFBFBF"/>
              <w:right w:val="none" w:sz="4" w:space="0" w:color="6E6E6E"/>
            </w:tcBorders>
          </w:tcPr>
          <w:p w14:paraId="66AF0CAD" w14:textId="77777777" w:rsidR="00A872FE" w:rsidRDefault="00CB62FC">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14:paraId="6486445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8318C"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171F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E141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52D10"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EAAE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070D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6803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08A3A" w14:textId="77777777" w:rsidR="00A872FE" w:rsidRDefault="00A872FE">
            <w:pPr>
              <w:pStyle w:val="ProductList-TableBody"/>
              <w:jc w:val="center"/>
            </w:pPr>
          </w:p>
        </w:tc>
      </w:tr>
    </w:tbl>
    <w:p w14:paraId="1AC48827" w14:textId="77777777" w:rsidR="00A872FE" w:rsidRDefault="00CB62FC">
      <w:pPr>
        <w:pStyle w:val="ProductList-Offering1SubSection"/>
        <w:outlineLvl w:val="3"/>
      </w:pPr>
      <w:bookmarkStart w:id="324" w:name="_Sec769"/>
      <w:r>
        <w:t>2. Podmienky produktu</w:t>
      </w:r>
      <w:bookmarkEnd w:id="324"/>
    </w:p>
    <w:tbl>
      <w:tblPr>
        <w:tblStyle w:val="PURTable"/>
        <w:tblW w:w="0" w:type="dxa"/>
        <w:tblLook w:val="04A0" w:firstRow="1" w:lastRow="0" w:firstColumn="1" w:lastColumn="0" w:noHBand="0" w:noVBand="1"/>
      </w:tblPr>
      <w:tblGrid>
        <w:gridCol w:w="3638"/>
        <w:gridCol w:w="3654"/>
        <w:gridCol w:w="3624"/>
      </w:tblGrid>
      <w:tr w:rsidR="00A872FE" w14:paraId="6E9359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80927" w14:textId="77777777" w:rsidR="00A872FE" w:rsidRDefault="00CB62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973D8FF" w14:textId="77777777" w:rsidR="00A872FE" w:rsidRDefault="00CB62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589D31" w14:textId="77777777" w:rsidR="00A872FE" w:rsidRDefault="00CB62FC">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A872FE" w14:paraId="5D3B5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661BB" w14:textId="77777777" w:rsidR="00A872FE" w:rsidRDefault="00CB62FC">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01416" w14:textId="77777777" w:rsidR="00A872FE" w:rsidRDefault="00CB62FC">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F389B" w14:textId="77777777" w:rsidR="00A872FE" w:rsidRDefault="00CB62FC">
            <w:pPr>
              <w:pStyle w:val="ProductList-TableBody"/>
            </w:pPr>
            <w:r>
              <w:rPr>
                <w:color w:val="404040"/>
              </w:rPr>
              <w:t>Propagačné ponuky: nevzťahuje sa</w:t>
            </w:r>
          </w:p>
        </w:tc>
      </w:tr>
      <w:tr w:rsidR="00A872FE" w14:paraId="00EDA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623F2" w14:textId="77777777" w:rsidR="00A872FE" w:rsidRDefault="00CB62FC">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5D1DDF8B" w14:textId="77777777" w:rsidR="00A872FE" w:rsidRDefault="00CB62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5AF29" w14:textId="77777777" w:rsidR="00A872FE" w:rsidRDefault="00CB62FC">
            <w:pPr>
              <w:pStyle w:val="ProductList-TableBody"/>
            </w:pPr>
            <w:r>
              <w:rPr>
                <w:color w:val="404040"/>
              </w:rPr>
              <w:t>Nárok na zníženie počtu licencií (SCE): nevzťahuje sa</w:t>
            </w:r>
          </w:p>
        </w:tc>
      </w:tr>
      <w:tr w:rsidR="00A872FE" w14:paraId="124281A0" w14:textId="77777777">
        <w:tc>
          <w:tcPr>
            <w:tcW w:w="4040" w:type="dxa"/>
            <w:tcBorders>
              <w:top w:val="single" w:sz="4" w:space="0" w:color="000000"/>
              <w:left w:val="single" w:sz="4" w:space="0" w:color="000000"/>
              <w:bottom w:val="single" w:sz="4" w:space="0" w:color="000000"/>
              <w:right w:val="single" w:sz="4" w:space="0" w:color="000000"/>
            </w:tcBorders>
          </w:tcPr>
          <w:p w14:paraId="37F94892" w14:textId="77777777" w:rsidR="00A872FE" w:rsidRDefault="00CB62FC">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7161CC66" w14:textId="77777777" w:rsidR="00A872FE" w:rsidRDefault="00CB62F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FEB55AC" w14:textId="77777777" w:rsidR="00A872FE" w:rsidRDefault="00CB62FC">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C739E4F" w14:textId="77777777" w:rsidR="00A872FE" w:rsidRDefault="00A872FE">
      <w:pPr>
        <w:pStyle w:val="ProductList-Body"/>
      </w:pPr>
    </w:p>
    <w:p w14:paraId="1A8D059B" w14:textId="77777777" w:rsidR="00A872FE" w:rsidRDefault="00CB62FC">
      <w:pPr>
        <w:pStyle w:val="ProductList-ClauseHeading"/>
        <w:outlineLvl w:val="4"/>
      </w:pPr>
      <w:r>
        <w:t>2.1 Microsoft Intune for EDU (licencia SL pre jednotlivé zariadenia)</w:t>
      </w:r>
    </w:p>
    <w:p w14:paraId="2F1CDB09" w14:textId="77777777" w:rsidR="00A872FE" w:rsidRDefault="00CB62FC">
      <w:pPr>
        <w:pStyle w:val="ProductList-SubClauseHeading"/>
        <w:outlineLvl w:val="5"/>
      </w:pPr>
      <w:r>
        <w:t>2.1.1 Doba účinnosti</w:t>
      </w:r>
    </w:p>
    <w:p w14:paraId="010BA5F1" w14:textId="77777777" w:rsidR="00A872FE" w:rsidRDefault="00CB62FC">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14:paraId="36E9AE79" w14:textId="77777777" w:rsidR="00A872FE" w:rsidRDefault="00A872FE">
      <w:pPr>
        <w:pStyle w:val="ProductList-BodyIndented"/>
      </w:pPr>
    </w:p>
    <w:p w14:paraId="3DD719F8" w14:textId="77777777" w:rsidR="00A872FE" w:rsidRDefault="00CB62FC">
      <w:pPr>
        <w:pStyle w:val="ProductList-SubClauseHeading"/>
        <w:outlineLvl w:val="5"/>
      </w:pPr>
      <w:r>
        <w:t>2.1.2 Zrušenie a zmena priradenia</w:t>
      </w:r>
    </w:p>
    <w:p w14:paraId="000C2560" w14:textId="77777777" w:rsidR="00A872FE" w:rsidRDefault="00CB62FC">
      <w:pPr>
        <w:pStyle w:val="ProductList-BodyIndented"/>
      </w:pPr>
      <w: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14:paraId="6D028507" w14:textId="77777777" w:rsidR="00A872FE" w:rsidRDefault="00A872FE">
      <w:pPr>
        <w:pStyle w:val="ProductList-BodyIndented"/>
      </w:pPr>
    </w:p>
    <w:p w14:paraId="14B63D61" w14:textId="77777777" w:rsidR="00A872FE" w:rsidRDefault="00CB62FC">
      <w:pPr>
        <w:pStyle w:val="ProductList-ClauseHeading"/>
        <w:outlineLvl w:val="4"/>
      </w:pPr>
      <w:r>
        <w:t>2.2 Microsoft Intune (licencie SL pre zariadenia)</w:t>
      </w:r>
    </w:p>
    <w:p w14:paraId="2E5D7FA4" w14:textId="77777777" w:rsidR="00A872FE" w:rsidRDefault="00CB62FC">
      <w:pPr>
        <w:pStyle w:val="ProductList-Body"/>
      </w:pPr>
      <w:r>
        <w:t>Microsoft Intune for Devices je nová služba Intune. Microsoft Intune (licencie SL pre zariadenie) ako alternatíva licencií SL pre používateľa už nie sú dostupné. Zákazníci s existujúcou službou Microsoft Intune (licencie SL pre zariadenie) ich môžu naďalej používať v súlade s právami na používanie uvedených v podmienkach používania služieb on-line (OST) z októbra 2018. Službu je možné používať v rámci služby Microsoft Intune (licencie SL pre zariadenie) získanej prostredníctvom aktualizačných práv v súlade s rovnakými právami na používanie.</w:t>
      </w:r>
    </w:p>
    <w:p w14:paraId="53F68268" w14:textId="77777777" w:rsidR="00A872FE" w:rsidRDefault="00A872FE">
      <w:pPr>
        <w:pStyle w:val="ProductList-Body"/>
      </w:pPr>
    </w:p>
    <w:p w14:paraId="32F5A2BA"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3E440F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709656"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541DF10D" w14:textId="77777777" w:rsidR="00A872FE" w:rsidRDefault="00A872FE">
      <w:pPr>
        <w:pStyle w:val="ProductList-Body"/>
      </w:pPr>
    </w:p>
    <w:p w14:paraId="1BB55C90" w14:textId="77777777" w:rsidR="00A872FE" w:rsidRDefault="00CB62FC">
      <w:pPr>
        <w:pStyle w:val="ProductList-Offering2HeadingNoBorder"/>
        <w:outlineLvl w:val="2"/>
      </w:pPr>
      <w:bookmarkStart w:id="325" w:name="_Sec672"/>
      <w:r>
        <w:t>Microsoft Learning</w:t>
      </w:r>
      <w:bookmarkEnd w:id="325"/>
      <w:r>
        <w:fldChar w:fldCharType="begin"/>
      </w:r>
      <w:r>
        <w:instrText xml:space="preserve"> TC "</w:instrText>
      </w:r>
      <w:bookmarkStart w:id="326" w:name="_Toc47011228"/>
      <w:r>
        <w:instrText>Microsoft Learning</w:instrText>
      </w:r>
      <w:bookmarkEnd w:id="326"/>
      <w:r>
        <w:instrText>" \l 3</w:instrText>
      </w:r>
      <w:r>
        <w:fldChar w:fldCharType="end"/>
      </w:r>
    </w:p>
    <w:p w14:paraId="17ACB5D0" w14:textId="77777777" w:rsidR="00A872FE" w:rsidRDefault="00CB62FC">
      <w:pPr>
        <w:pStyle w:val="ProductList-Offering1SubSection"/>
        <w:outlineLvl w:val="3"/>
      </w:pPr>
      <w:bookmarkStart w:id="327" w:name="_Sec728"/>
      <w:r>
        <w:t>1. Dostupnosť programu</w:t>
      </w:r>
      <w:bookmarkEnd w:id="327"/>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A872FE" w14:paraId="03C4CF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C7BA90" w14:textId="77777777" w:rsidR="00A872FE" w:rsidRDefault="00CB62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44D0386" w14:textId="77777777" w:rsidR="00A872FE" w:rsidRDefault="00CB62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D0405"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01392"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BCD7D"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6FB38"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05FC5"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6ECE6" w14:textId="77777777" w:rsidR="00A872FE" w:rsidRDefault="00CB62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AEF5A"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D0139" w14:textId="77777777" w:rsidR="00A872FE" w:rsidRDefault="00CB62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872FE" w14:paraId="085821C2" w14:textId="77777777">
        <w:tc>
          <w:tcPr>
            <w:tcW w:w="4660" w:type="dxa"/>
            <w:tcBorders>
              <w:top w:val="single" w:sz="6" w:space="0" w:color="FFFFFF"/>
              <w:left w:val="none" w:sz="4" w:space="0" w:color="6E6E6E"/>
              <w:bottom w:val="dashed" w:sz="4" w:space="0" w:color="BFBFBF"/>
              <w:right w:val="none" w:sz="4" w:space="0" w:color="6E6E6E"/>
            </w:tcBorders>
          </w:tcPr>
          <w:p w14:paraId="305A0160" w14:textId="77777777" w:rsidR="00A872FE" w:rsidRDefault="00CB62F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F39479" w14:textId="77777777" w:rsidR="00A872FE" w:rsidRDefault="00CB62F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39C35"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C643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D45F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28A46"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F5BF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8304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1F9C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902AA" w14:textId="77777777" w:rsidR="00A872FE" w:rsidRDefault="00A872FE">
            <w:pPr>
              <w:pStyle w:val="ProductList-TableBody"/>
              <w:jc w:val="center"/>
            </w:pPr>
          </w:p>
        </w:tc>
      </w:tr>
      <w:tr w:rsidR="00A872FE" w14:paraId="48D2F68C" w14:textId="77777777">
        <w:tc>
          <w:tcPr>
            <w:tcW w:w="4660" w:type="dxa"/>
            <w:tcBorders>
              <w:top w:val="dashed" w:sz="4" w:space="0" w:color="BFBFBF"/>
              <w:left w:val="none" w:sz="4" w:space="0" w:color="6E6E6E"/>
              <w:bottom w:val="dashed" w:sz="4" w:space="0" w:color="BFBFBF"/>
              <w:right w:val="none" w:sz="4" w:space="0" w:color="6E6E6E"/>
            </w:tcBorders>
          </w:tcPr>
          <w:p w14:paraId="3813B577" w14:textId="77777777" w:rsidR="00A872FE" w:rsidRDefault="00CB62FC">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67257397"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04E22"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245D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F357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395BC"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4366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8A101"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5800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E40A7" w14:textId="77777777" w:rsidR="00A872FE" w:rsidRDefault="00A872FE">
            <w:pPr>
              <w:pStyle w:val="ProductList-TableBody"/>
              <w:jc w:val="center"/>
            </w:pPr>
          </w:p>
        </w:tc>
      </w:tr>
      <w:tr w:rsidR="00A872FE" w14:paraId="41162A78" w14:textId="77777777">
        <w:tc>
          <w:tcPr>
            <w:tcW w:w="4660" w:type="dxa"/>
            <w:tcBorders>
              <w:top w:val="dashed" w:sz="4" w:space="0" w:color="BFBFBF"/>
              <w:left w:val="none" w:sz="4" w:space="0" w:color="6E6E6E"/>
              <w:bottom w:val="dashed" w:sz="4" w:space="0" w:color="BFBFBF"/>
              <w:right w:val="none" w:sz="4" w:space="0" w:color="6E6E6E"/>
            </w:tcBorders>
          </w:tcPr>
          <w:p w14:paraId="60493552" w14:textId="77777777" w:rsidR="00A872FE" w:rsidRDefault="00CB62FC">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38F6A2C" w14:textId="77777777" w:rsidR="00A872FE" w:rsidRDefault="00CB62F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8FC97"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F083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A29C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07E73"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FB12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B3767"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919EC"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452B8" w14:textId="77777777" w:rsidR="00A872FE" w:rsidRDefault="00A872FE">
            <w:pPr>
              <w:pStyle w:val="ProductList-TableBody"/>
              <w:jc w:val="center"/>
            </w:pPr>
          </w:p>
        </w:tc>
      </w:tr>
      <w:tr w:rsidR="00A872FE" w14:paraId="5630EFAB" w14:textId="77777777">
        <w:tc>
          <w:tcPr>
            <w:tcW w:w="4660" w:type="dxa"/>
            <w:tcBorders>
              <w:top w:val="dashed" w:sz="4" w:space="0" w:color="BFBFBF"/>
              <w:left w:val="none" w:sz="4" w:space="0" w:color="6E6E6E"/>
              <w:bottom w:val="dashed" w:sz="4" w:space="0" w:color="BFBFBF"/>
              <w:right w:val="none" w:sz="4" w:space="0" w:color="6E6E6E"/>
            </w:tcBorders>
          </w:tcPr>
          <w:p w14:paraId="0A681E54" w14:textId="77777777" w:rsidR="00A872FE" w:rsidRDefault="00CB62FC">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57604319" w14:textId="77777777" w:rsidR="00A872FE" w:rsidRDefault="00CB62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AF3F8"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E3B6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A7F44"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13629"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79073"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D3F2E"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D926B"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6CA05" w14:textId="77777777" w:rsidR="00A872FE" w:rsidRDefault="00A872FE">
            <w:pPr>
              <w:pStyle w:val="ProductList-TableBody"/>
              <w:jc w:val="center"/>
            </w:pPr>
          </w:p>
        </w:tc>
      </w:tr>
      <w:tr w:rsidR="00A872FE" w14:paraId="46F7E889" w14:textId="77777777">
        <w:tc>
          <w:tcPr>
            <w:tcW w:w="4660" w:type="dxa"/>
            <w:tcBorders>
              <w:top w:val="dashed" w:sz="4" w:space="0" w:color="BFBFBF"/>
              <w:left w:val="none" w:sz="4" w:space="0" w:color="6E6E6E"/>
              <w:bottom w:val="dashed" w:sz="4" w:space="0" w:color="BFBFBF"/>
              <w:right w:val="none" w:sz="4" w:space="0" w:color="6E6E6E"/>
            </w:tcBorders>
          </w:tcPr>
          <w:p w14:paraId="2E675966" w14:textId="77777777" w:rsidR="00A872FE" w:rsidRDefault="00CB62FC">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4DDD7592" w14:textId="77777777" w:rsidR="00A872FE" w:rsidRDefault="00CB62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441D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FEE1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CC4C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63F37"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405E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388D3"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4BDB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F4F74" w14:textId="77777777" w:rsidR="00A872FE" w:rsidRDefault="00A872FE">
            <w:pPr>
              <w:pStyle w:val="ProductList-TableBody"/>
              <w:jc w:val="center"/>
            </w:pPr>
          </w:p>
        </w:tc>
      </w:tr>
      <w:tr w:rsidR="00A872FE" w14:paraId="29D554B7" w14:textId="77777777">
        <w:tc>
          <w:tcPr>
            <w:tcW w:w="4660" w:type="dxa"/>
            <w:tcBorders>
              <w:top w:val="dashed" w:sz="4" w:space="0" w:color="BFBFBF"/>
              <w:left w:val="none" w:sz="4" w:space="0" w:color="6E6E6E"/>
              <w:bottom w:val="none" w:sz="4" w:space="0" w:color="BFBFBF"/>
              <w:right w:val="none" w:sz="4" w:space="0" w:color="6E6E6E"/>
            </w:tcBorders>
          </w:tcPr>
          <w:p w14:paraId="2FA0AFFB" w14:textId="77777777" w:rsidR="00A872FE" w:rsidRDefault="00CB62FC">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14:paraId="428BEC5A" w14:textId="77777777" w:rsidR="00A872FE" w:rsidRDefault="00CB62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70D11"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D0CE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40D6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3C179"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225AF"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C858A"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BC63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0FA75" w14:textId="77777777" w:rsidR="00A872FE" w:rsidRDefault="00A872FE">
            <w:pPr>
              <w:pStyle w:val="ProductList-TableBody"/>
              <w:jc w:val="center"/>
            </w:pPr>
          </w:p>
        </w:tc>
      </w:tr>
    </w:tbl>
    <w:p w14:paraId="781FADD8" w14:textId="77777777" w:rsidR="00A872FE" w:rsidRDefault="00CB62FC">
      <w:pPr>
        <w:pStyle w:val="ProductList-Offering1SubSection"/>
        <w:outlineLvl w:val="3"/>
      </w:pPr>
      <w:bookmarkStart w:id="328" w:name="_Sec783"/>
      <w:r>
        <w:t>2. Podmienky produktu</w:t>
      </w:r>
      <w:bookmarkEnd w:id="328"/>
    </w:p>
    <w:tbl>
      <w:tblPr>
        <w:tblStyle w:val="PURTable"/>
        <w:tblW w:w="0" w:type="dxa"/>
        <w:tblLook w:val="04A0" w:firstRow="1" w:lastRow="0" w:firstColumn="1" w:lastColumn="0" w:noHBand="0" w:noVBand="1"/>
      </w:tblPr>
      <w:tblGrid>
        <w:gridCol w:w="3638"/>
        <w:gridCol w:w="3639"/>
        <w:gridCol w:w="3639"/>
      </w:tblGrid>
      <w:tr w:rsidR="00A872FE" w14:paraId="25BF7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D2E9A" w14:textId="77777777" w:rsidR="00A872FE" w:rsidRDefault="00CB62FC">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BD1C2F4" w14:textId="77777777" w:rsidR="00A872FE" w:rsidRDefault="00CB62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0F1F8" w14:textId="77777777" w:rsidR="00A872FE" w:rsidRDefault="00CB62FC">
            <w:pPr>
              <w:pStyle w:val="ProductList-TableBody"/>
            </w:pPr>
            <w:r>
              <w:rPr>
                <w:color w:val="404040"/>
              </w:rPr>
              <w:t>Spôsobilé na predĺženú dobu účinnosti: neaplikovateľné</w:t>
            </w:r>
          </w:p>
        </w:tc>
      </w:tr>
      <w:tr w:rsidR="00A872FE" w14:paraId="2C8BB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114A3" w14:textId="77777777" w:rsidR="00A872FE" w:rsidRDefault="00CB62F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19863" w14:textId="77777777" w:rsidR="00A872FE" w:rsidRDefault="00CB62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012BC" w14:textId="77777777" w:rsidR="00A872FE" w:rsidRDefault="00CB62FC">
            <w:pPr>
              <w:pStyle w:val="ProductList-TableBody"/>
            </w:pPr>
            <w:r>
              <w:rPr>
                <w:color w:val="404040"/>
              </w:rPr>
              <w:t>Propagačné ponuky: neaplikovateľné</w:t>
            </w:r>
          </w:p>
        </w:tc>
      </w:tr>
      <w:tr w:rsidR="00A872FE" w14:paraId="0564E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1A70B" w14:textId="77777777" w:rsidR="00A872FE" w:rsidRDefault="00CB62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216AE" w14:textId="77777777" w:rsidR="00A872FE" w:rsidRDefault="00CB62FC">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CE834" w14:textId="77777777" w:rsidR="00A872FE" w:rsidRDefault="00CB62FC">
            <w:pPr>
              <w:pStyle w:val="ProductList-TableBody"/>
            </w:pPr>
            <w:r>
              <w:rPr>
                <w:color w:val="404040"/>
              </w:rPr>
              <w:t>Nárok na zníženie počtu licencií (SCE): nevzťahuje sa</w:t>
            </w:r>
          </w:p>
        </w:tc>
      </w:tr>
      <w:tr w:rsidR="00A872FE" w14:paraId="18C72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0FB3D" w14:textId="77777777" w:rsidR="00A872FE" w:rsidRDefault="00CB62FC">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31325" w14:textId="77777777" w:rsidR="00A872FE" w:rsidRDefault="00CB62FC">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27749" w14:textId="77777777" w:rsidR="00A872FE" w:rsidRDefault="00A872FE">
            <w:pPr>
              <w:pStyle w:val="ProductList-TableBody"/>
            </w:pPr>
          </w:p>
        </w:tc>
      </w:tr>
    </w:tbl>
    <w:p w14:paraId="2C2FE685" w14:textId="77777777" w:rsidR="00A872FE" w:rsidRDefault="00A872FE">
      <w:pPr>
        <w:pStyle w:val="ProductList-Body"/>
      </w:pPr>
    </w:p>
    <w:p w14:paraId="44AB3749" w14:textId="77777777" w:rsidR="00A872FE" w:rsidRDefault="00CB62FC">
      <w:pPr>
        <w:pStyle w:val="ProductList-ClauseHeading"/>
        <w:outlineLvl w:val="4"/>
      </w:pPr>
      <w:r>
        <w:t>2.1 Kupóny</w:t>
      </w:r>
    </w:p>
    <w:p w14:paraId="7774C37B" w14:textId="77777777" w:rsidR="00A872FE" w:rsidRDefault="00CB62FC">
      <w:pPr>
        <w:pStyle w:val="ProductList-Body"/>
      </w:pPr>
      <w:r>
        <w:t xml:space="preserve">Kupóny sa poskytujú pri zakúpení a ich doba účinnosti uplynie 12 mesiacov od dátumu zakúpenia. </w:t>
      </w:r>
    </w:p>
    <w:p w14:paraId="557C4F53" w14:textId="77777777" w:rsidR="00A872FE" w:rsidRDefault="00A872FE">
      <w:pPr>
        <w:pStyle w:val="ProductList-Body"/>
      </w:pPr>
    </w:p>
    <w:p w14:paraId="1CFC16EB" w14:textId="77777777" w:rsidR="00A872FE" w:rsidRDefault="00CB62FC">
      <w:pPr>
        <w:pStyle w:val="ProductList-ClauseHeading"/>
        <w:outlineLvl w:val="4"/>
      </w:pPr>
      <w:r>
        <w:t>2.2 Licencia Microsoft Office Specialist (MOS), Microsoft Technology Associate (MTA) a Microsoft Certification Educator (MCE) – licencia pre skúšobnú lokalitu</w:t>
      </w:r>
    </w:p>
    <w:p w14:paraId="0E080134" w14:textId="77777777" w:rsidR="00A872FE" w:rsidRDefault="00CB62FC">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lokality uplynie 12 mesiacov od dátumu jej zakúpenia. Všetky neposkytnuté skúšky po skončení doby účinnosti zmluvy prepadnú. Akademickí zákazníci môžu poskytovať skúšky na základe licencie pre lokalitu len pre svojich členov pedagogického zboru a zaregistrovaných študentov.</w:t>
      </w:r>
    </w:p>
    <w:p w14:paraId="6422D479"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10FB21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E02B8"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0D4A21C9" w14:textId="77777777" w:rsidR="00A872FE" w:rsidRDefault="00A872FE">
      <w:pPr>
        <w:pStyle w:val="ProductList-Body"/>
      </w:pPr>
    </w:p>
    <w:p w14:paraId="6FFED27D" w14:textId="77777777" w:rsidR="00A872FE" w:rsidRDefault="00CB62FC">
      <w:pPr>
        <w:pStyle w:val="ProductList-Offering2HeadingNoBorder"/>
        <w:outlineLvl w:val="2"/>
      </w:pPr>
      <w:bookmarkStart w:id="329" w:name="_Sec1148"/>
      <w:r>
        <w:t>Minecraft: Učebná verzia</w:t>
      </w:r>
      <w:bookmarkEnd w:id="329"/>
      <w:r>
        <w:fldChar w:fldCharType="begin"/>
      </w:r>
      <w:r>
        <w:instrText xml:space="preserve"> TC "</w:instrText>
      </w:r>
      <w:bookmarkStart w:id="330" w:name="_Toc47011229"/>
      <w:r>
        <w:instrText>Minecraft: Učebná verzia</w:instrText>
      </w:r>
      <w:bookmarkEnd w:id="330"/>
      <w:r>
        <w:instrText>" \l 3</w:instrText>
      </w:r>
      <w:r>
        <w:fldChar w:fldCharType="end"/>
      </w:r>
    </w:p>
    <w:p w14:paraId="1DDE07A3" w14:textId="77777777" w:rsidR="00A872FE" w:rsidRDefault="00CB62FC">
      <w:pPr>
        <w:pStyle w:val="ProductList-Offering1SubSection"/>
        <w:outlineLvl w:val="3"/>
      </w:pPr>
      <w:bookmarkStart w:id="331" w:name="_Sec1149"/>
      <w:r>
        <w:t>1. Dostupnosť programu</w:t>
      </w:r>
      <w:bookmarkEnd w:id="331"/>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A872FE" w14:paraId="06D32E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D7C65D" w14:textId="77777777" w:rsidR="00A872FE" w:rsidRDefault="00CB62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5E1C8EF" w14:textId="77777777" w:rsidR="00A872FE" w:rsidRDefault="00CB62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648ED"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88663E"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73090"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EEE90"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2D3AB"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F1A4B" w14:textId="77777777" w:rsidR="00A872FE" w:rsidRDefault="00CB62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07A8C"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A3BC0" w14:textId="77777777" w:rsidR="00A872FE" w:rsidRDefault="00CB62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872FE" w14:paraId="719FB592" w14:textId="77777777">
        <w:tc>
          <w:tcPr>
            <w:tcW w:w="4660" w:type="dxa"/>
            <w:tcBorders>
              <w:top w:val="single" w:sz="6" w:space="0" w:color="FFFFFF"/>
              <w:left w:val="none" w:sz="4" w:space="0" w:color="6E6E6E"/>
              <w:bottom w:val="none" w:sz="4" w:space="0" w:color="BFBFBF"/>
              <w:right w:val="none" w:sz="4" w:space="0" w:color="6E6E6E"/>
            </w:tcBorders>
          </w:tcPr>
          <w:p w14:paraId="6EA651B1" w14:textId="77777777" w:rsidR="00A872FE" w:rsidRDefault="00CB62FC">
            <w:pPr>
              <w:pStyle w:val="ProductList-TableBody"/>
            </w:pPr>
            <w:r>
              <w:rPr>
                <w:color w:val="000000"/>
              </w:rPr>
              <w:t>Minecraft: Učebná verzia</w:t>
            </w:r>
            <w:r>
              <w:fldChar w:fldCharType="begin"/>
            </w:r>
            <w:r>
              <w:instrText xml:space="preserve"> XE "Minecraft: Učebná verzia"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D98DE12" w14:textId="77777777" w:rsidR="00A872FE" w:rsidRDefault="00CB62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C5298"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98D60"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174F7"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10073"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AF1A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55E2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9A069" w14:textId="77777777" w:rsidR="00A872FE" w:rsidRDefault="00CB62F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BB65C" w14:textId="77777777" w:rsidR="00A872FE" w:rsidRDefault="00A872FE">
            <w:pPr>
              <w:pStyle w:val="ProductList-TableBody"/>
              <w:jc w:val="center"/>
            </w:pPr>
          </w:p>
        </w:tc>
      </w:tr>
    </w:tbl>
    <w:p w14:paraId="17058D30" w14:textId="77777777" w:rsidR="00A872FE" w:rsidRDefault="00CB62FC">
      <w:pPr>
        <w:pStyle w:val="ProductList-Offering1SubSection"/>
        <w:outlineLvl w:val="3"/>
      </w:pPr>
      <w:bookmarkStart w:id="332" w:name="_Sec1150"/>
      <w:r>
        <w:t>2. Podmienky produktu</w:t>
      </w:r>
      <w:bookmarkEnd w:id="332"/>
    </w:p>
    <w:tbl>
      <w:tblPr>
        <w:tblStyle w:val="PURTable"/>
        <w:tblW w:w="0" w:type="dxa"/>
        <w:tblLook w:val="04A0" w:firstRow="1" w:lastRow="0" w:firstColumn="1" w:lastColumn="0" w:noHBand="0" w:noVBand="1"/>
      </w:tblPr>
      <w:tblGrid>
        <w:gridCol w:w="3638"/>
        <w:gridCol w:w="3639"/>
        <w:gridCol w:w="3639"/>
      </w:tblGrid>
      <w:tr w:rsidR="00A872FE" w14:paraId="2700E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63AAF" w14:textId="77777777" w:rsidR="00A872FE" w:rsidRDefault="00CB62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9063A05" w14:textId="77777777" w:rsidR="00A872FE" w:rsidRDefault="00CB62FC">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CA19E" w14:textId="77777777" w:rsidR="00A872FE" w:rsidRDefault="00CB62FC">
            <w:pPr>
              <w:pStyle w:val="ProductList-TableBody"/>
            </w:pPr>
            <w:r>
              <w:rPr>
                <w:color w:val="404040"/>
              </w:rPr>
              <w:t>Oprávnené využiť predĺženú dobu účinnosti: neaplikovateľné</w:t>
            </w:r>
          </w:p>
        </w:tc>
      </w:tr>
      <w:tr w:rsidR="00A872FE" w14:paraId="6B2F3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EEE6E" w14:textId="77777777" w:rsidR="00A872FE" w:rsidRDefault="00CB62F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DDAB6" w14:textId="77777777" w:rsidR="00A872FE" w:rsidRDefault="00CB62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C4F69" w14:textId="77777777" w:rsidR="00A872FE" w:rsidRDefault="00CB62FC">
            <w:pPr>
              <w:pStyle w:val="ProductList-TableBody"/>
            </w:pPr>
            <w:r>
              <w:rPr>
                <w:color w:val="404040"/>
              </w:rPr>
              <w:t>Propagačné ponuky: neaplikovateľné</w:t>
            </w:r>
          </w:p>
        </w:tc>
      </w:tr>
      <w:tr w:rsidR="00A872FE" w14:paraId="2D0B4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3B6F5" w14:textId="77777777" w:rsidR="00A872FE" w:rsidRDefault="00CB62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E9692" w14:textId="77777777" w:rsidR="00A872FE" w:rsidRDefault="00CB62FC">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3100B" w14:textId="77777777" w:rsidR="00A872FE" w:rsidRDefault="00CB62FC">
            <w:pPr>
              <w:pStyle w:val="ProductList-TableBody"/>
            </w:pPr>
            <w:r>
              <w:rPr>
                <w:color w:val="404040"/>
              </w:rPr>
              <w:t>Oprávnené využiť zníženie počtu licencií (SCE): neaplikovateľné</w:t>
            </w:r>
          </w:p>
        </w:tc>
      </w:tr>
      <w:tr w:rsidR="00A872FE" w14:paraId="2AD6694C" w14:textId="77777777">
        <w:tc>
          <w:tcPr>
            <w:tcW w:w="4040" w:type="dxa"/>
            <w:tcBorders>
              <w:top w:val="single" w:sz="4" w:space="0" w:color="000000"/>
              <w:left w:val="single" w:sz="4" w:space="0" w:color="000000"/>
              <w:bottom w:val="single" w:sz="4" w:space="0" w:color="000000"/>
              <w:right w:val="single" w:sz="4" w:space="0" w:color="000000"/>
            </w:tcBorders>
          </w:tcPr>
          <w:p w14:paraId="24D1E420" w14:textId="77777777" w:rsidR="00A872FE" w:rsidRDefault="00CB62FC">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9617D" w14:textId="77777777" w:rsidR="00A872FE" w:rsidRDefault="00CB62FC">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DC54A" w14:textId="77777777" w:rsidR="00A872FE" w:rsidRDefault="00A872FE">
            <w:pPr>
              <w:pStyle w:val="ProductList-TableBody"/>
            </w:pPr>
          </w:p>
        </w:tc>
      </w:tr>
    </w:tbl>
    <w:p w14:paraId="7E925209"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26032A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6223C5"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6276434F" w14:textId="77777777" w:rsidR="00A872FE" w:rsidRDefault="00A872FE">
      <w:pPr>
        <w:pStyle w:val="ProductList-Body"/>
      </w:pPr>
    </w:p>
    <w:p w14:paraId="6E011FAA" w14:textId="77777777" w:rsidR="00A872FE" w:rsidRDefault="00CB62FC">
      <w:pPr>
        <w:pStyle w:val="ProductList-Offering2HeadingNoBorder"/>
        <w:outlineLvl w:val="2"/>
      </w:pPr>
      <w:bookmarkStart w:id="333" w:name="_Sec1287"/>
      <w:r>
        <w:t>Visual Studio s GitHub Enterprise</w:t>
      </w:r>
      <w:bookmarkEnd w:id="333"/>
      <w:r>
        <w:fldChar w:fldCharType="begin"/>
      </w:r>
      <w:r>
        <w:instrText xml:space="preserve"> TC "</w:instrText>
      </w:r>
      <w:bookmarkStart w:id="334" w:name="_Toc47011230"/>
      <w:r>
        <w:instrText>Visual Studio s GitHub Enterprise</w:instrText>
      </w:r>
      <w:bookmarkEnd w:id="334"/>
      <w:r>
        <w:instrText>" \l 3</w:instrText>
      </w:r>
      <w:r>
        <w:fldChar w:fldCharType="end"/>
      </w:r>
    </w:p>
    <w:p w14:paraId="3C28A12A" w14:textId="77777777" w:rsidR="00A872FE" w:rsidRDefault="00CB62FC">
      <w:pPr>
        <w:pStyle w:val="ProductList-Offering1SubSection"/>
        <w:outlineLvl w:val="3"/>
      </w:pPr>
      <w:bookmarkStart w:id="335" w:name="_Sec1288"/>
      <w:r>
        <w:t>1. Dostupnosť programu</w:t>
      </w:r>
      <w:bookmarkEnd w:id="335"/>
    </w:p>
    <w:tbl>
      <w:tblPr>
        <w:tblStyle w:val="PURTable"/>
        <w:tblW w:w="0" w:type="dxa"/>
        <w:tblLook w:val="04A0" w:firstRow="1" w:lastRow="0" w:firstColumn="1" w:lastColumn="0" w:noHBand="0" w:noVBand="1"/>
      </w:tblPr>
      <w:tblGrid>
        <w:gridCol w:w="4132"/>
        <w:gridCol w:w="806"/>
        <w:gridCol w:w="690"/>
        <w:gridCol w:w="809"/>
        <w:gridCol w:w="713"/>
        <w:gridCol w:w="728"/>
        <w:gridCol w:w="830"/>
        <w:gridCol w:w="706"/>
        <w:gridCol w:w="697"/>
        <w:gridCol w:w="805"/>
      </w:tblGrid>
      <w:tr w:rsidR="00A872FE" w14:paraId="4A08ADA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BB8B04" w14:textId="77777777" w:rsidR="00A872FE" w:rsidRDefault="00CB62F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ED11297" w14:textId="77777777" w:rsidR="00A872FE" w:rsidRDefault="00CB62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2E154" w14:textId="77777777" w:rsidR="00A872FE" w:rsidRDefault="00CB62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B2F61" w14:textId="77777777" w:rsidR="00A872FE" w:rsidRDefault="00CB62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56A3D" w14:textId="77777777" w:rsidR="00A872FE" w:rsidRDefault="00CB62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98360" w14:textId="77777777" w:rsidR="00A872FE" w:rsidRDefault="00CB62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1ABDB" w14:textId="77777777" w:rsidR="00A872FE" w:rsidRDefault="00CB62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AA9F4" w14:textId="77777777" w:rsidR="00A872FE" w:rsidRDefault="00CB62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6E039" w14:textId="77777777" w:rsidR="00A872FE" w:rsidRDefault="00CB62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4CF7D" w14:textId="77777777" w:rsidR="00A872FE" w:rsidRDefault="00CB62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872FE" w14:paraId="425AE0D7" w14:textId="77777777">
        <w:tc>
          <w:tcPr>
            <w:tcW w:w="4520" w:type="dxa"/>
            <w:tcBorders>
              <w:top w:val="none" w:sz="4" w:space="0" w:color="BFBFBF"/>
              <w:left w:val="none" w:sz="4" w:space="0" w:color="000000"/>
              <w:bottom w:val="dashed" w:sz="4" w:space="0" w:color="7F7F7F"/>
              <w:right w:val="none" w:sz="4" w:space="0" w:color="000000"/>
            </w:tcBorders>
          </w:tcPr>
          <w:p w14:paraId="49FA9ED5" w14:textId="77777777" w:rsidR="00A872FE" w:rsidRDefault="00CB62FC">
            <w:pPr>
              <w:pStyle w:val="ProductList-TableBody"/>
            </w:pPr>
            <w:r>
              <w:t>Visual Studio Enterprise s GitHub Enterprise</w:t>
            </w:r>
            <w:r>
              <w:fldChar w:fldCharType="begin"/>
            </w:r>
            <w:r>
              <w:instrText xml:space="preserve"> XE "Visual Studio Enterprise s GitHub Enterprise"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2EAC2FF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7ECDF"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6E2F5"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D9078"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C1FA9"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78EF4"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40A7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18F27"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DBFFB" w14:textId="77777777" w:rsidR="00A872FE" w:rsidRDefault="00A872FE">
            <w:pPr>
              <w:pStyle w:val="ProductList-TableBody"/>
              <w:jc w:val="center"/>
            </w:pPr>
          </w:p>
        </w:tc>
      </w:tr>
      <w:tr w:rsidR="00A872FE" w14:paraId="77C99461" w14:textId="77777777">
        <w:tc>
          <w:tcPr>
            <w:tcW w:w="4520" w:type="dxa"/>
            <w:tcBorders>
              <w:top w:val="dashed" w:sz="4" w:space="0" w:color="7F7F7F"/>
              <w:left w:val="none" w:sz="4" w:space="0" w:color="000000"/>
              <w:bottom w:val="dashed" w:sz="4" w:space="0" w:color="7F7F7F"/>
              <w:right w:val="none" w:sz="4" w:space="0" w:color="000000"/>
            </w:tcBorders>
          </w:tcPr>
          <w:p w14:paraId="33707E15" w14:textId="77777777" w:rsidR="00A872FE" w:rsidRDefault="00CB62FC">
            <w:pPr>
              <w:pStyle w:val="ProductList-TableBody"/>
            </w:pPr>
            <w:r>
              <w:t>Visual Studio Professional s GitHub Enterprise</w:t>
            </w:r>
            <w:r>
              <w:fldChar w:fldCharType="begin"/>
            </w:r>
            <w:r>
              <w:instrText xml:space="preserve"> XE "Visual Studio Professional s GitHub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7DA1CDA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AB02B"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5464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4DCE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BEAC7"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AB22D"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2590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EB5AA"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C1D36" w14:textId="77777777" w:rsidR="00A872FE" w:rsidRDefault="00A872FE">
            <w:pPr>
              <w:pStyle w:val="ProductList-TableBody"/>
              <w:jc w:val="center"/>
            </w:pPr>
          </w:p>
        </w:tc>
      </w:tr>
      <w:tr w:rsidR="00A872FE" w14:paraId="3DE87285" w14:textId="77777777">
        <w:tc>
          <w:tcPr>
            <w:tcW w:w="4520" w:type="dxa"/>
            <w:tcBorders>
              <w:top w:val="dashed" w:sz="4" w:space="0" w:color="7F7F7F"/>
              <w:left w:val="none" w:sz="4" w:space="0" w:color="000000"/>
              <w:bottom w:val="dashed" w:sz="4" w:space="0" w:color="7F7F7F"/>
              <w:right w:val="none" w:sz="4" w:space="0" w:color="000000"/>
            </w:tcBorders>
          </w:tcPr>
          <w:p w14:paraId="0B4E3F82" w14:textId="77777777" w:rsidR="00A872FE" w:rsidRDefault="00CB62FC">
            <w:pPr>
              <w:pStyle w:val="ProductList-TableBody"/>
            </w:pPr>
            <w:r>
              <w:t>GitHub Enterprise pre Visual Studio Enterprise</w:t>
            </w:r>
            <w:r>
              <w:fldChar w:fldCharType="begin"/>
            </w:r>
            <w:r>
              <w:instrText xml:space="preserve"> XE "GitHub Enterprise pre Visual Studio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53E711DA"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4B7CD"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C2AFB"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9D486"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ADD64"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C0E76"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38322"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A8704"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A9239" w14:textId="77777777" w:rsidR="00A872FE" w:rsidRDefault="00A872FE">
            <w:pPr>
              <w:pStyle w:val="ProductList-TableBody"/>
              <w:jc w:val="center"/>
            </w:pPr>
          </w:p>
        </w:tc>
      </w:tr>
      <w:tr w:rsidR="00A872FE" w14:paraId="0A958767" w14:textId="77777777">
        <w:tc>
          <w:tcPr>
            <w:tcW w:w="4520" w:type="dxa"/>
            <w:tcBorders>
              <w:top w:val="dashed" w:sz="4" w:space="0" w:color="7F7F7F"/>
              <w:left w:val="none" w:sz="4" w:space="0" w:color="000000"/>
              <w:bottom w:val="single" w:sz="4" w:space="0" w:color="FFFFFF"/>
              <w:right w:val="none" w:sz="4" w:space="0" w:color="000000"/>
            </w:tcBorders>
          </w:tcPr>
          <w:p w14:paraId="197E1BAE" w14:textId="77777777" w:rsidR="00A872FE" w:rsidRDefault="00CB62FC">
            <w:pPr>
              <w:pStyle w:val="ProductList-TableBody"/>
            </w:pPr>
            <w:r>
              <w:t>GitHub Enterprise pre Visual Studio Professional</w:t>
            </w:r>
            <w:r>
              <w:fldChar w:fldCharType="begin"/>
            </w:r>
            <w:r>
              <w:instrText xml:space="preserve"> XE "GitHub Enterprise pre Visual Studio Professional" </w:instrText>
            </w:r>
            <w:r>
              <w:fldChar w:fldCharType="end"/>
            </w:r>
            <w:r>
              <w:t xml:space="preserve"> (licencia SL pre jednotlivých používateľov)</w:t>
            </w:r>
          </w:p>
        </w:tc>
        <w:tc>
          <w:tcPr>
            <w:tcW w:w="860" w:type="dxa"/>
            <w:tcBorders>
              <w:top w:val="dashed" w:sz="4" w:space="0" w:color="7F7F7F"/>
              <w:left w:val="none" w:sz="4" w:space="0" w:color="000000"/>
              <w:bottom w:val="single" w:sz="4" w:space="0" w:color="FFFFFF"/>
              <w:right w:val="single" w:sz="6" w:space="0" w:color="FFFFFF"/>
            </w:tcBorders>
          </w:tcPr>
          <w:p w14:paraId="15F8A10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55F14"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D798D"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CF6A9"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F5C1B"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D3FD0" w14:textId="77777777" w:rsidR="00A872FE" w:rsidRDefault="00CB62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5FDC1" w14:textId="77777777" w:rsidR="00A872FE" w:rsidRDefault="00A872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4C43C" w14:textId="77777777" w:rsidR="00A872FE" w:rsidRDefault="00A872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8F396" w14:textId="77777777" w:rsidR="00A872FE" w:rsidRDefault="00A872FE">
            <w:pPr>
              <w:pStyle w:val="ProductList-TableBody"/>
              <w:jc w:val="center"/>
            </w:pPr>
          </w:p>
        </w:tc>
      </w:tr>
    </w:tbl>
    <w:p w14:paraId="25783FF4" w14:textId="77777777" w:rsidR="00A872FE" w:rsidRDefault="00CB62FC">
      <w:pPr>
        <w:pStyle w:val="ProductList-Offering1SubSection"/>
        <w:outlineLvl w:val="3"/>
      </w:pPr>
      <w:bookmarkStart w:id="336" w:name="_Sec1289"/>
      <w:r>
        <w:t>2. Podmienky produktu</w:t>
      </w:r>
      <w:bookmarkEnd w:id="336"/>
    </w:p>
    <w:tbl>
      <w:tblPr>
        <w:tblStyle w:val="PURTable"/>
        <w:tblW w:w="0" w:type="dxa"/>
        <w:tblLook w:val="04A0" w:firstRow="1" w:lastRow="0" w:firstColumn="1" w:lastColumn="0" w:noHBand="0" w:noVBand="1"/>
      </w:tblPr>
      <w:tblGrid>
        <w:gridCol w:w="3638"/>
        <w:gridCol w:w="3639"/>
        <w:gridCol w:w="3639"/>
      </w:tblGrid>
      <w:tr w:rsidR="00A872FE" w14:paraId="7673A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A3CB3" w14:textId="77777777" w:rsidR="00A872FE" w:rsidRDefault="00CB62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2375654" w14:textId="77777777" w:rsidR="00A872FE" w:rsidRDefault="00CB62FC">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789F1" w14:textId="77777777" w:rsidR="00A872FE" w:rsidRDefault="00CB62FC">
            <w:pPr>
              <w:pStyle w:val="ProductList-TableBody"/>
            </w:pPr>
            <w:r>
              <w:rPr>
                <w:color w:val="404040"/>
              </w:rPr>
              <w:t>Nárok na predĺženú dobu účinnosti: neaplikovateľné</w:t>
            </w:r>
          </w:p>
        </w:tc>
      </w:tr>
      <w:tr w:rsidR="00A872FE" w14:paraId="557B3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DB177" w14:textId="77777777" w:rsidR="00A872FE" w:rsidRDefault="00CB62F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DF148" w14:textId="77777777" w:rsidR="00A872FE" w:rsidRDefault="00CB62FC">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E22D6" w14:textId="77777777" w:rsidR="00A872FE" w:rsidRDefault="00CB62FC">
            <w:pPr>
              <w:pStyle w:val="ProductList-TableBody"/>
            </w:pPr>
            <w:r>
              <w:rPr>
                <w:color w:val="404040"/>
              </w:rPr>
              <w:t>Propagačné ponuky: neaplikovateľné</w:t>
            </w:r>
          </w:p>
        </w:tc>
      </w:tr>
      <w:tr w:rsidR="00A872FE" w14:paraId="45700FA2" w14:textId="77777777">
        <w:tc>
          <w:tcPr>
            <w:tcW w:w="4040" w:type="dxa"/>
            <w:tcBorders>
              <w:top w:val="single" w:sz="4" w:space="0" w:color="000000"/>
              <w:left w:val="single" w:sz="4" w:space="0" w:color="000000"/>
              <w:bottom w:val="single" w:sz="4" w:space="0" w:color="000000"/>
              <w:right w:val="single" w:sz="4" w:space="0" w:color="000000"/>
            </w:tcBorders>
          </w:tcPr>
          <w:p w14:paraId="720A1AC0" w14:textId="77777777" w:rsidR="00A872FE" w:rsidRDefault="00CB62F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13243" w14:textId="77777777" w:rsidR="00A872FE" w:rsidRDefault="00CB62FC">
            <w:pPr>
              <w:pStyle w:val="ProductList-TableBody"/>
            </w:pPr>
            <w:r>
              <w:rPr>
                <w:color w:val="404040"/>
              </w:rPr>
              <w:t xml:space="preserve">Nárok na zníženie počtu licencií: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1E738" w14:textId="77777777" w:rsidR="00A872FE" w:rsidRDefault="00CB62FC">
            <w:pPr>
              <w:pStyle w:val="ProductList-TableBody"/>
            </w:pPr>
            <w:r>
              <w:rPr>
                <w:color w:val="404040"/>
              </w:rPr>
              <w:t xml:space="preserve">Nárok na zníženie počtu licencií (SCE): nevzťahuje sa </w:t>
            </w:r>
          </w:p>
        </w:tc>
      </w:tr>
      <w:tr w:rsidR="00A872FE" w14:paraId="4298F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48DD8" w14:textId="77777777" w:rsidR="00A872FE" w:rsidRDefault="00CB62FC">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2890F" w14:textId="77777777" w:rsidR="00A872FE" w:rsidRDefault="00CB62FC">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0EC61" w14:textId="77777777" w:rsidR="00A872FE" w:rsidRDefault="00A872FE">
            <w:pPr>
              <w:pStyle w:val="ProductList-TableBody"/>
            </w:pPr>
          </w:p>
        </w:tc>
      </w:tr>
    </w:tbl>
    <w:p w14:paraId="012B7A6D" w14:textId="77777777" w:rsidR="00A872FE" w:rsidRDefault="00A872FE">
      <w:pPr>
        <w:pStyle w:val="ProductList-Body"/>
      </w:pPr>
    </w:p>
    <w:p w14:paraId="7C04492A" w14:textId="77777777" w:rsidR="00A872FE" w:rsidRDefault="00CB62FC">
      <w:pPr>
        <w:pStyle w:val="ProductList-ClauseHeading"/>
        <w:outlineLvl w:val="4"/>
      </w:pPr>
      <w:r>
        <w:t>2.1 Licencia GitHub Enterprise</w:t>
      </w:r>
    </w:p>
    <w:p w14:paraId="4B77B87C" w14:textId="77777777" w:rsidR="00A872FE" w:rsidRDefault="00CB62FC">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pristupovať a používať službu on-line GitHub Enterprise Cloud a softvér GitHub Enterprise Server na lokálne použitie tak, ako sú zahrnuté v programe GitHub Enterprise v súlade s </w:t>
      </w:r>
      <w:hyperlink r:id="rId142">
        <w:r>
          <w:rPr>
            <w:color w:val="00467F"/>
            <w:u w:val="single"/>
          </w:rPr>
          <w:t>Podmienkami používania služieb on-line</w:t>
        </w:r>
      </w:hyperlink>
      <w:r>
        <w:t>.</w:t>
      </w:r>
    </w:p>
    <w:p w14:paraId="4AED4589" w14:textId="77777777" w:rsidR="00A872FE" w:rsidRDefault="00A872FE">
      <w:pPr>
        <w:pStyle w:val="ProductList-Body"/>
      </w:pPr>
    </w:p>
    <w:p w14:paraId="0B918678" w14:textId="77777777" w:rsidR="00A872FE" w:rsidRDefault="00CB62FC">
      <w:pPr>
        <w:pStyle w:val="ProductList-ClauseHeading"/>
        <w:outlineLvl w:val="4"/>
      </w:pPr>
      <w:r>
        <w:t>2.2 GitHub Enterprise – školenie a hodnotenie</w:t>
      </w:r>
    </w:p>
    <w:p w14:paraId="68E05A12" w14:textId="77777777" w:rsidR="00A872FE" w:rsidRDefault="00CB62FC">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01EC5263" w14:textId="77777777" w:rsidR="00A872FE" w:rsidRDefault="00A872FE">
      <w:pPr>
        <w:pStyle w:val="ProductList-Body"/>
      </w:pPr>
    </w:p>
    <w:p w14:paraId="62215E61" w14:textId="77777777" w:rsidR="00A872FE" w:rsidRDefault="00CB62FC">
      <w:pPr>
        <w:pStyle w:val="ProductList-ClauseHeading"/>
        <w:outlineLvl w:val="4"/>
      </w:pPr>
      <w:r>
        <w:t>2.3 Visual Studio – licenčné podmienky</w:t>
      </w:r>
    </w:p>
    <w:p w14:paraId="352E94D8" w14:textId="77777777" w:rsidR="00A872FE" w:rsidRDefault="00CB62FC">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môže používať programy Visual Studio Enterprise alebo Visual Studio Professional, ako je stanovené v dokumente Visual Studio Product Entry za rovnakých podmienok a požiadaviek.</w:t>
      </w:r>
    </w:p>
    <w:p w14:paraId="5710F8A3" w14:textId="77777777" w:rsidR="00A872FE" w:rsidRDefault="00A872FE">
      <w:pPr>
        <w:pStyle w:val="ProductList-Body"/>
      </w:pPr>
    </w:p>
    <w:p w14:paraId="411F5AB5" w14:textId="77777777" w:rsidR="00A872FE" w:rsidRDefault="00CB62FC">
      <w:pPr>
        <w:pStyle w:val="ProductList-ClauseHeading"/>
        <w:outlineLvl w:val="4"/>
      </w:pPr>
      <w:r>
        <w:t>2.4 GitHub Enterprise pre Visual Studio Licenses</w:t>
      </w:r>
    </w:p>
    <w:p w14:paraId="6AE7B542" w14:textId="77777777" w:rsidR="00A872FE" w:rsidRDefault="00CB62FC">
      <w:pPr>
        <w:pStyle w:val="ProductList-Body"/>
      </w:pPr>
      <w:r>
        <w:t xml:space="preserve">Zákazník môže zakúpiť licencie GitHub Enterprise for Visual Studio pre každého zo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programov Visual Studio Enterprise alebo Professional s aktívnym predplatným Visual Studio.</w:t>
      </w:r>
    </w:p>
    <w:p w14:paraId="56218735" w14:textId="77777777" w:rsidR="00A872FE" w:rsidRDefault="00A872FE">
      <w:pPr>
        <w:pStyle w:val="ProductList-Body"/>
      </w:pPr>
    </w:p>
    <w:p w14:paraId="5F4CDB30" w14:textId="77777777" w:rsidR="00A872FE" w:rsidRDefault="00CB62FC">
      <w:pPr>
        <w:pStyle w:val="ProductList-ClauseHeading"/>
        <w:outlineLvl w:val="4"/>
      </w:pPr>
      <w:r>
        <w:t>2.5 Licencie na prestúpenie na vyššie vydanie</w:t>
      </w:r>
    </w:p>
    <w:p w14:paraId="22819F99" w14:textId="77777777" w:rsidR="00A872FE" w:rsidRDefault="00CB62FC">
      <w:pPr>
        <w:pStyle w:val="ProductList-Body"/>
      </w:pPr>
      <w:r>
        <w:t xml:space="preserve">Zákazník má nárok na zakúpenie licencií na prestúpenie na vyššie vydanie Visual Studio Enterprise s GitHub Enterprise v súlade s ustanoveniami v </w:t>
      </w:r>
      <w:hyperlink w:anchor="_Sec576">
        <w:r>
          <w:rPr>
            <w:color w:val="00467F"/>
            <w:u w:val="single"/>
          </w:rPr>
          <w:t>prílohe B – Software Assurance</w:t>
        </w:r>
      </w:hyperlink>
      <w:r>
        <w:t xml:space="preserve">, Dostupnosť licencií na prestúpenie na vyššie vydanie, pre všetkých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Visual Studio Professional s GitHub Enterprise.</w:t>
      </w:r>
    </w:p>
    <w:p w14:paraId="61D47E48" w14:textId="77777777" w:rsidR="00A872FE" w:rsidRDefault="00A872FE">
      <w:pPr>
        <w:pStyle w:val="ProductList-Body"/>
      </w:pPr>
    </w:p>
    <w:p w14:paraId="2FFD77DC" w14:textId="77777777" w:rsidR="00A872FE" w:rsidRDefault="00CB62FC">
      <w:pPr>
        <w:pStyle w:val="ProductList-ClauseHeading"/>
        <w:outlineLvl w:val="4"/>
      </w:pPr>
      <w:r>
        <w:t>2.6 Windows Virtual Desktop</w:t>
      </w:r>
    </w:p>
    <w:p w14:paraId="29EBF563" w14:textId="77777777" w:rsidR="00A872FE" w:rsidRDefault="00CB62FC">
      <w:pPr>
        <w:pStyle w:val="ProductList-Body"/>
      </w:pPr>
      <w:r>
        <w:t xml:space="preserve">Informácie o právach na prístup k virtuálnym počítačom Windows Virtual Desktop nájdete v časti Windows Virtual Desktop produktovej položky </w:t>
      </w:r>
      <w:hyperlink w:anchor="_Sec625">
        <w:r>
          <w:rPr>
            <w:color w:val="00467F"/>
            <w:u w:val="single"/>
          </w:rPr>
          <w:t>Služby Microsoft Azure</w:t>
        </w:r>
      </w:hyperlink>
      <w:r>
        <w:t>.</w:t>
      </w:r>
    </w:p>
    <w:p w14:paraId="5C318EDC"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357914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427B17"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0106B3C6" w14:textId="77777777" w:rsidR="00A872FE" w:rsidRDefault="00A872FE">
      <w:pPr>
        <w:pStyle w:val="ProductList-Body"/>
      </w:pPr>
    </w:p>
    <w:p w14:paraId="2FABF476" w14:textId="77777777" w:rsidR="00A872FE" w:rsidRDefault="00A872FE">
      <w:pPr>
        <w:sectPr w:rsidR="00A872FE">
          <w:headerReference w:type="default" r:id="rId143"/>
          <w:footerReference w:type="default" r:id="rId144"/>
          <w:type w:val="continuous"/>
          <w:pgSz w:w="12240" w:h="15840" w:code="1"/>
          <w:pgMar w:top="1170" w:right="720" w:bottom="720" w:left="720" w:header="432" w:footer="288" w:gutter="0"/>
          <w:cols w:space="360"/>
        </w:sectPr>
      </w:pPr>
    </w:p>
    <w:p w14:paraId="72CE2450" w14:textId="77777777" w:rsidR="00A872FE" w:rsidRDefault="00CB62FC">
      <w:pPr>
        <w:pStyle w:val="ProductList-SectionHeading"/>
        <w:pageBreakBefore/>
        <w:outlineLvl w:val="0"/>
      </w:pPr>
      <w:bookmarkStart w:id="337" w:name="_Sec549"/>
      <w:bookmarkEnd w:id="211"/>
      <w:r>
        <w:t>Slovník</w:t>
      </w:r>
      <w:r>
        <w:fldChar w:fldCharType="begin"/>
      </w:r>
      <w:r>
        <w:instrText xml:space="preserve"> TC "</w:instrText>
      </w:r>
      <w:bookmarkStart w:id="338" w:name="_Toc47011231"/>
      <w:r>
        <w:instrText>Slovník</w:instrText>
      </w:r>
      <w:bookmarkEnd w:id="338"/>
      <w:r>
        <w:instrText>" \l 1</w:instrText>
      </w:r>
      <w:r>
        <w:fldChar w:fldCharType="end"/>
      </w:r>
    </w:p>
    <w:p w14:paraId="6953FBE8" w14:textId="77777777" w:rsidR="00A872FE" w:rsidRDefault="00CB62FC">
      <w:pPr>
        <w:pStyle w:val="ProductList-Offering1Heading"/>
        <w:outlineLvl w:val="1"/>
      </w:pPr>
      <w:bookmarkStart w:id="339" w:name="_Sec550"/>
      <w:r>
        <w:t>Atribúty</w:t>
      </w:r>
      <w:bookmarkEnd w:id="339"/>
      <w:r>
        <w:fldChar w:fldCharType="begin"/>
      </w:r>
      <w:r>
        <w:instrText xml:space="preserve"> TC "</w:instrText>
      </w:r>
      <w:bookmarkStart w:id="340" w:name="_Toc47011232"/>
      <w:r>
        <w:instrText>Atribúty</w:instrText>
      </w:r>
      <w:bookmarkEnd w:id="340"/>
      <w:r>
        <w:instrText>" \l 2</w:instrText>
      </w:r>
      <w:r>
        <w:fldChar w:fldCharType="end"/>
      </w:r>
    </w:p>
    <w:p w14:paraId="55F3F462" w14:textId="77777777" w:rsidR="00A872FE" w:rsidRDefault="00CB62FC">
      <w:pPr>
        <w:pStyle w:val="ProductList-BodySpaced"/>
      </w:pPr>
      <w:r>
        <w:t>Atribúty sú uvedené v tabuľkách každej produktovej položky a informujú o právach alebo podmienkach vzťahujúcich sa na produkty.</w:t>
      </w:r>
    </w:p>
    <w:p w14:paraId="0AF32C2C" w14:textId="77777777" w:rsidR="00A872FE" w:rsidRDefault="00A872FE">
      <w:pPr>
        <w:pStyle w:val="ProductList-BodySpaced"/>
      </w:pPr>
    </w:p>
    <w:p w14:paraId="2DF23BEC" w14:textId="77777777" w:rsidR="00A872FE" w:rsidRDefault="00CB62FC">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14:paraId="40F19F75" w14:textId="77777777" w:rsidR="00A872FE" w:rsidRDefault="00CB62FC">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14:paraId="107F135D" w14:textId="77777777" w:rsidR="00A872FE" w:rsidRDefault="00CB62FC">
      <w:pPr>
        <w:pStyle w:val="ProductList-BodySpaced"/>
      </w:pPr>
      <w:r>
        <w:rPr>
          <w:b/>
          <w:color w:val="00188F"/>
        </w:rPr>
        <w:t>Požiadavka na klientský prístup</w:t>
      </w:r>
      <w:r>
        <w:t>: uvádza, či serverový produkt vyžaduje licencie CAL na prístup používateľov a zariadení.</w:t>
      </w:r>
    </w:p>
    <w:p w14:paraId="761691AD" w14:textId="77777777" w:rsidR="00A872FE" w:rsidRDefault="00CB62FC">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14:paraId="5ADF9135" w14:textId="77777777" w:rsidR="00A872FE" w:rsidRDefault="00CB62FC">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14:paraId="4DD285BB" w14:textId="77777777" w:rsidR="00A872FE" w:rsidRDefault="00CB62FC">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14:paraId="20612ADB" w14:textId="77777777" w:rsidR="00A872FE" w:rsidRDefault="00CB62FC">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externých používateľov</w:t>
      </w:r>
      <w:r>
        <w:fldChar w:fldCharType="end"/>
      </w:r>
      <w:r>
        <w:t>.</w:t>
      </w:r>
    </w:p>
    <w:p w14:paraId="4AB5D7D1" w14:textId="77777777" w:rsidR="00A872FE" w:rsidRDefault="00CB62FC">
      <w:pPr>
        <w:pStyle w:val="ProductList-BodySpaced"/>
      </w:pPr>
      <w:r>
        <w:rPr>
          <w:b/>
          <w:color w:val="00188F"/>
        </w:rPr>
        <w:t>Práva na zabezpečenie pred zlyhaním</w:t>
      </w:r>
      <w:r>
        <w:t>: Výhoda krytia SA, ktorá zákazníkovi umožňuje prevádzkovať inštancie produktu na pasívne zabezpečenie pred zlyhaním v súlade s opisom v zázname produktu.</w:t>
      </w:r>
    </w:p>
    <w:p w14:paraId="3D2558F9" w14:textId="77777777" w:rsidR="00A872FE" w:rsidRDefault="00CB62FC">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14:paraId="5CD31F73" w14:textId="77777777" w:rsidR="00A872FE" w:rsidRDefault="00CB62FC">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14:paraId="2A6A5432" w14:textId="77777777" w:rsidR="00A872FE" w:rsidRDefault="00CB62FC">
      <w:pPr>
        <w:pStyle w:val="ProductList-BodySpaced"/>
      </w:pPr>
      <w:r>
        <w:rPr>
          <w:b/>
          <w:color w:val="00188F"/>
        </w:rPr>
        <w:t>Licenčné podmienky</w:t>
      </w:r>
      <w:r>
        <w:t>: podmienky a požiadavky, ktorými sa riadi nasadzovanie a používanie produktu.</w:t>
      </w:r>
    </w:p>
    <w:p w14:paraId="4C2CDEB3" w14:textId="77777777" w:rsidR="00A872FE" w:rsidRDefault="00CB62FC">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14:paraId="70685F60" w14:textId="77777777" w:rsidR="00A872FE" w:rsidRDefault="00CB62FC">
      <w:pPr>
        <w:pStyle w:val="ProductList-BodySpaced"/>
      </w:pPr>
      <w:r>
        <w:rPr>
          <w:b/>
          <w:color w:val="00188F"/>
        </w:rPr>
        <w:t>Predpoklad</w:t>
      </w:r>
      <w:r>
        <w:t>: informuje, že musia byť splnené niektoré ďalšie podmienky, aby bolo možné zakúpiť licencie na príslušný produkt.</w:t>
      </w:r>
    </w:p>
    <w:p w14:paraId="6F1FEAB8" w14:textId="77777777" w:rsidR="00A872FE" w:rsidRDefault="00CB62FC">
      <w:pPr>
        <w:pStyle w:val="ProductList-BodySpaced"/>
      </w:pPr>
      <w:r>
        <w:rPr>
          <w:b/>
          <w:color w:val="00188F"/>
        </w:rPr>
        <w:t>Predpoklad (SA)</w:t>
      </w:r>
      <w:r>
        <w:t>:informuje, že musia byť splnené niektoré ďalšie podmienky, aby bolo možné zakúpiť krytie SA pre príslušný produkt.</w:t>
      </w:r>
    </w:p>
    <w:p w14:paraId="367C96FF" w14:textId="77777777" w:rsidR="00A872FE" w:rsidRDefault="00CB62FC">
      <w:pPr>
        <w:pStyle w:val="ProductList-BodySpaced"/>
      </w:pPr>
      <w:r>
        <w:rPr>
          <w:b/>
          <w:color w:val="00188F"/>
        </w:rPr>
        <w:t>Predchádzajúca verzia</w:t>
      </w:r>
      <w:r>
        <w:t>: staršie verzie produktu a dátum ich dostupnosti.</w:t>
      </w:r>
    </w:p>
    <w:p w14:paraId="64B97BBE" w14:textId="77777777" w:rsidR="00A872FE" w:rsidRDefault="00CB62FC">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14:paraId="3ACD1053" w14:textId="77777777" w:rsidR="00A872FE" w:rsidRDefault="00CB62FC">
      <w:pPr>
        <w:pStyle w:val="ProductList-BodySpaced"/>
      </w:pPr>
      <w:r>
        <w:rPr>
          <w:b/>
          <w:color w:val="00188F"/>
        </w:rPr>
        <w:t>Program Online Subscription (OSP)</w:t>
      </w:r>
      <w:r>
        <w:t>: produkt je dostupný v programe Online Subscription.</w:t>
      </w:r>
    </w:p>
    <w:p w14:paraId="67F813FF" w14:textId="77777777" w:rsidR="00A872FE" w:rsidRDefault="00CB62FC">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14:paraId="3324014B" w14:textId="77777777" w:rsidR="00A872FE" w:rsidRDefault="00CB62FC">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14:paraId="0752640E" w14:textId="77777777" w:rsidR="00A872FE" w:rsidRDefault="00CB62FC">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14:paraId="7ED51D56" w14:textId="77777777" w:rsidR="00A872FE" w:rsidRDefault="00CB62FC">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14:paraId="50D36B8B" w14:textId="77777777" w:rsidR="00A872FE" w:rsidRDefault="00CB62FC">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w:t>
      </w:r>
    </w:p>
    <w:p w14:paraId="59D1A4B6" w14:textId="77777777" w:rsidR="00A872FE" w:rsidRDefault="00CB62FC">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budúcej vyhradenej ročnej platby vopred.</w:t>
      </w:r>
    </w:p>
    <w:p w14:paraId="5AA8C590" w14:textId="77777777" w:rsidR="00A872FE" w:rsidRDefault="00CB62FC">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14:paraId="17B01149" w14:textId="77777777" w:rsidR="00A872FE" w:rsidRDefault="00CB62FC">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14:paraId="5893ED8B" w14:textId="77777777" w:rsidR="00A872FE" w:rsidRDefault="00CB62FC">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14:paraId="3E0CC709" w14:textId="77777777" w:rsidR="00A872FE" w:rsidRDefault="00CB62FC">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14:paraId="0B3C806F" w14:textId="77777777" w:rsidR="00A872FE" w:rsidRDefault="00CB62FC">
      <w:pPr>
        <w:pStyle w:val="ProductList-BodySpaced"/>
      </w:pPr>
      <w:r>
        <w:rPr>
          <w:b/>
          <w:color w:val="00188F"/>
        </w:rPr>
        <w:t>Výhody pre študentov</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oprávneného používateľa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14:paraId="2B17E5D6" w14:textId="77777777" w:rsidR="00A872FE" w:rsidRDefault="00CB62FC">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14:paraId="4ED90F78" w14:textId="77777777" w:rsidR="00A872FE" w:rsidRDefault="00CB62FC">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14:paraId="7833486E" w14:textId="77777777" w:rsidR="00A872FE" w:rsidRDefault="00CB62FC">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14:paraId="626E9BFF" w14:textId="77777777" w:rsidR="00A872FE" w:rsidRDefault="00A872FE">
      <w:pPr>
        <w:pStyle w:val="ProductList-BodySpaced"/>
        <w:jc w:val="right"/>
      </w:pPr>
    </w:p>
    <w:tbl>
      <w:tblPr>
        <w:tblStyle w:val="PURTable"/>
        <w:tblW w:w="0" w:type="dxa"/>
        <w:tblLook w:val="04A0" w:firstRow="1" w:lastRow="0" w:firstColumn="1" w:lastColumn="0" w:noHBand="0" w:noVBand="1"/>
      </w:tblPr>
      <w:tblGrid>
        <w:gridCol w:w="10916"/>
      </w:tblGrid>
      <w:tr w:rsidR="00A872FE" w14:paraId="27471D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635F2D"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6E43EE19" w14:textId="77777777" w:rsidR="00A872FE" w:rsidRDefault="00A872FE">
      <w:pPr>
        <w:pStyle w:val="ProductList-BodySpaced"/>
      </w:pPr>
    </w:p>
    <w:p w14:paraId="3F12282C" w14:textId="77777777" w:rsidR="00A872FE" w:rsidRDefault="00CB62FC">
      <w:pPr>
        <w:pStyle w:val="ProductList-Offering1Heading"/>
        <w:outlineLvl w:val="1"/>
      </w:pPr>
      <w:bookmarkStart w:id="341" w:name="_Sec551"/>
      <w:r>
        <w:t>Hodnoty buniek</w:t>
      </w:r>
      <w:bookmarkEnd w:id="341"/>
      <w:r>
        <w:fldChar w:fldCharType="begin"/>
      </w:r>
      <w:r>
        <w:instrText xml:space="preserve"> TC "</w:instrText>
      </w:r>
      <w:bookmarkStart w:id="342" w:name="_Toc47011233"/>
      <w:r>
        <w:instrText>Hodnoty buniek</w:instrText>
      </w:r>
      <w:bookmarkEnd w:id="342"/>
      <w:r>
        <w:instrText>" \l 2</w:instrText>
      </w:r>
      <w:r>
        <w:fldChar w:fldCharType="end"/>
      </w:r>
    </w:p>
    <w:p w14:paraId="369BF9D3" w14:textId="77777777" w:rsidR="00A872FE" w:rsidRDefault="00CB62FC">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14:paraId="18CBE554" w14:textId="77777777" w:rsidR="00A872FE" w:rsidRDefault="00A872FE">
      <w:pPr>
        <w:pStyle w:val="ProductList-BodySpaced"/>
      </w:pPr>
    </w:p>
    <w:p w14:paraId="61297A8A" w14:textId="77777777" w:rsidR="00A872FE" w:rsidRDefault="00CB62FC">
      <w:pPr>
        <w:pStyle w:val="ProductList-BodySpaced"/>
      </w:pPr>
      <w:r>
        <w:rPr>
          <w:b/>
          <w:color w:val="00188F"/>
        </w:rPr>
        <w:t xml:space="preserve">A </w:t>
      </w:r>
      <w:r>
        <w:t xml:space="preserve">= </w:t>
      </w:r>
      <w:r>
        <w:rPr>
          <w:color w:val="00188F"/>
        </w:rPr>
        <w:t>dodatočný produkt</w:t>
      </w:r>
      <w:r>
        <w:t>: produkt sa ponúka ako dodatočný produkt.</w:t>
      </w:r>
    </w:p>
    <w:p w14:paraId="0F4EF4B9" w14:textId="77777777" w:rsidR="00A872FE" w:rsidRDefault="00CB62FC">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14:paraId="630F28F5" w14:textId="77777777" w:rsidR="00A872FE" w:rsidRDefault="00CB62FC">
      <w:pPr>
        <w:pStyle w:val="ProductList-BodySpaced"/>
      </w:pPr>
      <w:r>
        <w:rPr>
          <w:b/>
        </w:rPr>
        <w:t xml:space="preserve">AF </w:t>
      </w:r>
      <w:r>
        <w:rPr>
          <w:color w:val="000000"/>
        </w:rPr>
        <w:t xml:space="preserve">= </w:t>
      </w:r>
      <w:r>
        <w:rPr>
          <w:color w:val="00188F"/>
        </w:rPr>
        <w:t>Dodatočný produkt Faculty</w:t>
      </w:r>
      <w:r>
        <w:rPr>
          <w:color w:val="000000"/>
        </w:rPr>
        <w:t xml:space="preserve">: </w:t>
      </w:r>
      <w:r>
        <w:t xml:space="preserve">Produkt sa ponúka ako dodatočný produkt pre školský program a licencia musí pokrývať všetkých pedagogických pracovníkov v rámci celej organizácie. </w:t>
      </w:r>
    </w:p>
    <w:p w14:paraId="57A33158" w14:textId="77777777" w:rsidR="00A872FE" w:rsidRDefault="00CB62FC">
      <w:pPr>
        <w:pStyle w:val="ProductList-BodySpaced"/>
      </w:pPr>
      <w:r>
        <w:rPr>
          <w:b/>
        </w:rPr>
        <w:t xml:space="preserve">AP </w:t>
      </w:r>
      <w:r>
        <w:rPr>
          <w:color w:val="000000"/>
        </w:rPr>
        <w:t xml:space="preserve">= </w:t>
      </w:r>
      <w:r>
        <w:rPr>
          <w:color w:val="00188F"/>
        </w:rPr>
        <w:t>Dodatočný produkt v EES 2017</w:t>
      </w:r>
      <w:r>
        <w:rPr>
          <w:color w:val="000000"/>
        </w:rPr>
        <w:t xml:space="preserve">: </w:t>
      </w:r>
      <w:r>
        <w:t xml:space="preserve">Produkt sa ponúka ako dodatočný produkt v rámci Enrollment for Education Solutions (s dátumom publikovania v alebo po októbri 2017). </w:t>
      </w:r>
    </w:p>
    <w:p w14:paraId="2AA8DDDA" w14:textId="77777777" w:rsidR="00A872FE" w:rsidRDefault="00CB62FC">
      <w:pPr>
        <w:pStyle w:val="ProductList-BodySpaced"/>
      </w:pPr>
      <w:r>
        <w:rPr>
          <w:b/>
        </w:rPr>
        <w:t xml:space="preserve">AS </w:t>
      </w:r>
      <w:r>
        <w:rPr>
          <w:color w:val="000000"/>
        </w:rPr>
        <w:t xml:space="preserve">= </w:t>
      </w:r>
      <w:r>
        <w:rPr>
          <w:color w:val="00188F"/>
        </w:rPr>
        <w:t>Dodatočný produkt School</w:t>
      </w:r>
      <w:r>
        <w:rPr>
          <w:color w:val="000000"/>
        </w:rPr>
        <w:t xml:space="preserve">: </w:t>
      </w:r>
      <w:r>
        <w:t xml:space="preserve">Produkt sa ponúka ako dodatočný produkt výhradne pre školské programy.  </w:t>
      </w:r>
    </w:p>
    <w:p w14:paraId="2B53C8B7" w14:textId="77777777" w:rsidR="00A872FE" w:rsidRDefault="00CB62FC">
      <w:pPr>
        <w:pStyle w:val="ProductList-BodySpaced"/>
      </w:pPr>
      <w:r>
        <w:rPr>
          <w:b/>
          <w:color w:val="00188F"/>
        </w:rPr>
        <w:t>E</w:t>
      </w:r>
      <w:r>
        <w:t xml:space="preserve"> = </w:t>
      </w:r>
      <w:r>
        <w:rPr>
          <w:color w:val="00188F"/>
        </w:rPr>
        <w:t>podnikový produkt</w:t>
      </w:r>
      <w:r>
        <w:t>: produkt sa ponúka ako podnikový produkt, nie však pre osobné počítače.</w:t>
      </w:r>
    </w:p>
    <w:p w14:paraId="4847EA20" w14:textId="77777777" w:rsidR="00A872FE" w:rsidRDefault="00CB62FC">
      <w:pPr>
        <w:pStyle w:val="ProductList-BodySpaced"/>
      </w:pPr>
      <w:r>
        <w:rPr>
          <w:b/>
          <w:color w:val="00188F"/>
        </w:rPr>
        <w:t>ED</w:t>
      </w:r>
      <w:r>
        <w:t xml:space="preserve"> = </w:t>
      </w:r>
      <w:r>
        <w:rPr>
          <w:color w:val="00188F"/>
        </w:rPr>
        <w:t>Education Desktop</w:t>
      </w:r>
      <w: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14:paraId="09ED98B5" w14:textId="77777777" w:rsidR="00A872FE" w:rsidRDefault="00CB62FC">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14:paraId="7B080B60" w14:textId="77777777" w:rsidR="00A872FE" w:rsidRDefault="00CB62FC">
      <w:pPr>
        <w:pStyle w:val="ProductList-BodySpaced"/>
      </w:pPr>
      <w:r>
        <w:rPr>
          <w:b/>
          <w:color w:val="00188F"/>
        </w:rPr>
        <w:t>EP</w:t>
      </w:r>
      <w:r>
        <w:rPr>
          <w:color w:val="000000"/>
        </w:rPr>
        <w:t xml:space="preserve"> = </w:t>
      </w:r>
      <w:r>
        <w:rPr>
          <w:color w:val="00188F"/>
        </w:rPr>
        <w:t>produkt vzdelávacej platformy</w:t>
      </w:r>
      <w:r>
        <w:t xml:space="preserve">: Produkt sa ponúka ako platformový produkt v oblasti vzdelávania v rámci programov Enrollment for Education Solutions (s dátumom publikácie v októbri 2017 alebo neskôr) a musí byť licencovaný na báze celej organizácie tak, aby pokrýval všetkých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alebo celkový počet študentov.</w:t>
      </w:r>
    </w:p>
    <w:p w14:paraId="7EA967D8" w14:textId="77777777" w:rsidR="00A872FE" w:rsidRDefault="00CB62FC">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14:paraId="4401C0FB" w14:textId="77777777" w:rsidR="00A872FE" w:rsidRDefault="00CB62FC">
      <w:pPr>
        <w:pStyle w:val="ProductList-BodySpaced"/>
      </w:pPr>
      <w:r>
        <w:rPr>
          <w:b/>
          <w:color w:val="00188F"/>
        </w:rPr>
        <w:t>OW</w:t>
      </w:r>
      <w:r>
        <w:t xml:space="preserve"> = </w:t>
      </w:r>
      <w:r>
        <w:rPr>
          <w:color w:val="00188F"/>
        </w:rPr>
        <w:t>pre celú organizáciu</w:t>
      </w:r>
      <w:r>
        <w:t>: K dispozícii v rámci možnosti pre celú organizáciu.</w:t>
      </w:r>
    </w:p>
    <w:p w14:paraId="12552C3C" w14:textId="77777777" w:rsidR="00A872FE" w:rsidRDefault="00CB62FC">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14:paraId="688EC579" w14:textId="77777777" w:rsidR="00A872FE" w:rsidRDefault="00CB62FC">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14:paraId="483A9E54" w14:textId="77777777" w:rsidR="00A872FE" w:rsidRDefault="00CB62FC">
      <w:pPr>
        <w:pStyle w:val="ProductList-BodySpaced"/>
      </w:pPr>
      <w:r>
        <w:rPr>
          <w:b/>
          <w:color w:val="00188F"/>
        </w:rPr>
        <w:t xml:space="preserve">SD </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14:paraId="0BD8E186" w14:textId="77777777" w:rsidR="00A872FE" w:rsidRDefault="00CB62FC">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14:paraId="1A507F77" w14:textId="77777777" w:rsidR="00A872FE" w:rsidRDefault="00CB62FC">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14:paraId="1D36AB09" w14:textId="77777777" w:rsidR="00A872FE" w:rsidRDefault="00CB62FC">
      <w:pPr>
        <w:pStyle w:val="ProductList-BodySpaced"/>
      </w:pPr>
      <w:r>
        <w:rPr>
          <w:b/>
          <w:color w:val="00188F"/>
        </w:rPr>
        <w:t>UC</w:t>
      </w:r>
      <w:r>
        <w:t xml:space="preserve"> = </w:t>
      </w:r>
      <w:r>
        <w:rPr>
          <w:color w:val="00188F"/>
        </w:rPr>
        <w:t>cloudová služba pre vládnu komunitu v Spojených štátoch amerických</w:t>
      </w:r>
      <w:r>
        <w:t>: Služba online sa ponúka ako cloudová služba pre vládnu komunitu (len v USA). Informácie o dostupnosti UC pre súpravy služieb on-line nájdete v tabuľke dostupnosti programov, ktoré súčasti sú súčasťou balíka.</w:t>
      </w:r>
    </w:p>
    <w:p w14:paraId="554C3197" w14:textId="77777777" w:rsidR="00A872FE" w:rsidRDefault="00A872FE">
      <w:pPr>
        <w:pStyle w:val="ProductList-BodySpaced"/>
        <w:jc w:val="right"/>
      </w:pPr>
    </w:p>
    <w:tbl>
      <w:tblPr>
        <w:tblStyle w:val="PURTable"/>
        <w:tblW w:w="0" w:type="dxa"/>
        <w:tblLook w:val="04A0" w:firstRow="1" w:lastRow="0" w:firstColumn="1" w:lastColumn="0" w:noHBand="0" w:noVBand="1"/>
      </w:tblPr>
      <w:tblGrid>
        <w:gridCol w:w="10916"/>
      </w:tblGrid>
      <w:tr w:rsidR="00A872FE" w14:paraId="02E42C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745F8"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0684BE26" w14:textId="77777777" w:rsidR="00A872FE" w:rsidRDefault="00A872FE">
      <w:pPr>
        <w:pStyle w:val="ProductList-BodySpaced"/>
      </w:pPr>
    </w:p>
    <w:p w14:paraId="2D7F7D6B" w14:textId="77777777" w:rsidR="00A872FE" w:rsidRDefault="00CB62FC">
      <w:pPr>
        <w:pStyle w:val="ProductList-Offering1Heading"/>
        <w:outlineLvl w:val="1"/>
      </w:pPr>
      <w:bookmarkStart w:id="343" w:name="_Sec552"/>
      <w:r>
        <w:t>Názvy stĺpcov</w:t>
      </w:r>
      <w:bookmarkEnd w:id="343"/>
      <w:r>
        <w:fldChar w:fldCharType="begin"/>
      </w:r>
      <w:r>
        <w:instrText xml:space="preserve"> TC "</w:instrText>
      </w:r>
      <w:bookmarkStart w:id="344" w:name="_Toc47011234"/>
      <w:r>
        <w:instrText>Názvy stĺpcov</w:instrText>
      </w:r>
      <w:bookmarkEnd w:id="344"/>
      <w:r>
        <w:instrText>" \l 2</w:instrText>
      </w:r>
      <w:r>
        <w:fldChar w:fldCharType="end"/>
      </w:r>
    </w:p>
    <w:p w14:paraId="0EFB3287" w14:textId="77777777" w:rsidR="00A872FE" w:rsidRDefault="00CB62FC">
      <w:pPr>
        <w:pStyle w:val="ProductList-BodySpaced"/>
      </w:pPr>
      <w:r>
        <w:t>Názvy stĺpcov sú uvedené v tabuľke Dostupnosť programu každej produktovej položky a slúžia na organizáciu informácií o dostupnosti programu podľa programu, typu ponuky, bodov a dátumov dostupnosti.</w:t>
      </w:r>
    </w:p>
    <w:p w14:paraId="55CE2644" w14:textId="77777777" w:rsidR="00A872FE" w:rsidRDefault="00A872FE">
      <w:pPr>
        <w:pStyle w:val="ProductList-BodySpaced"/>
      </w:pPr>
    </w:p>
    <w:p w14:paraId="609EF041" w14:textId="77777777" w:rsidR="00A872FE" w:rsidRDefault="00CB62FC">
      <w:pPr>
        <w:pStyle w:val="ProductList-BodySpaced"/>
      </w:pPr>
      <w:r>
        <w:rPr>
          <w:b/>
          <w:color w:val="00188F"/>
        </w:rPr>
        <w:t>CSP</w:t>
      </w:r>
      <w:r>
        <w:rPr>
          <w:color w:val="000000"/>
        </w:rPr>
        <w:t xml:space="preserve">= </w:t>
      </w:r>
      <w:r>
        <w:rPr>
          <w:color w:val="00188F"/>
        </w:rPr>
        <w:t>Program Cloud Solution Provider.</w:t>
      </w:r>
    </w:p>
    <w:p w14:paraId="4C73E533" w14:textId="77777777" w:rsidR="00A872FE" w:rsidRDefault="00CB62FC">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14:paraId="152CAB79" w14:textId="77777777" w:rsidR="00A872FE" w:rsidRDefault="00CB62FC">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14:paraId="6DBB018B" w14:textId="77777777" w:rsidR="00A872FE" w:rsidRDefault="00CB62FC">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14:paraId="3A37215D" w14:textId="77777777" w:rsidR="00A872FE" w:rsidRDefault="00CB62FC">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14:paraId="7007CDF7" w14:textId="77777777" w:rsidR="00A872FE" w:rsidRDefault="00CB62FC">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14:paraId="76756D1F" w14:textId="77777777" w:rsidR="00A872FE" w:rsidRDefault="00CB62FC">
      <w:pPr>
        <w:pStyle w:val="ProductList-BodySpaced"/>
      </w:pPr>
      <w:r>
        <w:rPr>
          <w:b/>
          <w:color w:val="00188F"/>
        </w:rPr>
        <w:t>MPSA</w:t>
      </w:r>
      <w:r>
        <w:t xml:space="preserve"> = </w:t>
      </w:r>
      <w:r>
        <w:rPr>
          <w:color w:val="00188F"/>
        </w:rPr>
        <w:t>zmluva Microsoft Products and Services Agreement</w:t>
      </w:r>
      <w:r>
        <w:t>.</w:t>
      </w:r>
    </w:p>
    <w:p w14:paraId="11E829C9" w14:textId="77777777" w:rsidR="00A872FE" w:rsidRDefault="00CB62FC">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kde sú dostupné.</w:t>
      </w:r>
    </w:p>
    <w:p w14:paraId="1297D0AD" w14:textId="77777777" w:rsidR="00A872FE" w:rsidRDefault="00CB62FC">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14:paraId="652D295A" w14:textId="77777777" w:rsidR="00A872FE" w:rsidRDefault="00CB62FC">
      <w:pPr>
        <w:pStyle w:val="ProductList-BodySpaced"/>
      </w:pPr>
      <w:r>
        <w:rPr>
          <w:b/>
          <w:color w:val="00188F"/>
        </w:rPr>
        <w:t>OVS-ES</w:t>
      </w:r>
      <w:r>
        <w:t xml:space="preserve"> = </w:t>
      </w:r>
      <w:r>
        <w:rPr>
          <w:color w:val="00188F"/>
        </w:rPr>
        <w:t>Open Value Subscription – Education Solutions</w:t>
      </w:r>
      <w:r>
        <w:t>.</w:t>
      </w:r>
    </w:p>
    <w:p w14:paraId="10985DDB" w14:textId="77777777" w:rsidR="00A872FE" w:rsidRDefault="00CB62FC">
      <w:pPr>
        <w:pStyle w:val="ProductList-BodySpaced"/>
      </w:pPr>
      <w:r>
        <w:rPr>
          <w:b/>
          <w:color w:val="00188F"/>
        </w:rPr>
        <w:t>Bod</w:t>
      </w:r>
      <w:r>
        <w:t xml:space="preserve"> = hodnota priradená produktu, ktorá sa používa na výpočet multilicenčnej cenovej hladiny vzťahujúcej sa na multilicenčnú zmluvu zákazníka.</w:t>
      </w:r>
    </w:p>
    <w:p w14:paraId="40554D36" w14:textId="77777777" w:rsidR="00A872FE" w:rsidRDefault="00CB62FC">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14:paraId="237FE25E" w14:textId="77777777" w:rsidR="00A872FE" w:rsidRDefault="00CB62FC">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14:paraId="7C1BEA24" w14:textId="77777777" w:rsidR="00A872FE" w:rsidRDefault="00A872FE">
      <w:pPr>
        <w:pStyle w:val="ProductList-BodySpaced"/>
        <w:jc w:val="right"/>
      </w:pPr>
    </w:p>
    <w:tbl>
      <w:tblPr>
        <w:tblStyle w:val="PURTable"/>
        <w:tblW w:w="0" w:type="dxa"/>
        <w:tblLook w:val="04A0" w:firstRow="1" w:lastRow="0" w:firstColumn="1" w:lastColumn="0" w:noHBand="0" w:noVBand="1"/>
      </w:tblPr>
      <w:tblGrid>
        <w:gridCol w:w="10916"/>
      </w:tblGrid>
      <w:tr w:rsidR="00A872FE" w14:paraId="4D1562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F2578B"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485FCF3C" w14:textId="77777777" w:rsidR="00A872FE" w:rsidRDefault="00A872FE">
      <w:pPr>
        <w:pStyle w:val="ProductList-BodySpaced"/>
      </w:pPr>
    </w:p>
    <w:p w14:paraId="1E9E1F52" w14:textId="77777777" w:rsidR="00A872FE" w:rsidRDefault="00CB62FC">
      <w:pPr>
        <w:pStyle w:val="ProductList-Offering1Heading"/>
        <w:outlineLvl w:val="1"/>
      </w:pPr>
      <w:bookmarkStart w:id="345" w:name="_Sec553"/>
      <w:r>
        <w:t>Definície</w:t>
      </w:r>
      <w:bookmarkEnd w:id="345"/>
      <w:r>
        <w:fldChar w:fldCharType="begin"/>
      </w:r>
      <w:r>
        <w:instrText xml:space="preserve"> TC "</w:instrText>
      </w:r>
      <w:bookmarkStart w:id="346" w:name="_Toc47011235"/>
      <w:r>
        <w:instrText>Definície</w:instrText>
      </w:r>
      <w:bookmarkEnd w:id="346"/>
      <w:r>
        <w:instrText>" \l 2</w:instrText>
      </w:r>
      <w:r>
        <w:fldChar w:fldCharType="end"/>
      </w:r>
    </w:p>
    <w:p w14:paraId="33243D32" w14:textId="77777777" w:rsidR="00A872FE" w:rsidRDefault="00CB62FC">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14:paraId="104C67AE" w14:textId="77777777" w:rsidR="00A872FE" w:rsidRDefault="00CB62FC">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14:paraId="5E3240BF" w14:textId="77777777" w:rsidR="00A872FE" w:rsidRDefault="00CB62FC">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14:paraId="48EAC49D" w14:textId="77777777" w:rsidR="00A872FE" w:rsidRDefault="00CB62FC">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14:paraId="7185A415" w14:textId="77777777" w:rsidR="00A872FE" w:rsidRDefault="00CB62FC">
      <w:pPr>
        <w:pStyle w:val="ProductList-BodySpaced"/>
      </w:pPr>
      <w:r>
        <w:rPr>
          <w:b/>
          <w:color w:val="00188F"/>
        </w:rPr>
        <w:t>Autorizovaný sprostredkovateľ</w:t>
      </w:r>
      <w:r>
        <w:t xml:space="preserve">znamená akéhokoľvek poskytovateľa služieb z tretej strany, ktorý nie je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a nevyužíva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ako poskytovateľa dátového strediska ako súčasť služby sprostredkovania.</w:t>
      </w:r>
    </w:p>
    <w:p w14:paraId="2EF4ACCC" w14:textId="77777777" w:rsidR="00A872FE" w:rsidRDefault="00CB62FC">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14:paraId="7B95C8A0" w14:textId="77777777" w:rsidR="00A872FE" w:rsidRDefault="00CB62FC">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14:paraId="3C3E9D02" w14:textId="77777777" w:rsidR="00A872FE" w:rsidRDefault="00CB62FC">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14:paraId="491A2B5F" w14:textId="77777777" w:rsidR="00A872FE" w:rsidRDefault="00CB62FC">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14:paraId="0BFEA698" w14:textId="77777777" w:rsidR="00A872FE" w:rsidRDefault="00CB62FC">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4349C8D8" w14:textId="77777777" w:rsidR="00A872FE" w:rsidRDefault="00CB62FC">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w:t>
      </w:r>
    </w:p>
    <w:p w14:paraId="00AAE615" w14:textId="77777777" w:rsidR="00A872FE" w:rsidRDefault="00CB62FC">
      <w:pPr>
        <w:pStyle w:val="ProductList-BodySpaced"/>
      </w:pPr>
      <w:r>
        <w:rPr>
          <w:b/>
          <w:color w:val="00188F"/>
        </w:rPr>
        <w:t>Zákaznícke údaje</w:t>
      </w:r>
      <w:r>
        <w:t xml:space="preserve"> sú všetky údaje vrátane všetkých textových, zvukových, obrazových súborov alebo videosúborov a softvéru, ktoré spoločnosť Microsoft získa od zákazníka alebo v jeho mene prostredníctvom používania služby on-line. Zákaznícke údaje nezahŕňajú údaje profesionálnych služieb.</w:t>
      </w:r>
    </w:p>
    <w:p w14:paraId="37495E6A" w14:textId="77777777" w:rsidR="00A872FE" w:rsidRDefault="00CB62FC">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14B7D77D" w14:textId="77777777" w:rsidR="00A872FE" w:rsidRDefault="00CB62FC">
      <w:pPr>
        <w:pStyle w:val="ProductList-BodySpaced"/>
      </w:pPr>
      <w:r>
        <w:rPr>
          <w:b/>
          <w:color w:val="00188F"/>
        </w:rPr>
        <w:t>Poskytovateľ dátového strediska</w:t>
      </w:r>
      <w:r>
        <w:t xml:space="preserve"> znamená subjekt, ktorý poskytuje infraštruktúru alebo softvérové služby, priamo alebo nepriamo, inému poskytovateľovi služieb. Spoločnosť Microsoft môže taktiež pôsobiť ako poskytovateľ dátového strediska prostredníctvom služby Microsoft Azure.</w:t>
      </w:r>
    </w:p>
    <w:p w14:paraId="6BD28038" w14:textId="77777777" w:rsidR="00A872FE" w:rsidRDefault="00CB62FC">
      <w:pPr>
        <w:pStyle w:val="ProductList-BodySpaced"/>
      </w:pPr>
      <w:r>
        <w:rPr>
          <w:b/>
          <w:color w:val="00188F"/>
        </w:rPr>
        <w:t>Oprávnený používateľ v oblasti vzdelávania</w:t>
      </w:r>
      <w:r>
        <w:t xml:space="preserve"> je ľubovoľný zamestnanec alebo zmluvný partner (s výnimkou študentov), ktorý má prístup k platformovému produktu v oblasti vzdelávania alebo ho využíva v prospech inštitúcie.</w:t>
      </w:r>
    </w:p>
    <w:p w14:paraId="058DCBD3" w14:textId="77777777" w:rsidR="00A872FE" w:rsidRDefault="00CB62FC">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14:paraId="2BD10B49" w14:textId="77777777" w:rsidR="00A872FE" w:rsidRDefault="00CB62FC">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14:paraId="0DAABAC0" w14:textId="77777777" w:rsidR="00A872FE" w:rsidRDefault="00CB62FC">
      <w:pPr>
        <w:pStyle w:val="ProductList-BodySpaced"/>
      </w:pPr>
      <w:r>
        <w:rPr>
          <w:b/>
          <w:color w:val="00188F"/>
        </w:rPr>
        <w:t>Externí používatelia</w:t>
      </w:r>
      <w:r>
        <w:t xml:space="preserve"> sú používatelia, ktorí nie sú zamestnancami, zmluvnými dodávateľmi pracujúcimi u zákazníka ani zástupcovia pracujúcimi u zákazníka či jeho afilácií.</w:t>
      </w:r>
    </w:p>
    <w:p w14:paraId="69CB194F" w14:textId="77777777" w:rsidR="00A872FE" w:rsidRDefault="00CB62FC">
      <w:pPr>
        <w:pStyle w:val="ProductList-BodySpaced"/>
      </w:pPr>
      <w:r>
        <w:rPr>
          <w:b/>
          <w:color w:val="00188F"/>
        </w:rPr>
        <w:t>POS zabezpečenia pred zlyhaním</w:t>
      </w:r>
      <w:r>
        <w:t xml:space="preserve"> znamená POS (alebo v kontexte výhody hybridného používania platformy Azure virtuálny počítač s produktom SQL Server), v ktorom sú spustené pasívne inštancie serverového softvéru pre prípad výskytu udalosti vyžadujúcej zabezpečenie pred zlyhaním.</w:t>
      </w:r>
    </w:p>
    <w:p w14:paraId="2F96E96E" w14:textId="77777777" w:rsidR="00A872FE" w:rsidRDefault="00CB62FC">
      <w:pPr>
        <w:pStyle w:val="ProductList-BodySpaced"/>
      </w:pPr>
      <w:r>
        <w:rPr>
          <w:b/>
          <w:color w:val="00188F"/>
        </w:rPr>
        <w:t xml:space="preserve">Government Community Cloud (len v USA) </w:t>
      </w:r>
      <w:r>
        <w:t xml:space="preserve">označuje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14:paraId="4B85F2DB" w14:textId="77777777" w:rsidR="00A872FE" w:rsidRDefault="00CB62FC">
      <w:pPr>
        <w:pStyle w:val="ProductList-BodySpaced"/>
      </w:pPr>
      <w:r>
        <w:rPr>
          <w:b/>
          <w:color w:val="00188F"/>
        </w:rPr>
        <w:t>„Absolvent štúdia“</w:t>
      </w:r>
      <w:r>
        <w:t xml:space="preserve"> je študent, ktorý buď (1) dosiahol v škole alebo vzdelávacej inštitúcii v rámci Organizácie určitý stupeň alebo úroveň, ktorá študenta oprávňuje podať prihlášku na vysokú školu či univerzitu, alebo (2) na vysokej škole alebo univerzite v rámci Organizácie získal diplom alebo titul.</w:t>
      </w:r>
    </w:p>
    <w:p w14:paraId="6CC2A9DA" w14:textId="77777777" w:rsidR="00A872FE" w:rsidRDefault="00CB62FC">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02FAF86D" w14:textId="77777777" w:rsidR="00A872FE" w:rsidRDefault="00CB62FC">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14:paraId="7119142F" w14:textId="77777777" w:rsidR="00A872FE" w:rsidRDefault="00CB62FC">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14:paraId="6A283DD1" w14:textId="77777777" w:rsidR="00A872FE" w:rsidRDefault="00CB62FC">
      <w:pPr>
        <w:pStyle w:val="ProductList-BodySpaced"/>
      </w:pPr>
      <w:r>
        <w:rPr>
          <w:b/>
          <w:color w:val="00188F"/>
        </w:rPr>
        <w:t>Pedagogický pracovník</w:t>
      </w:r>
      <w: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14:paraId="24D87DAD" w14:textId="77777777" w:rsidR="00A872FE" w:rsidRDefault="00CB62FC">
      <w:pPr>
        <w:pStyle w:val="ProductList-BodySpaced"/>
      </w:pPr>
      <w:r>
        <w:rPr>
          <w:b/>
          <w:color w:val="00188F"/>
        </w:rPr>
        <w:t xml:space="preserve">Licencia </w:t>
      </w:r>
      <w:r>
        <w:t>je právo na stiahnutie, inštaláciu, používanie a prístup k produktu.</w:t>
      </w:r>
    </w:p>
    <w:p w14:paraId="205A2E44" w14:textId="77777777" w:rsidR="00A872FE" w:rsidRDefault="00CB62FC">
      <w:pPr>
        <w:pStyle w:val="ProductList-BodySpaced"/>
      </w:pPr>
      <w:r>
        <w:rPr>
          <w:b/>
          <w:color w:val="00188F"/>
        </w:rPr>
        <w:t>Licencované zariadenie</w:t>
      </w:r>
      <w:r>
        <w:t xml:space="preserve"> je jeden fyzický hardvérový systém,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vyhradené zariadenia, ktoré sú spravované alebo riadené subjektom iným než zákazníkom alebo jednou z jeho afilácií, sa vzťahuje doložka o </w:t>
      </w:r>
      <w:hyperlink w:anchor="_Sec537">
        <w:r>
          <w:rPr>
            <w:color w:val="00467F"/>
            <w:u w:val="single"/>
          </w:rPr>
          <w:t>externej správe softvéru</w:t>
        </w:r>
      </w:hyperlink>
      <w:r>
        <w:t>. Na účely tejto definície sa oblasť hardvéru alebo komponent blade považuje za samostatné zariadenie.</w:t>
      </w:r>
    </w:p>
    <w:p w14:paraId="3EADA711" w14:textId="77777777" w:rsidR="00A872FE" w:rsidRDefault="00CB62FC">
      <w:pPr>
        <w:pStyle w:val="ProductList-BodySpaced"/>
      </w:pPr>
      <w:r>
        <w:rPr>
          <w:b/>
          <w:color w:val="00188F"/>
        </w:rPr>
        <w:t xml:space="preserve">Partner programu prenosu licencií v rámci krytia Software Assurance </w:t>
      </w:r>
      <w:r>
        <w:t xml:space="preserve">je subjekt uvedený na stránke </w:t>
      </w:r>
      <w:hyperlink r:id="rId145">
        <w:r>
          <w:rPr>
            <w:color w:val="00467F"/>
            <w:u w:val="single"/>
          </w:rPr>
          <w:t>https://www.microsoft.com/en-us/licensing/licensing-programs/software-assurance-license-mobility</w:t>
        </w:r>
      </w:hyperlink>
      <w:r>
        <w:t xml:space="preserve">, ktorý má oprávnenie od spoločnosti Microsoft na hosťovanie softvéru zákazníkov na zdieľaných serveroch. </w:t>
      </w:r>
    </w:p>
    <w:p w14:paraId="26EF1224" w14:textId="77777777" w:rsidR="00A872FE" w:rsidRDefault="00CB62FC">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Na účely tejto definície sa oblasť hardvéru alebo komponent blade považuje za samostatný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3C97B630" w14:textId="77777777" w:rsidR="00A872FE" w:rsidRDefault="00CB62FC">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14:paraId="23351160" w14:textId="77777777" w:rsidR="00A872FE" w:rsidRDefault="00CB62FC">
      <w:pPr>
        <w:pStyle w:val="ProductList-BodySpaced"/>
      </w:pPr>
      <w:r>
        <w:rPr>
          <w:b/>
          <w:color w:val="00188F"/>
        </w:rPr>
        <w:t>Poskytovatelia uvedení v zozname</w:t>
      </w:r>
      <w:r>
        <w:t xml:space="preserve"> zahŕňajú subjekty, ktoré identifikovala spoločnosť Microsoft na stránke </w:t>
      </w:r>
      <w:hyperlink r:id="rId146">
        <w:r>
          <w:rPr>
            <w:color w:val="00467F"/>
            <w:u w:val="single"/>
          </w:rPr>
          <w:t>http://aka.ms/listedproviders</w:t>
        </w:r>
      </w:hyperlink>
      <w:r>
        <w:t xml:space="preserve">. Spoločnosť Microsoft môže priebežne identifikovať ďalších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 uvedených v zozname</w:t>
      </w:r>
      <w:r>
        <w:fldChar w:fldCharType="end"/>
      </w:r>
      <w:r>
        <w:t xml:space="preserve"> na stránke </w:t>
      </w:r>
      <w:hyperlink r:id="rId147">
        <w:r>
          <w:rPr>
            <w:color w:val="00467F"/>
            <w:u w:val="single"/>
          </w:rPr>
          <w:t>http://aka.ms/listedproviders</w:t>
        </w:r>
      </w:hyperlink>
      <w:r>
        <w:t xml:space="preserve">. Ak však zákazník využíva sprostredkovateľa v dobe, keď je jeho status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fldChar w:fldCharType="separate"/>
      </w:r>
      <w:r>
        <w:rPr>
          <w:color w:val="0563C1"/>
        </w:rPr>
        <w:t>autorizovaného sprostredkovateľa</w:t>
      </w:r>
      <w:r>
        <w:fldChar w:fldCharType="end"/>
      </w:r>
      <w:r>
        <w:t xml:space="preserve"> zrušený, zákazník môže dočasne pokračovať v používaní rovnakého subjektu v rámci svojej bývalej úlohy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fldChar w:fldCharType="separate"/>
      </w:r>
      <w:r>
        <w:rPr>
          <w:color w:val="0563C1"/>
        </w:rPr>
        <w:t>autorizovaného sprostredkovateľa</w:t>
      </w:r>
      <w:r>
        <w:fldChar w:fldCharType="end"/>
      </w:r>
      <w:r>
        <w:t xml:space="preserve"> po dobu jedného roka odo dňa danej zmeny statusu.</w:t>
      </w:r>
    </w:p>
    <w:p w14:paraId="45E863B8" w14:textId="77777777" w:rsidR="00A872FE" w:rsidRDefault="00CB62FC">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klientov. Existujú tri typy licencií na spravovanie klientov: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14:paraId="7F466D7F" w14:textId="77777777" w:rsidR="00A872FE" w:rsidRDefault="00CB62FC">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14:paraId="4BE3914E" w14:textId="77777777" w:rsidR="00A872FE" w:rsidRDefault="00CB62FC">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14:paraId="744A3406" w14:textId="77777777" w:rsidR="00A872FE" w:rsidRDefault="00CB62FC">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5DBAD073" w14:textId="77777777" w:rsidR="00A872FE" w:rsidRDefault="00CB62FC">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62DBB8CC" w14:textId="77777777" w:rsidR="00A872FE" w:rsidRDefault="00CB62FC">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14:paraId="224D4EF7" w14:textId="77777777" w:rsidR="00A872FE" w:rsidRDefault="00CB62FC">
      <w:pPr>
        <w:pStyle w:val="ProductList-BodySpaced"/>
      </w:pPr>
      <w:r>
        <w:rPr>
          <w:b/>
          <w:color w:val="00188F"/>
        </w:rPr>
        <w:t xml:space="preserve">Fyzický procesor </w:t>
      </w:r>
      <w:r>
        <w:t>je procesor nachádzajúci sa vo fyzickom hardvérovom systéme.</w:t>
      </w:r>
    </w:p>
    <w:p w14:paraId="0ADB1FF1" w14:textId="77777777" w:rsidR="00A872FE" w:rsidRDefault="00CB62FC">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14:paraId="13651B99" w14:textId="77777777" w:rsidR="00A872FE" w:rsidRDefault="00CB62FC">
      <w:pPr>
        <w:pStyle w:val="ProductList-BodySpaced"/>
      </w:pPr>
      <w:r>
        <w:rPr>
          <w:b/>
          <w:color w:val="00188F"/>
        </w:rPr>
        <w:t>Primárne pracovné zaťaženie</w:t>
      </w:r>
      <w:r>
        <w:t xml:space="preserve"> znamená buď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v ktorom sú spustené inštancie serverového softvéru na základe časti „Práva na používanie“ záznamu produktu, alebo v kontexte práv výhody hybridného používania platformy Azure virtuálny počítač s produktom SQL Server.</w:t>
      </w:r>
    </w:p>
    <w:p w14:paraId="28E07528" w14:textId="77777777" w:rsidR="00A872FE" w:rsidRDefault="00CB62FC">
      <w:pPr>
        <w:pStyle w:val="ProductList-BodySpaced"/>
      </w:pPr>
      <w:r>
        <w:rPr>
          <w:b/>
          <w:color w:val="00188F"/>
        </w:rPr>
        <w:t>Produkčné prostredie</w:t>
      </w:r>
      <w:r>
        <w:t xml:space="preserve"> je akékoľvek fyzické alebo virtuálne POS, v ktorom sa prevádzkuje produkčná pracovná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POS</w:t>
      </w:r>
      <w:r>
        <w:fldChar w:fldCharType="end"/>
      </w:r>
      <w:r>
        <w:t xml:space="preserve"> hosťujúce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POS</w:t>
      </w:r>
      <w:r>
        <w:fldChar w:fldCharType="end"/>
      </w:r>
      <w:r>
        <w:t>, v ktorých sa prevádzkujú produkčné záťaže alebo sa pristupuje k produkčným údajom.</w:t>
      </w:r>
    </w:p>
    <w:p w14:paraId="45FB3854" w14:textId="77777777" w:rsidR="00A872FE" w:rsidRDefault="00CB62FC">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14:paraId="51ACBC37" w14:textId="77777777" w:rsidR="00A872FE" w:rsidRDefault="00CB62FC">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14:paraId="6ABD71AE" w14:textId="77777777" w:rsidR="00A872FE" w:rsidRDefault="00CB62FC">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14:paraId="00BF090A" w14:textId="77777777" w:rsidR="00A872FE" w:rsidRDefault="00CB62FC">
      <w:pPr>
        <w:pStyle w:val="ProductList-BodySpaced"/>
      </w:pPr>
      <w:r>
        <w:rPr>
          <w:b/>
          <w:color w:val="00188F"/>
        </w:rPr>
        <w:t>Server</w:t>
      </w:r>
      <w:r>
        <w:t xml:space="preserve"> je fyzický hardvérový systém, v ktorom možno prevádzkovať serverový softvér.</w:t>
      </w:r>
    </w:p>
    <w:p w14:paraId="3BCA7C88" w14:textId="77777777" w:rsidR="00A872FE" w:rsidRDefault="00CB62FC">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14:paraId="62183437" w14:textId="77777777" w:rsidR="00A872FE" w:rsidRDefault="00CB62FC">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14:paraId="5597F9DF" w14:textId="77777777" w:rsidR="00A872FE" w:rsidRDefault="00CB62FC">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14:paraId="4259BC53" w14:textId="77777777" w:rsidR="00A872FE" w:rsidRDefault="00CB62FC">
      <w:pPr>
        <w:pStyle w:val="ProductList-BodySpaced"/>
      </w:pPr>
      <w:r>
        <w:rPr>
          <w:b/>
          <w:color w:val="00188F"/>
        </w:rPr>
        <w:t>Študentské oprávnené zariadenie</w:t>
      </w:r>
      <w:r>
        <w:t xml:space="preserve"> je oprávnené zariadenie, ktoré študent alebo organizácia vlastní, má v prenájme alebo má ho pod kontrolou a ktoré je určené výhradne na osobné používanie daným študentom. </w:t>
      </w:r>
    </w:p>
    <w:p w14:paraId="079A8D9A" w14:textId="77777777" w:rsidR="00A872FE" w:rsidRDefault="00CB62FC">
      <w:pPr>
        <w:pStyle w:val="ProductList-BodySpaced"/>
      </w:pPr>
      <w:r>
        <w:rPr>
          <w:b/>
          <w:color w:val="00188F"/>
        </w:rPr>
        <w:t>Virtuálne jadro</w:t>
      </w:r>
      <w:r>
        <w:t xml:space="preserve"> je jednotka výpočtového výkonu vo virtuálnom hardvérovom systéme. Virtuálne jadro predstavuje jedno alebo viac virtuálnych hardvérových aplikačných vláken.</w:t>
      </w:r>
    </w:p>
    <w:p w14:paraId="4F37116E" w14:textId="77777777" w:rsidR="00A872FE" w:rsidRDefault="00CB62FC">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14:paraId="0EA4838D" w14:textId="77777777" w:rsidR="00A872FE" w:rsidRDefault="00CB62FC">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14:paraId="585782DA" w14:textId="77777777" w:rsidR="00A872FE" w:rsidRDefault="00CB62FC">
      <w:pPr>
        <w:pStyle w:val="ProductList-BodySpaced"/>
      </w:pPr>
      <w:r>
        <w:t>Softvér v internetových webových riešeniach sa používa na prevádzkovanie:</w:t>
      </w:r>
    </w:p>
    <w:p w14:paraId="3043BBBD" w14:textId="77777777" w:rsidR="00A872FE" w:rsidRDefault="00CB62FC" w:rsidP="00CB62FC">
      <w:pPr>
        <w:pStyle w:val="ProductList-Bullet"/>
        <w:numPr>
          <w:ilvl w:val="0"/>
          <w:numId w:val="53"/>
        </w:numPr>
      </w:pPr>
      <w:r>
        <w:t>softvéru webového servera (napríklad Microsoft Internet Information Services) a agentov na spravovanie alebo zabezpečenie (napríklad agenta System Center Operations Manager),</w:t>
      </w:r>
    </w:p>
    <w:p w14:paraId="318613A2" w14:textId="77777777" w:rsidR="00A872FE" w:rsidRDefault="00CB62FC" w:rsidP="00CB62FC">
      <w:pPr>
        <w:pStyle w:val="ProductList-Bullet"/>
        <w:numPr>
          <w:ilvl w:val="0"/>
          <w:numId w:val="53"/>
        </w:numPr>
      </w:pPr>
      <w:r>
        <w:t>softvéru databázového stroja (napríklad Microsoft SQL Server) výlučne na podporu internetových webových riešení alebo</w:t>
      </w:r>
    </w:p>
    <w:p w14:paraId="7FABFCBF" w14:textId="77777777" w:rsidR="00A872FE" w:rsidRDefault="00CB62FC" w:rsidP="00CB62FC">
      <w:pPr>
        <w:pStyle w:val="ProductList-Bullet"/>
        <w:numPr>
          <w:ilvl w:val="0"/>
          <w:numId w:val="53"/>
        </w:numPr>
      </w:pPr>
      <w:r>
        <w:t>služby Domain Name System (DNS) na rozkladanie internetových názvov na adresy IP, pokiaľ to nie je jediná funkcia príslušnej inštancie softvéru.</w:t>
      </w:r>
    </w:p>
    <w:p w14:paraId="040C35DC" w14:textId="77777777" w:rsidR="00A872FE" w:rsidRDefault="00CB62FC">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technológia kontajnera Windows Server, ktorá využíva prostredie virtuálneho operačného systému na hosting jednej alebo viacerých kontajnerov produktu Windows Server. Každá inštancia Hyper-V isolation používaná na hosting jedného alebo viacerých kontajnerov produktu Windows Server je považovaná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OSE</w:t>
      </w:r>
      <w:r>
        <w:fldChar w:fldCharType="end"/>
      </w:r>
      <w:r>
        <w:t>.</w:t>
      </w:r>
    </w:p>
    <w:p w14:paraId="637ADFCF" w14:textId="77777777" w:rsidR="00A872FE" w:rsidRDefault="00CB62FC">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14:paraId="7BE8EC73" w14:textId="77777777" w:rsidR="00A872FE" w:rsidRDefault="00CB62FC">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14:paraId="31C3F954" w14:textId="77777777" w:rsidR="00A872FE" w:rsidRDefault="00A872FE">
      <w:pPr>
        <w:pStyle w:val="ProductList-BodySpaced"/>
        <w:jc w:val="right"/>
      </w:pPr>
    </w:p>
    <w:tbl>
      <w:tblPr>
        <w:tblStyle w:val="PURTable"/>
        <w:tblW w:w="0" w:type="dxa"/>
        <w:tblLook w:val="04A0" w:firstRow="1" w:lastRow="0" w:firstColumn="1" w:lastColumn="0" w:noHBand="0" w:noVBand="1"/>
      </w:tblPr>
      <w:tblGrid>
        <w:gridCol w:w="10916"/>
      </w:tblGrid>
      <w:tr w:rsidR="00A872FE" w14:paraId="4301E1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40E79A"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3A42390B" w14:textId="77777777" w:rsidR="00A872FE" w:rsidRDefault="00A872FE">
      <w:pPr>
        <w:pStyle w:val="ProductList-BodySpaced"/>
      </w:pPr>
    </w:p>
    <w:p w14:paraId="3E91DDC7" w14:textId="77777777" w:rsidR="00A872FE" w:rsidRDefault="00A872FE">
      <w:pPr>
        <w:sectPr w:rsidR="00A872FE">
          <w:headerReference w:type="default" r:id="rId148"/>
          <w:footerReference w:type="default" r:id="rId149"/>
          <w:type w:val="continuous"/>
          <w:pgSz w:w="12240" w:h="15840" w:code="1"/>
          <w:pgMar w:top="1170" w:right="720" w:bottom="720" w:left="720" w:header="432" w:footer="288" w:gutter="0"/>
          <w:cols w:space="360"/>
        </w:sectPr>
      </w:pPr>
    </w:p>
    <w:p w14:paraId="7CF5E864" w14:textId="77777777" w:rsidR="00A872FE" w:rsidRDefault="00CB62FC">
      <w:pPr>
        <w:pStyle w:val="ProductList-SectionHeading"/>
        <w:pageBreakBefore/>
        <w:outlineLvl w:val="0"/>
      </w:pPr>
      <w:bookmarkStart w:id="347" w:name="_Sec591"/>
      <w:bookmarkEnd w:id="337"/>
      <w:r>
        <w:t>Príloha a – Licencie ekvivalentné licencii CAL/ML</w:t>
      </w:r>
      <w:r>
        <w:fldChar w:fldCharType="begin"/>
      </w:r>
      <w:r>
        <w:instrText xml:space="preserve"> TC "</w:instrText>
      </w:r>
      <w:bookmarkStart w:id="348" w:name="_Toc47011236"/>
      <w:r>
        <w:instrText>Príloha a – Licencie ekvivalentné licencii CAL/ML</w:instrText>
      </w:r>
      <w:bookmarkEnd w:id="348"/>
      <w:r>
        <w:instrText>" \l 1</w:instrText>
      </w:r>
      <w:r>
        <w:fldChar w:fldCharType="end"/>
      </w:r>
    </w:p>
    <w:p w14:paraId="00E14103" w14:textId="77777777" w:rsidR="00A872FE" w:rsidRDefault="00CB62FC">
      <w:pPr>
        <w:pStyle w:val="ProductList-Body"/>
      </w:pPr>
      <w:r>
        <w:t xml:space="preserve">Práva na prístup k serverovému softvéru prevádzkovanému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balíkov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w:t>
      </w:r>
    </w:p>
    <w:p w14:paraId="5C87CD28" w14:textId="77777777" w:rsidR="00A872FE" w:rsidRDefault="00A872FE">
      <w:pPr>
        <w:pStyle w:val="ProductList-Body"/>
      </w:pPr>
    </w:p>
    <w:tbl>
      <w:tblPr>
        <w:tblStyle w:val="PURTable"/>
        <w:tblW w:w="0" w:type="dxa"/>
        <w:tblLook w:val="04A0" w:firstRow="1" w:lastRow="0" w:firstColumn="1" w:lastColumn="0" w:noHBand="0" w:noVBand="1"/>
      </w:tblPr>
      <w:tblGrid>
        <w:gridCol w:w="1128"/>
        <w:gridCol w:w="440"/>
        <w:gridCol w:w="521"/>
        <w:gridCol w:w="521"/>
        <w:gridCol w:w="423"/>
        <w:gridCol w:w="530"/>
        <w:gridCol w:w="537"/>
        <w:gridCol w:w="544"/>
        <w:gridCol w:w="530"/>
        <w:gridCol w:w="442"/>
        <w:gridCol w:w="530"/>
        <w:gridCol w:w="537"/>
        <w:gridCol w:w="544"/>
        <w:gridCol w:w="530"/>
        <w:gridCol w:w="422"/>
        <w:gridCol w:w="370"/>
        <w:gridCol w:w="687"/>
        <w:gridCol w:w="312"/>
        <w:gridCol w:w="302"/>
        <w:gridCol w:w="484"/>
        <w:gridCol w:w="291"/>
        <w:gridCol w:w="291"/>
      </w:tblGrid>
      <w:tr w:rsidR="00A872FE" w14:paraId="76B1D85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0D652CB" w14:textId="77777777" w:rsidR="00A872FE" w:rsidRDefault="00A872FE">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9332431" w14:textId="77777777" w:rsidR="00A872FE" w:rsidRDefault="00CB62FC">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A003B99" w14:textId="77777777" w:rsidR="00A872FE" w:rsidRDefault="00CB62F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5FB4794" w14:textId="77777777" w:rsidR="00A872FE" w:rsidRDefault="00CB62FC">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3F5E14B" w14:textId="77777777" w:rsidR="00A872FE" w:rsidRDefault="00CB62FC">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AD0BCA2" w14:textId="77777777" w:rsidR="00A872FE" w:rsidRDefault="00CB62FC">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4E16A25" w14:textId="77777777" w:rsidR="00A872FE" w:rsidRDefault="00CB62FC">
            <w:pPr>
              <w:pStyle w:val="ProductList-TableBody"/>
              <w:jc w:val="center"/>
            </w:pPr>
            <w:r>
              <w:rPr>
                <w:color w:val="FFFFFF"/>
              </w:rPr>
              <w:t>Microsoft 365</w:t>
            </w:r>
          </w:p>
        </w:tc>
      </w:tr>
      <w:tr w:rsidR="00A872FE" w14:paraId="2F06E6C3" w14:textId="77777777">
        <w:tc>
          <w:tcPr>
            <w:tcW w:w="360" w:type="dxa"/>
            <w:tcBorders>
              <w:top w:val="none" w:sz="4" w:space="0" w:color="BFBFBF"/>
              <w:left w:val="none" w:sz="24" w:space="0" w:color="808080"/>
              <w:bottom w:val="single" w:sz="4" w:space="0" w:color="FFFFFF"/>
              <w:right w:val="single" w:sz="6" w:space="0" w:color="FFFFFF"/>
            </w:tcBorders>
          </w:tcPr>
          <w:p w14:paraId="1FC68091" w14:textId="77777777" w:rsidR="00A872FE" w:rsidRDefault="00CB62FC">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3EFC3E" w14:textId="77777777" w:rsidR="00A872FE" w:rsidRDefault="00CB62F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5F8788" w14:textId="77777777" w:rsidR="00A872FE" w:rsidRDefault="00CB62F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DF17F1" w14:textId="77777777" w:rsidR="00A872FE" w:rsidRDefault="00CB62FC">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A6407C" w14:textId="77777777" w:rsidR="00A872FE" w:rsidRDefault="00CB62FC">
            <w:pPr>
              <w:pStyle w:val="ProductList-TableBody"/>
              <w:jc w:val="center"/>
            </w:pPr>
            <w:r>
              <w:rPr>
                <w:color w:val="FFFFFF"/>
              </w:rPr>
              <w:t>Balík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0496E9" w14:textId="77777777" w:rsidR="00A872FE" w:rsidRDefault="00CB62F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1E3586" w14:textId="77777777" w:rsidR="00A872FE" w:rsidRDefault="00CB62F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F81717" w14:textId="77777777" w:rsidR="00A872FE" w:rsidRDefault="00CB62F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9ABD27" w14:textId="77777777" w:rsidR="00A872FE" w:rsidRDefault="00CB62F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5734F1" w14:textId="77777777" w:rsidR="00A872FE" w:rsidRDefault="00CB62F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96EF19" w14:textId="77777777" w:rsidR="00A872FE" w:rsidRDefault="00CB62F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5F5AFD" w14:textId="77777777" w:rsidR="00A872FE" w:rsidRDefault="00CB62F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326BA2" w14:textId="77777777" w:rsidR="00A872FE" w:rsidRDefault="00CB62F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5809E2" w14:textId="77777777" w:rsidR="00A872FE" w:rsidRDefault="00CB62F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7FE962" w14:textId="77777777" w:rsidR="00A872FE" w:rsidRDefault="00CB62F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293CFB" w14:textId="77777777" w:rsidR="00A872FE" w:rsidRDefault="00CB62F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151DA3" w14:textId="77777777" w:rsidR="00A872FE" w:rsidRDefault="00CB62FC">
            <w:pPr>
              <w:pStyle w:val="ProductList-TableBody"/>
              <w:jc w:val="center"/>
            </w:pPr>
            <w:r>
              <w:rPr>
                <w:color w:val="FFFFFF"/>
              </w:rPr>
              <w:t>A3 s licenciou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71EAF63" w14:textId="77777777" w:rsidR="00A872FE" w:rsidRDefault="00CB62F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3B3325" w14:textId="77777777" w:rsidR="00A872FE" w:rsidRDefault="00CB62F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25E58A" w14:textId="77777777" w:rsidR="00A872FE" w:rsidRDefault="00CB62FC">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E3A379" w14:textId="77777777" w:rsidR="00A872FE" w:rsidRDefault="00CB62F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02FF40" w14:textId="77777777" w:rsidR="00A872FE" w:rsidRDefault="00CB62FC">
            <w:pPr>
              <w:pStyle w:val="ProductList-TableBody"/>
              <w:jc w:val="center"/>
            </w:pPr>
            <w:r>
              <w:rPr>
                <w:color w:val="FFFFFF"/>
              </w:rPr>
              <w:t>E5</w:t>
            </w:r>
          </w:p>
        </w:tc>
      </w:tr>
      <w:tr w:rsidR="00A872FE" w14:paraId="4CF98E1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6CF8D46" w14:textId="77777777" w:rsidR="00A872FE" w:rsidRDefault="00CB62FC">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36B8661"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0F09CF"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F82A7B"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829A2E"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61CD53"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0EB14F"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B4FA78" w14:textId="77777777" w:rsidR="00A872FE" w:rsidRDefault="00A872FE">
            <w:pPr>
              <w:pStyle w:val="ProductList-TableBody"/>
            </w:pPr>
          </w:p>
        </w:tc>
      </w:tr>
      <w:tr w:rsidR="00A872FE" w14:paraId="23CE538B" w14:textId="77777777">
        <w:tc>
          <w:tcPr>
            <w:tcW w:w="360" w:type="dxa"/>
            <w:tcBorders>
              <w:top w:val="dashed" w:sz="4" w:space="0" w:color="BFBFBF"/>
              <w:left w:val="none" w:sz="24" w:space="0" w:color="808080"/>
              <w:bottom w:val="dashed" w:sz="4" w:space="0" w:color="BFBFBF"/>
              <w:right w:val="single" w:sz="6" w:space="0" w:color="FFFFFF"/>
            </w:tcBorders>
          </w:tcPr>
          <w:p w14:paraId="1CCD8AB6" w14:textId="77777777" w:rsidR="00A872FE" w:rsidRDefault="00FA2D87">
            <w:pPr>
              <w:pStyle w:val="ProductList-TableBody"/>
            </w:pPr>
            <w:hyperlink w:anchor="_Sec793">
              <w:r w:rsidR="00CB62FC">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F26FC"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7543C"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74E99"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F2463"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83DDE0"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3DA81"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4251B7"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5C4EE"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0A438"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C8D64E"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23FA3"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E006C3"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049AC"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C72C5E"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FDE6BD"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9E3A2" w14:textId="77777777" w:rsidR="00A872FE" w:rsidRDefault="00A872F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EEAB2C"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99159"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9DF6C"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CEEC8"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211924" w14:textId="77777777" w:rsidR="00A872FE" w:rsidRDefault="00A872FE">
            <w:pPr>
              <w:pStyle w:val="ProductList-TableBody"/>
              <w:jc w:val="center"/>
            </w:pPr>
          </w:p>
        </w:tc>
      </w:tr>
      <w:tr w:rsidR="00A872FE" w14:paraId="37DF1DBE" w14:textId="77777777">
        <w:tc>
          <w:tcPr>
            <w:tcW w:w="360" w:type="dxa"/>
            <w:tcBorders>
              <w:top w:val="dashed" w:sz="4" w:space="0" w:color="BFBFBF"/>
              <w:left w:val="none" w:sz="24" w:space="0" w:color="808080"/>
              <w:bottom w:val="single" w:sz="4" w:space="0" w:color="FFFFFF"/>
              <w:right w:val="single" w:sz="6" w:space="0" w:color="FFFFFF"/>
            </w:tcBorders>
          </w:tcPr>
          <w:p w14:paraId="3D67D0B1" w14:textId="77777777" w:rsidR="00A872FE" w:rsidRDefault="00FA2D87">
            <w:pPr>
              <w:pStyle w:val="ProductList-TableBody"/>
            </w:pPr>
            <w:hyperlink w:anchor="_Sec793">
              <w:r w:rsidR="00CB62FC">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DDDEE"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F7E62D"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4629B6"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AEB08"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7696C"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F43412"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E563B"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BED80B"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730A31"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ADEBB"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1F7930"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78E454"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DC45B5"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AE667"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5D95A"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04D08" w14:textId="77777777" w:rsidR="00A872FE" w:rsidRDefault="00A872F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D7DEA2"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84C592"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9C27EA"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B4067C"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69B203" w14:textId="77777777" w:rsidR="00A872FE" w:rsidRDefault="00A872FE">
            <w:pPr>
              <w:pStyle w:val="ProductList-TableBody"/>
              <w:jc w:val="center"/>
            </w:pPr>
          </w:p>
        </w:tc>
      </w:tr>
      <w:tr w:rsidR="00A872FE" w14:paraId="4C70DAF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84D739" w14:textId="77777777" w:rsidR="00A872FE" w:rsidRDefault="00CB62FC">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44146F9"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4CB12C"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35C259"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6D9040"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439868"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3A8741"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63884D" w14:textId="77777777" w:rsidR="00A872FE" w:rsidRDefault="00A872FE">
            <w:pPr>
              <w:pStyle w:val="ProductList-TableBody"/>
            </w:pPr>
          </w:p>
        </w:tc>
      </w:tr>
      <w:tr w:rsidR="00A872FE" w14:paraId="6199A88B" w14:textId="77777777">
        <w:tc>
          <w:tcPr>
            <w:tcW w:w="360" w:type="dxa"/>
            <w:tcBorders>
              <w:top w:val="dashed" w:sz="4" w:space="0" w:color="BFBFBF"/>
              <w:left w:val="none" w:sz="24" w:space="0" w:color="808080"/>
              <w:bottom w:val="dashed" w:sz="4" w:space="0" w:color="BFBFBF"/>
              <w:right w:val="single" w:sz="6" w:space="0" w:color="FFFFFF"/>
            </w:tcBorders>
          </w:tcPr>
          <w:p w14:paraId="208C6230" w14:textId="77777777" w:rsidR="00A872FE" w:rsidRDefault="00FA2D87">
            <w:pPr>
              <w:pStyle w:val="ProductList-TableBody"/>
            </w:pPr>
            <w:hyperlink w:anchor="_Sec793">
              <w:r w:rsidR="00CB62FC">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F90F9"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896983"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A1A441"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70709"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5D1AA"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94817"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9F7252"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19712"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D5ADE"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D3BB81"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CD414A"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4EB6A2"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13D57"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5B204D"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F300D1"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31968" w14:textId="77777777" w:rsidR="00A872FE" w:rsidRDefault="00A872F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A28F90"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A468E"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2174C1"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8C850"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796162" w14:textId="77777777" w:rsidR="00A872FE" w:rsidRDefault="00A872FE">
            <w:pPr>
              <w:pStyle w:val="ProductList-TableBody"/>
              <w:jc w:val="center"/>
            </w:pPr>
          </w:p>
        </w:tc>
      </w:tr>
      <w:tr w:rsidR="00A872FE" w14:paraId="2B6E33D9" w14:textId="77777777">
        <w:tc>
          <w:tcPr>
            <w:tcW w:w="360" w:type="dxa"/>
            <w:tcBorders>
              <w:top w:val="dashed" w:sz="4" w:space="0" w:color="BFBFBF"/>
              <w:left w:val="none" w:sz="24" w:space="0" w:color="808080"/>
              <w:bottom w:val="single" w:sz="4" w:space="0" w:color="FFFFFF"/>
              <w:right w:val="single" w:sz="6" w:space="0" w:color="FFFFFF"/>
            </w:tcBorders>
          </w:tcPr>
          <w:p w14:paraId="5EE3C252" w14:textId="77777777" w:rsidR="00A872FE" w:rsidRDefault="00FA2D87">
            <w:pPr>
              <w:pStyle w:val="ProductList-TableBody"/>
            </w:pPr>
            <w:hyperlink w:anchor="_Sec793">
              <w:r w:rsidR="00CB62FC">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2BE38"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6862E8"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A71BB8"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F5FF2"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70BBB9"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EAF3B"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52A33"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0B01B"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50E3E2"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433A67"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247171"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09E72"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6B3D34"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7C82A"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66E23A"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1A549" w14:textId="77777777" w:rsidR="00A872FE" w:rsidRDefault="00A872F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2EAFAB"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161E44"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40D2B"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C9E4C3"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5A0B3F" w14:textId="77777777" w:rsidR="00A872FE" w:rsidRDefault="00A872FE">
            <w:pPr>
              <w:pStyle w:val="ProductList-TableBody"/>
              <w:jc w:val="center"/>
            </w:pPr>
          </w:p>
        </w:tc>
      </w:tr>
      <w:tr w:rsidR="00A872FE" w14:paraId="588789C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DC7DC01" w14:textId="77777777" w:rsidR="00A872FE" w:rsidRDefault="00CB62FC">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74FF9D7"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308107"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D2ADCD"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627D85"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7762E4F"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DB621D"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4FF570" w14:textId="77777777" w:rsidR="00A872FE" w:rsidRDefault="00A872FE">
            <w:pPr>
              <w:pStyle w:val="ProductList-TableBody"/>
            </w:pPr>
          </w:p>
        </w:tc>
      </w:tr>
      <w:tr w:rsidR="00A872FE" w14:paraId="2335D7C0" w14:textId="77777777">
        <w:tc>
          <w:tcPr>
            <w:tcW w:w="360" w:type="dxa"/>
            <w:tcBorders>
              <w:top w:val="dashed" w:sz="4" w:space="0" w:color="BFBFBF"/>
              <w:left w:val="none" w:sz="24" w:space="0" w:color="808080"/>
              <w:bottom w:val="dashed" w:sz="4" w:space="0" w:color="BFBFBF"/>
              <w:right w:val="single" w:sz="6" w:space="0" w:color="FFFFFF"/>
            </w:tcBorders>
          </w:tcPr>
          <w:p w14:paraId="62BC7033" w14:textId="77777777" w:rsidR="00A872FE" w:rsidRDefault="00FA2D87">
            <w:pPr>
              <w:pStyle w:val="ProductList-TableBody"/>
            </w:pPr>
            <w:hyperlink w:anchor="_Sec798">
              <w:r w:rsidR="00CB62FC">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29527B"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E1F7C"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AB9FA"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5D952C"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307B73"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CA2AC"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F98DA7"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C3289"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B76B4"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35B56E"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DEEDD"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416D14"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02551C"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87D987"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B0FF63"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24FA8" w14:textId="77777777" w:rsidR="00A872FE" w:rsidRDefault="00A872F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F6BFF1"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E4736"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6EA11B"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277562"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CEEBB8" w14:textId="77777777" w:rsidR="00A872FE" w:rsidRDefault="00A872FE">
            <w:pPr>
              <w:pStyle w:val="ProductList-TableBody"/>
              <w:jc w:val="center"/>
            </w:pPr>
          </w:p>
        </w:tc>
      </w:tr>
      <w:tr w:rsidR="00A872FE" w14:paraId="6A1648AC" w14:textId="77777777">
        <w:tc>
          <w:tcPr>
            <w:tcW w:w="360" w:type="dxa"/>
            <w:tcBorders>
              <w:top w:val="dashed" w:sz="4" w:space="0" w:color="BFBFBF"/>
              <w:left w:val="none" w:sz="24" w:space="0" w:color="808080"/>
              <w:bottom w:val="single" w:sz="4" w:space="0" w:color="FFFFFF"/>
              <w:right w:val="single" w:sz="6" w:space="0" w:color="FFFFFF"/>
            </w:tcBorders>
          </w:tcPr>
          <w:p w14:paraId="63A2AC6D" w14:textId="77777777" w:rsidR="00A872FE" w:rsidRDefault="00FA2D87">
            <w:pPr>
              <w:pStyle w:val="ProductList-TableBody"/>
            </w:pPr>
            <w:hyperlink w:anchor="_Sec798">
              <w:r w:rsidR="00CB62FC">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BDBCF8"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075B18"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3EA23A"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2644F"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F115A"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B97DB0"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7BA87"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BB4F9"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3A6576"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331C3"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A8F422"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AA494"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788EB7"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7F13B"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BE0361"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47AC1" w14:textId="77777777" w:rsidR="00A872FE" w:rsidRDefault="00A872F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360D47"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A81FBE"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68E09"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13AE82"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1A96C0" w14:textId="77777777" w:rsidR="00A872FE" w:rsidRDefault="00A872FE">
            <w:pPr>
              <w:pStyle w:val="ProductList-TableBody"/>
              <w:jc w:val="center"/>
            </w:pPr>
          </w:p>
        </w:tc>
      </w:tr>
      <w:tr w:rsidR="00A872FE" w14:paraId="710EAF6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EED150" w14:textId="77777777" w:rsidR="00A872FE" w:rsidRDefault="00CB62F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BE0DA4F"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23C012"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8C554C"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B107AB"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E801AC4"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8F9D68"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966E35" w14:textId="77777777" w:rsidR="00A872FE" w:rsidRDefault="00A872FE">
            <w:pPr>
              <w:pStyle w:val="ProductList-TableBody"/>
            </w:pPr>
          </w:p>
        </w:tc>
      </w:tr>
      <w:tr w:rsidR="00A872FE" w14:paraId="6DD80761" w14:textId="77777777">
        <w:tc>
          <w:tcPr>
            <w:tcW w:w="360" w:type="dxa"/>
            <w:tcBorders>
              <w:top w:val="dashed" w:sz="4" w:space="0" w:color="BFBFBF"/>
              <w:left w:val="none" w:sz="24" w:space="0" w:color="808080"/>
              <w:bottom w:val="single" w:sz="4" w:space="0" w:color="FFFFFF"/>
              <w:right w:val="single" w:sz="6" w:space="0" w:color="FFFFFF"/>
            </w:tcBorders>
          </w:tcPr>
          <w:p w14:paraId="5B6C25E9" w14:textId="77777777" w:rsidR="00A872FE" w:rsidRDefault="00FA2D87">
            <w:pPr>
              <w:pStyle w:val="ProductList-TableBody"/>
            </w:pPr>
            <w:hyperlink w:anchor="_Sec798">
              <w:r w:rsidR="00CB62FC">
                <w:rPr>
                  <w:color w:val="00467F"/>
                  <w:u w:val="single"/>
                </w:rPr>
                <w:t>Základná</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F742AB" w14:textId="77777777" w:rsidR="00A872FE" w:rsidRDefault="00A87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C590F5" w14:textId="77777777" w:rsidR="00A872FE" w:rsidRDefault="00A87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56E3FE" w14:textId="77777777" w:rsidR="00A872FE" w:rsidRDefault="00A87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754AB5" w14:textId="77777777" w:rsidR="00A872FE" w:rsidRDefault="00A87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BFEDE0" w14:textId="77777777" w:rsidR="00A872FE" w:rsidRDefault="00A87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158868" w14:textId="77777777" w:rsidR="00A872FE" w:rsidRDefault="00A87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1EFC6A" w14:textId="77777777" w:rsidR="00A872FE" w:rsidRDefault="00A87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C62116" w14:textId="77777777" w:rsidR="00A872FE" w:rsidRDefault="00A87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F013C6" w14:textId="77777777" w:rsidR="00A872FE" w:rsidRDefault="00A87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33510B" w14:textId="77777777" w:rsidR="00A872FE" w:rsidRDefault="00A87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B90317" w14:textId="77777777" w:rsidR="00A872FE" w:rsidRDefault="00A87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B85902" w14:textId="77777777" w:rsidR="00A872FE" w:rsidRDefault="00A87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3B586D" w14:textId="77777777" w:rsidR="00A872FE" w:rsidRDefault="00A87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BC17FF" w14:textId="77777777" w:rsidR="00A872FE" w:rsidRDefault="00A87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F1A000" w14:textId="77777777" w:rsidR="00A872FE" w:rsidRDefault="00A87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93FE55" w14:textId="77777777" w:rsidR="00A872FE" w:rsidRDefault="00A872F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390F704" w14:textId="77777777" w:rsidR="00A872FE" w:rsidRDefault="00A87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61431F" w14:textId="77777777" w:rsidR="00A872FE" w:rsidRDefault="00A87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58E0F7" w14:textId="77777777" w:rsidR="00A872FE" w:rsidRDefault="00A87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BB425E" w14:textId="77777777" w:rsidR="00A872FE" w:rsidRDefault="00A87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EDD381" w14:textId="77777777" w:rsidR="00A872FE" w:rsidRDefault="00A872FE">
            <w:pPr>
              <w:pStyle w:val="ProductList-TableBody"/>
              <w:jc w:val="center"/>
            </w:pPr>
          </w:p>
        </w:tc>
      </w:tr>
      <w:tr w:rsidR="00A872FE" w14:paraId="6BF51B1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9FF679" w14:textId="77777777" w:rsidR="00A872FE" w:rsidRDefault="00CB62FC">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7ABF3886"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E87234"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7202BE"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E0024D"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0C4FE30"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587CCF"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B8F753" w14:textId="77777777" w:rsidR="00A872FE" w:rsidRDefault="00A872FE">
            <w:pPr>
              <w:pStyle w:val="ProductList-TableBody"/>
            </w:pPr>
          </w:p>
        </w:tc>
      </w:tr>
      <w:tr w:rsidR="00A872FE" w14:paraId="64BDBBE5" w14:textId="77777777">
        <w:tc>
          <w:tcPr>
            <w:tcW w:w="360" w:type="dxa"/>
            <w:tcBorders>
              <w:top w:val="dashed" w:sz="4" w:space="0" w:color="BFBFBF"/>
              <w:left w:val="none" w:sz="24" w:space="0" w:color="808080"/>
              <w:bottom w:val="dashed" w:sz="4" w:space="0" w:color="BFBFBF"/>
              <w:right w:val="single" w:sz="6" w:space="0" w:color="FFFFFF"/>
            </w:tcBorders>
          </w:tcPr>
          <w:p w14:paraId="351D4FF2" w14:textId="77777777" w:rsidR="00A872FE" w:rsidRDefault="00FA2D87">
            <w:pPr>
              <w:pStyle w:val="ProductList-TableBody"/>
            </w:pPr>
            <w:hyperlink w:anchor="_Sec799">
              <w:r w:rsidR="00CB62FC">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0C3DE"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6E408"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6CC37"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E5347F"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1BAFCC"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3FFC6"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E82087"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4AD77"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F8094"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247925"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84FF0"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2F9FAD"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D827E"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540306"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04E2B5"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A1851" w14:textId="77777777" w:rsidR="00A872FE" w:rsidRDefault="00A872F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0397BE"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13654"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EE1A58"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57609"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E2FD4" w14:textId="77777777" w:rsidR="00A872FE" w:rsidRDefault="00A872FE">
            <w:pPr>
              <w:pStyle w:val="ProductList-TableBody"/>
              <w:jc w:val="center"/>
            </w:pPr>
          </w:p>
        </w:tc>
      </w:tr>
      <w:tr w:rsidR="00A872FE" w14:paraId="64C03310" w14:textId="77777777">
        <w:tc>
          <w:tcPr>
            <w:tcW w:w="360" w:type="dxa"/>
            <w:tcBorders>
              <w:top w:val="dashed" w:sz="4" w:space="0" w:color="BFBFBF"/>
              <w:left w:val="none" w:sz="24" w:space="0" w:color="808080"/>
              <w:bottom w:val="dashed" w:sz="4" w:space="0" w:color="BFBFBF"/>
              <w:right w:val="single" w:sz="6" w:space="0" w:color="FFFFFF"/>
            </w:tcBorders>
          </w:tcPr>
          <w:p w14:paraId="5DDE1EE6" w14:textId="77777777" w:rsidR="00A872FE" w:rsidRDefault="00FA2D87">
            <w:pPr>
              <w:pStyle w:val="ProductList-TableBody"/>
            </w:pPr>
            <w:hyperlink w:anchor="_Sec799">
              <w:r w:rsidR="00CB62FC">
                <w:rPr>
                  <w:color w:val="00467F"/>
                  <w:u w:val="single"/>
                </w:rPr>
                <w:t>Dodatočná</w:t>
              </w:r>
            </w:hyperlink>
            <w:r w:rsidR="00CB62FC">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544E2C"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47C80D"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D25AEF"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F77637"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7EEB54"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16DD10"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2BB036"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13FC22"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BC6936"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1D13AF"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88FCF7"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5D41C9"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B17C61"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FD9690"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85FFEF"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B843B3"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A09F5A0"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2105E4"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EBE4F3"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BB387D"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72D0C7" w14:textId="77777777" w:rsidR="00A872FE" w:rsidRDefault="00A872FE">
            <w:pPr>
              <w:pStyle w:val="ProductList-TableBody"/>
              <w:jc w:val="center"/>
            </w:pPr>
          </w:p>
        </w:tc>
      </w:tr>
      <w:tr w:rsidR="00A872FE" w14:paraId="18E3DED8" w14:textId="77777777">
        <w:tc>
          <w:tcPr>
            <w:tcW w:w="360" w:type="dxa"/>
            <w:tcBorders>
              <w:top w:val="dashed" w:sz="4" w:space="0" w:color="BFBFBF"/>
              <w:left w:val="none" w:sz="24" w:space="0" w:color="808080"/>
              <w:bottom w:val="single" w:sz="4" w:space="0" w:color="FFFFFF"/>
              <w:right w:val="single" w:sz="6" w:space="0" w:color="FFFFFF"/>
            </w:tcBorders>
          </w:tcPr>
          <w:p w14:paraId="3C73E5AC" w14:textId="77777777" w:rsidR="00A872FE" w:rsidRDefault="00FA2D87">
            <w:pPr>
              <w:pStyle w:val="ProductList-TableBody"/>
            </w:pPr>
            <w:hyperlink w:anchor="_Sec799">
              <w:r w:rsidR="00CB62FC">
                <w:rPr>
                  <w:color w:val="00467F"/>
                  <w:u w:val="single"/>
                </w:rPr>
                <w:t>Dodatočná</w:t>
              </w:r>
            </w:hyperlink>
            <w:r w:rsidR="00CB62F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3ED0CD"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DD0FBB"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B148CE"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2F8CE"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4FB4E0"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ADE7F"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6A844"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C23BE7"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0E8DB"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1EE88"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D88A21"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81311"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404F6A"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35FFC"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F63584"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6FE32B" w14:textId="77777777" w:rsidR="00A872FE" w:rsidRDefault="00A872F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66AB6C5"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F28EB7"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9D294"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F05847"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774D78" w14:textId="77777777" w:rsidR="00A872FE" w:rsidRDefault="00A872FE">
            <w:pPr>
              <w:pStyle w:val="ProductList-TableBody"/>
              <w:jc w:val="center"/>
            </w:pPr>
          </w:p>
        </w:tc>
      </w:tr>
      <w:tr w:rsidR="00A872FE" w14:paraId="3B3AA3B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8E8CDAC" w14:textId="77777777" w:rsidR="00A872FE" w:rsidRDefault="00CB62FC">
            <w:pPr>
              <w:pStyle w:val="ProductList-TableBody"/>
            </w:pPr>
            <w:r>
              <w:rPr>
                <w:b/>
              </w:rPr>
              <w:t>Windows MultiPoint Server 2016 Premium (iba pre akademických zákazníkov)</w:t>
            </w:r>
          </w:p>
        </w:tc>
        <w:tc>
          <w:tcPr>
            <w:tcW w:w="480" w:type="dxa"/>
            <w:tcBorders>
              <w:top w:val="single" w:sz="4" w:space="0" w:color="FFFFFF"/>
              <w:left w:val="single" w:sz="6" w:space="0" w:color="FFFFFF"/>
              <w:bottom w:val="single" w:sz="4" w:space="0" w:color="FFFFFF"/>
              <w:right w:val="single" w:sz="6" w:space="0" w:color="FFFFFF"/>
            </w:tcBorders>
          </w:tcPr>
          <w:p w14:paraId="16272B16"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AC982C"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56BE21"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C8D26E"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03D82A7"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CA1F74"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25765C" w14:textId="77777777" w:rsidR="00A872FE" w:rsidRDefault="00A872FE">
            <w:pPr>
              <w:pStyle w:val="ProductList-TableBody"/>
            </w:pPr>
          </w:p>
        </w:tc>
      </w:tr>
      <w:tr w:rsidR="00A872FE" w14:paraId="4A4BDC5F" w14:textId="77777777">
        <w:tc>
          <w:tcPr>
            <w:tcW w:w="360" w:type="dxa"/>
            <w:tcBorders>
              <w:top w:val="dashed" w:sz="4" w:space="0" w:color="BFBFBF"/>
              <w:left w:val="none" w:sz="24" w:space="0" w:color="808080"/>
              <w:bottom w:val="dashed" w:sz="4" w:space="0" w:color="BFBFBF"/>
              <w:right w:val="single" w:sz="6" w:space="0" w:color="FFFFFF"/>
            </w:tcBorders>
          </w:tcPr>
          <w:p w14:paraId="53A7FD85" w14:textId="77777777" w:rsidR="00A872FE" w:rsidRDefault="00FA2D87">
            <w:pPr>
              <w:pStyle w:val="ProductList-TableBody"/>
            </w:pPr>
            <w:hyperlink w:anchor="_Sec800">
              <w:r w:rsidR="00CB62FC">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B5C72F"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A7372E"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FCC922"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D0CFF"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A85EFD"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0ED46"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B5658"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1C457D"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29444"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ED5F6"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30F5E"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14A2F"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37E064"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824C9"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97FF4B"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9DD00" w14:textId="77777777" w:rsidR="00A872FE" w:rsidRDefault="00A872F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103366"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0A733"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6B0C85"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C1E9C"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F2DC7" w14:textId="77777777" w:rsidR="00A872FE" w:rsidRDefault="00A872FE">
            <w:pPr>
              <w:pStyle w:val="ProductList-TableBody"/>
              <w:jc w:val="center"/>
            </w:pPr>
          </w:p>
        </w:tc>
      </w:tr>
      <w:tr w:rsidR="00A872FE" w14:paraId="66CCF279" w14:textId="77777777">
        <w:tc>
          <w:tcPr>
            <w:tcW w:w="360" w:type="dxa"/>
            <w:tcBorders>
              <w:top w:val="dashed" w:sz="4" w:space="0" w:color="BFBFBF"/>
              <w:left w:val="none" w:sz="24" w:space="0" w:color="808080"/>
              <w:bottom w:val="single" w:sz="4" w:space="0" w:color="FFFFFF"/>
              <w:right w:val="single" w:sz="6" w:space="0" w:color="FFFFFF"/>
            </w:tcBorders>
          </w:tcPr>
          <w:p w14:paraId="5B520160" w14:textId="77777777" w:rsidR="00A872FE" w:rsidRDefault="00FA2D87">
            <w:pPr>
              <w:pStyle w:val="ProductList-TableBody"/>
            </w:pPr>
            <w:hyperlink w:anchor="_Sec800">
              <w:r w:rsidR="00CB62FC">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0BAA0C"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776F5"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EB84B9"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4F8074"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FFB469"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B90AEB"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E4ACFD"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D5B07"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29CB6C"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6DCAB2"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05EE0D"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8A24F7"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8F311"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51BD1F"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D14852"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D04781" w14:textId="77777777" w:rsidR="00A872FE" w:rsidRDefault="00A872F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5541846"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340B4D"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A24298"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E18ED9"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31D533" w14:textId="77777777" w:rsidR="00A872FE" w:rsidRDefault="00A872FE">
            <w:pPr>
              <w:pStyle w:val="ProductList-TableBody"/>
              <w:jc w:val="center"/>
            </w:pPr>
          </w:p>
        </w:tc>
      </w:tr>
      <w:tr w:rsidR="00A872FE" w14:paraId="32572C1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7EE9D7" w14:textId="77777777" w:rsidR="00A872FE" w:rsidRDefault="00CB62FC">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2DDCDCD"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2CEC25"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6C038A"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D06C2C"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D29FD0"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49CCFA"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494134" w14:textId="77777777" w:rsidR="00A872FE" w:rsidRDefault="00A872FE">
            <w:pPr>
              <w:pStyle w:val="ProductList-TableBody"/>
            </w:pPr>
          </w:p>
        </w:tc>
      </w:tr>
      <w:tr w:rsidR="00A872FE" w14:paraId="52AE4F45" w14:textId="77777777">
        <w:tc>
          <w:tcPr>
            <w:tcW w:w="360" w:type="dxa"/>
            <w:tcBorders>
              <w:top w:val="dashed" w:sz="4" w:space="0" w:color="BFBFBF"/>
              <w:left w:val="none" w:sz="24" w:space="0" w:color="808080"/>
              <w:bottom w:val="dashed" w:sz="4" w:space="0" w:color="BFBFBF"/>
              <w:right w:val="single" w:sz="6" w:space="0" w:color="FFFFFF"/>
            </w:tcBorders>
          </w:tcPr>
          <w:p w14:paraId="5542D0FC" w14:textId="77777777" w:rsidR="00A872FE" w:rsidRDefault="00FA2D87">
            <w:pPr>
              <w:pStyle w:val="ProductList-TableBody"/>
            </w:pPr>
            <w:hyperlink w:anchor="_Sec807">
              <w:r w:rsidR="00CB62FC">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582597"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A70E15"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D4421F"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9A143"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C66DF"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369A2"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281F8E"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4F4ACD"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56781"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068DA"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33462"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D6E7D"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1497E9"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4B211"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009A5"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7EE61E" w14:textId="77777777" w:rsidR="00A872FE" w:rsidRDefault="00A872F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4EEB4F"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60A71"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B7B99"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181A9"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80B81" w14:textId="77777777" w:rsidR="00A872FE" w:rsidRDefault="00A872FE">
            <w:pPr>
              <w:pStyle w:val="ProductList-TableBody"/>
              <w:jc w:val="center"/>
            </w:pPr>
          </w:p>
        </w:tc>
      </w:tr>
      <w:tr w:rsidR="00A872FE" w14:paraId="0883B67D" w14:textId="77777777">
        <w:tc>
          <w:tcPr>
            <w:tcW w:w="360" w:type="dxa"/>
            <w:tcBorders>
              <w:top w:val="dashed" w:sz="4" w:space="0" w:color="BFBFBF"/>
              <w:left w:val="none" w:sz="24" w:space="0" w:color="808080"/>
              <w:bottom w:val="dashed" w:sz="4" w:space="0" w:color="BFBFBF"/>
              <w:right w:val="single" w:sz="6" w:space="0" w:color="FFFFFF"/>
            </w:tcBorders>
          </w:tcPr>
          <w:p w14:paraId="0423EA21" w14:textId="77777777" w:rsidR="00A872FE" w:rsidRDefault="00FA2D87">
            <w:pPr>
              <w:pStyle w:val="ProductList-TableBody"/>
            </w:pPr>
            <w:hyperlink w:anchor="_Sec807">
              <w:r w:rsidR="00CB62FC">
                <w:rPr>
                  <w:color w:val="00467F"/>
                  <w:u w:val="single"/>
                </w:rPr>
                <w:t>Dodatočná</w:t>
              </w:r>
            </w:hyperlink>
            <w:r w:rsidR="00CB62F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D9A237"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311AF4"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E3EFF6"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798ABB"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CC0405"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C316B8"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4B880E"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AF5AA1"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34884A"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5D4264"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C8E96C"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AF87B5"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F622CA"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A178C5"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A31228"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FC544A"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33A407F"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C92904"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377956"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36ADE4"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B9A88B" w14:textId="77777777" w:rsidR="00A872FE" w:rsidRDefault="00A872FE">
            <w:pPr>
              <w:pStyle w:val="ProductList-TableBody"/>
              <w:jc w:val="center"/>
            </w:pPr>
          </w:p>
        </w:tc>
      </w:tr>
      <w:tr w:rsidR="00A872FE" w14:paraId="570E24D9" w14:textId="77777777">
        <w:tc>
          <w:tcPr>
            <w:tcW w:w="360" w:type="dxa"/>
            <w:tcBorders>
              <w:top w:val="dashed" w:sz="4" w:space="0" w:color="BFBFBF"/>
              <w:left w:val="none" w:sz="24" w:space="0" w:color="808080"/>
              <w:bottom w:val="single" w:sz="4" w:space="0" w:color="FFFFFF"/>
              <w:right w:val="single" w:sz="6" w:space="0" w:color="FFFFFF"/>
            </w:tcBorders>
          </w:tcPr>
          <w:p w14:paraId="3FFC92A8" w14:textId="77777777" w:rsidR="00A872FE" w:rsidRDefault="00FA2D87">
            <w:pPr>
              <w:pStyle w:val="ProductList-TableBody"/>
            </w:pPr>
            <w:hyperlink w:anchor="_Sec807">
              <w:r w:rsidR="00CB62FC">
                <w:rPr>
                  <w:color w:val="00467F"/>
                  <w:u w:val="single"/>
                </w:rPr>
                <w:t>Dodatočná</w:t>
              </w:r>
            </w:hyperlink>
            <w:r w:rsidR="00CB62F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3082D"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AD9BB0"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3A73A6"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3706F"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D36F4"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2064F"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8CC1B"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B059F"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3681F"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2E526B"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1C8EBE"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9CC785"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F1182"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6F7A0D"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AA05AF"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8F6EC" w14:textId="77777777" w:rsidR="00A872FE" w:rsidRDefault="00A872F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015883E"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185118"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EBE3C2"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8D4905"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36F97F" w14:textId="77777777" w:rsidR="00A872FE" w:rsidRDefault="00A872FE">
            <w:pPr>
              <w:pStyle w:val="ProductList-TableBody"/>
              <w:jc w:val="center"/>
            </w:pPr>
          </w:p>
        </w:tc>
      </w:tr>
      <w:tr w:rsidR="00A872FE" w14:paraId="23E832E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4A87D03" w14:textId="77777777" w:rsidR="00A872FE" w:rsidRDefault="00CB62FC">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ED0B04F"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08A6D6"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F514F0"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313A0A"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8C7F68"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00703A"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DE4ACC" w14:textId="77777777" w:rsidR="00A872FE" w:rsidRDefault="00A872FE">
            <w:pPr>
              <w:pStyle w:val="ProductList-TableBody"/>
            </w:pPr>
          </w:p>
        </w:tc>
      </w:tr>
      <w:tr w:rsidR="00A872FE" w14:paraId="215B7EEE" w14:textId="77777777">
        <w:tc>
          <w:tcPr>
            <w:tcW w:w="360" w:type="dxa"/>
            <w:tcBorders>
              <w:top w:val="dashed" w:sz="4" w:space="0" w:color="BFBFBF"/>
              <w:left w:val="none" w:sz="24" w:space="0" w:color="808080"/>
              <w:bottom w:val="dashed" w:sz="4" w:space="0" w:color="BFBFBF"/>
              <w:right w:val="single" w:sz="6" w:space="0" w:color="FFFFFF"/>
            </w:tcBorders>
          </w:tcPr>
          <w:p w14:paraId="1DF583A3" w14:textId="77777777" w:rsidR="00A872FE" w:rsidRDefault="00FA2D87">
            <w:pPr>
              <w:pStyle w:val="ProductList-TableBody"/>
            </w:pPr>
            <w:hyperlink w:anchor="_Sec807">
              <w:r w:rsidR="00CB62FC">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C7D523"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488027"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6902F5"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3199E"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A9E1C"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07E9A"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5991B"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7FA5BB"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05D9C4"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7FFE16"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34937"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C97CD"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385EA0"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30116"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D5E1F"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30766B" w14:textId="77777777" w:rsidR="00A872FE" w:rsidRDefault="00A872F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3BD8B0"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4AE7C"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676A7"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2D9EE"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F6391" w14:textId="77777777" w:rsidR="00A872FE" w:rsidRDefault="00A872FE">
            <w:pPr>
              <w:pStyle w:val="ProductList-TableBody"/>
              <w:jc w:val="center"/>
            </w:pPr>
          </w:p>
        </w:tc>
      </w:tr>
      <w:tr w:rsidR="00A872FE" w14:paraId="0867CFEE" w14:textId="77777777">
        <w:tc>
          <w:tcPr>
            <w:tcW w:w="360" w:type="dxa"/>
            <w:tcBorders>
              <w:top w:val="dashed" w:sz="4" w:space="0" w:color="BFBFBF"/>
              <w:left w:val="none" w:sz="24" w:space="0" w:color="808080"/>
              <w:bottom w:val="dashed" w:sz="4" w:space="0" w:color="BFBFBF"/>
              <w:right w:val="single" w:sz="6" w:space="0" w:color="FFFFFF"/>
            </w:tcBorders>
          </w:tcPr>
          <w:p w14:paraId="4E212E5A" w14:textId="77777777" w:rsidR="00A872FE" w:rsidRDefault="00FA2D87">
            <w:pPr>
              <w:pStyle w:val="ProductList-TableBody"/>
            </w:pPr>
            <w:hyperlink w:anchor="_Sec807">
              <w:r w:rsidR="00CB62FC">
                <w:rPr>
                  <w:color w:val="00467F"/>
                  <w:u w:val="single"/>
                </w:rPr>
                <w:t>Dodatočná</w:t>
              </w:r>
            </w:hyperlink>
            <w:r w:rsidR="00CB62F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FC0DE1"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AD731E"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25FB78"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2D25ED"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14CE30"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36E026"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421468"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15A456"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4E46D0"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FF9604"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2B0C58"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854D3C"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F0B24A"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4A344"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282E24"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7EC4A9"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E4B8054"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86F6CC"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B6D9B0"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C9E5CB"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8160B6" w14:textId="77777777" w:rsidR="00A872FE" w:rsidRDefault="00A872FE">
            <w:pPr>
              <w:pStyle w:val="ProductList-TableBody"/>
              <w:jc w:val="center"/>
            </w:pPr>
          </w:p>
        </w:tc>
      </w:tr>
      <w:tr w:rsidR="00A872FE" w14:paraId="61F5F8BC" w14:textId="77777777">
        <w:tc>
          <w:tcPr>
            <w:tcW w:w="360" w:type="dxa"/>
            <w:tcBorders>
              <w:top w:val="dashed" w:sz="4" w:space="0" w:color="BFBFBF"/>
              <w:left w:val="none" w:sz="24" w:space="0" w:color="808080"/>
              <w:bottom w:val="single" w:sz="4" w:space="0" w:color="FFFFFF"/>
              <w:right w:val="single" w:sz="6" w:space="0" w:color="FFFFFF"/>
            </w:tcBorders>
          </w:tcPr>
          <w:p w14:paraId="11A09E94" w14:textId="77777777" w:rsidR="00A872FE" w:rsidRDefault="00FA2D87">
            <w:pPr>
              <w:pStyle w:val="ProductList-TableBody"/>
            </w:pPr>
            <w:hyperlink w:anchor="_Sec807">
              <w:r w:rsidR="00CB62FC">
                <w:rPr>
                  <w:color w:val="00467F"/>
                  <w:u w:val="single"/>
                </w:rPr>
                <w:t>Dodatočná</w:t>
              </w:r>
            </w:hyperlink>
            <w:r w:rsidR="00CB62F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04152"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06D169"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C9531"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144FF1"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BB3E9"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19FBA"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9713F"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A4D16"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8C1E9C"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F0371"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B3C572"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A4D28"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EB2FD"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0548A3"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C03C7A"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DCF50D" w14:textId="77777777" w:rsidR="00A872FE" w:rsidRDefault="00A872F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B1E0AA"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04DE01"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C5BD21"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F582FC" w14:textId="77777777" w:rsidR="00A872FE" w:rsidRDefault="00A872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AF023E" w14:textId="77777777" w:rsidR="00A872FE" w:rsidRDefault="00A872FE">
            <w:pPr>
              <w:pStyle w:val="ProductList-TableBody"/>
              <w:jc w:val="center"/>
            </w:pPr>
          </w:p>
        </w:tc>
      </w:tr>
      <w:tr w:rsidR="00A872FE" w14:paraId="4B15010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4543A03" w14:textId="77777777" w:rsidR="00A872FE" w:rsidRDefault="00CB62F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E424648"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8EECAE"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1AB5B6"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B9F389"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C0C89B"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DCA346"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707A69" w14:textId="77777777" w:rsidR="00A872FE" w:rsidRDefault="00A872FE">
            <w:pPr>
              <w:pStyle w:val="ProductList-TableBody"/>
            </w:pPr>
          </w:p>
        </w:tc>
      </w:tr>
      <w:tr w:rsidR="00A872FE" w14:paraId="53AA9A2D" w14:textId="77777777">
        <w:tc>
          <w:tcPr>
            <w:tcW w:w="360" w:type="dxa"/>
            <w:tcBorders>
              <w:top w:val="none" w:sz="24" w:space="0" w:color="808080"/>
              <w:left w:val="none" w:sz="24" w:space="0" w:color="808080"/>
              <w:bottom w:val="single" w:sz="4" w:space="0" w:color="FFFFFF"/>
              <w:right w:val="single" w:sz="6" w:space="0" w:color="FFFFFF"/>
            </w:tcBorders>
          </w:tcPr>
          <w:p w14:paraId="7FD49505" w14:textId="77777777" w:rsidR="00A872FE" w:rsidRDefault="00FA2D87">
            <w:pPr>
              <w:pStyle w:val="ProductList-TableBody"/>
            </w:pPr>
            <w:hyperlink w:anchor="_Sec801">
              <w:r w:rsidR="00CB62FC">
                <w:rPr>
                  <w:color w:val="00467F"/>
                  <w:u w:val="single"/>
                </w:rPr>
                <w:t>Spravovanie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65E538" w14:textId="77777777" w:rsidR="00A872FE" w:rsidRDefault="00A872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174751" w14:textId="77777777" w:rsidR="00A872FE" w:rsidRDefault="00A872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17F48D" w14:textId="77777777" w:rsidR="00A872FE" w:rsidRDefault="00A872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0D7E18" w14:textId="77777777" w:rsidR="00A872FE" w:rsidRDefault="00A872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AB3363" w14:textId="77777777" w:rsidR="00A872FE" w:rsidRDefault="00A872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DF408C" w14:textId="77777777" w:rsidR="00A872FE" w:rsidRDefault="00A872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BBFDC6" w14:textId="77777777" w:rsidR="00A872FE" w:rsidRDefault="00A872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035046" w14:textId="77777777" w:rsidR="00A872FE" w:rsidRDefault="00A872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12B61E0" w14:textId="77777777" w:rsidR="00A872FE" w:rsidRDefault="00A872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8569D0E" w14:textId="77777777" w:rsidR="00A872FE" w:rsidRDefault="00A872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D3CAEB" w14:textId="77777777" w:rsidR="00A872FE" w:rsidRDefault="00A872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11C9959" w14:textId="77777777" w:rsidR="00A872FE" w:rsidRDefault="00A872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33CE77" w14:textId="77777777" w:rsidR="00A872FE" w:rsidRDefault="00A872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B846A9F" w14:textId="77777777" w:rsidR="00A872FE" w:rsidRDefault="00A87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FB22DD" w14:textId="77777777" w:rsidR="00A872FE" w:rsidRDefault="00A87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755A10" w14:textId="77777777" w:rsidR="00A872FE" w:rsidRDefault="00A872F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30D1998" w14:textId="77777777" w:rsidR="00A872FE" w:rsidRDefault="00A87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9B8069" w14:textId="77777777" w:rsidR="00A872FE" w:rsidRDefault="00A87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9A0BB8" w14:textId="77777777" w:rsidR="00A872FE" w:rsidRDefault="00A87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C07EF0" w14:textId="77777777" w:rsidR="00A872FE" w:rsidRDefault="00A872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D2A902" w14:textId="77777777" w:rsidR="00A872FE" w:rsidRDefault="00A872FE">
            <w:pPr>
              <w:pStyle w:val="ProductList-TableBody"/>
              <w:jc w:val="center"/>
            </w:pPr>
          </w:p>
        </w:tc>
      </w:tr>
      <w:tr w:rsidR="00A872FE" w14:paraId="13F6A36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2E99221" w14:textId="77777777" w:rsidR="00A872FE" w:rsidRDefault="00CB62FC">
            <w:pPr>
              <w:pStyle w:val="ProductList-TableBody"/>
            </w:pPr>
            <w:r>
              <w:rPr>
                <w:b/>
              </w:rPr>
              <w:t>Microsoft Endpoint Configuration Manager (predtým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6597D766"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2F54FA"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DBA407"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309CFF"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03D79A"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72F72E" w14:textId="77777777" w:rsidR="00A872FE" w:rsidRDefault="00A872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815716" w14:textId="77777777" w:rsidR="00A872FE" w:rsidRDefault="00A872FE">
            <w:pPr>
              <w:pStyle w:val="ProductList-TableBody"/>
            </w:pPr>
          </w:p>
        </w:tc>
      </w:tr>
      <w:tr w:rsidR="00A872FE" w14:paraId="73CDEF8B" w14:textId="77777777">
        <w:tc>
          <w:tcPr>
            <w:tcW w:w="360" w:type="dxa"/>
            <w:tcBorders>
              <w:top w:val="none" w:sz="24" w:space="0" w:color="808080"/>
              <w:left w:val="none" w:sz="24" w:space="0" w:color="808080"/>
              <w:bottom w:val="none" w:sz="4" w:space="0" w:color="6E6E6E"/>
              <w:right w:val="single" w:sz="6" w:space="0" w:color="FFFFFF"/>
            </w:tcBorders>
          </w:tcPr>
          <w:p w14:paraId="77E6CFDF" w14:textId="77777777" w:rsidR="00A872FE" w:rsidRDefault="00FA2D87">
            <w:pPr>
              <w:pStyle w:val="ProductList-TableBody"/>
            </w:pPr>
            <w:hyperlink w:anchor="_Sec802">
              <w:r w:rsidR="00CB62FC">
                <w:rPr>
                  <w:color w:val="00467F"/>
                  <w:u w:val="single"/>
                </w:rPr>
                <w:t>Spravovanie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C1A614" w14:textId="77777777" w:rsidR="00A872FE" w:rsidRDefault="00A872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0D4812" w14:textId="77777777" w:rsidR="00A872FE" w:rsidRDefault="00A872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92CFA8" w14:textId="77777777" w:rsidR="00A872FE" w:rsidRDefault="00A872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F350FD7" w14:textId="77777777" w:rsidR="00A872FE" w:rsidRDefault="00A872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1AD5A3D" w14:textId="77777777" w:rsidR="00A872FE" w:rsidRDefault="00A872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6B934D" w14:textId="77777777" w:rsidR="00A872FE" w:rsidRDefault="00A872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FED335" w14:textId="77777777" w:rsidR="00A872FE" w:rsidRDefault="00A872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F967C2" w14:textId="77777777" w:rsidR="00A872FE" w:rsidRDefault="00A872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80E263D" w14:textId="77777777" w:rsidR="00A872FE" w:rsidRDefault="00A872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1DDC4CF" w14:textId="77777777" w:rsidR="00A872FE" w:rsidRDefault="00A872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D41118" w14:textId="77777777" w:rsidR="00A872FE" w:rsidRDefault="00A872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A07BAB" w14:textId="77777777" w:rsidR="00A872FE" w:rsidRDefault="00A872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B52092" w14:textId="77777777" w:rsidR="00A872FE" w:rsidRDefault="00A872F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BAF4587"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B0044"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621B1" w14:textId="77777777" w:rsidR="00A872FE" w:rsidRDefault="00A872F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178035"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E433A"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5D6F8"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94CC33" w14:textId="77777777" w:rsidR="00A872FE" w:rsidRDefault="00A872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A8DC7" w14:textId="77777777" w:rsidR="00A872FE" w:rsidRDefault="00A872FE">
            <w:pPr>
              <w:pStyle w:val="ProductList-TableBody"/>
              <w:jc w:val="center"/>
            </w:pPr>
          </w:p>
        </w:tc>
      </w:tr>
      <w:tr w:rsidR="00A872FE" w14:paraId="07B43BF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E6BA90C" w14:textId="77777777" w:rsidR="00A872FE" w:rsidRDefault="00CB62FC">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3410D72"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1ADB152"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7867A2"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92CB1AD"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2A9358E"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785E3A"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4C3C883"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5F023BA"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897841E" w14:textId="77777777" w:rsidR="00A872FE" w:rsidRDefault="00A872FE">
            <w:pPr>
              <w:pStyle w:val="ProductList-TableBody"/>
              <w:jc w:val="center"/>
            </w:pPr>
          </w:p>
        </w:tc>
      </w:tr>
      <w:tr w:rsidR="00A872FE" w14:paraId="1FC003B4" w14:textId="77777777">
        <w:tc>
          <w:tcPr>
            <w:tcW w:w="360" w:type="dxa"/>
            <w:tcBorders>
              <w:top w:val="none" w:sz="4" w:space="0" w:color="6E6E6E"/>
              <w:left w:val="none" w:sz="24" w:space="0" w:color="808080"/>
              <w:bottom w:val="none" w:sz="4" w:space="0" w:color="6E6E6E"/>
              <w:right w:val="single" w:sz="6" w:space="0" w:color="FFFFFF"/>
            </w:tcBorders>
          </w:tcPr>
          <w:p w14:paraId="286CDD4E" w14:textId="77777777" w:rsidR="00A872FE" w:rsidRDefault="00FA2D87">
            <w:pPr>
              <w:pStyle w:val="ProductList-TableBody"/>
            </w:pPr>
            <w:hyperlink w:anchor="_Sec802">
              <w:r w:rsidR="00CB62FC">
                <w:rPr>
                  <w:color w:val="00467F"/>
                  <w:u w:val="single"/>
                </w:rPr>
                <w:t>Spravovanie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72AEC2" w14:textId="77777777" w:rsidR="00A872FE" w:rsidRDefault="00A872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A735E0" w14:textId="77777777" w:rsidR="00A872FE" w:rsidRDefault="00A872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CA8D58" w14:textId="77777777" w:rsidR="00A872FE" w:rsidRDefault="00A872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39D40F0" w14:textId="77777777" w:rsidR="00A872FE" w:rsidRDefault="00A872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2D0F41B" w14:textId="77777777" w:rsidR="00A872FE" w:rsidRDefault="00A872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317D23" w14:textId="77777777" w:rsidR="00A872FE" w:rsidRDefault="00A872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9A6C93" w14:textId="77777777" w:rsidR="00A872FE" w:rsidRDefault="00A872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441A79" w14:textId="77777777" w:rsidR="00A872FE" w:rsidRDefault="00A872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8B849FC" w14:textId="77777777" w:rsidR="00A872FE" w:rsidRDefault="00A872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0FAFA9A" w14:textId="77777777" w:rsidR="00A872FE" w:rsidRDefault="00A872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6CA64F" w14:textId="77777777" w:rsidR="00A872FE" w:rsidRDefault="00A872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34FFA9" w14:textId="77777777" w:rsidR="00A872FE" w:rsidRDefault="00A872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40E3DD"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727DAA"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4B9736"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F4ABC9"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C6F2E8F"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5A1D6A"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27098E"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A66036"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C5AE64" w14:textId="77777777" w:rsidR="00A872FE" w:rsidRDefault="00A872FE">
            <w:pPr>
              <w:pStyle w:val="ProductList-TableBody"/>
              <w:jc w:val="center"/>
            </w:pPr>
          </w:p>
        </w:tc>
      </w:tr>
      <w:tr w:rsidR="00A872FE" w14:paraId="7079F1B6" w14:textId="77777777">
        <w:tc>
          <w:tcPr>
            <w:tcW w:w="360" w:type="dxa"/>
            <w:gridSpan w:val="13"/>
            <w:tcBorders>
              <w:top w:val="none" w:sz="4" w:space="0" w:color="6E6E6E"/>
              <w:left w:val="single" w:sz="6" w:space="0" w:color="FFFFFF"/>
              <w:bottom w:val="none" w:sz="4" w:space="0" w:color="6E6E6E"/>
              <w:right w:val="single" w:sz="6" w:space="0" w:color="FFFFFF"/>
            </w:tcBorders>
          </w:tcPr>
          <w:p w14:paraId="245ACDE9" w14:textId="77777777" w:rsidR="00A872FE" w:rsidRDefault="00CB62FC">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A9A1BFE"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30A988"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6E47A1C"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62D4464"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1A556FF"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071DA0"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F084451"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B318BF4"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D2CFC7" w14:textId="77777777" w:rsidR="00A872FE" w:rsidRDefault="00A872FE">
            <w:pPr>
              <w:pStyle w:val="ProductList-TableBody"/>
              <w:jc w:val="center"/>
            </w:pPr>
          </w:p>
        </w:tc>
      </w:tr>
      <w:tr w:rsidR="00A872FE" w14:paraId="2F72A3C4" w14:textId="77777777">
        <w:tc>
          <w:tcPr>
            <w:tcW w:w="360" w:type="dxa"/>
            <w:tcBorders>
              <w:top w:val="none" w:sz="4" w:space="0" w:color="6E6E6E"/>
              <w:left w:val="none" w:sz="24" w:space="0" w:color="808080"/>
              <w:bottom w:val="none" w:sz="4" w:space="0" w:color="6E6E6E"/>
              <w:right w:val="single" w:sz="6" w:space="0" w:color="FFFFFF"/>
            </w:tcBorders>
          </w:tcPr>
          <w:p w14:paraId="113ACCF4" w14:textId="77777777" w:rsidR="00A872FE" w:rsidRDefault="00FA2D87">
            <w:pPr>
              <w:pStyle w:val="ProductList-TableBody"/>
            </w:pPr>
            <w:hyperlink r:id="rId150">
              <w:r w:rsidR="00CB62FC">
                <w:rPr>
                  <w:color w:val="00467F"/>
                  <w:u w:val="single"/>
                </w:rPr>
                <w:t>Spravovanie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D56D9B" w14:textId="77777777" w:rsidR="00A872FE" w:rsidRDefault="00A872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DA994A" w14:textId="77777777" w:rsidR="00A872FE" w:rsidRDefault="00A872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379EBF" w14:textId="77777777" w:rsidR="00A872FE" w:rsidRDefault="00A872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D1F0C2" w14:textId="77777777" w:rsidR="00A872FE" w:rsidRDefault="00A872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0E277A" w14:textId="77777777" w:rsidR="00A872FE" w:rsidRDefault="00A872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0D6DD3" w14:textId="77777777" w:rsidR="00A872FE" w:rsidRDefault="00A872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3B3741" w14:textId="77777777" w:rsidR="00A872FE" w:rsidRDefault="00A872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C39F44" w14:textId="77777777" w:rsidR="00A872FE" w:rsidRDefault="00A872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C1C7B2" w14:textId="77777777" w:rsidR="00A872FE" w:rsidRDefault="00A872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16E942" w14:textId="77777777" w:rsidR="00A872FE" w:rsidRDefault="00A872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FF4A8B" w14:textId="77777777" w:rsidR="00A872FE" w:rsidRDefault="00A872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DB677F" w14:textId="77777777" w:rsidR="00A872FE" w:rsidRDefault="00A872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1E6B66"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0AEFFC"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A57EC5"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FD3ECF" w14:textId="77777777" w:rsidR="00A872FE" w:rsidRDefault="00A872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35F4C9D"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0AEC78"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1E6B5F"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09E2B2" w14:textId="77777777" w:rsidR="00A872FE" w:rsidRDefault="00A872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4A8F93" w14:textId="77777777" w:rsidR="00A872FE" w:rsidRDefault="00A872FE">
            <w:pPr>
              <w:pStyle w:val="ProductList-TableBody"/>
              <w:jc w:val="center"/>
            </w:pPr>
          </w:p>
        </w:tc>
      </w:tr>
    </w:tbl>
    <w:p w14:paraId="5C0153DE" w14:textId="77777777" w:rsidR="00A872FE" w:rsidRDefault="00CB62FC">
      <w:pPr>
        <w:pStyle w:val="ProductList-Body"/>
      </w:pPr>
      <w:r>
        <w:rPr>
          <w:b/>
          <w:i/>
        </w:rPr>
        <w:t>Poznámka</w:t>
      </w:r>
      <w:r>
        <w:rPr>
          <w:i/>
        </w:rPr>
        <w:t>: Office 365 E1, Microsoft 365 A1 a Office 365 Nonprofit E1 nespĺňajú licenčné požiadavky na prístup k produktom uvedeným v tejto tabuľke (alebo na ich spravovanie). S výnimkou produktov Advanced Threat Analytics 2016 a Microsoft Endpoint Configuration Manager platí, že používatelia, ktorí získali licenciu prostredníctvom programu výhody študentského používania, nespĺňajú licenčné požiadavky na prístup k produktom uvedeným v tejto tabuľke (ani na ich spravovanie). Licencia Enterprise CAL Suite s aktívnym krytím SA poskytuje práva ekvivalentné produktom Data Loss Prevention a Exchange Online Protection.</w:t>
      </w:r>
    </w:p>
    <w:p w14:paraId="39FB584C" w14:textId="77777777" w:rsidR="00A872FE" w:rsidRDefault="00CB62FC">
      <w:pPr>
        <w:pStyle w:val="ProductList-SectionHeading"/>
        <w:pageBreakBefore/>
        <w:outlineLvl w:val="0"/>
      </w:pPr>
      <w:bookmarkStart w:id="349" w:name="_Sec564"/>
      <w:bookmarkEnd w:id="347"/>
      <w:r>
        <w:t>Príloha B – Software Assurance</w:t>
      </w:r>
      <w:r>
        <w:fldChar w:fldCharType="begin"/>
      </w:r>
      <w:r>
        <w:instrText xml:space="preserve"> TC "</w:instrText>
      </w:r>
      <w:bookmarkStart w:id="350" w:name="_Toc47011237"/>
      <w:r>
        <w:instrText>Príloha B – Software Assurance</w:instrText>
      </w:r>
      <w:bookmarkEnd w:id="350"/>
      <w:r>
        <w:instrText>" \l 1</w:instrText>
      </w:r>
      <w:r>
        <w:fldChar w:fldCharType="end"/>
      </w:r>
    </w:p>
    <w:p w14:paraId="7A771D9E" w14:textId="77777777" w:rsidR="00A872FE" w:rsidRDefault="00CB62FC">
      <w:pPr>
        <w:pStyle w:val="ProductList-Offering1Heading"/>
        <w:outlineLvl w:val="1"/>
      </w:pPr>
      <w:bookmarkStart w:id="351" w:name="_Sec573"/>
      <w:r>
        <w:t>Nákup krytia Software Assurance</w:t>
      </w:r>
      <w:bookmarkEnd w:id="351"/>
      <w:r>
        <w:fldChar w:fldCharType="begin"/>
      </w:r>
      <w:r>
        <w:instrText xml:space="preserve"> TC "</w:instrText>
      </w:r>
      <w:bookmarkStart w:id="352" w:name="_Toc47011238"/>
      <w:r>
        <w:instrText>Nákup krytia Software Assurance</w:instrText>
      </w:r>
      <w:bookmarkEnd w:id="352"/>
      <w:r>
        <w:instrText>" \l 2</w:instrText>
      </w:r>
      <w:r>
        <w:fldChar w:fldCharType="end"/>
      </w:r>
    </w:p>
    <w:p w14:paraId="46B83793" w14:textId="77777777" w:rsidR="00A872FE" w:rsidRDefault="00CB62FC">
      <w:pPr>
        <w:pStyle w:val="ProductList-Body"/>
      </w:pPr>
      <w:r>
        <w:t xml:space="preserve">K dispozícii sú tri rôzne úrovne záväzkov, ktoré si zákazník môže zvoliť pri nákupe krytia SA a ktoré sa môžu líšiť podľa programu. Zákazník môže: </w:t>
      </w:r>
    </w:p>
    <w:p w14:paraId="2438E1F0" w14:textId="77777777" w:rsidR="00A872FE" w:rsidRDefault="00CB62FC" w:rsidP="00CB62FC">
      <w:pPr>
        <w:pStyle w:val="ProductList-Bullet"/>
        <w:numPr>
          <w:ilvl w:val="0"/>
          <w:numId w:val="54"/>
        </w:numPr>
      </w:pPr>
      <w:r>
        <w:t xml:space="preserve">Zaviazať sa, že si zaobstará krytie SA pre všetky platformové produkty. </w:t>
      </w:r>
    </w:p>
    <w:p w14:paraId="35407E5E" w14:textId="77777777" w:rsidR="00A872FE" w:rsidRDefault="00CB62FC" w:rsidP="00CB62FC">
      <w:pPr>
        <w:pStyle w:val="ProductList-Bullet"/>
        <w:numPr>
          <w:ilvl w:val="0"/>
          <w:numId w:val="54"/>
        </w:numPr>
      </w:pPr>
      <w:r>
        <w:t xml:space="preserve">Zaviaže sa, že si zaobstará krytie SA na všetky nákupy v rámci konkrétnej skupiny produktov (aplikácie, systémy alebo servery), označované ako členstvo v programe Software Assurance (SAM). </w:t>
      </w:r>
    </w:p>
    <w:p w14:paraId="063CAF3F" w14:textId="77777777" w:rsidR="00A872FE" w:rsidRDefault="00CB62FC" w:rsidP="00CB62FC">
      <w:pPr>
        <w:pStyle w:val="ProductList-Bullet"/>
        <w:numPr>
          <w:ilvl w:val="0"/>
          <w:numId w:val="54"/>
        </w:numPr>
      </w:pPr>
      <w:r>
        <w:t>Zakúpiť krytie SA pre jednotlivé produkty bez akéhokoľvek záväzku rozšírenia krytia SA na ostatné produkty.</w:t>
      </w:r>
    </w:p>
    <w:p w14:paraId="611BC838" w14:textId="77777777" w:rsidR="00A872FE" w:rsidRDefault="00A872FE">
      <w:pPr>
        <w:pStyle w:val="ProductList-Body"/>
      </w:pPr>
    </w:p>
    <w:p w14:paraId="01DCFF5D" w14:textId="77777777" w:rsidR="00A872FE" w:rsidRDefault="00CB62FC">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14:paraId="163D3F4C" w14:textId="77777777" w:rsidR="00A872FE" w:rsidRDefault="00A872FE">
      <w:pPr>
        <w:pStyle w:val="ProductList-Body"/>
      </w:pPr>
    </w:p>
    <w:p w14:paraId="46B1F60B" w14:textId="77777777" w:rsidR="00A872FE" w:rsidRDefault="00CB62FC">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ktoré nie sú určené pre celú organizáciu/spoločnosť. V rámci zmlúv Enterprise sa to vzťahuje iba na dodatočné produkty. Zákazníci, ktorí získajú krytie SA pre maloobchodné alebo OEM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221"/>
        <w:gridCol w:w="2277"/>
        <w:gridCol w:w="2236"/>
        <w:gridCol w:w="4182"/>
      </w:tblGrid>
      <w:tr w:rsidR="00A872FE" w14:paraId="420CE3C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438CDA7" w14:textId="77777777" w:rsidR="00A872FE" w:rsidRDefault="00CB62FC">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236485A" w14:textId="77777777" w:rsidR="00A872FE" w:rsidRDefault="00CB62FC">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7825F83" w14:textId="77777777" w:rsidR="00A872FE" w:rsidRDefault="00CB62F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F9714FC" w14:textId="77777777" w:rsidR="00A872FE" w:rsidRDefault="00CB62FC">
            <w:pPr>
              <w:pStyle w:val="ProductList-TableBody"/>
              <w:jc w:val="center"/>
            </w:pPr>
            <w:r>
              <w:rPr>
                <w:color w:val="FFFFFF"/>
              </w:rPr>
              <w:t>Programy</w:t>
            </w:r>
          </w:p>
        </w:tc>
      </w:tr>
      <w:tr w:rsidR="00A872FE" w14:paraId="59DFAEAA" w14:textId="77777777">
        <w:tc>
          <w:tcPr>
            <w:tcW w:w="2440" w:type="dxa"/>
            <w:tcBorders>
              <w:top w:val="single" w:sz="4" w:space="0" w:color="000000"/>
              <w:left w:val="single" w:sz="4" w:space="0" w:color="000000"/>
              <w:bottom w:val="single" w:sz="4" w:space="0" w:color="000000"/>
              <w:right w:val="single" w:sz="4" w:space="0" w:color="000000"/>
            </w:tcBorders>
          </w:tcPr>
          <w:p w14:paraId="038B6081" w14:textId="77777777" w:rsidR="00A872FE" w:rsidRDefault="00CB62FC">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14:paraId="1501D71C" w14:textId="77777777" w:rsidR="00A872FE" w:rsidRDefault="00CB62FC">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14:paraId="02A60107" w14:textId="77777777" w:rsidR="00A872FE" w:rsidRDefault="00CB62FC">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35821155" w14:textId="77777777" w:rsidR="00A872FE" w:rsidRDefault="00CB62FC">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A872FE" w14:paraId="0D3885F7" w14:textId="77777777">
        <w:tc>
          <w:tcPr>
            <w:tcW w:w="2440" w:type="dxa"/>
            <w:tcBorders>
              <w:top w:val="single" w:sz="4" w:space="0" w:color="000000"/>
              <w:left w:val="single" w:sz="4" w:space="0" w:color="000000"/>
              <w:bottom w:val="single" w:sz="4" w:space="0" w:color="000000"/>
              <w:right w:val="single" w:sz="4" w:space="0" w:color="000000"/>
            </w:tcBorders>
          </w:tcPr>
          <w:p w14:paraId="753C96DB" w14:textId="77777777" w:rsidR="00A872FE" w:rsidRDefault="00CB62FC">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14:paraId="30744D5D" w14:textId="77777777" w:rsidR="00A872FE" w:rsidRDefault="00CB62FC">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14:paraId="78C8C1B9" w14:textId="77777777" w:rsidR="00A872FE" w:rsidRDefault="00CB62FC">
            <w:pPr>
              <w:pStyle w:val="ProductList-TableBody"/>
            </w:pPr>
            <w:r>
              <w:t>Dostupné krytie SA</w:t>
            </w:r>
          </w:p>
        </w:tc>
        <w:tc>
          <w:tcPr>
            <w:tcW w:w="0" w:type="auto"/>
            <w:vMerge/>
          </w:tcPr>
          <w:p w14:paraId="48BCC759" w14:textId="77777777" w:rsidR="00A872FE" w:rsidRDefault="00A872FE"/>
        </w:tc>
      </w:tr>
    </w:tbl>
    <w:p w14:paraId="4C780608" w14:textId="77777777" w:rsidR="00A872FE" w:rsidRDefault="00A872FE">
      <w:pPr>
        <w:pStyle w:val="ProductList-Body"/>
      </w:pPr>
    </w:p>
    <w:p w14:paraId="338C4EAD" w14:textId="77777777" w:rsidR="00A872FE" w:rsidRDefault="00CB62FC">
      <w:pPr>
        <w:pStyle w:val="ProductList-Body"/>
      </w:pPr>
      <w:r>
        <w:t>Zákazníci, ktorí získajú softvér Microsoft Office Professional 2016 alebo 2019 od OEM výrobcu, môžu získať krytie SA pre Microsoft Office Standard v programoch Open License, Select a Select Plus a na báze programu, ktorý nie je pre celú spoločnosť v rámci programu Open Value do 90 dní od dátumu zakúpenia od OEM výrobcu.</w:t>
      </w:r>
    </w:p>
    <w:p w14:paraId="28B320A9" w14:textId="77777777" w:rsidR="00A872FE" w:rsidRDefault="00A872FE">
      <w:pPr>
        <w:pStyle w:val="ProductList-Body"/>
      </w:pPr>
    </w:p>
    <w:p w14:paraId="7AF8B6C0" w14:textId="77777777" w:rsidR="00A872FE" w:rsidRDefault="00CB62FC">
      <w:pPr>
        <w:pStyle w:val="ProductList-Body"/>
      </w:pPr>
      <w:r>
        <w:t>Zákazníci, ktorí získajú SQL Server 2017</w:t>
      </w:r>
      <w:r>
        <w:fldChar w:fldCharType="begin"/>
      </w:r>
      <w:r>
        <w:instrText xml:space="preserve"> XE "SQL Server 2017" </w:instrText>
      </w:r>
      <w:r>
        <w:fldChar w:fldCharType="end"/>
      </w:r>
      <w:r>
        <w:t xml:space="preserve"> od výrobcu OEM pred 31. marcom 2020, môžu získať Software Assurance pre SQL Server do 90 dní odo dňa zakúpenia od výrobcu OEM.</w:t>
      </w:r>
    </w:p>
    <w:p w14:paraId="3287EF45" w14:textId="77777777" w:rsidR="00A872FE" w:rsidRDefault="00A872FE">
      <w:pPr>
        <w:pStyle w:val="ProductList-Body"/>
      </w:pPr>
    </w:p>
    <w:p w14:paraId="23F2E5F0" w14:textId="77777777" w:rsidR="00A872FE" w:rsidRDefault="00CB62FC">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14:paraId="386BE0AF"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55F43E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771C4"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15FC5382" w14:textId="77777777" w:rsidR="00A872FE" w:rsidRDefault="00A872FE">
      <w:pPr>
        <w:pStyle w:val="ProductList-Body"/>
      </w:pPr>
    </w:p>
    <w:p w14:paraId="0C1C6837" w14:textId="77777777" w:rsidR="00A872FE" w:rsidRDefault="00CB62FC">
      <w:pPr>
        <w:pStyle w:val="ProductList-Offering1Heading"/>
        <w:outlineLvl w:val="1"/>
      </w:pPr>
      <w:bookmarkStart w:id="353" w:name="_Sec574"/>
      <w:r>
        <w:t>Predĺženie krytia Software Assurance</w:t>
      </w:r>
      <w:bookmarkEnd w:id="353"/>
      <w:r>
        <w:fldChar w:fldCharType="begin"/>
      </w:r>
      <w:r>
        <w:instrText xml:space="preserve"> TC "</w:instrText>
      </w:r>
      <w:bookmarkStart w:id="354" w:name="_Toc47011239"/>
      <w:r>
        <w:instrText>Predĺženie krytia Software Assurance</w:instrText>
      </w:r>
      <w:bookmarkEnd w:id="354"/>
      <w:r>
        <w:instrText>" \l 2</w:instrText>
      </w:r>
      <w:r>
        <w:fldChar w:fldCharType="end"/>
      </w:r>
    </w:p>
    <w:p w14:paraId="38D6AC1F" w14:textId="77777777" w:rsidR="00A872FE" w:rsidRDefault="00CB62FC">
      <w:pPr>
        <w:pStyle w:val="ProductList-ClauseHeading"/>
        <w:outlineLvl w:val="2"/>
      </w:pPr>
      <w:r>
        <w:t>Predĺženie krytia na základe rovnakej zmluvy</w:t>
      </w:r>
    </w:p>
    <w:p w14:paraId="1E95E633" w14:textId="77777777" w:rsidR="00A872FE" w:rsidRDefault="00CB62FC">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14:paraId="77ACEA32" w14:textId="77777777" w:rsidR="00A872FE" w:rsidRDefault="00A872FE">
      <w:pPr>
        <w:pStyle w:val="ProductList-Body"/>
      </w:pPr>
    </w:p>
    <w:p w14:paraId="3FA17ECB" w14:textId="77777777" w:rsidR="00A872FE" w:rsidRDefault="00CB62FC">
      <w:pPr>
        <w:pStyle w:val="ProductList-SubClauseHeading"/>
        <w:outlineLvl w:val="3"/>
      </w:pPr>
      <w:r>
        <w:t>Open License</w:t>
      </w:r>
    </w:p>
    <w:p w14:paraId="318A0AB0" w14:textId="77777777" w:rsidR="00A872FE" w:rsidRDefault="00CB62FC">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14:paraId="17C8CCB8" w14:textId="77777777" w:rsidR="00A872FE" w:rsidRDefault="00A872FE">
      <w:pPr>
        <w:pStyle w:val="ProductList-BodyIndented"/>
      </w:pPr>
    </w:p>
    <w:p w14:paraId="0D626CF6" w14:textId="77777777" w:rsidR="00A872FE" w:rsidRDefault="00CB62FC">
      <w:pPr>
        <w:pStyle w:val="ProductList-SubClauseHeading"/>
        <w:outlineLvl w:val="3"/>
      </w:pPr>
      <w:r>
        <w:t>Enterprise Agreement,</w:t>
      </w:r>
    </w:p>
    <w:p w14:paraId="13FAE31A" w14:textId="77777777" w:rsidR="00A872FE" w:rsidRDefault="00CB62FC">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14:paraId="1AE705BC" w14:textId="77777777" w:rsidR="00A872FE" w:rsidRDefault="00A872FE">
      <w:pPr>
        <w:pStyle w:val="ProductList-BodyIndented"/>
      </w:pPr>
    </w:p>
    <w:p w14:paraId="2BD3B3FF" w14:textId="77777777" w:rsidR="00A872FE" w:rsidRDefault="00CB62FC">
      <w:pPr>
        <w:pStyle w:val="ProductList-SubClauseHeading"/>
        <w:outlineLvl w:val="3"/>
      </w:pPr>
      <w:r>
        <w:t>Enrollment for Application Platform</w:t>
      </w:r>
    </w:p>
    <w:p w14:paraId="73AD080A" w14:textId="77777777" w:rsidR="00A872FE" w:rsidRDefault="00CB62FC">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501A4FA2" w14:textId="77777777" w:rsidR="00A872FE" w:rsidRDefault="00A872FE">
      <w:pPr>
        <w:pStyle w:val="ProductList-BodyIndented"/>
      </w:pPr>
    </w:p>
    <w:p w14:paraId="1C6DD830" w14:textId="77777777" w:rsidR="00A872FE" w:rsidRDefault="00CB62FC">
      <w:pPr>
        <w:pStyle w:val="ProductList-ClauseHeading"/>
        <w:outlineLvl w:val="2"/>
      </w:pPr>
      <w:r>
        <w:t>Predĺženie krytia na základe samostatnej zmluvy</w:t>
      </w:r>
    </w:p>
    <w:p w14:paraId="3D0B7737" w14:textId="77777777" w:rsidR="00A872FE" w:rsidRDefault="00CB62FC">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14:paraId="7BE94148" w14:textId="77777777" w:rsidR="00A872FE" w:rsidRDefault="00A872FE">
      <w:pPr>
        <w:pStyle w:val="ProductList-Body"/>
      </w:pPr>
    </w:p>
    <w:p w14:paraId="3E7A7239" w14:textId="77777777" w:rsidR="00A872FE" w:rsidRDefault="00CB62FC">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považovať za vlastníkov krytia SA počas akéhokoľvek obdobia medzi uplynutím doby účinnosti ich krytia SA a začatím doby účinnosti nového krytia.</w:t>
      </w:r>
    </w:p>
    <w:p w14:paraId="7A7CD357" w14:textId="77777777" w:rsidR="00A872FE" w:rsidRDefault="00A872FE">
      <w:pPr>
        <w:pStyle w:val="ProductList-Body"/>
      </w:pPr>
    </w:p>
    <w:p w14:paraId="21C49A42" w14:textId="77777777" w:rsidR="00A872FE" w:rsidRDefault="00CB62FC">
      <w:pPr>
        <w:pStyle w:val="ProductList-ClauseHeading"/>
        <w:outlineLvl w:val="2"/>
      </w:pPr>
      <w:r>
        <w:t>Obnovenie krytia Software Assurance pre licencie na klientsky prístup (licencie CAL) a licencie na spravovanie klientov (licencie ML)</w:t>
      </w:r>
    </w:p>
    <w:p w14:paraId="0E5E8DF4" w14:textId="77777777" w:rsidR="00A872FE" w:rsidRDefault="00CB62FC">
      <w:pPr>
        <w:pStyle w:val="ProductList-Body"/>
      </w:pPr>
      <w:r>
        <w:rPr>
          <w:b/>
          <w:color w:val="00188F"/>
        </w:rPr>
        <w:t>Prechod medzi licenciami CAL pre používateľov a zariadenia</w:t>
      </w:r>
      <w:r>
        <w:t xml:space="preserve">: Zákazníci, ktorí si predĺžia krytie SA pre licencie CAL, môžu prejsť z možnosti pre jednotlivých používateľov na možnosť pre jednotlivé zariadenia a naopak. Tento prechod nezmení vydanie licencie CAL (t. j. Standard na Enterprise). </w:t>
      </w:r>
    </w:p>
    <w:p w14:paraId="5C78710D" w14:textId="77777777" w:rsidR="00A872FE" w:rsidRDefault="00CB62FC">
      <w:pPr>
        <w:pStyle w:val="ProductList-Body"/>
      </w:pPr>
      <w:r>
        <w:rPr>
          <w:b/>
          <w:color w:val="00188F"/>
        </w:rPr>
        <w:t>Prechod medzi licenciami ML pre používateľov a klientov prostredia operačného systému</w:t>
      </w:r>
      <w:r>
        <w:t>: Zákazníci, ktorí si obnovia krytie SA pre licencie ML, môžu prejsť z možnosti pre jednotlivých používateľov na možnosť pre OSE a naopak.</w:t>
      </w:r>
    </w:p>
    <w:p w14:paraId="1395EE65"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3B02AC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75707"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70A213DB" w14:textId="77777777" w:rsidR="00A872FE" w:rsidRDefault="00A872FE">
      <w:pPr>
        <w:pStyle w:val="ProductList-Body"/>
      </w:pPr>
    </w:p>
    <w:p w14:paraId="14E09DB7" w14:textId="77777777" w:rsidR="00A872FE" w:rsidRDefault="00CB62FC">
      <w:pPr>
        <w:pStyle w:val="ProductList-Offering1Heading"/>
        <w:outlineLvl w:val="1"/>
      </w:pPr>
      <w:bookmarkStart w:id="355" w:name="_Sec575"/>
      <w:r>
        <w:t>Migračná licencia na produkty, ktoré sa už neposkytujú alebo ktorých životnosť skončila</w:t>
      </w:r>
      <w:bookmarkEnd w:id="355"/>
      <w:r>
        <w:fldChar w:fldCharType="begin"/>
      </w:r>
      <w:r>
        <w:instrText xml:space="preserve"> TC "</w:instrText>
      </w:r>
      <w:bookmarkStart w:id="356" w:name="_Toc47011240"/>
      <w:r>
        <w:instrText>Migračná licencia na produkty, ktoré sa už neposkytujú alebo ktorých životnosť skončila</w:instrText>
      </w:r>
      <w:bookmarkEnd w:id="356"/>
      <w:r>
        <w:instrText>" \l 2</w:instrText>
      </w:r>
      <w:r>
        <w:fldChar w:fldCharType="end"/>
      </w:r>
    </w:p>
    <w:p w14:paraId="080F315A" w14:textId="77777777" w:rsidR="00A872FE" w:rsidRDefault="00CB62FC">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14:paraId="49E50231" w14:textId="77777777" w:rsidR="00A872FE" w:rsidRDefault="00CB62FC">
      <w:pPr>
        <w:pStyle w:val="ProductList-Body"/>
      </w:pPr>
      <w:r>
        <w:t>„</w:t>
      </w:r>
      <w:r>
        <w:rPr>
          <w:b/>
          <w:color w:val="00188F"/>
        </w:rPr>
        <w:t>Migračnou licenciou</w:t>
      </w:r>
      <w:r>
        <w:t>“ sa v tomto dokumente označujú práva udelené v produktovej položke odkazujúcej na tento článok.</w:t>
      </w:r>
    </w:p>
    <w:p w14:paraId="7191E9FD" w14:textId="77777777" w:rsidR="00A872FE" w:rsidRDefault="00A872FE">
      <w:pPr>
        <w:pStyle w:val="ProductList-Body"/>
      </w:pPr>
    </w:p>
    <w:p w14:paraId="05CA8719" w14:textId="77777777" w:rsidR="00A872FE" w:rsidRDefault="00CB62FC">
      <w:pPr>
        <w:pStyle w:val="ProductList-Body"/>
      </w:pPr>
      <w:r>
        <w:t>Pokiaľ nie je uvedené inak v produktovej položke:</w:t>
      </w:r>
    </w:p>
    <w:p w14:paraId="45AD8B0B" w14:textId="77777777" w:rsidR="00A872FE" w:rsidRDefault="00CB62FC" w:rsidP="00CB62FC">
      <w:pPr>
        <w:pStyle w:val="ProductList-Bullet"/>
        <w:numPr>
          <w:ilvl w:val="0"/>
          <w:numId w:val="55"/>
        </w:numPr>
      </w:pPr>
      <w:r>
        <w:t>Zákazník môže upgradovať na softvér na základe migračnej licencie a používať ho namiesto softvéru, na ktorý sa vzťahuje oprávňujúca licencia. Zákazník nemôže používať softvér na základe oboch licencií súčasne.</w:t>
      </w:r>
    </w:p>
    <w:p w14:paraId="2DBC1158" w14:textId="77777777" w:rsidR="00A872FE" w:rsidRDefault="00CB62FC" w:rsidP="00CB62FC">
      <w:pPr>
        <w:pStyle w:val="ProductList-Bullet"/>
        <w:numPr>
          <w:ilvl w:val="0"/>
          <w:numId w:val="55"/>
        </w:numPr>
      </w:pPr>
      <w:r>
        <w:t>Licencie pre migráciu sa udeľujú v pomere 1:1 pre každú z oprávňujúcich licencií zákazníka.</w:t>
      </w:r>
    </w:p>
    <w:p w14:paraId="22F22979" w14:textId="77777777" w:rsidR="00A872FE" w:rsidRDefault="00CB62FC" w:rsidP="00CB62FC">
      <w:pPr>
        <w:pStyle w:val="ProductList-Bullet"/>
        <w:numPr>
          <w:ilvl w:val="0"/>
          <w:numId w:val="55"/>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14:paraId="3F2DCBE4" w14:textId="77777777" w:rsidR="00A872FE" w:rsidRDefault="00CB62FC" w:rsidP="00CB62FC">
      <w:pPr>
        <w:pStyle w:val="ProductList-Bullet"/>
        <w:numPr>
          <w:ilvl w:val="0"/>
          <w:numId w:val="55"/>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predplatených programov (napríklad zmlúv Enterprise Subscription alebo Open Value Subscription).</w:t>
      </w:r>
    </w:p>
    <w:p w14:paraId="5AF3C7DD" w14:textId="77777777" w:rsidR="00A872FE" w:rsidRDefault="00CB62FC" w:rsidP="00CB62FC">
      <w:pPr>
        <w:pStyle w:val="ProductList-Bullet"/>
        <w:numPr>
          <w:ilvl w:val="0"/>
          <w:numId w:val="55"/>
        </w:numPr>
      </w:pPr>
      <w:r>
        <w:t>Zákazník nesmie prevádzať migračné licencie oddelene od oprávňujúcich licencií.</w:t>
      </w:r>
    </w:p>
    <w:p w14:paraId="5547418D" w14:textId="77777777" w:rsidR="00A872FE" w:rsidRDefault="00CB62FC" w:rsidP="00CB62FC">
      <w:pPr>
        <w:pStyle w:val="ProductList-Bullet"/>
        <w:numPr>
          <w:ilvl w:val="0"/>
          <w:numId w:val="55"/>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14:paraId="29AA9704"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3B1FF6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0314C"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54525113" w14:textId="77777777" w:rsidR="00A872FE" w:rsidRDefault="00A872FE">
      <w:pPr>
        <w:pStyle w:val="ProductList-Body"/>
      </w:pPr>
    </w:p>
    <w:p w14:paraId="74FD1C97" w14:textId="77777777" w:rsidR="00A872FE" w:rsidRDefault="00CB62FC">
      <w:pPr>
        <w:pStyle w:val="ProductList-Offering1Heading"/>
        <w:outlineLvl w:val="1"/>
      </w:pPr>
      <w:bookmarkStart w:id="357" w:name="_Sec576"/>
      <w:r>
        <w:t>Výhody krytia Software Assurance</w:t>
      </w:r>
      <w:bookmarkEnd w:id="357"/>
      <w:r>
        <w:fldChar w:fldCharType="begin"/>
      </w:r>
      <w:r>
        <w:instrText xml:space="preserve"> TC "</w:instrText>
      </w:r>
      <w:bookmarkStart w:id="358" w:name="_Toc47011241"/>
      <w:r>
        <w:instrText>Výhody krytia Software Assurance</w:instrText>
      </w:r>
      <w:bookmarkEnd w:id="358"/>
      <w:r>
        <w:instrText>" \l 2</w:instrText>
      </w:r>
      <w:r>
        <w:fldChar w:fldCharType="end"/>
      </w:r>
    </w:p>
    <w:p w14:paraId="2D3ED321" w14:textId="77777777" w:rsidR="00A872FE" w:rsidRDefault="00CB62FC">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spotreby zákazníka v rámci krytia SA, ktorú spotreboval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môže byť kedykoľvek ukončené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70"/>
        <w:gridCol w:w="1822"/>
        <w:gridCol w:w="1815"/>
        <w:gridCol w:w="1809"/>
      </w:tblGrid>
      <w:tr w:rsidR="00A872FE" w14:paraId="76A3FB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365FA5" w14:textId="77777777" w:rsidR="00A872FE" w:rsidRDefault="00CB62FC">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0021CB" w14:textId="77777777" w:rsidR="00A872FE" w:rsidRDefault="00CB62FC">
            <w:pPr>
              <w:pStyle w:val="ProductList-TableBody"/>
              <w:jc w:val="center"/>
            </w:pPr>
            <w:r>
              <w:rPr>
                <w:color w:val="FFFFFF"/>
              </w:rPr>
              <w:t>Skupina aplikačných produktov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1D5552" w14:textId="77777777" w:rsidR="00A872FE" w:rsidRDefault="00CB62FC">
            <w:pPr>
              <w:pStyle w:val="ProductList-TableBody"/>
              <w:jc w:val="center"/>
            </w:pPr>
            <w:r>
              <w:rPr>
                <w:color w:val="FFFFFF"/>
              </w:rPr>
              <w:t>Systémové skupiny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5EE5D4" w14:textId="77777777" w:rsidR="00A872FE" w:rsidRDefault="00CB62FC">
            <w:pPr>
              <w:pStyle w:val="ProductList-TableBody"/>
              <w:jc w:val="center"/>
            </w:pPr>
            <w:r>
              <w:rPr>
                <w:color w:val="FFFFFF"/>
              </w:rPr>
              <w:t>Serverové skupiny</w:t>
            </w:r>
          </w:p>
        </w:tc>
      </w:tr>
      <w:tr w:rsidR="00A872FE" w14:paraId="731EF40E" w14:textId="77777777">
        <w:tc>
          <w:tcPr>
            <w:tcW w:w="6120" w:type="dxa"/>
            <w:tcBorders>
              <w:top w:val="single" w:sz="4" w:space="0" w:color="000000"/>
              <w:left w:val="single" w:sz="4" w:space="0" w:color="000000"/>
              <w:bottom w:val="single" w:sz="4" w:space="0" w:color="000000"/>
              <w:right w:val="single" w:sz="4" w:space="0" w:color="000000"/>
            </w:tcBorders>
          </w:tcPr>
          <w:p w14:paraId="0BED0B4D" w14:textId="77777777" w:rsidR="00A872FE" w:rsidRDefault="00FA2D87">
            <w:pPr>
              <w:pStyle w:val="ProductList-TableBody"/>
            </w:pPr>
            <w:hyperlink w:anchor="_Sec577">
              <w:r w:rsidR="00CB62FC">
                <w:rPr>
                  <w:color w:val="00467F"/>
                  <w:u w:val="single"/>
                </w:rPr>
                <w:t>Práva nových verzií</w:t>
              </w:r>
            </w:hyperlink>
          </w:p>
        </w:tc>
        <w:tc>
          <w:tcPr>
            <w:tcW w:w="1960" w:type="dxa"/>
            <w:tcBorders>
              <w:top w:val="single" w:sz="4" w:space="0" w:color="000000"/>
              <w:left w:val="single" w:sz="4" w:space="0" w:color="000000"/>
              <w:bottom w:val="single" w:sz="4" w:space="0" w:color="000000"/>
              <w:right w:val="single" w:sz="4" w:space="0" w:color="000000"/>
            </w:tcBorders>
          </w:tcPr>
          <w:p w14:paraId="1FD7375B" w14:textId="77777777" w:rsidR="00A872FE" w:rsidRDefault="00CB62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73623F" w14:textId="77777777" w:rsidR="00A872FE" w:rsidRDefault="00CB62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8CC99A" w14:textId="77777777" w:rsidR="00A872FE" w:rsidRDefault="00CB62FC">
            <w:pPr>
              <w:pStyle w:val="ProductList-TableBody"/>
              <w:jc w:val="center"/>
            </w:pPr>
            <w:r>
              <w:t>X</w:t>
            </w:r>
          </w:p>
        </w:tc>
      </w:tr>
      <w:tr w:rsidR="00A872FE" w14:paraId="0B08D672" w14:textId="77777777">
        <w:tc>
          <w:tcPr>
            <w:tcW w:w="6120" w:type="dxa"/>
            <w:tcBorders>
              <w:top w:val="single" w:sz="4" w:space="0" w:color="000000"/>
              <w:left w:val="single" w:sz="4" w:space="0" w:color="000000"/>
              <w:bottom w:val="single" w:sz="4" w:space="0" w:color="000000"/>
              <w:right w:val="single" w:sz="4" w:space="0" w:color="000000"/>
            </w:tcBorders>
          </w:tcPr>
          <w:p w14:paraId="0585B87F" w14:textId="77777777" w:rsidR="00A872FE" w:rsidRDefault="00FA2D87">
            <w:pPr>
              <w:pStyle w:val="ProductList-TableBody"/>
            </w:pPr>
            <w:hyperlink w:anchor="_Sec579">
              <w:r w:rsidR="00CB62FC">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60399E7" w14:textId="77777777" w:rsidR="00A872FE" w:rsidRDefault="00CB62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3434D9" w14:textId="77777777" w:rsidR="00A872FE" w:rsidRDefault="00A87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DC1B1D" w14:textId="77777777" w:rsidR="00A872FE" w:rsidRDefault="00A872FE">
            <w:pPr>
              <w:pStyle w:val="ProductList-TableBody"/>
              <w:jc w:val="center"/>
            </w:pPr>
          </w:p>
        </w:tc>
      </w:tr>
      <w:tr w:rsidR="00A872FE" w14:paraId="13E7F217" w14:textId="77777777">
        <w:tc>
          <w:tcPr>
            <w:tcW w:w="6120" w:type="dxa"/>
            <w:tcBorders>
              <w:top w:val="single" w:sz="4" w:space="0" w:color="000000"/>
              <w:left w:val="single" w:sz="4" w:space="0" w:color="000000"/>
              <w:bottom w:val="single" w:sz="4" w:space="0" w:color="000000"/>
              <w:right w:val="single" w:sz="4" w:space="0" w:color="000000"/>
            </w:tcBorders>
          </w:tcPr>
          <w:p w14:paraId="6D1792A4" w14:textId="77777777" w:rsidR="00A872FE" w:rsidRDefault="00FA2D87">
            <w:pPr>
              <w:pStyle w:val="ProductList-TableBody"/>
            </w:pPr>
            <w:hyperlink w:anchor="_Sec580">
              <w:r w:rsidR="00CB62FC">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14:paraId="3C619A36" w14:textId="77777777" w:rsidR="00A872FE" w:rsidRDefault="00CB62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65ED80" w14:textId="77777777" w:rsidR="00A872FE" w:rsidRDefault="00A87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54FFD8" w14:textId="77777777" w:rsidR="00A872FE" w:rsidRDefault="00CB62FC">
            <w:pPr>
              <w:pStyle w:val="ProductList-TableBody"/>
              <w:jc w:val="center"/>
            </w:pPr>
            <w:r>
              <w:t>X</w:t>
            </w:r>
          </w:p>
        </w:tc>
      </w:tr>
      <w:tr w:rsidR="00A872FE" w14:paraId="2ED24C12" w14:textId="77777777">
        <w:tc>
          <w:tcPr>
            <w:tcW w:w="6120" w:type="dxa"/>
            <w:tcBorders>
              <w:top w:val="single" w:sz="4" w:space="0" w:color="000000"/>
              <w:left w:val="single" w:sz="4" w:space="0" w:color="000000"/>
              <w:bottom w:val="single" w:sz="4" w:space="0" w:color="000000"/>
              <w:right w:val="single" w:sz="4" w:space="0" w:color="000000"/>
            </w:tcBorders>
          </w:tcPr>
          <w:p w14:paraId="443F1022" w14:textId="77777777" w:rsidR="00A872FE" w:rsidRDefault="00FA2D87">
            <w:pPr>
              <w:pStyle w:val="ProductList-TableBody"/>
            </w:pPr>
            <w:hyperlink w:anchor="_Sec581">
              <w:r w:rsidR="00CB62F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25AAF89" w14:textId="77777777" w:rsidR="00A872FE" w:rsidRDefault="00A87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0CE3AD" w14:textId="77777777" w:rsidR="00A872FE" w:rsidRDefault="00CB62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873393" w14:textId="77777777" w:rsidR="00A872FE" w:rsidRDefault="00A872FE">
            <w:pPr>
              <w:pStyle w:val="ProductList-TableBody"/>
              <w:jc w:val="center"/>
            </w:pPr>
          </w:p>
        </w:tc>
      </w:tr>
      <w:tr w:rsidR="00A872FE" w14:paraId="7CA5B994" w14:textId="77777777">
        <w:tc>
          <w:tcPr>
            <w:tcW w:w="6120" w:type="dxa"/>
            <w:tcBorders>
              <w:top w:val="single" w:sz="4" w:space="0" w:color="000000"/>
              <w:left w:val="single" w:sz="4" w:space="0" w:color="000000"/>
              <w:bottom w:val="single" w:sz="4" w:space="0" w:color="000000"/>
              <w:right w:val="single" w:sz="4" w:space="0" w:color="000000"/>
            </w:tcBorders>
          </w:tcPr>
          <w:p w14:paraId="54BD14D2" w14:textId="77777777" w:rsidR="00A872FE" w:rsidRDefault="00FA2D87">
            <w:pPr>
              <w:pStyle w:val="ProductList-TableBody"/>
            </w:pPr>
            <w:hyperlink w:anchor="_Sec755">
              <w:r w:rsidR="00CB62FC">
                <w:rPr>
                  <w:color w:val="00467F"/>
                  <w:u w:val="single"/>
                </w:rPr>
                <w:t>Načítanie vo firemnom systéme</w:t>
              </w:r>
            </w:hyperlink>
          </w:p>
        </w:tc>
        <w:tc>
          <w:tcPr>
            <w:tcW w:w="1960" w:type="dxa"/>
            <w:tcBorders>
              <w:top w:val="single" w:sz="4" w:space="0" w:color="000000"/>
              <w:left w:val="single" w:sz="4" w:space="0" w:color="000000"/>
              <w:bottom w:val="single" w:sz="4" w:space="0" w:color="000000"/>
              <w:right w:val="single" w:sz="4" w:space="0" w:color="000000"/>
            </w:tcBorders>
          </w:tcPr>
          <w:p w14:paraId="74D4A4A9" w14:textId="77777777" w:rsidR="00A872FE" w:rsidRDefault="00A87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BDE893" w14:textId="77777777" w:rsidR="00A872FE" w:rsidRDefault="00CB62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900893" w14:textId="77777777" w:rsidR="00A872FE" w:rsidRDefault="00A872FE">
            <w:pPr>
              <w:pStyle w:val="ProductList-TableBody"/>
              <w:jc w:val="center"/>
            </w:pPr>
          </w:p>
        </w:tc>
      </w:tr>
      <w:tr w:rsidR="00A872FE" w14:paraId="5EDDC5EB" w14:textId="77777777">
        <w:tc>
          <w:tcPr>
            <w:tcW w:w="6120" w:type="dxa"/>
            <w:tcBorders>
              <w:top w:val="single" w:sz="4" w:space="0" w:color="000000"/>
              <w:left w:val="single" w:sz="4" w:space="0" w:color="000000"/>
              <w:bottom w:val="single" w:sz="4" w:space="0" w:color="000000"/>
              <w:right w:val="single" w:sz="4" w:space="0" w:color="000000"/>
            </w:tcBorders>
          </w:tcPr>
          <w:p w14:paraId="7CCD5C39" w14:textId="77777777" w:rsidR="00A872FE" w:rsidRDefault="00FA2D87">
            <w:pPr>
              <w:pStyle w:val="ProductList-TableBody"/>
            </w:pPr>
            <w:hyperlink w:anchor="_Sec651">
              <w:r w:rsidR="00CB62F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D57E17A" w14:textId="77777777" w:rsidR="00A872FE" w:rsidRDefault="00A87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71FF60" w14:textId="77777777" w:rsidR="00A872FE" w:rsidRDefault="00CB62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5F0208" w14:textId="77777777" w:rsidR="00A872FE" w:rsidRDefault="00A872FE">
            <w:pPr>
              <w:pStyle w:val="ProductList-TableBody"/>
              <w:jc w:val="center"/>
            </w:pPr>
          </w:p>
        </w:tc>
      </w:tr>
      <w:tr w:rsidR="00A872FE" w14:paraId="639B2BA3" w14:textId="77777777">
        <w:tc>
          <w:tcPr>
            <w:tcW w:w="6120" w:type="dxa"/>
            <w:tcBorders>
              <w:top w:val="single" w:sz="4" w:space="0" w:color="000000"/>
              <w:left w:val="single" w:sz="4" w:space="0" w:color="000000"/>
              <w:bottom w:val="single" w:sz="4" w:space="0" w:color="000000"/>
              <w:right w:val="single" w:sz="4" w:space="0" w:color="000000"/>
            </w:tcBorders>
          </w:tcPr>
          <w:p w14:paraId="7CFEC07A" w14:textId="77777777" w:rsidR="00A872FE" w:rsidRDefault="00FA2D87">
            <w:pPr>
              <w:pStyle w:val="ProductList-TableBody"/>
            </w:pPr>
            <w:hyperlink w:anchor="_Sec841">
              <w:r w:rsidR="00CB62F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42B0F0A" w14:textId="77777777" w:rsidR="00A872FE" w:rsidRDefault="00A87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ECE341" w14:textId="77777777" w:rsidR="00A872FE" w:rsidRDefault="00CB62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D6E851" w14:textId="77777777" w:rsidR="00A872FE" w:rsidRDefault="00A872FE">
            <w:pPr>
              <w:pStyle w:val="ProductList-TableBody"/>
              <w:jc w:val="center"/>
            </w:pPr>
          </w:p>
        </w:tc>
      </w:tr>
      <w:tr w:rsidR="00A872FE" w14:paraId="3A93A308" w14:textId="77777777">
        <w:tc>
          <w:tcPr>
            <w:tcW w:w="6120" w:type="dxa"/>
            <w:tcBorders>
              <w:top w:val="single" w:sz="4" w:space="0" w:color="000000"/>
              <w:left w:val="single" w:sz="4" w:space="0" w:color="000000"/>
              <w:bottom w:val="single" w:sz="4" w:space="0" w:color="000000"/>
              <w:right w:val="single" w:sz="4" w:space="0" w:color="000000"/>
            </w:tcBorders>
          </w:tcPr>
          <w:p w14:paraId="52E5FF9B" w14:textId="77777777" w:rsidR="00A872FE" w:rsidRDefault="00FA2D87">
            <w:pPr>
              <w:pStyle w:val="ProductList-TableBody"/>
            </w:pPr>
            <w:hyperlink w:anchor="_Sec582">
              <w:r w:rsidR="00CB62FC">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14:paraId="5C8BACA8" w14:textId="77777777" w:rsidR="00A872FE" w:rsidRDefault="00CB62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6B9094" w14:textId="77777777" w:rsidR="00A872FE" w:rsidRDefault="00CB62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967F05" w14:textId="77777777" w:rsidR="00A872FE" w:rsidRDefault="00A872FE">
            <w:pPr>
              <w:pStyle w:val="ProductList-TableBody"/>
              <w:jc w:val="center"/>
            </w:pPr>
          </w:p>
        </w:tc>
      </w:tr>
      <w:tr w:rsidR="00A872FE" w14:paraId="403F9A89" w14:textId="77777777">
        <w:tc>
          <w:tcPr>
            <w:tcW w:w="6120" w:type="dxa"/>
            <w:tcBorders>
              <w:top w:val="single" w:sz="4" w:space="0" w:color="000000"/>
              <w:left w:val="single" w:sz="4" w:space="0" w:color="000000"/>
              <w:bottom w:val="single" w:sz="4" w:space="0" w:color="000000"/>
              <w:right w:val="single" w:sz="4" w:space="0" w:color="000000"/>
            </w:tcBorders>
          </w:tcPr>
          <w:p w14:paraId="4CE236EF" w14:textId="77777777" w:rsidR="00A872FE" w:rsidRDefault="00FA2D87">
            <w:pPr>
              <w:pStyle w:val="ProductList-TableBody"/>
            </w:pPr>
            <w:hyperlink w:anchor="_Sec584">
              <w:r w:rsidR="00CB62FC">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D623E2D" w14:textId="77777777" w:rsidR="00A872FE" w:rsidRDefault="00CB62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F80589" w14:textId="77777777" w:rsidR="00A872FE" w:rsidRDefault="00A87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F933A9" w14:textId="77777777" w:rsidR="00A872FE" w:rsidRDefault="00A872FE">
            <w:pPr>
              <w:pStyle w:val="ProductList-TableBody"/>
              <w:jc w:val="center"/>
            </w:pPr>
          </w:p>
        </w:tc>
      </w:tr>
      <w:tr w:rsidR="00A872FE" w14:paraId="5C763BA4" w14:textId="77777777">
        <w:tc>
          <w:tcPr>
            <w:tcW w:w="6120" w:type="dxa"/>
            <w:tcBorders>
              <w:top w:val="single" w:sz="4" w:space="0" w:color="000000"/>
              <w:left w:val="single" w:sz="4" w:space="0" w:color="000000"/>
              <w:bottom w:val="single" w:sz="4" w:space="0" w:color="000000"/>
              <w:right w:val="single" w:sz="4" w:space="0" w:color="000000"/>
            </w:tcBorders>
          </w:tcPr>
          <w:p w14:paraId="63183FD3" w14:textId="77777777" w:rsidR="00A872FE" w:rsidRDefault="00FA2D87">
            <w:pPr>
              <w:pStyle w:val="ProductList-TableBody"/>
            </w:pPr>
            <w:hyperlink w:anchor="_Sec585">
              <w:r w:rsidR="00CB62FC">
                <w:rPr>
                  <w:color w:val="00467F"/>
                  <w:u w:val="single"/>
                </w:rPr>
                <w:t>24x7 Podpora pre riešenie problémov</w:t>
              </w:r>
            </w:hyperlink>
          </w:p>
        </w:tc>
        <w:tc>
          <w:tcPr>
            <w:tcW w:w="1960" w:type="dxa"/>
            <w:tcBorders>
              <w:top w:val="single" w:sz="4" w:space="0" w:color="000000"/>
              <w:left w:val="single" w:sz="4" w:space="0" w:color="000000"/>
              <w:bottom w:val="single" w:sz="4" w:space="0" w:color="000000"/>
              <w:right w:val="single" w:sz="4" w:space="0" w:color="000000"/>
            </w:tcBorders>
          </w:tcPr>
          <w:p w14:paraId="34557B7D" w14:textId="77777777" w:rsidR="00A872FE" w:rsidRDefault="00CB62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6F2B39" w14:textId="77777777" w:rsidR="00A872FE" w:rsidRDefault="00CB62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DA081F" w14:textId="77777777" w:rsidR="00A872FE" w:rsidRDefault="00CB62FC">
            <w:pPr>
              <w:pStyle w:val="ProductList-TableBody"/>
              <w:jc w:val="center"/>
            </w:pPr>
            <w:r>
              <w:t>X</w:t>
            </w:r>
          </w:p>
        </w:tc>
      </w:tr>
      <w:tr w:rsidR="00A872FE" w14:paraId="10ACEA58" w14:textId="77777777">
        <w:tc>
          <w:tcPr>
            <w:tcW w:w="6120" w:type="dxa"/>
            <w:tcBorders>
              <w:top w:val="single" w:sz="4" w:space="0" w:color="000000"/>
              <w:left w:val="single" w:sz="4" w:space="0" w:color="000000"/>
              <w:bottom w:val="single" w:sz="4" w:space="0" w:color="000000"/>
              <w:right w:val="single" w:sz="4" w:space="0" w:color="000000"/>
            </w:tcBorders>
          </w:tcPr>
          <w:p w14:paraId="3EDAED20" w14:textId="77777777" w:rsidR="00A872FE" w:rsidRDefault="00FA2D87">
            <w:pPr>
              <w:pStyle w:val="ProductList-TableBody"/>
            </w:pPr>
            <w:hyperlink w:anchor="_Sec818">
              <w:r w:rsidR="00CB62FC">
                <w:rPr>
                  <w:color w:val="00467F"/>
                  <w:u w:val="single"/>
                </w:rPr>
                <w:t>Zákaznícke centrum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6FC7C9B3" w14:textId="77777777" w:rsidR="00A872FE" w:rsidRDefault="00A87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91D980" w14:textId="77777777" w:rsidR="00A872FE" w:rsidRDefault="00A87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51FEE9" w14:textId="77777777" w:rsidR="00A872FE" w:rsidRDefault="00CB62FC">
            <w:pPr>
              <w:pStyle w:val="ProductList-TableBody"/>
              <w:jc w:val="center"/>
            </w:pPr>
            <w:r>
              <w:t>X</w:t>
            </w:r>
          </w:p>
        </w:tc>
      </w:tr>
      <w:tr w:rsidR="00A872FE" w14:paraId="2A2B9AF1" w14:textId="77777777">
        <w:tc>
          <w:tcPr>
            <w:tcW w:w="6120" w:type="dxa"/>
            <w:tcBorders>
              <w:top w:val="single" w:sz="4" w:space="0" w:color="000000"/>
              <w:left w:val="single" w:sz="4" w:space="0" w:color="000000"/>
              <w:bottom w:val="single" w:sz="4" w:space="0" w:color="000000"/>
              <w:right w:val="single" w:sz="4" w:space="0" w:color="000000"/>
            </w:tcBorders>
          </w:tcPr>
          <w:p w14:paraId="54A6E033" w14:textId="77777777" w:rsidR="00A872FE" w:rsidRDefault="00FA2D87">
            <w:pPr>
              <w:pStyle w:val="ProductList-TableBody"/>
            </w:pPr>
            <w:hyperlink w:anchor="_Sec587">
              <w:r w:rsidR="00CB62FC">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14:paraId="20F3E124" w14:textId="77777777" w:rsidR="00A872FE" w:rsidRDefault="00CB62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10E909" w14:textId="77777777" w:rsidR="00A872FE" w:rsidRDefault="00A87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C8D8A1" w14:textId="77777777" w:rsidR="00A872FE" w:rsidRDefault="00CB62FC">
            <w:pPr>
              <w:pStyle w:val="ProductList-TableBody"/>
              <w:jc w:val="center"/>
            </w:pPr>
            <w:r>
              <w:t>X</w:t>
            </w:r>
          </w:p>
        </w:tc>
      </w:tr>
      <w:tr w:rsidR="00A872FE" w14:paraId="27C7DB4D" w14:textId="77777777">
        <w:tc>
          <w:tcPr>
            <w:tcW w:w="6120" w:type="dxa"/>
            <w:tcBorders>
              <w:top w:val="single" w:sz="4" w:space="0" w:color="000000"/>
              <w:left w:val="single" w:sz="4" w:space="0" w:color="000000"/>
              <w:bottom w:val="single" w:sz="4" w:space="0" w:color="000000"/>
              <w:right w:val="single" w:sz="4" w:space="0" w:color="000000"/>
            </w:tcBorders>
          </w:tcPr>
          <w:p w14:paraId="65E3CC2A" w14:textId="77777777" w:rsidR="00A872FE" w:rsidRDefault="00FA2D87">
            <w:pPr>
              <w:pStyle w:val="ProductList-TableBody"/>
            </w:pPr>
            <w:hyperlink w:anchor="_Sec588">
              <w:r w:rsidR="00CB62FC">
                <w:rPr>
                  <w:color w:val="00467F"/>
                  <w:u w:val="single"/>
                </w:rPr>
                <w:t>Servery – práva na zotavenie po incidente</w:t>
              </w:r>
            </w:hyperlink>
          </w:p>
        </w:tc>
        <w:tc>
          <w:tcPr>
            <w:tcW w:w="1960" w:type="dxa"/>
            <w:tcBorders>
              <w:top w:val="single" w:sz="4" w:space="0" w:color="000000"/>
              <w:left w:val="single" w:sz="4" w:space="0" w:color="000000"/>
              <w:bottom w:val="single" w:sz="4" w:space="0" w:color="000000"/>
              <w:right w:val="single" w:sz="4" w:space="0" w:color="000000"/>
            </w:tcBorders>
          </w:tcPr>
          <w:p w14:paraId="6F1C656F" w14:textId="77777777" w:rsidR="00A872FE" w:rsidRDefault="00A87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6C4F08" w14:textId="77777777" w:rsidR="00A872FE" w:rsidRDefault="00A87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20BB8C" w14:textId="77777777" w:rsidR="00A872FE" w:rsidRDefault="00CB62FC">
            <w:pPr>
              <w:pStyle w:val="ProductList-TableBody"/>
              <w:jc w:val="center"/>
            </w:pPr>
            <w:r>
              <w:t>X</w:t>
            </w:r>
          </w:p>
        </w:tc>
      </w:tr>
      <w:tr w:rsidR="00A872FE" w14:paraId="7181E965" w14:textId="77777777">
        <w:tc>
          <w:tcPr>
            <w:tcW w:w="6120" w:type="dxa"/>
            <w:tcBorders>
              <w:top w:val="single" w:sz="4" w:space="0" w:color="000000"/>
              <w:left w:val="single" w:sz="4" w:space="0" w:color="000000"/>
              <w:bottom w:val="single" w:sz="4" w:space="0" w:color="000000"/>
              <w:right w:val="single" w:sz="4" w:space="0" w:color="000000"/>
            </w:tcBorders>
          </w:tcPr>
          <w:p w14:paraId="3934F2F6" w14:textId="77777777" w:rsidR="00A872FE" w:rsidRDefault="00FA2D87">
            <w:pPr>
              <w:pStyle w:val="ProductList-TableBody"/>
            </w:pPr>
            <w:hyperlink w:anchor="_Sec589">
              <w:r w:rsidR="00CB62FC">
                <w:rPr>
                  <w:color w:val="00467F"/>
                  <w:u w:val="single"/>
                </w:rPr>
                <w:t>Mobilita licencií</w:t>
              </w:r>
            </w:hyperlink>
          </w:p>
        </w:tc>
        <w:tc>
          <w:tcPr>
            <w:tcW w:w="1960" w:type="dxa"/>
            <w:tcBorders>
              <w:top w:val="single" w:sz="4" w:space="0" w:color="000000"/>
              <w:left w:val="single" w:sz="4" w:space="0" w:color="000000"/>
              <w:bottom w:val="single" w:sz="4" w:space="0" w:color="000000"/>
              <w:right w:val="single" w:sz="4" w:space="0" w:color="000000"/>
            </w:tcBorders>
          </w:tcPr>
          <w:p w14:paraId="3F59A6FA" w14:textId="77777777" w:rsidR="00A872FE" w:rsidRDefault="00A87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6795F7" w14:textId="77777777" w:rsidR="00A872FE" w:rsidRDefault="00A87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F11A12" w14:textId="77777777" w:rsidR="00A872FE" w:rsidRDefault="00CB62FC">
            <w:pPr>
              <w:pStyle w:val="ProductList-TableBody"/>
              <w:jc w:val="center"/>
            </w:pPr>
            <w:r>
              <w:t>X</w:t>
            </w:r>
          </w:p>
        </w:tc>
      </w:tr>
      <w:tr w:rsidR="00A872FE" w14:paraId="4731310B" w14:textId="77777777">
        <w:tc>
          <w:tcPr>
            <w:tcW w:w="6120" w:type="dxa"/>
            <w:tcBorders>
              <w:top w:val="single" w:sz="4" w:space="0" w:color="000000"/>
              <w:left w:val="single" w:sz="4" w:space="0" w:color="000000"/>
              <w:bottom w:val="single" w:sz="4" w:space="0" w:color="000000"/>
              <w:right w:val="single" w:sz="4" w:space="0" w:color="000000"/>
            </w:tcBorders>
          </w:tcPr>
          <w:p w14:paraId="1FE3C520" w14:textId="77777777" w:rsidR="00A872FE" w:rsidRDefault="00FA2D87">
            <w:pPr>
              <w:pStyle w:val="ProductList-TableBody"/>
            </w:pPr>
            <w:hyperlink w:anchor="_Sec590">
              <w:r w:rsidR="00CB62FC">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14:paraId="000E12CD" w14:textId="77777777" w:rsidR="00A872FE" w:rsidRDefault="00A87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F40276" w14:textId="77777777" w:rsidR="00A872FE" w:rsidRDefault="00A87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0F475A" w14:textId="77777777" w:rsidR="00A872FE" w:rsidRDefault="00CB62FC">
            <w:pPr>
              <w:pStyle w:val="ProductList-TableBody"/>
              <w:jc w:val="center"/>
            </w:pPr>
            <w:r>
              <w:t>X</w:t>
            </w:r>
          </w:p>
        </w:tc>
      </w:tr>
      <w:tr w:rsidR="00A872FE" w14:paraId="7946B677" w14:textId="77777777">
        <w:tc>
          <w:tcPr>
            <w:tcW w:w="6120" w:type="dxa"/>
            <w:tcBorders>
              <w:top w:val="single" w:sz="4" w:space="0" w:color="000000"/>
              <w:left w:val="single" w:sz="4" w:space="0" w:color="000000"/>
              <w:bottom w:val="single" w:sz="4" w:space="0" w:color="000000"/>
              <w:right w:val="single" w:sz="4" w:space="0" w:color="000000"/>
            </w:tcBorders>
          </w:tcPr>
          <w:p w14:paraId="45335BAC" w14:textId="77777777" w:rsidR="00A872FE" w:rsidRDefault="00FA2D87">
            <w:pPr>
              <w:pStyle w:val="ProductList-TableBody"/>
            </w:pPr>
            <w:hyperlink w:anchor="_Sec841">
              <w:r w:rsidR="00CB62FC">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14:paraId="5E50A5CE" w14:textId="77777777" w:rsidR="00A872FE" w:rsidRDefault="00A87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F5C53F" w14:textId="77777777" w:rsidR="00A872FE" w:rsidRDefault="00CB62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9CF3EE" w14:textId="77777777" w:rsidR="00A872FE" w:rsidRDefault="00A872FE">
            <w:pPr>
              <w:pStyle w:val="ProductList-TableBody"/>
              <w:jc w:val="center"/>
            </w:pPr>
          </w:p>
        </w:tc>
      </w:tr>
      <w:tr w:rsidR="00A872FE" w14:paraId="3D7C0F4D" w14:textId="77777777">
        <w:tc>
          <w:tcPr>
            <w:tcW w:w="6120" w:type="dxa"/>
            <w:tcBorders>
              <w:top w:val="single" w:sz="4" w:space="0" w:color="000000"/>
              <w:left w:val="single" w:sz="4" w:space="0" w:color="000000"/>
              <w:bottom w:val="single" w:sz="4" w:space="0" w:color="000000"/>
              <w:right w:val="single" w:sz="4" w:space="0" w:color="000000"/>
            </w:tcBorders>
          </w:tcPr>
          <w:p w14:paraId="28D2FE99" w14:textId="77777777" w:rsidR="00A872FE" w:rsidRDefault="00FA2D87">
            <w:pPr>
              <w:pStyle w:val="ProductList-TableBody"/>
            </w:pPr>
            <w:hyperlink w:anchor="_Sec841">
              <w:r w:rsidR="00CB62F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17E07BA" w14:textId="77777777" w:rsidR="00A872FE" w:rsidRDefault="00A87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FB43BD" w14:textId="77777777" w:rsidR="00A872FE" w:rsidRDefault="00CB62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6262FB" w14:textId="77777777" w:rsidR="00A872FE" w:rsidRDefault="00A872FE">
            <w:pPr>
              <w:pStyle w:val="ProductList-TableBody"/>
              <w:jc w:val="center"/>
            </w:pPr>
          </w:p>
        </w:tc>
      </w:tr>
      <w:tr w:rsidR="00A872FE" w14:paraId="7C9C1CB5" w14:textId="77777777">
        <w:tc>
          <w:tcPr>
            <w:tcW w:w="6120" w:type="dxa"/>
            <w:tcBorders>
              <w:top w:val="single" w:sz="4" w:space="0" w:color="000000"/>
              <w:left w:val="single" w:sz="4" w:space="0" w:color="000000"/>
              <w:bottom w:val="single" w:sz="4" w:space="0" w:color="000000"/>
              <w:right w:val="single" w:sz="4" w:space="0" w:color="000000"/>
            </w:tcBorders>
          </w:tcPr>
          <w:p w14:paraId="5B63C7D3" w14:textId="77777777" w:rsidR="00A872FE" w:rsidRDefault="00FA2D87">
            <w:pPr>
              <w:pStyle w:val="ProductList-TableBody"/>
            </w:pPr>
            <w:hyperlink w:anchor="_Sec652">
              <w:r w:rsidR="00CB62FC">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DF5D51A" w14:textId="77777777" w:rsidR="00A872FE" w:rsidRDefault="00A872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FD0C0D" w14:textId="77777777" w:rsidR="00A872FE" w:rsidRDefault="00CB62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C4451C" w14:textId="77777777" w:rsidR="00A872FE" w:rsidRDefault="00A872FE">
            <w:pPr>
              <w:pStyle w:val="ProductList-TableBody"/>
              <w:jc w:val="center"/>
            </w:pPr>
          </w:p>
        </w:tc>
      </w:tr>
    </w:tbl>
    <w:p w14:paraId="0C064E48" w14:textId="77777777" w:rsidR="00A872FE" w:rsidRDefault="00A872FE">
      <w:pPr>
        <w:pStyle w:val="ProductList-Body"/>
      </w:pPr>
    </w:p>
    <w:p w14:paraId="68F5E3D0" w14:textId="77777777" w:rsidR="00A872FE" w:rsidRDefault="00CB62FC">
      <w:pPr>
        <w:pStyle w:val="ProductList-ClauseHeading"/>
        <w:outlineLvl w:val="2"/>
      </w:pPr>
      <w:bookmarkStart w:id="359" w:name="_Sec577"/>
      <w:r>
        <w:t>Práva na nové verzie</w:t>
      </w:r>
      <w:bookmarkEnd w:id="359"/>
    </w:p>
    <w:p w14:paraId="3C31A397" w14:textId="77777777" w:rsidR="00A872FE" w:rsidRDefault="00CB62FC">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14:paraId="575DA974" w14:textId="77777777" w:rsidR="00A872FE" w:rsidRDefault="00A872FE">
      <w:pPr>
        <w:pStyle w:val="ProductList-Body"/>
      </w:pPr>
    </w:p>
    <w:p w14:paraId="3F3A9990" w14:textId="77777777" w:rsidR="00A872FE" w:rsidRDefault="00CB62FC">
      <w:pPr>
        <w:pStyle w:val="ProductList-ClauseHeading"/>
        <w:outlineLvl w:val="2"/>
      </w:pPr>
      <w:bookmarkStart w:id="360" w:name="_Sec931"/>
      <w:r>
        <w:t>Výpočet bodov výhod krytia Software Assurance</w:t>
      </w:r>
      <w:bookmarkEnd w:id="360"/>
    </w:p>
    <w:p w14:paraId="4621FBA9" w14:textId="77777777" w:rsidR="00A872FE" w:rsidRDefault="00CB62FC">
      <w:pPr>
        <w:pStyle w:val="ProductList-Body"/>
      </w:pPr>
      <w:r>
        <w:t>Nároky na nasledujúce výhody sa vypočítavajú na základe bodov:</w:t>
      </w:r>
    </w:p>
    <w:p w14:paraId="20C04DC6" w14:textId="77777777" w:rsidR="00A872FE" w:rsidRDefault="00CB62FC" w:rsidP="00CB62FC">
      <w:pPr>
        <w:pStyle w:val="ProductList-Bullet"/>
        <w:numPr>
          <w:ilvl w:val="0"/>
          <w:numId w:val="56"/>
        </w:numPr>
      </w:pPr>
      <w:r>
        <w:t>Služby plánovania</w:t>
      </w:r>
    </w:p>
    <w:p w14:paraId="0C74746F" w14:textId="77777777" w:rsidR="00A872FE" w:rsidRDefault="00CB62FC" w:rsidP="00CB62FC">
      <w:pPr>
        <w:pStyle w:val="ProductList-Bullet"/>
        <w:numPr>
          <w:ilvl w:val="0"/>
          <w:numId w:val="56"/>
        </w:numPr>
      </w:pPr>
      <w:r>
        <w:t>Kupóny na školenia</w:t>
      </w:r>
    </w:p>
    <w:p w14:paraId="6AA36F15" w14:textId="77777777" w:rsidR="00A872FE" w:rsidRDefault="00CB62FC" w:rsidP="00CB62FC">
      <w:pPr>
        <w:pStyle w:val="ProductList-Bullet"/>
        <w:numPr>
          <w:ilvl w:val="0"/>
          <w:numId w:val="56"/>
        </w:numPr>
      </w:pPr>
      <w:r>
        <w:t>Nepretržitá (telefonická) technická podpora pri riešení problémov iba v rámci programu MPSA</w:t>
      </w:r>
    </w:p>
    <w:p w14:paraId="1AE971A4" w14:textId="77777777" w:rsidR="00A872FE" w:rsidRDefault="00CB62FC">
      <w:pPr>
        <w:pStyle w:val="ProductList-Body"/>
      </w:pPr>
      <w:r>
        <w:t>Body výhod krytia Software Assurance sa vypočítavajú na základe počtu oprávňujúcich licencií, príslušných skupín produktov a bodov, ktoré sú priradené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447"/>
        <w:gridCol w:w="1469"/>
      </w:tblGrid>
      <w:tr w:rsidR="00A872FE" w14:paraId="1A13EC4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8B96178" w14:textId="77777777" w:rsidR="00A872FE" w:rsidRDefault="00CB62FC">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ADCF79C" w14:textId="77777777" w:rsidR="00A872FE" w:rsidRDefault="00CB62FC">
            <w:pPr>
              <w:pStyle w:val="ProductList-TableBody"/>
            </w:pPr>
            <w:r>
              <w:rPr>
                <w:color w:val="FFFFFF"/>
              </w:rPr>
              <w:t>Body</w:t>
            </w:r>
          </w:p>
        </w:tc>
      </w:tr>
      <w:tr w:rsidR="00A872FE" w14:paraId="59ADD638" w14:textId="77777777">
        <w:tc>
          <w:tcPr>
            <w:tcW w:w="10520" w:type="dxa"/>
            <w:tcBorders>
              <w:top w:val="single" w:sz="4" w:space="0" w:color="6E6E6E"/>
              <w:left w:val="single" w:sz="4" w:space="0" w:color="6E6E6E"/>
              <w:bottom w:val="single" w:sz="4" w:space="0" w:color="6E6E6E"/>
              <w:right w:val="single" w:sz="4" w:space="0" w:color="6E6E6E"/>
            </w:tcBorders>
          </w:tcPr>
          <w:p w14:paraId="095CE42C" w14:textId="77777777" w:rsidR="00A872FE" w:rsidRDefault="00CB62FC">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14:paraId="4BAA272D" w14:textId="77777777" w:rsidR="00A872FE" w:rsidRDefault="00CB62FC">
            <w:pPr>
              <w:pStyle w:val="ProductList-TableBody"/>
            </w:pPr>
            <w:r>
              <w:t>1</w:t>
            </w:r>
          </w:p>
        </w:tc>
      </w:tr>
      <w:tr w:rsidR="00A872FE" w14:paraId="3D571F1E" w14:textId="77777777">
        <w:tc>
          <w:tcPr>
            <w:tcW w:w="10520" w:type="dxa"/>
            <w:tcBorders>
              <w:top w:val="single" w:sz="4" w:space="0" w:color="6E6E6E"/>
              <w:left w:val="single" w:sz="4" w:space="0" w:color="6E6E6E"/>
              <w:bottom w:val="single" w:sz="4" w:space="0" w:color="6E6E6E"/>
              <w:right w:val="single" w:sz="4" w:space="0" w:color="6E6E6E"/>
            </w:tcBorders>
          </w:tcPr>
          <w:p w14:paraId="7CFFF942" w14:textId="77777777" w:rsidR="00A872FE" w:rsidRDefault="00CB62FC">
            <w:pPr>
              <w:pStyle w:val="ProductList-TableBody"/>
            </w:pPr>
            <w:r>
              <w:t>Microsoft Dynamics 365 Customer Service – licencia CAL, Microsoft Dynamics 365 Sales – licencia CAL, Dynamics 365 Operations Server, Microsoft Dynamics 365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30A4DCB" w14:textId="77777777" w:rsidR="00A872FE" w:rsidRDefault="00CB62FC">
            <w:pPr>
              <w:pStyle w:val="ProductList-TableBody"/>
            </w:pPr>
            <w:r>
              <w:t>2</w:t>
            </w:r>
          </w:p>
        </w:tc>
      </w:tr>
      <w:tr w:rsidR="00A872FE" w14:paraId="69A787AA" w14:textId="77777777">
        <w:tc>
          <w:tcPr>
            <w:tcW w:w="10520" w:type="dxa"/>
            <w:tcBorders>
              <w:top w:val="single" w:sz="4" w:space="0" w:color="6E6E6E"/>
              <w:left w:val="single" w:sz="4" w:space="0" w:color="6E6E6E"/>
              <w:bottom w:val="single" w:sz="4" w:space="0" w:color="6E6E6E"/>
              <w:right w:val="single" w:sz="4" w:space="0" w:color="6E6E6E"/>
            </w:tcBorders>
          </w:tcPr>
          <w:p w14:paraId="5251887C" w14:textId="77777777" w:rsidR="00A872FE" w:rsidRDefault="00CB62FC">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1CEDCB93" w14:textId="77777777" w:rsidR="00A872FE" w:rsidRDefault="00CB62FC">
            <w:pPr>
              <w:pStyle w:val="ProductList-TableBody"/>
            </w:pPr>
            <w:r>
              <w:t>5</w:t>
            </w:r>
          </w:p>
        </w:tc>
      </w:tr>
      <w:tr w:rsidR="00A872FE" w14:paraId="1CF70A4E" w14:textId="77777777">
        <w:tc>
          <w:tcPr>
            <w:tcW w:w="10520" w:type="dxa"/>
            <w:tcBorders>
              <w:top w:val="single" w:sz="4" w:space="0" w:color="6E6E6E"/>
              <w:left w:val="single" w:sz="4" w:space="0" w:color="6E6E6E"/>
              <w:bottom w:val="single" w:sz="4" w:space="0" w:color="6E6E6E"/>
              <w:right w:val="single" w:sz="4" w:space="0" w:color="6E6E6E"/>
            </w:tcBorders>
          </w:tcPr>
          <w:p w14:paraId="5B0C669D" w14:textId="77777777" w:rsidR="00A872FE" w:rsidRDefault="00CB62FC">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05C9776B" w14:textId="77777777" w:rsidR="00A872FE" w:rsidRDefault="00CB62FC">
            <w:pPr>
              <w:pStyle w:val="ProductList-TableBody"/>
            </w:pPr>
            <w:r>
              <w:t>10</w:t>
            </w:r>
          </w:p>
        </w:tc>
      </w:tr>
      <w:tr w:rsidR="00A872FE" w14:paraId="2503DBA4" w14:textId="77777777">
        <w:tc>
          <w:tcPr>
            <w:tcW w:w="10520" w:type="dxa"/>
            <w:tcBorders>
              <w:top w:val="single" w:sz="4" w:space="0" w:color="6E6E6E"/>
              <w:left w:val="single" w:sz="4" w:space="0" w:color="6E6E6E"/>
              <w:bottom w:val="single" w:sz="4" w:space="0" w:color="6E6E6E"/>
              <w:right w:val="single" w:sz="4" w:space="0" w:color="6E6E6E"/>
            </w:tcBorders>
          </w:tcPr>
          <w:p w14:paraId="4C532249" w14:textId="77777777" w:rsidR="00A872FE" w:rsidRDefault="00CB62FC">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14:paraId="2C571D18" w14:textId="77777777" w:rsidR="00A872FE" w:rsidRDefault="00CB62FC">
            <w:pPr>
              <w:pStyle w:val="ProductList-TableBody"/>
            </w:pPr>
            <w:r>
              <w:t>25</w:t>
            </w:r>
          </w:p>
        </w:tc>
      </w:tr>
      <w:tr w:rsidR="00A872FE" w14:paraId="39A86704" w14:textId="77777777">
        <w:tc>
          <w:tcPr>
            <w:tcW w:w="10520" w:type="dxa"/>
            <w:tcBorders>
              <w:top w:val="single" w:sz="4" w:space="0" w:color="6E6E6E"/>
              <w:left w:val="single" w:sz="4" w:space="0" w:color="6E6E6E"/>
              <w:bottom w:val="single" w:sz="4" w:space="0" w:color="6E6E6E"/>
              <w:right w:val="single" w:sz="4" w:space="0" w:color="6E6E6E"/>
            </w:tcBorders>
          </w:tcPr>
          <w:p w14:paraId="200DE5B7" w14:textId="77777777" w:rsidR="00A872FE" w:rsidRDefault="00CB62FC">
            <w:pPr>
              <w:pStyle w:val="ProductList-TableBody"/>
            </w:pPr>
            <w:r>
              <w:t>Predplatné pre SQL Server Enterprise Edition, SQL Server Business Intelligence, Windows Server Enterprise Edition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0326DBA" w14:textId="77777777" w:rsidR="00A872FE" w:rsidRDefault="00CB62FC">
            <w:pPr>
              <w:pStyle w:val="ProductList-TableBody"/>
            </w:pPr>
            <w:r>
              <w:t>50</w:t>
            </w:r>
          </w:p>
        </w:tc>
      </w:tr>
      <w:tr w:rsidR="00A872FE" w14:paraId="5A5E0769" w14:textId="77777777">
        <w:tc>
          <w:tcPr>
            <w:tcW w:w="10520" w:type="dxa"/>
            <w:tcBorders>
              <w:top w:val="single" w:sz="4" w:space="0" w:color="6E6E6E"/>
              <w:left w:val="single" w:sz="4" w:space="0" w:color="6E6E6E"/>
              <w:bottom w:val="single" w:sz="4" w:space="0" w:color="6E6E6E"/>
              <w:right w:val="single" w:sz="4" w:space="0" w:color="6E6E6E"/>
            </w:tcBorders>
          </w:tcPr>
          <w:p w14:paraId="0C84D441" w14:textId="77777777" w:rsidR="00A872FE" w:rsidRDefault="00CB62FC">
            <w:pPr>
              <w:pStyle w:val="ProductList-TableBody"/>
            </w:pPr>
            <w:r>
              <w:t>SQL Server Data Center Edition, SQL Parallel Data Warehouse, Windows Server Datacenter Edition, Microsoft Dynamics AX Standard Commerce Core Server a System Center 2012 Datacenter – licencia na spravovanie servera (2 procesory)</w:t>
            </w:r>
          </w:p>
        </w:tc>
        <w:tc>
          <w:tcPr>
            <w:tcW w:w="1600" w:type="dxa"/>
            <w:tcBorders>
              <w:top w:val="single" w:sz="4" w:space="0" w:color="6E6E6E"/>
              <w:left w:val="single" w:sz="4" w:space="0" w:color="6E6E6E"/>
              <w:bottom w:val="single" w:sz="4" w:space="0" w:color="6E6E6E"/>
              <w:right w:val="single" w:sz="4" w:space="0" w:color="6E6E6E"/>
            </w:tcBorders>
          </w:tcPr>
          <w:p w14:paraId="5ECF863F" w14:textId="77777777" w:rsidR="00A872FE" w:rsidRDefault="00CB62FC">
            <w:pPr>
              <w:pStyle w:val="ProductList-TableBody"/>
            </w:pPr>
            <w:r>
              <w:t>75</w:t>
            </w:r>
          </w:p>
        </w:tc>
      </w:tr>
    </w:tbl>
    <w:p w14:paraId="644F2FE4" w14:textId="77777777" w:rsidR="00A872FE" w:rsidRDefault="00CB62FC">
      <w:pPr>
        <w:pStyle w:val="ProductList-Body"/>
      </w:pPr>
      <w:r>
        <w:rPr>
          <w:b/>
          <w:i/>
        </w:rPr>
        <w:t>Poznámka:</w:t>
      </w:r>
      <w:r>
        <w:rPr>
          <w:i/>
        </w:rPr>
        <w:t xml:space="preserve"> Informácie o licenciách CAL pre servery SQL nájdete v tabuľke Licencie CAL Suite v tomto článku</w:t>
      </w:r>
    </w:p>
    <w:p w14:paraId="4CED3B7B" w14:textId="77777777" w:rsidR="00A872FE" w:rsidRDefault="00A872FE">
      <w:pPr>
        <w:pStyle w:val="ProductList-Body"/>
      </w:pPr>
    </w:p>
    <w:p w14:paraId="440FCEFA" w14:textId="77777777" w:rsidR="00A872FE" w:rsidRDefault="00CB62FC">
      <w:pPr>
        <w:pStyle w:val="ProductList-ClauseHeading"/>
        <w:outlineLvl w:val="2"/>
      </w:pPr>
      <w:bookmarkStart w:id="361" w:name="_Sec579"/>
      <w:r>
        <w:t>Služby Office for the web a Office Online Server</w:t>
      </w:r>
      <w:bookmarkEnd w:id="361"/>
    </w:p>
    <w:p w14:paraId="2D8418E0" w14:textId="77777777" w:rsidR="00A872FE" w:rsidRDefault="00CB62FC">
      <w:pPr>
        <w:pStyle w:val="ProductList-Body"/>
      </w:pPr>
      <w:r>
        <w:t xml:space="preserve">Používatelia licencovaného zariadenia s oprávňujúcimi aplikáciami môžu používať služby Office for the web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for the web a Office Online Server na úpravu dokumentov z akéhokoľvek zariadenia.</w:t>
      </w:r>
    </w:p>
    <w:tbl>
      <w:tblPr>
        <w:tblStyle w:val="PURTable"/>
        <w:tblW w:w="0" w:type="dxa"/>
        <w:tblLook w:val="04A0" w:firstRow="1" w:lastRow="0" w:firstColumn="1" w:lastColumn="0" w:noHBand="0" w:noVBand="1"/>
      </w:tblPr>
      <w:tblGrid>
        <w:gridCol w:w="5412"/>
        <w:gridCol w:w="5504"/>
      </w:tblGrid>
      <w:tr w:rsidR="00A872FE" w14:paraId="62675F9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FBB0ADD" w14:textId="77777777" w:rsidR="00A872FE" w:rsidRDefault="00CB62FC">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9C90B0" w14:textId="77777777" w:rsidR="00A872FE" w:rsidRDefault="00CB62FC">
            <w:pPr>
              <w:pStyle w:val="ProductList-TableBody"/>
            </w:pPr>
            <w:r>
              <w:rPr>
                <w:color w:val="FFFFFF"/>
              </w:rPr>
              <w:t>Práva na používanie služby Office Online</w:t>
            </w:r>
          </w:p>
        </w:tc>
      </w:tr>
      <w:tr w:rsidR="00A872FE" w14:paraId="61A195B8" w14:textId="77777777">
        <w:tc>
          <w:tcPr>
            <w:tcW w:w="6000" w:type="dxa"/>
            <w:tcBorders>
              <w:top w:val="single" w:sz="4" w:space="0" w:color="000000"/>
              <w:left w:val="single" w:sz="4" w:space="0" w:color="000000"/>
              <w:bottom w:val="single" w:sz="4" w:space="0" w:color="000000"/>
              <w:right w:val="single" w:sz="4" w:space="0" w:color="000000"/>
            </w:tcBorders>
          </w:tcPr>
          <w:p w14:paraId="32CB11C7" w14:textId="77777777" w:rsidR="00A872FE" w:rsidRDefault="00CB62FC">
            <w:pPr>
              <w:pStyle w:val="ProductList-TableBody"/>
            </w:pPr>
            <w:r>
              <w:t>Office Standard</w:t>
            </w:r>
            <w:r>
              <w:fldChar w:fldCharType="begin"/>
            </w:r>
            <w:r>
              <w:instrText xml:space="preserve"> XE "Office Standard" </w:instrText>
            </w:r>
            <w:r>
              <w:fldChar w:fldCharType="end"/>
            </w:r>
          </w:p>
          <w:p w14:paraId="3375C4AD" w14:textId="77777777" w:rsidR="00A872FE" w:rsidRDefault="00CB62FC">
            <w:pPr>
              <w:pStyle w:val="ProductList-TableBody"/>
            </w:pPr>
            <w:r>
              <w:t>Office Professional Plus</w:t>
            </w:r>
            <w:r>
              <w:fldChar w:fldCharType="begin"/>
            </w:r>
            <w:r>
              <w:instrText xml:space="preserve"> XE "Office Professional Plus" </w:instrText>
            </w:r>
            <w:r>
              <w:fldChar w:fldCharType="end"/>
            </w:r>
          </w:p>
          <w:p w14:paraId="48070254" w14:textId="77777777" w:rsidR="00A872FE" w:rsidRDefault="00CB62F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F1366B" w14:textId="77777777" w:rsidR="00A872FE" w:rsidRDefault="00CB62FC">
            <w:pPr>
              <w:pStyle w:val="ProductList-TableBody"/>
            </w:pPr>
            <w:r>
              <w:t>Office for the web</w:t>
            </w:r>
            <w:r>
              <w:fldChar w:fldCharType="begin"/>
            </w:r>
            <w:r>
              <w:instrText xml:space="preserve"> XE "Office for the web" </w:instrText>
            </w:r>
            <w:r>
              <w:fldChar w:fldCharType="end"/>
            </w:r>
          </w:p>
          <w:p w14:paraId="73C181E8" w14:textId="77777777" w:rsidR="00A872FE" w:rsidRDefault="00CB62FC">
            <w:pPr>
              <w:pStyle w:val="ProductList-TableBody"/>
            </w:pPr>
            <w:r>
              <w:t>Office Online Server</w:t>
            </w:r>
          </w:p>
        </w:tc>
      </w:tr>
    </w:tbl>
    <w:p w14:paraId="0EF9982D" w14:textId="77777777" w:rsidR="00A872FE" w:rsidRDefault="00CB62FC">
      <w:pPr>
        <w:pStyle w:val="ProductList-Body"/>
      </w:pPr>
      <w:r>
        <w:rPr>
          <w:i/>
        </w:rPr>
        <w:t>Používatelia, ktorí chcú mať prístup k službe Office for the web, musia mať aj licencie na plány služieb SharePoint Online</w:t>
      </w:r>
      <w:r>
        <w:fldChar w:fldCharType="begin"/>
      </w:r>
      <w:r>
        <w:instrText xml:space="preserve"> XE "SharePoint Online" </w:instrText>
      </w:r>
      <w:r>
        <w:fldChar w:fldCharType="end"/>
      </w:r>
      <w:r>
        <w:rPr>
          <w:i/>
        </w:rPr>
        <w:t xml:space="preserve"> alebo OneDrive for Business.</w:t>
      </w:r>
    </w:p>
    <w:p w14:paraId="184FB225" w14:textId="77777777" w:rsidR="00A872FE" w:rsidRDefault="00A872FE">
      <w:pPr>
        <w:pStyle w:val="ProductList-Body"/>
      </w:pPr>
    </w:p>
    <w:p w14:paraId="4471E6F8" w14:textId="77777777" w:rsidR="00A872FE" w:rsidRDefault="00CB62FC">
      <w:pPr>
        <w:pStyle w:val="ProductList-ClauseHeading"/>
        <w:outlineLvl w:val="2"/>
      </w:pPr>
      <w:bookmarkStart w:id="362" w:name="_Sec580"/>
      <w:r>
        <w:t>Služby plánovania</w:t>
      </w:r>
      <w:bookmarkEnd w:id="362"/>
    </w:p>
    <w:p w14:paraId="60B69467" w14:textId="77777777" w:rsidR="00A872FE" w:rsidRDefault="00CB62FC">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14:paraId="57682B3A" w14:textId="77777777" w:rsidR="00A872FE" w:rsidRDefault="00A872FE">
      <w:pPr>
        <w:pStyle w:val="ProductList-Body"/>
      </w:pPr>
    </w:p>
    <w:p w14:paraId="524F3AEB" w14:textId="77777777" w:rsidR="00A872FE" w:rsidRDefault="00CB62FC">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127"/>
        <w:gridCol w:w="1789"/>
      </w:tblGrid>
      <w:tr w:rsidR="00A872FE" w14:paraId="2E2D332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49423F6" w14:textId="77777777" w:rsidR="00A872FE" w:rsidRDefault="00CB62FC">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345F00" w14:textId="77777777" w:rsidR="00A872FE" w:rsidRDefault="00CB62FC">
            <w:pPr>
              <w:pStyle w:val="ProductList-TableBody"/>
              <w:jc w:val="center"/>
            </w:pPr>
            <w:r>
              <w:rPr>
                <w:color w:val="FFFFFF"/>
              </w:rPr>
              <w:t>Body</w:t>
            </w:r>
          </w:p>
        </w:tc>
      </w:tr>
      <w:tr w:rsidR="00A872FE" w14:paraId="20814B5C" w14:textId="77777777">
        <w:tc>
          <w:tcPr>
            <w:tcW w:w="10160" w:type="dxa"/>
            <w:tcBorders>
              <w:top w:val="single" w:sz="4" w:space="0" w:color="000000"/>
              <w:left w:val="single" w:sz="4" w:space="0" w:color="000000"/>
              <w:bottom w:val="single" w:sz="4" w:space="0" w:color="000000"/>
              <w:right w:val="single" w:sz="4" w:space="0" w:color="000000"/>
            </w:tcBorders>
          </w:tcPr>
          <w:p w14:paraId="17113DB0" w14:textId="77777777" w:rsidR="00A872FE" w:rsidRDefault="00CB62FC">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B78487B" w14:textId="77777777" w:rsidR="00A872FE" w:rsidRDefault="00CB62FC">
            <w:pPr>
              <w:pStyle w:val="ProductList-TableBody"/>
              <w:jc w:val="center"/>
            </w:pPr>
            <w:r>
              <w:t>1</w:t>
            </w:r>
          </w:p>
        </w:tc>
      </w:tr>
      <w:tr w:rsidR="00A872FE" w14:paraId="3B33B9A5" w14:textId="77777777">
        <w:tc>
          <w:tcPr>
            <w:tcW w:w="10160" w:type="dxa"/>
            <w:tcBorders>
              <w:top w:val="single" w:sz="4" w:space="0" w:color="000000"/>
              <w:left w:val="single" w:sz="4" w:space="0" w:color="000000"/>
              <w:bottom w:val="single" w:sz="4" w:space="0" w:color="000000"/>
              <w:right w:val="single" w:sz="4" w:space="0" w:color="000000"/>
            </w:tcBorders>
          </w:tcPr>
          <w:p w14:paraId="1B34D680" w14:textId="77777777" w:rsidR="00A872FE" w:rsidRDefault="00CB62FC">
            <w:pPr>
              <w:pStyle w:val="ProductList-TableBody"/>
            </w:pPr>
            <w:r>
              <w:t>Microsoft Dynamics 365 Customer Service – licencia CAL</w:t>
            </w:r>
            <w:r>
              <w:fldChar w:fldCharType="begin"/>
            </w:r>
            <w:r>
              <w:instrText xml:space="preserve"> XE "Microsoft Dynamics 365 Customer Service – licencia CAL" </w:instrText>
            </w:r>
            <w:r>
              <w:fldChar w:fldCharType="end"/>
            </w:r>
            <w:r>
              <w:t>, Microsoft Dynamics 365 Sales – licencia CAL</w:t>
            </w:r>
            <w:r>
              <w:fldChar w:fldCharType="begin"/>
            </w:r>
            <w:r>
              <w:instrText xml:space="preserve"> XE "Microsoft Dynamics 365 Sales – licencia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 licencia CAL</w:t>
            </w:r>
            <w:r>
              <w:fldChar w:fldCharType="begin"/>
            </w:r>
            <w:r>
              <w:instrText xml:space="preserve"> XE "Microsoft Dynamics 365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515AA51" w14:textId="77777777" w:rsidR="00A872FE" w:rsidRDefault="00CB62FC">
            <w:pPr>
              <w:pStyle w:val="ProductList-TableBody"/>
              <w:jc w:val="center"/>
            </w:pPr>
            <w:r>
              <w:t>2</w:t>
            </w:r>
          </w:p>
        </w:tc>
      </w:tr>
      <w:tr w:rsidR="00A872FE" w14:paraId="494D98B8" w14:textId="77777777">
        <w:tc>
          <w:tcPr>
            <w:tcW w:w="10160" w:type="dxa"/>
            <w:tcBorders>
              <w:top w:val="single" w:sz="4" w:space="0" w:color="000000"/>
              <w:left w:val="single" w:sz="4" w:space="0" w:color="000000"/>
              <w:bottom w:val="single" w:sz="4" w:space="0" w:color="000000"/>
              <w:right w:val="single" w:sz="4" w:space="0" w:color="000000"/>
            </w:tcBorders>
          </w:tcPr>
          <w:p w14:paraId="4A65CF13" w14:textId="77777777" w:rsidR="00A872FE" w:rsidRDefault="00CB62FC">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Operations – licencia CAL</w:t>
            </w:r>
            <w:r>
              <w:fldChar w:fldCharType="begin"/>
            </w:r>
            <w:r>
              <w:instrText xml:space="preserve"> XE "Microsoft Dynamics 365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EC5E777" w14:textId="77777777" w:rsidR="00A872FE" w:rsidRDefault="00CB62FC">
            <w:pPr>
              <w:pStyle w:val="ProductList-TableBody"/>
              <w:jc w:val="center"/>
            </w:pPr>
            <w:r>
              <w:t>25</w:t>
            </w:r>
          </w:p>
        </w:tc>
      </w:tr>
      <w:tr w:rsidR="00A872FE" w14:paraId="7E87AA4C" w14:textId="77777777">
        <w:tc>
          <w:tcPr>
            <w:tcW w:w="10160" w:type="dxa"/>
            <w:tcBorders>
              <w:top w:val="single" w:sz="4" w:space="0" w:color="000000"/>
              <w:left w:val="single" w:sz="4" w:space="0" w:color="000000"/>
              <w:bottom w:val="single" w:sz="4" w:space="0" w:color="000000"/>
              <w:right w:val="single" w:sz="4" w:space="0" w:color="000000"/>
            </w:tcBorders>
          </w:tcPr>
          <w:p w14:paraId="40E8B88A" w14:textId="77777777" w:rsidR="00A872FE" w:rsidRDefault="00CB62F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FC5CFA" w14:textId="77777777" w:rsidR="00A872FE" w:rsidRDefault="00CB62FC">
            <w:pPr>
              <w:pStyle w:val="ProductList-TableBody"/>
              <w:jc w:val="center"/>
            </w:pPr>
            <w:r>
              <w:t>50</w:t>
            </w:r>
          </w:p>
        </w:tc>
      </w:tr>
      <w:tr w:rsidR="00A872FE" w14:paraId="1D7D1119" w14:textId="77777777">
        <w:tc>
          <w:tcPr>
            <w:tcW w:w="10160" w:type="dxa"/>
            <w:tcBorders>
              <w:top w:val="single" w:sz="4" w:space="0" w:color="000000"/>
              <w:left w:val="single" w:sz="4" w:space="0" w:color="000000"/>
              <w:bottom w:val="single" w:sz="4" w:space="0" w:color="000000"/>
              <w:right w:val="single" w:sz="4" w:space="0" w:color="000000"/>
            </w:tcBorders>
          </w:tcPr>
          <w:p w14:paraId="359D30C1" w14:textId="77777777" w:rsidR="00A872FE" w:rsidRDefault="00CB62FC">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14:paraId="6A641B6D" w14:textId="77777777" w:rsidR="00A872FE" w:rsidRDefault="00CB62FC">
            <w:pPr>
              <w:pStyle w:val="ProductList-TableBody"/>
              <w:jc w:val="center"/>
            </w:pPr>
            <w:r>
              <w:t>75</w:t>
            </w:r>
          </w:p>
        </w:tc>
      </w:tr>
    </w:tbl>
    <w:p w14:paraId="6205A028" w14:textId="77777777" w:rsidR="00A872FE" w:rsidRDefault="00CB62FC">
      <w:pPr>
        <w:pStyle w:val="ProductList-Body"/>
      </w:pPr>
      <w:r>
        <w:rPr>
          <w:b/>
          <w:i/>
        </w:rPr>
        <w:t>Poznámka:</w:t>
      </w:r>
      <w:r>
        <w:rPr>
          <w:i/>
        </w:rPr>
        <w:t xml:space="preserve"> Informácie o licenciách CAL pre servery SQL nájdete v tabuľke Licencie CAL Suite v tomto článku</w:t>
      </w:r>
    </w:p>
    <w:p w14:paraId="0CDE0197" w14:textId="77777777" w:rsidR="00A872FE" w:rsidRDefault="00A872FE">
      <w:pPr>
        <w:pStyle w:val="ProductList-Body"/>
      </w:pPr>
    </w:p>
    <w:p w14:paraId="3BEFB647" w14:textId="77777777" w:rsidR="00A872FE" w:rsidRDefault="00CB62FC">
      <w:pPr>
        <w:pStyle w:val="ProductList-Body"/>
      </w:pPr>
      <w:r>
        <w:t>Celkový počet bodov, na ktoré má zákazník nárok, definuje oprávnenia na dni služieb plánovania, ako je to uvedené nižšie:</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A872FE" w14:paraId="27EDF90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6309303" w14:textId="77777777" w:rsidR="00A872FE" w:rsidRDefault="00CB62FC">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14:paraId="4084D665" w14:textId="77777777" w:rsidR="00A872FE" w:rsidRDefault="00CB62F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321C7B8" w14:textId="77777777" w:rsidR="00A872FE" w:rsidRDefault="00CB62F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1F7AE52" w14:textId="77777777" w:rsidR="00A872FE" w:rsidRDefault="00CB62F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5E7366A" w14:textId="77777777" w:rsidR="00A872FE" w:rsidRDefault="00CB62F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21F43F2" w14:textId="77777777" w:rsidR="00A872FE" w:rsidRDefault="00CB62F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47E77AC" w14:textId="77777777" w:rsidR="00A872FE" w:rsidRDefault="00CB62F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2C1FCBD" w14:textId="77777777" w:rsidR="00A872FE" w:rsidRDefault="00CB62F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709D725" w14:textId="77777777" w:rsidR="00A872FE" w:rsidRDefault="00CB62F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F8F8347" w14:textId="77777777" w:rsidR="00A872FE" w:rsidRDefault="00CB62F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FAC16A8" w14:textId="77777777" w:rsidR="00A872FE" w:rsidRDefault="00CB62FC">
            <w:pPr>
              <w:pStyle w:val="ProductList-TableBody"/>
            </w:pPr>
            <w:r>
              <w:t>600,000+</w:t>
            </w:r>
          </w:p>
        </w:tc>
      </w:tr>
      <w:tr w:rsidR="00A872FE" w14:paraId="200AE6C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F77851D" w14:textId="77777777" w:rsidR="00A872FE" w:rsidRDefault="00CB62FC">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14:paraId="573AA83D" w14:textId="77777777" w:rsidR="00A872FE" w:rsidRDefault="00CB62F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0550BFF" w14:textId="77777777" w:rsidR="00A872FE" w:rsidRDefault="00CB62F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9B9F553" w14:textId="77777777" w:rsidR="00A872FE" w:rsidRDefault="00CB62F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E055A21" w14:textId="77777777" w:rsidR="00A872FE" w:rsidRDefault="00CB62F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E5F7835" w14:textId="77777777" w:rsidR="00A872FE" w:rsidRDefault="00CB62F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F936962" w14:textId="77777777" w:rsidR="00A872FE" w:rsidRDefault="00CB62F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53ED688" w14:textId="77777777" w:rsidR="00A872FE" w:rsidRDefault="00CB62F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6B8D1AF" w14:textId="77777777" w:rsidR="00A872FE" w:rsidRDefault="00CB62F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B50FBD9" w14:textId="77777777" w:rsidR="00A872FE" w:rsidRDefault="00CB62F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CDA5C12" w14:textId="77777777" w:rsidR="00A872FE" w:rsidRDefault="00CB62FC">
            <w:pPr>
              <w:pStyle w:val="ProductList-TableBody"/>
            </w:pPr>
            <w:r>
              <w:t>75</w:t>
            </w:r>
          </w:p>
        </w:tc>
      </w:tr>
    </w:tbl>
    <w:p w14:paraId="5D43F14D" w14:textId="77777777" w:rsidR="00A872FE" w:rsidRDefault="00A872FE">
      <w:pPr>
        <w:pStyle w:val="ProductList-Body"/>
      </w:pPr>
    </w:p>
    <w:p w14:paraId="128CF9BB" w14:textId="77777777" w:rsidR="00A872FE" w:rsidRDefault="00CB62FC">
      <w:pPr>
        <w:pStyle w:val="ProductList-Body"/>
      </w:pPr>
      <w:r>
        <w:t>Krytie SA pre licencie Core CAL</w:t>
      </w:r>
      <w:r>
        <w:fldChar w:fldCharType="begin"/>
      </w:r>
      <w:r>
        <w:instrText xml:space="preserve"> XE "Core CAL" </w:instrText>
      </w:r>
      <w:r>
        <w:fldChar w:fldCharType="end"/>
      </w:r>
      <w:r>
        <w:t xml:space="preserve"> Suite a SQL CAL sa počíta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75"/>
        <w:gridCol w:w="1419"/>
        <w:gridCol w:w="1543"/>
        <w:gridCol w:w="1557"/>
        <w:gridCol w:w="1570"/>
        <w:gridCol w:w="1570"/>
        <w:gridCol w:w="1582"/>
      </w:tblGrid>
      <w:tr w:rsidR="00A872FE" w14:paraId="45FD608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5553DD8" w14:textId="77777777" w:rsidR="00A872FE" w:rsidRDefault="00CB62FC">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14:paraId="7232692C" w14:textId="77777777" w:rsidR="00A872FE" w:rsidRDefault="00CB62F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2F9B7CC" w14:textId="77777777" w:rsidR="00A872FE" w:rsidRDefault="00CB62F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10CB580" w14:textId="77777777" w:rsidR="00A872FE" w:rsidRDefault="00CB62F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F9B9F4E" w14:textId="77777777" w:rsidR="00A872FE" w:rsidRDefault="00CB62F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03B48D5" w14:textId="77777777" w:rsidR="00A872FE" w:rsidRDefault="00CB62F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D65D084" w14:textId="77777777" w:rsidR="00A872FE" w:rsidRDefault="00CB62FC">
            <w:pPr>
              <w:pStyle w:val="ProductList-TableBody"/>
            </w:pPr>
            <w:r>
              <w:t>→600,000+</w:t>
            </w:r>
          </w:p>
        </w:tc>
      </w:tr>
      <w:tr w:rsidR="00A872FE" w14:paraId="606826E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46DC82F" w14:textId="77777777" w:rsidR="00A872FE" w:rsidRDefault="00CB62FC">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14:paraId="22A56714" w14:textId="77777777" w:rsidR="00A872FE" w:rsidRDefault="00CB62F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E701FFD" w14:textId="77777777" w:rsidR="00A872FE" w:rsidRDefault="00CB62F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E880FD0" w14:textId="77777777" w:rsidR="00A872FE" w:rsidRDefault="00CB62F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4D395C5" w14:textId="77777777" w:rsidR="00A872FE" w:rsidRDefault="00CB62F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425A677" w14:textId="77777777" w:rsidR="00A872FE" w:rsidRDefault="00CB62F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37025D4" w14:textId="77777777" w:rsidR="00A872FE" w:rsidRDefault="00CB62FC">
            <w:pPr>
              <w:pStyle w:val="ProductList-TableBody"/>
            </w:pPr>
            <w:r>
              <w:t>12</w:t>
            </w:r>
          </w:p>
        </w:tc>
      </w:tr>
    </w:tbl>
    <w:p w14:paraId="16AA6E67" w14:textId="77777777" w:rsidR="00A872FE" w:rsidRDefault="00CB62FC">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51">
        <w:r>
          <w:rPr>
            <w:color w:val="00467F"/>
            <w:u w:val="single"/>
          </w:rPr>
          <w:t>https://www.microsoft.com/licensing/licensing-programs/software-assurance-planning-services-overview</w:t>
        </w:r>
      </w:hyperlink>
      <w:r>
        <w:t>.</w:t>
      </w:r>
    </w:p>
    <w:p w14:paraId="235A1526" w14:textId="77777777" w:rsidR="00A872FE" w:rsidRDefault="00A872FE">
      <w:pPr>
        <w:pStyle w:val="ProductList-Body"/>
      </w:pPr>
    </w:p>
    <w:p w14:paraId="51EA2154" w14:textId="77777777" w:rsidR="00A872FE" w:rsidRDefault="00CB62FC">
      <w:pPr>
        <w:pStyle w:val="ProductList-Body"/>
      </w:pPr>
      <w:r>
        <w:t>Zoznam dostupných služieb a súvisiacich úrovní služieb sa môže kedykoľvek zmeniť. Oprávnení poskytovatelia poskytnú zákazníkom prehľad dostupného rozsahu prác pre každú z vyššie uvedených ponúk služieb.</w:t>
      </w:r>
    </w:p>
    <w:p w14:paraId="1E0D7B25" w14:textId="77777777" w:rsidR="00A872FE" w:rsidRDefault="00CB62FC" w:rsidP="00CB62FC">
      <w:pPr>
        <w:pStyle w:val="ProductList-Bullet"/>
        <w:numPr>
          <w:ilvl w:val="0"/>
          <w:numId w:val="57"/>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52">
        <w:r>
          <w:rPr>
            <w:color w:val="00467F"/>
            <w:u w:val="single"/>
          </w:rPr>
          <w:t>https://www.microsoft.com/solution-providers/home</w:t>
        </w:r>
      </w:hyperlink>
    </w:p>
    <w:p w14:paraId="0639F5F0" w14:textId="77777777" w:rsidR="00A872FE" w:rsidRDefault="00CB62FC" w:rsidP="00CB62FC">
      <w:pPr>
        <w:pStyle w:val="ProductList-Bullet"/>
        <w:numPr>
          <w:ilvl w:val="0"/>
          <w:numId w:val="57"/>
        </w:numPr>
      </w:pPr>
      <w:r>
        <w:t xml:space="preserve">V rámci poskytovania služieb plánovania sa poskytujú služby pokrývajúce vopred určený rozsah prác, pričom ich výsledkom je plán nasadzovania vysokej úrovne. Samotné nasadzovanie softvéru nemôže byť zahrnuté. </w:t>
      </w:r>
    </w:p>
    <w:p w14:paraId="789CB434" w14:textId="77777777" w:rsidR="00A872FE" w:rsidRDefault="00CB62FC" w:rsidP="00CB62FC">
      <w:pPr>
        <w:pStyle w:val="ProductList-Bullet"/>
        <w:numPr>
          <w:ilvl w:val="0"/>
          <w:numId w:val="57"/>
        </w:numPr>
      </w:pPr>
      <w:r>
        <w:t xml:space="preserve">Kupóny na služby plánovania si môže uplatniť iba zákazník, ktorý je oprávnený využívať danú výhodu. </w:t>
      </w:r>
    </w:p>
    <w:p w14:paraId="2EBA1BB0" w14:textId="77777777" w:rsidR="00A872FE" w:rsidRDefault="00CB62FC" w:rsidP="00CB62FC">
      <w:pPr>
        <w:pStyle w:val="ProductList-Bullet"/>
        <w:numPr>
          <w:ilvl w:val="0"/>
          <w:numId w:val="57"/>
        </w:numPr>
      </w:pPr>
      <w:r>
        <w:t xml:space="preserve">Kupóny na služby plánovania nemožno vymeniť za hotovosť, peňažné prostriedky ani za iné hodnoty. </w:t>
      </w:r>
    </w:p>
    <w:p w14:paraId="34C4FEE3" w14:textId="77777777" w:rsidR="00A872FE" w:rsidRDefault="00CB62FC" w:rsidP="00CB62FC">
      <w:pPr>
        <w:pStyle w:val="ProductList-Bullet"/>
        <w:numPr>
          <w:ilvl w:val="0"/>
          <w:numId w:val="57"/>
        </w:numPr>
      </w:pPr>
      <w:r>
        <w:t xml:space="preserve">Zníženie oprávňujúceho krytia SA v dôsledku vrátení a iných fakturačných úprav, pokiaľ je to povolené, môže znížiť počet dní služieb plánovania, ktoré je zákazník oprávnený využiť. </w:t>
      </w:r>
    </w:p>
    <w:p w14:paraId="04731D0A" w14:textId="77777777" w:rsidR="00A872FE" w:rsidRDefault="00CB62FC" w:rsidP="00CB62FC">
      <w:pPr>
        <w:pStyle w:val="ProductList-Bullet"/>
        <w:numPr>
          <w:ilvl w:val="0"/>
          <w:numId w:val="57"/>
        </w:numPr>
      </w:pPr>
      <w:r>
        <w:t xml:space="preserve">Kupóny rôznych typov nemožno kombinovať. Poskytovanie služieb plánovania nesmie prekročiť maximálnu dĺžku určenú pre príslušný typ poskytovania služieb. </w:t>
      </w:r>
    </w:p>
    <w:p w14:paraId="4F2DC28D" w14:textId="77777777" w:rsidR="00A872FE" w:rsidRDefault="00CB62FC" w:rsidP="00CB62FC">
      <w:pPr>
        <w:pStyle w:val="ProductList-Bullet"/>
        <w:numPr>
          <w:ilvl w:val="0"/>
          <w:numId w:val="57"/>
        </w:numPr>
      </w:pPr>
      <w:r>
        <w:t xml:space="preserve">Kupóny sú platné iba u oprávnených poskytovateľov na konkrétny typ služby, na ktorú sa kupón vzťahuje. </w:t>
      </w:r>
    </w:p>
    <w:p w14:paraId="298D84B9" w14:textId="77777777" w:rsidR="00A872FE" w:rsidRDefault="00CB62FC" w:rsidP="00CB62FC">
      <w:pPr>
        <w:pStyle w:val="ProductList-Bullet"/>
        <w:numPr>
          <w:ilvl w:val="0"/>
          <w:numId w:val="57"/>
        </w:numPr>
      </w:pPr>
      <w:r>
        <w:t xml:space="preserve">Kupóny sa musia priradiť počas doby účinnosti krytia SA. </w:t>
      </w:r>
    </w:p>
    <w:p w14:paraId="35297D75" w14:textId="77777777" w:rsidR="00A872FE" w:rsidRDefault="00CB62FC" w:rsidP="00CB62FC">
      <w:pPr>
        <w:pStyle w:val="ProductList-Bullet"/>
        <w:numPr>
          <w:ilvl w:val="0"/>
          <w:numId w:val="57"/>
        </w:numPr>
      </w:pPr>
      <w:r>
        <w:t xml:space="preserve">Doba platnosti kupónov vyprší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14:paraId="13BEB997" w14:textId="77777777" w:rsidR="00A872FE" w:rsidRDefault="00A872FE">
      <w:pPr>
        <w:pStyle w:val="ProductList-Body"/>
      </w:pPr>
    </w:p>
    <w:p w14:paraId="16E27F4B" w14:textId="77777777" w:rsidR="00A872FE" w:rsidRDefault="00CB62FC">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14:paraId="0A3A24E2" w14:textId="77777777" w:rsidR="00A872FE" w:rsidRDefault="00A872FE">
      <w:pPr>
        <w:pStyle w:val="ProductList-Body"/>
      </w:pPr>
    </w:p>
    <w:p w14:paraId="73A5B443" w14:textId="77777777" w:rsidR="00A872FE" w:rsidRDefault="00CB62FC">
      <w:pPr>
        <w:pStyle w:val="ProductList-ClauseHeading"/>
        <w:outlineLvl w:val="2"/>
      </w:pPr>
      <w:bookmarkStart w:id="363" w:name="_Sec581"/>
      <w:r>
        <w:t>Enterprise Source Licensing Program</w:t>
      </w:r>
      <w:bookmarkEnd w:id="363"/>
    </w:p>
    <w:p w14:paraId="37015717" w14:textId="77777777" w:rsidR="00A872FE" w:rsidRDefault="00CB62FC">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majú nárok na využívanie programu Microsoft Research Source Licensing.</w:t>
      </w:r>
    </w:p>
    <w:p w14:paraId="4976E4CC" w14:textId="77777777" w:rsidR="00A872FE" w:rsidRDefault="00A872FE">
      <w:pPr>
        <w:pStyle w:val="ProductList-Body"/>
      </w:pPr>
    </w:p>
    <w:p w14:paraId="71343EF9" w14:textId="77777777" w:rsidR="00A872FE" w:rsidRDefault="00CB62FC">
      <w:pPr>
        <w:pStyle w:val="ProductList-ClauseHeading"/>
        <w:outlineLvl w:val="2"/>
      </w:pPr>
      <w:bookmarkStart w:id="364" w:name="_Sec582"/>
      <w:r>
        <w:t>Kupóny na školenia</w:t>
      </w:r>
      <w:bookmarkEnd w:id="364"/>
    </w:p>
    <w:p w14:paraId="7C60C0A1" w14:textId="77777777" w:rsidR="00A872FE" w:rsidRDefault="00CB62FC">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630"/>
        <w:gridCol w:w="3643"/>
        <w:gridCol w:w="3643"/>
      </w:tblGrid>
      <w:tr w:rsidR="00A872FE" w14:paraId="783CF1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CAC92A" w14:textId="77777777" w:rsidR="00A872FE" w:rsidRDefault="00CB62F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9420A8" w14:textId="77777777" w:rsidR="00A872FE" w:rsidRDefault="00CB62FC">
            <w:pPr>
              <w:pStyle w:val="ProductList-TableBody"/>
            </w:pPr>
            <w:r>
              <w:rPr>
                <w:color w:val="FFFFFF"/>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B5A30C" w14:textId="77777777" w:rsidR="00A872FE" w:rsidRDefault="00CB62FC">
            <w:pPr>
              <w:pStyle w:val="ProductList-TableBody"/>
            </w:pPr>
            <w:r>
              <w:rPr>
                <w:color w:val="FFFFFF"/>
              </w:rPr>
              <w:t>Systémy</w:t>
            </w:r>
          </w:p>
        </w:tc>
      </w:tr>
      <w:tr w:rsidR="00A872FE" w14:paraId="1BD2B502" w14:textId="77777777">
        <w:tc>
          <w:tcPr>
            <w:tcW w:w="4040" w:type="dxa"/>
            <w:tcBorders>
              <w:top w:val="single" w:sz="4" w:space="0" w:color="000000"/>
              <w:left w:val="single" w:sz="4" w:space="0" w:color="000000"/>
              <w:bottom w:val="single" w:sz="4" w:space="0" w:color="000000"/>
              <w:right w:val="single" w:sz="4" w:space="0" w:color="000000"/>
            </w:tcBorders>
          </w:tcPr>
          <w:p w14:paraId="55011C8A" w14:textId="77777777" w:rsidR="00A872FE" w:rsidRDefault="00CB62F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6B0BBC4" w14:textId="77777777" w:rsidR="00A872FE" w:rsidRDefault="00CB62FC">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14:paraId="65201BAD" w14:textId="77777777" w:rsidR="00A872FE" w:rsidRDefault="00CB62FC">
            <w:pPr>
              <w:pStyle w:val="ProductList-TableBody"/>
            </w:pPr>
            <w:r>
              <w:t>1 deň na 50 licencií (maximálne 10 dní)</w:t>
            </w:r>
          </w:p>
        </w:tc>
      </w:tr>
      <w:tr w:rsidR="00A872FE" w14:paraId="721CDB7E" w14:textId="77777777">
        <w:tc>
          <w:tcPr>
            <w:tcW w:w="4040" w:type="dxa"/>
            <w:tcBorders>
              <w:top w:val="single" w:sz="4" w:space="0" w:color="000000"/>
              <w:left w:val="single" w:sz="4" w:space="0" w:color="000000"/>
              <w:bottom w:val="single" w:sz="4" w:space="0" w:color="000000"/>
              <w:right w:val="single" w:sz="4" w:space="0" w:color="000000"/>
            </w:tcBorders>
          </w:tcPr>
          <w:p w14:paraId="7D76DC8C" w14:textId="77777777" w:rsidR="00A872FE" w:rsidRDefault="00CB62FC">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14:paraId="53F7EA5C" w14:textId="77777777" w:rsidR="00A872FE" w:rsidRDefault="00CB62FC">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14:paraId="68E69CDE" w14:textId="77777777" w:rsidR="00A872FE" w:rsidRDefault="00CB62FC">
            <w:pPr>
              <w:pStyle w:val="ProductList-TableBody"/>
            </w:pPr>
            <w:r>
              <w:t>1 deň na 50 licencií alebo bodov</w:t>
            </w:r>
          </w:p>
        </w:tc>
      </w:tr>
      <w:tr w:rsidR="00A872FE" w14:paraId="74534C66" w14:textId="77777777">
        <w:tc>
          <w:tcPr>
            <w:tcW w:w="4040" w:type="dxa"/>
            <w:tcBorders>
              <w:top w:val="single" w:sz="4" w:space="0" w:color="000000"/>
              <w:left w:val="single" w:sz="4" w:space="0" w:color="000000"/>
              <w:bottom w:val="single" w:sz="4" w:space="0" w:color="000000"/>
              <w:right w:val="single" w:sz="4" w:space="0" w:color="000000"/>
            </w:tcBorders>
          </w:tcPr>
          <w:p w14:paraId="581D71B9" w14:textId="77777777" w:rsidR="00A872FE" w:rsidRDefault="00CB62FC">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14:paraId="7CA0B745" w14:textId="77777777" w:rsidR="00A872FE" w:rsidRDefault="00CB62FC">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14:paraId="3CA3D5F1" w14:textId="77777777" w:rsidR="00A872FE" w:rsidRDefault="00CB62FC">
            <w:pPr>
              <w:pStyle w:val="ProductList-TableBody"/>
            </w:pPr>
            <w:r>
              <w:t>10 dní na oprávňujúcu prihlášku alebo nákupné konto</w:t>
            </w:r>
          </w:p>
        </w:tc>
      </w:tr>
      <w:tr w:rsidR="00A872FE" w14:paraId="7775ED14" w14:textId="77777777">
        <w:tc>
          <w:tcPr>
            <w:tcW w:w="4040" w:type="dxa"/>
            <w:tcBorders>
              <w:top w:val="single" w:sz="4" w:space="0" w:color="000000"/>
              <w:left w:val="single" w:sz="4" w:space="0" w:color="000000"/>
              <w:bottom w:val="single" w:sz="4" w:space="0" w:color="000000"/>
              <w:right w:val="single" w:sz="4" w:space="0" w:color="000000"/>
            </w:tcBorders>
          </w:tcPr>
          <w:p w14:paraId="3AA6DAB1" w14:textId="77777777" w:rsidR="00A872FE" w:rsidRDefault="00CB62FC">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14:paraId="2E209909" w14:textId="77777777" w:rsidR="00A872FE" w:rsidRDefault="00CB62FC">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339BB4DA" w14:textId="77777777" w:rsidR="00A872FE" w:rsidRDefault="00CB62FC">
            <w:pPr>
              <w:pStyle w:val="ProductList-TableBody"/>
            </w:pPr>
            <w:r>
              <w:t>15 dní*</w:t>
            </w:r>
          </w:p>
        </w:tc>
      </w:tr>
      <w:tr w:rsidR="00A872FE" w14:paraId="7BE7B30C" w14:textId="77777777">
        <w:tc>
          <w:tcPr>
            <w:tcW w:w="4040" w:type="dxa"/>
            <w:tcBorders>
              <w:top w:val="single" w:sz="4" w:space="0" w:color="000000"/>
              <w:left w:val="single" w:sz="4" w:space="0" w:color="000000"/>
              <w:bottom w:val="single" w:sz="4" w:space="0" w:color="000000"/>
              <w:right w:val="single" w:sz="4" w:space="0" w:color="000000"/>
            </w:tcBorders>
          </w:tcPr>
          <w:p w14:paraId="021508F6" w14:textId="77777777" w:rsidR="00A872FE" w:rsidRDefault="00CB62FC">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14:paraId="7C058008" w14:textId="77777777" w:rsidR="00A872FE" w:rsidRDefault="00CB62FC">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7A0DBBB9" w14:textId="77777777" w:rsidR="00A872FE" w:rsidRDefault="00CB62FC">
            <w:pPr>
              <w:pStyle w:val="ProductList-TableBody"/>
            </w:pPr>
            <w:r>
              <w:t>25 dní*</w:t>
            </w:r>
          </w:p>
        </w:tc>
      </w:tr>
      <w:tr w:rsidR="00A872FE" w14:paraId="35A152E8" w14:textId="77777777">
        <w:tc>
          <w:tcPr>
            <w:tcW w:w="4040" w:type="dxa"/>
            <w:tcBorders>
              <w:top w:val="single" w:sz="4" w:space="0" w:color="000000"/>
              <w:left w:val="single" w:sz="4" w:space="0" w:color="000000"/>
              <w:bottom w:val="single" w:sz="4" w:space="0" w:color="000000"/>
              <w:right w:val="single" w:sz="4" w:space="0" w:color="000000"/>
            </w:tcBorders>
          </w:tcPr>
          <w:p w14:paraId="02CCC388" w14:textId="77777777" w:rsidR="00A872FE" w:rsidRDefault="00CB62FC">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14:paraId="0475E8BD" w14:textId="77777777" w:rsidR="00A872FE" w:rsidRDefault="00CB62FC">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3A6E5435" w14:textId="77777777" w:rsidR="00A872FE" w:rsidRDefault="00CB62FC">
            <w:pPr>
              <w:pStyle w:val="ProductList-TableBody"/>
            </w:pPr>
            <w:r>
              <w:t>55 dní*</w:t>
            </w:r>
          </w:p>
        </w:tc>
      </w:tr>
      <w:tr w:rsidR="00A872FE" w14:paraId="7ED2B82F" w14:textId="77777777">
        <w:tc>
          <w:tcPr>
            <w:tcW w:w="4040" w:type="dxa"/>
            <w:tcBorders>
              <w:top w:val="single" w:sz="4" w:space="0" w:color="000000"/>
              <w:left w:val="single" w:sz="4" w:space="0" w:color="000000"/>
              <w:bottom w:val="single" w:sz="4" w:space="0" w:color="000000"/>
              <w:right w:val="single" w:sz="4" w:space="0" w:color="000000"/>
            </w:tcBorders>
          </w:tcPr>
          <w:p w14:paraId="08F65AC9" w14:textId="77777777" w:rsidR="00A872FE" w:rsidRDefault="00CB62FC">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14:paraId="6E0595F3" w14:textId="77777777" w:rsidR="00A872FE" w:rsidRDefault="00CB62FC">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67568FAC" w14:textId="77777777" w:rsidR="00A872FE" w:rsidRDefault="00CB62FC">
            <w:pPr>
              <w:pStyle w:val="ProductList-TableBody"/>
            </w:pPr>
            <w:r>
              <w:t>80 dní*</w:t>
            </w:r>
          </w:p>
        </w:tc>
      </w:tr>
      <w:tr w:rsidR="00A872FE" w14:paraId="591297A8" w14:textId="77777777">
        <w:tc>
          <w:tcPr>
            <w:tcW w:w="4040" w:type="dxa"/>
            <w:tcBorders>
              <w:top w:val="single" w:sz="4" w:space="0" w:color="000000"/>
              <w:left w:val="single" w:sz="4" w:space="0" w:color="000000"/>
              <w:bottom w:val="single" w:sz="4" w:space="0" w:color="000000"/>
              <w:right w:val="single" w:sz="4" w:space="0" w:color="000000"/>
            </w:tcBorders>
          </w:tcPr>
          <w:p w14:paraId="74F0E931" w14:textId="77777777" w:rsidR="00A872FE" w:rsidRDefault="00CB62FC">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14:paraId="592F0266" w14:textId="77777777" w:rsidR="00A872FE" w:rsidRDefault="00CB62FC">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7B7BD7CC" w14:textId="77777777" w:rsidR="00A872FE" w:rsidRDefault="00CB62FC">
            <w:pPr>
              <w:pStyle w:val="ProductList-TableBody"/>
            </w:pPr>
            <w:r>
              <w:t>125 dní*</w:t>
            </w:r>
          </w:p>
        </w:tc>
      </w:tr>
      <w:tr w:rsidR="00A872FE" w14:paraId="39547BDA" w14:textId="77777777">
        <w:tc>
          <w:tcPr>
            <w:tcW w:w="4040" w:type="dxa"/>
            <w:tcBorders>
              <w:top w:val="single" w:sz="4" w:space="0" w:color="000000"/>
              <w:left w:val="single" w:sz="4" w:space="0" w:color="000000"/>
              <w:bottom w:val="single" w:sz="4" w:space="0" w:color="000000"/>
              <w:right w:val="single" w:sz="4" w:space="0" w:color="000000"/>
            </w:tcBorders>
          </w:tcPr>
          <w:p w14:paraId="3950ED43" w14:textId="77777777" w:rsidR="00A872FE" w:rsidRDefault="00CB62FC">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14:paraId="70AAE606" w14:textId="77777777" w:rsidR="00A872FE" w:rsidRDefault="00CB62FC">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67476758" w14:textId="77777777" w:rsidR="00A872FE" w:rsidRDefault="00CB62FC">
            <w:pPr>
              <w:pStyle w:val="ProductList-TableBody"/>
            </w:pPr>
            <w:r>
              <w:t>200 dní*</w:t>
            </w:r>
          </w:p>
        </w:tc>
      </w:tr>
      <w:tr w:rsidR="00A872FE" w14:paraId="41B8E940" w14:textId="77777777">
        <w:tc>
          <w:tcPr>
            <w:tcW w:w="4040" w:type="dxa"/>
            <w:tcBorders>
              <w:top w:val="single" w:sz="4" w:space="0" w:color="000000"/>
              <w:left w:val="single" w:sz="4" w:space="0" w:color="000000"/>
              <w:bottom w:val="single" w:sz="4" w:space="0" w:color="000000"/>
              <w:right w:val="single" w:sz="4" w:space="0" w:color="000000"/>
            </w:tcBorders>
          </w:tcPr>
          <w:p w14:paraId="79202EB6" w14:textId="77777777" w:rsidR="00A872FE" w:rsidRDefault="00CB62FC">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14:paraId="62ACF81F" w14:textId="77777777" w:rsidR="00A872FE" w:rsidRDefault="00CB62FC">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20B7AEC8" w14:textId="77777777" w:rsidR="00A872FE" w:rsidRDefault="00CB62FC">
            <w:pPr>
              <w:pStyle w:val="ProductList-TableBody"/>
            </w:pPr>
            <w:r>
              <w:t>300 dní*</w:t>
            </w:r>
          </w:p>
        </w:tc>
      </w:tr>
      <w:tr w:rsidR="00A872FE" w14:paraId="26308683" w14:textId="77777777">
        <w:tc>
          <w:tcPr>
            <w:tcW w:w="4040" w:type="dxa"/>
            <w:tcBorders>
              <w:top w:val="single" w:sz="4" w:space="0" w:color="000000"/>
              <w:left w:val="single" w:sz="4" w:space="0" w:color="000000"/>
              <w:bottom w:val="single" w:sz="4" w:space="0" w:color="000000"/>
              <w:right w:val="single" w:sz="4" w:space="0" w:color="000000"/>
            </w:tcBorders>
          </w:tcPr>
          <w:p w14:paraId="6DD917BC" w14:textId="77777777" w:rsidR="00A872FE" w:rsidRDefault="00CB62FC">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14:paraId="3C707F2F" w14:textId="77777777" w:rsidR="00A872FE" w:rsidRDefault="00CB62FC">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42CBF987" w14:textId="77777777" w:rsidR="00A872FE" w:rsidRDefault="00CB62FC">
            <w:pPr>
              <w:pStyle w:val="ProductList-TableBody"/>
            </w:pPr>
            <w:r>
              <w:t>400 dní*</w:t>
            </w:r>
          </w:p>
        </w:tc>
      </w:tr>
      <w:tr w:rsidR="00A872FE" w14:paraId="0868F29B" w14:textId="77777777">
        <w:tc>
          <w:tcPr>
            <w:tcW w:w="4040" w:type="dxa"/>
            <w:tcBorders>
              <w:top w:val="single" w:sz="4" w:space="0" w:color="000000"/>
              <w:left w:val="single" w:sz="4" w:space="0" w:color="000000"/>
              <w:bottom w:val="single" w:sz="4" w:space="0" w:color="000000"/>
              <w:right w:val="single" w:sz="4" w:space="0" w:color="000000"/>
            </w:tcBorders>
          </w:tcPr>
          <w:p w14:paraId="2EA51A98" w14:textId="77777777" w:rsidR="00A872FE" w:rsidRDefault="00CB62FC">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14:paraId="0EFA0C3E" w14:textId="77777777" w:rsidR="00A872FE" w:rsidRDefault="00CB62FC">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14:paraId="29B463E4" w14:textId="77777777" w:rsidR="00A872FE" w:rsidRDefault="00CB62FC">
            <w:pPr>
              <w:pStyle w:val="ProductList-TableBody"/>
            </w:pPr>
            <w:r>
              <w:t>700 dní*</w:t>
            </w:r>
          </w:p>
        </w:tc>
      </w:tr>
    </w:tbl>
    <w:p w14:paraId="3D2FD071" w14:textId="77777777" w:rsidR="00A872FE" w:rsidRDefault="00CB62FC">
      <w:pPr>
        <w:pStyle w:val="ProductList-Body"/>
      </w:pPr>
      <w:r>
        <w:t>*</w:t>
      </w:r>
      <w:r>
        <w:rPr>
          <w:i/>
        </w:rPr>
        <w:t>Počet dní na oprávňujúcu prihlášku, zmluvu alebo nákupné konto</w:t>
      </w:r>
    </w:p>
    <w:p w14:paraId="6E5C585D" w14:textId="77777777" w:rsidR="00A872FE" w:rsidRDefault="00A872FE">
      <w:pPr>
        <w:pStyle w:val="ProductList-Body"/>
      </w:pPr>
    </w:p>
    <w:p w14:paraId="67B6D567" w14:textId="77777777" w:rsidR="00A872FE" w:rsidRDefault="00CB62FC" w:rsidP="00CB62FC">
      <w:pPr>
        <w:pStyle w:val="ProductList-Bullet"/>
        <w:numPr>
          <w:ilvl w:val="0"/>
          <w:numId w:val="58"/>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14:paraId="6C25C6BA" w14:textId="77777777" w:rsidR="00A872FE" w:rsidRDefault="00CB62FC" w:rsidP="00CB62FC">
      <w:pPr>
        <w:pStyle w:val="ProductList-Bullet"/>
        <w:numPr>
          <w:ilvl w:val="0"/>
          <w:numId w:val="58"/>
        </w:numPr>
      </w:pPr>
      <w:r>
        <w:t xml:space="preserve">Služby poskytované partnermi spoločnosti Microsoft v rámci vzdelávacieho programu sa poskytujú na základe zmluvy medzi zákazníkom a oprávneným partnerom spoločnosti Microsoft. </w:t>
      </w:r>
    </w:p>
    <w:p w14:paraId="0045C682" w14:textId="77777777" w:rsidR="00A872FE" w:rsidRDefault="00CB62FC" w:rsidP="00CB62FC">
      <w:pPr>
        <w:pStyle w:val="ProductList-Bullet"/>
        <w:numPr>
          <w:ilvl w:val="0"/>
          <w:numId w:val="58"/>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14:paraId="0FDD234D" w14:textId="77777777" w:rsidR="00A872FE" w:rsidRDefault="00CB62FC" w:rsidP="00CB62FC">
      <w:pPr>
        <w:pStyle w:val="ProductList-Bullet"/>
        <w:numPr>
          <w:ilvl w:val="0"/>
          <w:numId w:val="58"/>
        </w:numPr>
      </w:pPr>
      <w:r>
        <w:t>Kupóny nemožno použiť na úhradu žiadnych poplatkov súvisiacich s tým, že sa zákazník nedostavil na rezervovaný kurz.</w:t>
      </w:r>
    </w:p>
    <w:p w14:paraId="319FEBAF" w14:textId="77777777" w:rsidR="00A872FE" w:rsidRDefault="00CB62FC" w:rsidP="00CB62FC">
      <w:pPr>
        <w:pStyle w:val="ProductList-Bullet"/>
        <w:numPr>
          <w:ilvl w:val="0"/>
          <w:numId w:val="58"/>
        </w:numPr>
      </w:pPr>
      <w:r>
        <w:t>Kupóny si môže uplatniť iba osoba, pre ktorú zákazník schválil použitie daného kupónu.</w:t>
      </w:r>
    </w:p>
    <w:p w14:paraId="5F216EF2" w14:textId="77777777" w:rsidR="00A872FE" w:rsidRDefault="00CB62FC" w:rsidP="00CB62FC">
      <w:pPr>
        <w:pStyle w:val="ProductList-Bullet"/>
        <w:numPr>
          <w:ilvl w:val="0"/>
          <w:numId w:val="58"/>
        </w:numPr>
      </w:pPr>
      <w:r>
        <w:t xml:space="preserve">Kupóny nemožno vymeniť za hotovosť, peňažné prostriedky ani za iné hodnoty. </w:t>
      </w:r>
    </w:p>
    <w:p w14:paraId="20AA2C2F" w14:textId="77777777" w:rsidR="00A872FE" w:rsidRDefault="00CB62FC" w:rsidP="00CB62FC">
      <w:pPr>
        <w:pStyle w:val="ProductList-Bullet"/>
        <w:numPr>
          <w:ilvl w:val="0"/>
          <w:numId w:val="58"/>
        </w:numPr>
      </w:pPr>
      <w:r>
        <w:t xml:space="preserve">Kupóny sa musia priradiť počas doby účinnosti krytia SA. </w:t>
      </w:r>
    </w:p>
    <w:p w14:paraId="3B6DBAA0" w14:textId="77777777" w:rsidR="00A872FE" w:rsidRDefault="00CB62FC" w:rsidP="00CB62FC">
      <w:pPr>
        <w:pStyle w:val="ProductList-Bullet"/>
        <w:numPr>
          <w:ilvl w:val="0"/>
          <w:numId w:val="58"/>
        </w:numPr>
      </w:pPr>
      <w:r>
        <w:t xml:space="preserve">Doba platnosti kupónov uplynie 180 dní od dátumu ich priradenia. Kupóny, ktorých doba účinnosti uplynie pred uplynutím doby účinnosti krytia SA, sa vrátia do fondu dostupných dní kupónov na školenia. </w:t>
      </w:r>
    </w:p>
    <w:p w14:paraId="7B9D64C3" w14:textId="77777777" w:rsidR="00A872FE" w:rsidRDefault="00CB62FC" w:rsidP="00CB62FC">
      <w:pPr>
        <w:pStyle w:val="ProductList-Bullet"/>
        <w:numPr>
          <w:ilvl w:val="0"/>
          <w:numId w:val="58"/>
        </w:numPr>
      </w:pPr>
      <w:r>
        <w:t>Kupóny možno použiť naraz na rezervovanie školenia iba u jedného oprávneného partnera pre školenia spoločnosti Microsoft.</w:t>
      </w:r>
    </w:p>
    <w:p w14:paraId="602F8878" w14:textId="77777777" w:rsidR="00A872FE" w:rsidRDefault="00CB62FC" w:rsidP="00CB62FC">
      <w:pPr>
        <w:pStyle w:val="ProductList-Bullet"/>
        <w:numPr>
          <w:ilvl w:val="0"/>
          <w:numId w:val="58"/>
        </w:numPr>
      </w:pPr>
      <w:r>
        <w:t xml:space="preserve">Kupóny použité na zakúpenie oficiálnych vzdelávacích produktov spoločnosti Microsoft sa nesmú prevádzať ani predávať. </w:t>
      </w:r>
    </w:p>
    <w:p w14:paraId="1A9358B6" w14:textId="77777777" w:rsidR="00A872FE" w:rsidRDefault="00CB62FC" w:rsidP="00CB62FC">
      <w:pPr>
        <w:pStyle w:val="ProductList-Bullet"/>
        <w:numPr>
          <w:ilvl w:val="0"/>
          <w:numId w:val="58"/>
        </w:numPr>
      </w:pPr>
      <w: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14:paraId="21BEEDEC" w14:textId="77777777" w:rsidR="00A872FE" w:rsidRDefault="00CB62FC" w:rsidP="00CB62FC">
      <w:pPr>
        <w:pStyle w:val="ProductList-Bullet"/>
        <w:numPr>
          <w:ilvl w:val="0"/>
          <w:numId w:val="58"/>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14:paraId="34BA4C3B" w14:textId="77777777" w:rsidR="00A872FE" w:rsidRDefault="00CB62FC" w:rsidP="00CB62FC">
      <w:pPr>
        <w:pStyle w:val="ProductList-Bullet"/>
        <w:numPr>
          <w:ilvl w:val="0"/>
          <w:numId w:val="58"/>
        </w:numPr>
      </w:pPr>
      <w:r>
        <w:t>Dostupné oficiálne vzdelávacie produkty spoločnosti Microsoft sa môžu kedykoľvek zmeniť bez oznámenia.</w:t>
      </w:r>
    </w:p>
    <w:p w14:paraId="6A0B3093" w14:textId="77777777" w:rsidR="00A872FE" w:rsidRDefault="00CB62FC" w:rsidP="00CB62FC">
      <w:pPr>
        <w:pStyle w:val="ProductList-Bullet"/>
        <w:numPr>
          <w:ilvl w:val="0"/>
          <w:numId w:val="58"/>
        </w:numPr>
      </w:pPr>
      <w:r>
        <w:t>Počet dní potrebných na zakúpenie oficiálneho vzdelávacieho produktu spoločnosti Microsoft sa môže kedykoľvek zmeniť.</w:t>
      </w:r>
    </w:p>
    <w:p w14:paraId="4A5359A2" w14:textId="77777777" w:rsidR="00A872FE" w:rsidRDefault="00A872FE">
      <w:pPr>
        <w:pStyle w:val="ProductList-Body"/>
      </w:pPr>
    </w:p>
    <w:p w14:paraId="7AA27AB5" w14:textId="77777777" w:rsidR="00A872FE" w:rsidRDefault="00CB62FC">
      <w:pPr>
        <w:pStyle w:val="ProductList-ClauseHeading"/>
        <w:outlineLvl w:val="2"/>
      </w:pPr>
      <w:bookmarkStart w:id="365" w:name="_Sec584"/>
      <w:r>
        <w:t>Microsoft Home Use Program</w:t>
      </w:r>
      <w:bookmarkEnd w:id="365"/>
    </w:p>
    <w:p w14:paraId="464A704F" w14:textId="77777777" w:rsidR="00A872FE" w:rsidRDefault="00CB62FC">
      <w:pPr>
        <w:pStyle w:val="ProductList-Body"/>
      </w:pPr>
      <w:r>
        <w:t>Microsoft Home Use Program dáva zamestnancom zákazníka právo získať produkty alebo služby spoločnosti Microsoft, ktoré sú dostupné prostredníctvom webových lokalít programu Microsoft Home Use Program. Zamestnanci zákazníka si môžu vybrať medzi službami on-line alebo softvérom.</w:t>
      </w:r>
    </w:p>
    <w:p w14:paraId="30C35899" w14:textId="77777777" w:rsidR="00A872FE" w:rsidRDefault="00A872FE">
      <w:pPr>
        <w:pStyle w:val="ProductList-Body"/>
      </w:pPr>
    </w:p>
    <w:p w14:paraId="512AAD83" w14:textId="77777777" w:rsidR="00A872FE" w:rsidRDefault="00CB62FC">
      <w:pPr>
        <w:pStyle w:val="ProductList-SubClauseHeading"/>
        <w:outlineLvl w:val="3"/>
      </w:pPr>
      <w:r>
        <w:t>Služby on-line</w:t>
      </w:r>
    </w:p>
    <w:p w14:paraId="6D4F62D0" w14:textId="77777777" w:rsidR="00A872FE" w:rsidRDefault="00CB62FC">
      <w:pPr>
        <w:pStyle w:val="ProductList-BodyIndented"/>
      </w:pPr>
      <w:r>
        <w:t>Medzná požiadavka na účasť v programe Microsoft Home Use Program a na zakúpenie služieb on-line sa neuplatňuje v prípade zákazníkov s krytím SAM pre fond aplikácií. Zamestnanci zákazníka môžu získať jedno predplatné na Office 365 Home alebo Office 365 Personal prostredníctvom webovej lokality programu Microsoft Home Use Program.</w:t>
      </w:r>
    </w:p>
    <w:p w14:paraId="198EB8CE" w14:textId="77777777" w:rsidR="00A872FE" w:rsidRDefault="00A872FE">
      <w:pPr>
        <w:pStyle w:val="ProductList-BodyIndented"/>
      </w:pPr>
    </w:p>
    <w:p w14:paraId="13547867" w14:textId="77777777" w:rsidR="00A872FE" w:rsidRDefault="00CB62FC">
      <w:pPr>
        <w:pStyle w:val="ProductList-BodyIndented"/>
      </w:pPr>
      <w:r>
        <w:t>Predplatné na Office 365 Home alebo Office 365 Personal nadobudnuté prostredníctvom webovej lokality programu Microsoft Home Use Program sa môže v súčasnosti predĺžiť s uplatnením aktuálnej ceny programu Microsoft Home Use Program bez ohľadu na zamestnanecký pomer alebo stav krytia SAM zákazníka.</w:t>
      </w:r>
    </w:p>
    <w:p w14:paraId="2A9BB86C" w14:textId="77777777" w:rsidR="00A872FE" w:rsidRDefault="00A872FE">
      <w:pPr>
        <w:pStyle w:val="ProductList-BodyIndented"/>
      </w:pPr>
    </w:p>
    <w:p w14:paraId="32FED922" w14:textId="77777777" w:rsidR="00A872FE" w:rsidRDefault="00CB62FC">
      <w:pPr>
        <w:pStyle w:val="ProductList-SubClauseHeading"/>
        <w:outlineLvl w:val="3"/>
      </w:pPr>
      <w:r>
        <w:t>Softvér</w:t>
      </w:r>
    </w:p>
    <w:p w14:paraId="75DCB548" w14:textId="77777777" w:rsidR="00A872FE" w:rsidRDefault="00CB62FC">
      <w:pPr>
        <w:pStyle w:val="ProductList-BodyIndented"/>
      </w:pPr>
      <w:r>
        <w:t>Zamestnanci zákazníka, ktorí používajú licencované oprávňujúce počítačové aplikácie uvedené v tabuľke nižšie, môžu získať jednu licenciu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14:paraId="2F237362" w14:textId="77777777" w:rsidR="00A872FE" w:rsidRDefault="00A872FE">
      <w:pPr>
        <w:pStyle w:val="ProductList-BodyIndented"/>
      </w:pPr>
    </w:p>
    <w:p w14:paraId="7E0E438D" w14:textId="77777777" w:rsidR="00A872FE" w:rsidRDefault="00CB62FC">
      <w:pPr>
        <w:pStyle w:val="ProductList-BodyIndented"/>
      </w:pPr>
      <w:r>
        <w:t>Doba účinnosti licencií na softvér na domáce použitie uplynie po vypovedaní zamestnaneckého pomeru, vypovedaní alebo uplynutí doby účinnosti krytia SA pre kópiu príslušnej oprávňujúcej počítačovej aplikácie, ktorú zamestnanec používa v práci, pokiaľ zamestnanec viac nie je používateľom licencovanej kópie oprávňujúcej počítačovej aplikácie, prípadne ak zamestnanec nainštaluje a použije akúkoľvek predchádzajúcu alebo novšiu verziu danej oprávňujúcej počítačovej aplikácie v súlade s licenciou na program Home Use Program.</w:t>
      </w:r>
    </w:p>
    <w:p w14:paraId="044266F8" w14:textId="77777777" w:rsidR="00A872FE" w:rsidRDefault="00A872FE">
      <w:pPr>
        <w:pStyle w:val="ProductList-BodyIndented"/>
      </w:pPr>
    </w:p>
    <w:tbl>
      <w:tblPr>
        <w:tblStyle w:val="PURTable0"/>
        <w:tblW w:w="0" w:type="dxa"/>
        <w:tblLook w:val="04A0" w:firstRow="1" w:lastRow="0" w:firstColumn="1" w:lastColumn="0" w:noHBand="0" w:noVBand="1"/>
      </w:tblPr>
      <w:tblGrid>
        <w:gridCol w:w="5236"/>
        <w:gridCol w:w="5320"/>
      </w:tblGrid>
      <w:tr w:rsidR="00A872FE" w14:paraId="137D924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274FD8E" w14:textId="77777777" w:rsidR="00A872FE" w:rsidRDefault="00CB62FC">
            <w:pPr>
              <w:pStyle w:val="ProductList-TableBody"/>
            </w:pPr>
            <w:r>
              <w:rPr>
                <w:color w:val="FFFFFF"/>
              </w:rPr>
              <w:t>Oprávňujúca počítačová aplikácia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2FF2AC" w14:textId="77777777" w:rsidR="00A872FE" w:rsidRDefault="00CB62FC">
            <w:pPr>
              <w:pStyle w:val="ProductList-TableBody"/>
            </w:pPr>
            <w:r>
              <w:rPr>
                <w:color w:val="FFFFFF"/>
              </w:rPr>
              <w:t>Zodpovedajúca licencia v rámci programu Home Use Program</w:t>
            </w:r>
          </w:p>
        </w:tc>
      </w:tr>
      <w:tr w:rsidR="00A872FE" w14:paraId="7B76FCD2" w14:textId="77777777">
        <w:tc>
          <w:tcPr>
            <w:tcW w:w="6000" w:type="dxa"/>
            <w:tcBorders>
              <w:top w:val="single" w:sz="4" w:space="0" w:color="000000"/>
              <w:left w:val="single" w:sz="4" w:space="0" w:color="000000"/>
              <w:bottom w:val="single" w:sz="4" w:space="0" w:color="000000"/>
              <w:right w:val="single" w:sz="4" w:space="0" w:color="000000"/>
            </w:tcBorders>
          </w:tcPr>
          <w:p w14:paraId="53612D1E" w14:textId="77777777" w:rsidR="00A872FE" w:rsidRDefault="00CB62FC">
            <w:pPr>
              <w:pStyle w:val="ProductList-TableBody"/>
            </w:pPr>
            <w:r>
              <w:t xml:space="preserve">Visio Standard 2013/2016/2019 </w:t>
            </w:r>
          </w:p>
          <w:p w14:paraId="520CBFC0" w14:textId="77777777" w:rsidR="00A872FE" w:rsidRDefault="00CB62F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E24F926" w14:textId="77777777" w:rsidR="00A872FE" w:rsidRDefault="00CB62FC">
            <w:pPr>
              <w:pStyle w:val="ProductList-TableBody"/>
            </w:pPr>
            <w:r>
              <w:t>Visio Professional 2019 HUP</w:t>
            </w:r>
          </w:p>
        </w:tc>
      </w:tr>
      <w:tr w:rsidR="00A872FE" w14:paraId="4919BA7A" w14:textId="77777777">
        <w:tc>
          <w:tcPr>
            <w:tcW w:w="6000" w:type="dxa"/>
            <w:tcBorders>
              <w:top w:val="single" w:sz="4" w:space="0" w:color="000000"/>
              <w:left w:val="single" w:sz="4" w:space="0" w:color="000000"/>
              <w:bottom w:val="single" w:sz="4" w:space="0" w:color="000000"/>
              <w:right w:val="single" w:sz="4" w:space="0" w:color="000000"/>
            </w:tcBorders>
          </w:tcPr>
          <w:p w14:paraId="1ECDF236" w14:textId="77777777" w:rsidR="00A872FE" w:rsidRDefault="00CB62FC">
            <w:pPr>
              <w:pStyle w:val="ProductList-TableBody"/>
            </w:pPr>
            <w:r>
              <w:t>Project Standard 2013/2016/2019</w:t>
            </w:r>
          </w:p>
          <w:p w14:paraId="5DD1C713" w14:textId="77777777" w:rsidR="00A872FE" w:rsidRDefault="00CB62F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3CF0C5A" w14:textId="77777777" w:rsidR="00A872FE" w:rsidRDefault="00CB62FC">
            <w:pPr>
              <w:pStyle w:val="ProductList-TableBody"/>
            </w:pPr>
            <w:r>
              <w:t>Project Professional 2019 HUP</w:t>
            </w:r>
          </w:p>
        </w:tc>
      </w:tr>
    </w:tbl>
    <w:p w14:paraId="7B13B5BB" w14:textId="77777777" w:rsidR="00A872FE" w:rsidRDefault="00A872FE">
      <w:pPr>
        <w:pStyle w:val="ProductList-SubClauseHeading"/>
        <w:outlineLvl w:val="3"/>
      </w:pPr>
    </w:p>
    <w:p w14:paraId="3E2FB7DA" w14:textId="77777777" w:rsidR="00A872FE" w:rsidRDefault="00CB62FC">
      <w:pPr>
        <w:pStyle w:val="ProductList-BodyIndented"/>
      </w:pPr>
      <w:r>
        <w:t>Podmienky používania produktov a služieb nadobudnutých v rámci softvéru Home Use Program platia medzi spoločnosťou Microsoft a zamestnancom zákazníka a sú dostupné na webových lokalitách programu Microsoft Home Use Program.</w:t>
      </w:r>
    </w:p>
    <w:p w14:paraId="47ACF5D8" w14:textId="77777777" w:rsidR="00A872FE" w:rsidRDefault="00A872FE">
      <w:pPr>
        <w:pStyle w:val="ProductList-BodyIndented"/>
      </w:pPr>
    </w:p>
    <w:p w14:paraId="51603C87" w14:textId="77777777" w:rsidR="00A872FE" w:rsidRDefault="00CB62FC">
      <w:pPr>
        <w:pStyle w:val="ProductList-BodyIndented"/>
      </w:pPr>
      <w:r>
        <w:t>Spoločnosť Microsoft nepreberá žiadnu zodpovednosť za dodržovanie možných záväzkov súvisiacich so zamestnaneckými výhodami, daňami alebo nahlasovaním zo strany zákazníka alebo jeho zamestnancov.</w:t>
      </w:r>
    </w:p>
    <w:p w14:paraId="73FEF7CF" w14:textId="77777777" w:rsidR="00A872FE" w:rsidRDefault="00A872FE">
      <w:pPr>
        <w:pStyle w:val="ProductList-BodyIndented"/>
      </w:pPr>
    </w:p>
    <w:p w14:paraId="1775A834" w14:textId="77777777" w:rsidR="00A872FE" w:rsidRDefault="00CB62FC">
      <w:pPr>
        <w:pStyle w:val="ProductList-BodyIndented"/>
      </w:pPr>
      <w:r>
        <w:t>Spoločnosť Microsoft môže ukončiť účasť zákazníka v programe Microsoft Home Use Program ihneď a bez oznámenia, pokiaľ zistí neoprávnený prístup alebo poskytnutie licencie prostredníctvom webovej lokality programu Microsoft Home Use Program v súvislosti s programovým kódom daného zákazníka.</w:t>
      </w:r>
    </w:p>
    <w:p w14:paraId="17C28ADD" w14:textId="77777777" w:rsidR="00A872FE" w:rsidRDefault="00A872FE">
      <w:pPr>
        <w:pStyle w:val="ProductList-BodyIndented"/>
      </w:pPr>
    </w:p>
    <w:p w14:paraId="1D560E10" w14:textId="77777777" w:rsidR="00A872FE" w:rsidRDefault="00CB62FC">
      <w:pPr>
        <w:pStyle w:val="ProductList-BodyIndented"/>
      </w:pPr>
      <w:r>
        <w:t xml:space="preserve">Ďalšie informácie o programe Microsoft Home Use Program si prečítajte na adrese </w:t>
      </w:r>
      <w:hyperlink r:id="rId153">
        <w:r>
          <w:rPr>
            <w:color w:val="00467F"/>
            <w:u w:val="single"/>
          </w:rPr>
          <w:t>http://www.microsoft.com/licensing</w:t>
        </w:r>
      </w:hyperlink>
      <w:r>
        <w:t xml:space="preserve"> alebo </w:t>
      </w:r>
      <w:hyperlink r:id="rId154">
        <w:r>
          <w:rPr>
            <w:color w:val="00467F"/>
            <w:u w:val="single"/>
          </w:rPr>
          <w:t>https://businessstore.microsoft.com/store/home-use-program</w:t>
        </w:r>
      </w:hyperlink>
      <w:r>
        <w:t>.</w:t>
      </w:r>
    </w:p>
    <w:p w14:paraId="0966441F" w14:textId="77777777" w:rsidR="00A872FE" w:rsidRDefault="00A872FE">
      <w:pPr>
        <w:pStyle w:val="ProductList-BodyIndented"/>
        <w:jc w:val="right"/>
      </w:pPr>
    </w:p>
    <w:p w14:paraId="3350179A" w14:textId="77777777" w:rsidR="00A872FE" w:rsidRDefault="00CB62FC">
      <w:pPr>
        <w:pStyle w:val="ProductList-ClauseHeading"/>
        <w:outlineLvl w:val="2"/>
      </w:pPr>
      <w:bookmarkStart w:id="366" w:name="_Sec585"/>
      <w:r>
        <w:t>24x7 Podpora pre riešenie problémov</w:t>
      </w:r>
      <w:bookmarkEnd w:id="366"/>
    </w:p>
    <w:p w14:paraId="22A64D95" w14:textId="77777777" w:rsidR="00A872FE" w:rsidRDefault="00CB62FC">
      <w:pPr>
        <w:pStyle w:val="ProductList-Body"/>
      </w:pPr>
      <w:r>
        <w:t>Nárok na nepretržitú technickú podporu pri riešení problémov majú zákazníci (iní než nakupujúci prostredníctvom akademických programov) s krytím SA.</w:t>
      </w:r>
    </w:p>
    <w:p w14:paraId="60FB106A" w14:textId="77777777" w:rsidR="00A872FE" w:rsidRDefault="00A872FE">
      <w:pPr>
        <w:pStyle w:val="ProductList-Body"/>
      </w:pPr>
    </w:p>
    <w:p w14:paraId="1AB190B2" w14:textId="77777777" w:rsidR="00A872FE" w:rsidRDefault="00CB62FC">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14:paraId="2908BC81" w14:textId="77777777" w:rsidR="00A872FE" w:rsidRDefault="00A872FE">
      <w:pPr>
        <w:pStyle w:val="ProductList-Body"/>
      </w:pPr>
    </w:p>
    <w:p w14:paraId="4F347169" w14:textId="77777777" w:rsidR="00A872FE" w:rsidRDefault="00CB62FC">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14:paraId="29EFAD1A" w14:textId="77777777" w:rsidR="00A872FE" w:rsidRDefault="00A872FE">
      <w:pPr>
        <w:pStyle w:val="ProductList-Body"/>
      </w:pPr>
    </w:p>
    <w:p w14:paraId="6AD07DC2" w14:textId="77777777" w:rsidR="00A872FE" w:rsidRDefault="00CB62FC">
      <w:pPr>
        <w:pStyle w:val="ProductList-Body"/>
      </w:pPr>
      <w:r>
        <w:t>Žiadosť o asistovanú technickú podporu pri oprave chyby, známa aj ako incident, je definovaná ako jeden problém vyžadujúci si technickú podporu a primerané úsilie potrebné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14:paraId="5B7567F9" w14:textId="77777777" w:rsidR="00A872FE" w:rsidRDefault="00A872FE">
      <w:pPr>
        <w:pStyle w:val="ProductList-Body"/>
      </w:pPr>
    </w:p>
    <w:p w14:paraId="422295E5" w14:textId="77777777" w:rsidR="00A872FE" w:rsidRDefault="00CB62FC">
      <w:pPr>
        <w:pStyle w:val="ProductList-SubClauseHeading"/>
        <w:outlineLvl w:val="3"/>
      </w:pPr>
      <w:r>
        <w:t>Udeľovanie incidentov telefonickej technickej podpory pre všetky programy okrem MPSA</w:t>
      </w:r>
    </w:p>
    <w:p w14:paraId="43DD553F" w14:textId="77777777" w:rsidR="00A872FE" w:rsidRDefault="00CB62FC">
      <w:pPr>
        <w:pStyle w:val="ProductList-BodyIndented"/>
      </w:pPr>
      <w:r>
        <w:t>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626"/>
        <w:gridCol w:w="2524"/>
        <w:gridCol w:w="2723"/>
        <w:gridCol w:w="2683"/>
      </w:tblGrid>
      <w:tr w:rsidR="00A872FE" w14:paraId="33A35DE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D1C30AC" w14:textId="77777777" w:rsidR="00A872FE" w:rsidRDefault="00CB62FC">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D8407B5" w14:textId="77777777" w:rsidR="00A872FE" w:rsidRDefault="00CB62FC">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2880B3" w14:textId="77777777" w:rsidR="00A872FE" w:rsidRDefault="00CB62FC">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DE139F" w14:textId="77777777" w:rsidR="00A872FE" w:rsidRDefault="00CB62FC">
            <w:pPr>
              <w:pStyle w:val="ProductList-TableBody"/>
            </w:pPr>
            <w:r>
              <w:rPr>
                <w:color w:val="FFFFFF"/>
              </w:rPr>
              <w:t>IW/klient – prírastky udeľovania incidentov</w:t>
            </w:r>
          </w:p>
        </w:tc>
      </w:tr>
      <w:tr w:rsidR="00A872FE" w14:paraId="73FED5F2" w14:textId="77777777">
        <w:tc>
          <w:tcPr>
            <w:tcW w:w="2940" w:type="dxa"/>
            <w:tcBorders>
              <w:top w:val="single" w:sz="4" w:space="0" w:color="000000"/>
              <w:left w:val="single" w:sz="4" w:space="0" w:color="000000"/>
              <w:bottom w:val="single" w:sz="4" w:space="0" w:color="000000"/>
              <w:right w:val="single" w:sz="4" w:space="0" w:color="000000"/>
            </w:tcBorders>
          </w:tcPr>
          <w:p w14:paraId="1D564807" w14:textId="77777777" w:rsidR="00A872FE" w:rsidRDefault="00CB62FC">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14:paraId="1215F79B" w14:textId="77777777" w:rsidR="00A872FE" w:rsidRDefault="00CB62F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FC8BE96" w14:textId="77777777" w:rsidR="00A872FE" w:rsidRDefault="00CB62F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3447310" w14:textId="77777777" w:rsidR="00A872FE" w:rsidRDefault="00CB62FC">
            <w:pPr>
              <w:pStyle w:val="ProductList-TableBody"/>
            </w:pPr>
            <w:r>
              <w:t>$200,000</w:t>
            </w:r>
          </w:p>
        </w:tc>
      </w:tr>
      <w:tr w:rsidR="00A872FE" w14:paraId="1A0A1E9F" w14:textId="77777777">
        <w:tc>
          <w:tcPr>
            <w:tcW w:w="2940" w:type="dxa"/>
            <w:tcBorders>
              <w:top w:val="single" w:sz="4" w:space="0" w:color="000000"/>
              <w:left w:val="single" w:sz="4" w:space="0" w:color="000000"/>
              <w:bottom w:val="single" w:sz="4" w:space="0" w:color="000000"/>
              <w:right w:val="single" w:sz="4" w:space="0" w:color="000000"/>
            </w:tcBorders>
          </w:tcPr>
          <w:p w14:paraId="12629A68" w14:textId="77777777" w:rsidR="00A872FE" w:rsidRDefault="00CB62FC">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14:paraId="6BCA4B24" w14:textId="77777777" w:rsidR="00A872FE" w:rsidRDefault="00CB62F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AB1893B" w14:textId="77777777" w:rsidR="00A872FE" w:rsidRDefault="00CB62F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7EA7EAB" w14:textId="77777777" w:rsidR="00A872FE" w:rsidRDefault="00CB62FC">
            <w:pPr>
              <w:pStyle w:val="ProductList-TableBody"/>
            </w:pPr>
            <w:r>
              <w:t>300,000</w:t>
            </w:r>
          </w:p>
        </w:tc>
      </w:tr>
      <w:tr w:rsidR="00A872FE" w14:paraId="15438662" w14:textId="77777777">
        <w:tc>
          <w:tcPr>
            <w:tcW w:w="2940" w:type="dxa"/>
            <w:tcBorders>
              <w:top w:val="single" w:sz="4" w:space="0" w:color="000000"/>
              <w:left w:val="single" w:sz="4" w:space="0" w:color="000000"/>
              <w:bottom w:val="single" w:sz="4" w:space="0" w:color="000000"/>
              <w:right w:val="single" w:sz="4" w:space="0" w:color="000000"/>
            </w:tcBorders>
          </w:tcPr>
          <w:p w14:paraId="11456B98" w14:textId="77777777" w:rsidR="00A872FE" w:rsidRDefault="00CB62FC">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14:paraId="2F3D51AE" w14:textId="77777777" w:rsidR="00A872FE" w:rsidRDefault="00CB62F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E73412C" w14:textId="77777777" w:rsidR="00A872FE" w:rsidRDefault="00CB62F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6982156" w14:textId="77777777" w:rsidR="00A872FE" w:rsidRDefault="00CB62FC">
            <w:pPr>
              <w:pStyle w:val="ProductList-TableBody"/>
            </w:pPr>
            <w:r>
              <w:t>270,000</w:t>
            </w:r>
          </w:p>
        </w:tc>
      </w:tr>
      <w:tr w:rsidR="00A872FE" w14:paraId="755C5100" w14:textId="77777777">
        <w:tc>
          <w:tcPr>
            <w:tcW w:w="2940" w:type="dxa"/>
            <w:tcBorders>
              <w:top w:val="single" w:sz="4" w:space="0" w:color="000000"/>
              <w:left w:val="single" w:sz="4" w:space="0" w:color="000000"/>
              <w:bottom w:val="single" w:sz="4" w:space="0" w:color="000000"/>
              <w:right w:val="single" w:sz="4" w:space="0" w:color="000000"/>
            </w:tcBorders>
          </w:tcPr>
          <w:p w14:paraId="5A872289" w14:textId="77777777" w:rsidR="00A872FE" w:rsidRDefault="00CB62FC">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14:paraId="0D44BFCF" w14:textId="77777777" w:rsidR="00A872FE" w:rsidRDefault="00CB62F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17F1A1B" w14:textId="77777777" w:rsidR="00A872FE" w:rsidRDefault="00CB62F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419303D" w14:textId="77777777" w:rsidR="00A872FE" w:rsidRDefault="00CB62FC">
            <w:pPr>
              <w:pStyle w:val="ProductList-TableBody"/>
            </w:pPr>
            <w:r>
              <w:t>S Fr. 330,000</w:t>
            </w:r>
          </w:p>
        </w:tc>
      </w:tr>
      <w:tr w:rsidR="00A872FE" w14:paraId="27B1604F" w14:textId="77777777">
        <w:tc>
          <w:tcPr>
            <w:tcW w:w="2940" w:type="dxa"/>
            <w:tcBorders>
              <w:top w:val="single" w:sz="4" w:space="0" w:color="000000"/>
              <w:left w:val="single" w:sz="4" w:space="0" w:color="000000"/>
              <w:bottom w:val="single" w:sz="4" w:space="0" w:color="000000"/>
              <w:right w:val="single" w:sz="4" w:space="0" w:color="000000"/>
            </w:tcBorders>
          </w:tcPr>
          <w:p w14:paraId="719C59B8" w14:textId="77777777" w:rsidR="00A872FE" w:rsidRDefault="00CB62FC">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14:paraId="162AD744" w14:textId="77777777" w:rsidR="00A872FE" w:rsidRDefault="00CB62F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4910314" w14:textId="77777777" w:rsidR="00A872FE" w:rsidRDefault="00CB62FC">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4A2FD2A8" w14:textId="77777777" w:rsidR="00A872FE" w:rsidRDefault="00CB62FC">
            <w:pPr>
              <w:pStyle w:val="ProductList-TableBody"/>
            </w:pPr>
            <w:r>
              <w:t>CRC 1 650 000</w:t>
            </w:r>
          </w:p>
        </w:tc>
      </w:tr>
      <w:tr w:rsidR="00A872FE" w14:paraId="2CC36E2F" w14:textId="77777777">
        <w:tc>
          <w:tcPr>
            <w:tcW w:w="2940" w:type="dxa"/>
            <w:tcBorders>
              <w:top w:val="single" w:sz="4" w:space="0" w:color="000000"/>
              <w:left w:val="single" w:sz="4" w:space="0" w:color="000000"/>
              <w:bottom w:val="single" w:sz="4" w:space="0" w:color="000000"/>
              <w:right w:val="single" w:sz="4" w:space="0" w:color="000000"/>
            </w:tcBorders>
          </w:tcPr>
          <w:p w14:paraId="5AC8720B" w14:textId="77777777" w:rsidR="00A872FE" w:rsidRDefault="00CB62FC">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14:paraId="56CBE470" w14:textId="77777777" w:rsidR="00A872FE" w:rsidRDefault="00CB62F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70791B9" w14:textId="77777777" w:rsidR="00A872FE" w:rsidRDefault="00CB62FC">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286E5BC5" w14:textId="77777777" w:rsidR="00A872FE" w:rsidRDefault="00CB62FC">
            <w:pPr>
              <w:pStyle w:val="ProductList-TableBody"/>
            </w:pPr>
            <w:r>
              <w:t>kr 1 600 000</w:t>
            </w:r>
          </w:p>
        </w:tc>
      </w:tr>
      <w:tr w:rsidR="00A872FE" w14:paraId="6CDAC290" w14:textId="77777777">
        <w:tc>
          <w:tcPr>
            <w:tcW w:w="2940" w:type="dxa"/>
            <w:tcBorders>
              <w:top w:val="single" w:sz="4" w:space="0" w:color="000000"/>
              <w:left w:val="single" w:sz="4" w:space="0" w:color="000000"/>
              <w:bottom w:val="single" w:sz="4" w:space="0" w:color="000000"/>
              <w:right w:val="single" w:sz="4" w:space="0" w:color="000000"/>
            </w:tcBorders>
          </w:tcPr>
          <w:p w14:paraId="6066BDD7" w14:textId="77777777" w:rsidR="00A872FE" w:rsidRDefault="00CB62F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08DC6DB" w14:textId="77777777" w:rsidR="00A872FE" w:rsidRDefault="00CB62F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A12B306" w14:textId="77777777" w:rsidR="00A872FE" w:rsidRDefault="00CB62F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A6AC37E" w14:textId="77777777" w:rsidR="00A872FE" w:rsidRDefault="00CB62FC">
            <w:pPr>
              <w:pStyle w:val="ProductList-TableBody"/>
            </w:pPr>
            <w:r>
              <w:t>215,000</w:t>
            </w:r>
          </w:p>
        </w:tc>
      </w:tr>
      <w:tr w:rsidR="00A872FE" w14:paraId="34AB680C" w14:textId="77777777">
        <w:tc>
          <w:tcPr>
            <w:tcW w:w="2940" w:type="dxa"/>
            <w:tcBorders>
              <w:top w:val="single" w:sz="4" w:space="0" w:color="000000"/>
              <w:left w:val="single" w:sz="4" w:space="0" w:color="000000"/>
              <w:bottom w:val="single" w:sz="4" w:space="0" w:color="000000"/>
              <w:right w:val="single" w:sz="4" w:space="0" w:color="000000"/>
            </w:tcBorders>
          </w:tcPr>
          <w:p w14:paraId="1F671004" w14:textId="77777777" w:rsidR="00A872FE" w:rsidRDefault="00CB62FC">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14:paraId="4FDE2D1D" w14:textId="77777777" w:rsidR="00A872FE" w:rsidRDefault="00CB62F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9758C33" w14:textId="77777777" w:rsidR="00A872FE" w:rsidRDefault="00CB62F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D905220" w14:textId="77777777" w:rsidR="00A872FE" w:rsidRDefault="00CB62FC">
            <w:pPr>
              <w:pStyle w:val="ProductList-TableBody"/>
            </w:pPr>
            <w:r>
              <w:t>£135,000</w:t>
            </w:r>
          </w:p>
        </w:tc>
      </w:tr>
      <w:tr w:rsidR="00A872FE" w14:paraId="0043AA70" w14:textId="77777777">
        <w:tc>
          <w:tcPr>
            <w:tcW w:w="2940" w:type="dxa"/>
            <w:tcBorders>
              <w:top w:val="single" w:sz="4" w:space="0" w:color="000000"/>
              <w:left w:val="single" w:sz="4" w:space="0" w:color="000000"/>
              <w:bottom w:val="single" w:sz="4" w:space="0" w:color="000000"/>
              <w:right w:val="single" w:sz="4" w:space="0" w:color="000000"/>
            </w:tcBorders>
          </w:tcPr>
          <w:p w14:paraId="2EC366B5" w14:textId="77777777" w:rsidR="00A872FE" w:rsidRDefault="00CB62FC">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1947F922" w14:textId="77777777" w:rsidR="00A872FE" w:rsidRDefault="00CB62F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92D5CD9" w14:textId="77777777" w:rsidR="00A872FE" w:rsidRDefault="00CB62FC">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5C4FE651" w14:textId="77777777" w:rsidR="00A872FE" w:rsidRDefault="00CB62FC">
            <w:pPr>
              <w:pStyle w:val="ProductList-TableBody"/>
            </w:pPr>
            <w:r>
              <w:t>JPY 24 000 000</w:t>
            </w:r>
          </w:p>
        </w:tc>
      </w:tr>
      <w:tr w:rsidR="00A872FE" w14:paraId="7D5DF71E" w14:textId="77777777">
        <w:tc>
          <w:tcPr>
            <w:tcW w:w="2940" w:type="dxa"/>
            <w:tcBorders>
              <w:top w:val="single" w:sz="4" w:space="0" w:color="000000"/>
              <w:left w:val="single" w:sz="4" w:space="0" w:color="000000"/>
              <w:bottom w:val="single" w:sz="4" w:space="0" w:color="000000"/>
              <w:right w:val="single" w:sz="4" w:space="0" w:color="000000"/>
            </w:tcBorders>
          </w:tcPr>
          <w:p w14:paraId="3EEE4B93" w14:textId="77777777" w:rsidR="00A872FE" w:rsidRDefault="00CB62FC">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14:paraId="56D62BC8" w14:textId="77777777" w:rsidR="00A872FE" w:rsidRDefault="00CB62F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15A76AA" w14:textId="77777777" w:rsidR="00A872FE" w:rsidRDefault="00CB62FC">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36873DE3" w14:textId="77777777" w:rsidR="00A872FE" w:rsidRDefault="00CB62FC">
            <w:pPr>
              <w:pStyle w:val="ProductList-TableBody"/>
            </w:pPr>
            <w:r>
              <w:t>KWD 240 000 000</w:t>
            </w:r>
          </w:p>
        </w:tc>
      </w:tr>
      <w:tr w:rsidR="00A872FE" w14:paraId="301A2CD5" w14:textId="77777777">
        <w:tc>
          <w:tcPr>
            <w:tcW w:w="2940" w:type="dxa"/>
            <w:tcBorders>
              <w:top w:val="single" w:sz="4" w:space="0" w:color="000000"/>
              <w:left w:val="single" w:sz="4" w:space="0" w:color="000000"/>
              <w:bottom w:val="single" w:sz="4" w:space="0" w:color="000000"/>
              <w:right w:val="single" w:sz="4" w:space="0" w:color="000000"/>
            </w:tcBorders>
          </w:tcPr>
          <w:p w14:paraId="18DE28F2" w14:textId="77777777" w:rsidR="00A872FE" w:rsidRDefault="00CB62FC">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14:paraId="1DD586E3" w14:textId="77777777" w:rsidR="00A872FE" w:rsidRDefault="00CB62F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3A46412" w14:textId="77777777" w:rsidR="00A872FE" w:rsidRDefault="00CB62FC">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749FC374" w14:textId="77777777" w:rsidR="00A872FE" w:rsidRDefault="00CB62FC">
            <w:pPr>
              <w:pStyle w:val="ProductList-TableBody"/>
            </w:pPr>
            <w:r>
              <w:t>kr 1 650 000</w:t>
            </w:r>
          </w:p>
        </w:tc>
      </w:tr>
      <w:tr w:rsidR="00A872FE" w14:paraId="1B66D9E2" w14:textId="77777777">
        <w:tc>
          <w:tcPr>
            <w:tcW w:w="2940" w:type="dxa"/>
            <w:tcBorders>
              <w:top w:val="single" w:sz="4" w:space="0" w:color="000000"/>
              <w:left w:val="single" w:sz="4" w:space="0" w:color="000000"/>
              <w:bottom w:val="single" w:sz="4" w:space="0" w:color="000000"/>
              <w:right w:val="single" w:sz="4" w:space="0" w:color="000000"/>
            </w:tcBorders>
          </w:tcPr>
          <w:p w14:paraId="7736AC3C" w14:textId="77777777" w:rsidR="00A872FE" w:rsidRDefault="00CB62FC">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14:paraId="077A773B" w14:textId="77777777" w:rsidR="00A872FE" w:rsidRDefault="00CB62F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03CC89C" w14:textId="77777777" w:rsidR="00A872FE" w:rsidRDefault="00CB62F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6E8C8A9" w14:textId="77777777" w:rsidR="00A872FE" w:rsidRDefault="00CB62FC">
            <w:pPr>
              <w:pStyle w:val="ProductList-TableBody"/>
            </w:pPr>
            <w:r>
              <w:t>350,000</w:t>
            </w:r>
          </w:p>
        </w:tc>
      </w:tr>
      <w:tr w:rsidR="00A872FE" w14:paraId="6C552898" w14:textId="77777777">
        <w:tc>
          <w:tcPr>
            <w:tcW w:w="2940" w:type="dxa"/>
            <w:tcBorders>
              <w:top w:val="single" w:sz="4" w:space="0" w:color="000000"/>
              <w:left w:val="single" w:sz="4" w:space="0" w:color="000000"/>
              <w:bottom w:val="single" w:sz="4" w:space="0" w:color="000000"/>
              <w:right w:val="single" w:sz="4" w:space="0" w:color="000000"/>
            </w:tcBorders>
          </w:tcPr>
          <w:p w14:paraId="53C176D6" w14:textId="77777777" w:rsidR="00A872FE" w:rsidRDefault="00CB62FC">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14:paraId="3FF8D160" w14:textId="77777777" w:rsidR="00A872FE" w:rsidRDefault="00CB62F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7851D5A" w14:textId="77777777" w:rsidR="00A872FE" w:rsidRDefault="00CB62FC">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58C3D87D" w14:textId="77777777" w:rsidR="00A872FE" w:rsidRDefault="00CB62FC">
            <w:pPr>
              <w:pStyle w:val="ProductList-TableBody"/>
            </w:pPr>
            <w:r>
              <w:t>kr 2 000 000</w:t>
            </w:r>
          </w:p>
        </w:tc>
      </w:tr>
      <w:tr w:rsidR="00A872FE" w14:paraId="1C6DEE50" w14:textId="77777777">
        <w:tc>
          <w:tcPr>
            <w:tcW w:w="2940" w:type="dxa"/>
            <w:tcBorders>
              <w:top w:val="single" w:sz="4" w:space="0" w:color="000000"/>
              <w:left w:val="single" w:sz="4" w:space="0" w:color="000000"/>
              <w:bottom w:val="single" w:sz="4" w:space="0" w:color="000000"/>
              <w:right w:val="single" w:sz="4" w:space="0" w:color="000000"/>
            </w:tcBorders>
          </w:tcPr>
          <w:p w14:paraId="1A0352B8" w14:textId="77777777" w:rsidR="00A872FE" w:rsidRDefault="00CB62FC">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14:paraId="0C892E4B" w14:textId="77777777" w:rsidR="00A872FE" w:rsidRDefault="00CB62F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5C1B7BC" w14:textId="77777777" w:rsidR="00A872FE" w:rsidRDefault="00CB62FC">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73B25B85" w14:textId="77777777" w:rsidR="00A872FE" w:rsidRDefault="00CB62FC">
            <w:pPr>
              <w:pStyle w:val="ProductList-TableBody"/>
            </w:pPr>
            <w:r>
              <w:t>NTD 7 000 000</w:t>
            </w:r>
          </w:p>
        </w:tc>
      </w:tr>
      <w:tr w:rsidR="00A872FE" w14:paraId="21AC4721" w14:textId="77777777">
        <w:tc>
          <w:tcPr>
            <w:tcW w:w="2940" w:type="dxa"/>
            <w:tcBorders>
              <w:top w:val="single" w:sz="4" w:space="0" w:color="000000"/>
              <w:left w:val="single" w:sz="4" w:space="0" w:color="000000"/>
              <w:bottom w:val="single" w:sz="4" w:space="0" w:color="000000"/>
              <w:right w:val="single" w:sz="4" w:space="0" w:color="000000"/>
            </w:tcBorders>
          </w:tcPr>
          <w:p w14:paraId="405C233E" w14:textId="77777777" w:rsidR="00A872FE" w:rsidRDefault="00CB62FC">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14:paraId="29C0D37F" w14:textId="77777777" w:rsidR="00A872FE" w:rsidRDefault="00CB62F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57E7E09" w14:textId="77777777" w:rsidR="00A872FE" w:rsidRDefault="00CB62FC">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40B60360" w14:textId="77777777" w:rsidR="00A872FE" w:rsidRDefault="00CB62FC">
            <w:pPr>
              <w:pStyle w:val="ProductList-TableBody"/>
            </w:pPr>
            <w:r>
              <w:t>INR 10 000 000</w:t>
            </w:r>
          </w:p>
        </w:tc>
      </w:tr>
      <w:tr w:rsidR="00A872FE" w14:paraId="71A5F123" w14:textId="77777777">
        <w:tc>
          <w:tcPr>
            <w:tcW w:w="2940" w:type="dxa"/>
            <w:tcBorders>
              <w:top w:val="single" w:sz="4" w:space="0" w:color="000000"/>
              <w:left w:val="single" w:sz="4" w:space="0" w:color="000000"/>
              <w:bottom w:val="single" w:sz="4" w:space="0" w:color="000000"/>
              <w:right w:val="single" w:sz="4" w:space="0" w:color="000000"/>
            </w:tcBorders>
          </w:tcPr>
          <w:p w14:paraId="69317AE0" w14:textId="77777777" w:rsidR="00A872FE" w:rsidRDefault="00CB62FC">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14:paraId="2A43E4ED" w14:textId="77777777" w:rsidR="00A872FE" w:rsidRDefault="00CB62F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9B2341D" w14:textId="77777777" w:rsidR="00A872FE" w:rsidRDefault="00CB62FC">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1485F21D" w14:textId="77777777" w:rsidR="00A872FE" w:rsidRDefault="00CB62FC">
            <w:pPr>
              <w:pStyle w:val="ProductList-TableBody"/>
            </w:pPr>
            <w:r>
              <w:t>RUB 6 600 000</w:t>
            </w:r>
          </w:p>
        </w:tc>
      </w:tr>
    </w:tbl>
    <w:p w14:paraId="0620CB2C" w14:textId="77777777" w:rsidR="00A872FE" w:rsidRDefault="00A872FE">
      <w:pPr>
        <w:pStyle w:val="ProductList-BodyIndented"/>
        <w:ind w:left="720"/>
      </w:pPr>
    </w:p>
    <w:p w14:paraId="331F096A" w14:textId="77777777" w:rsidR="00A872FE" w:rsidRDefault="00CB62FC">
      <w:pPr>
        <w:pStyle w:val="ProductList-BodyIndented"/>
      </w:pPr>
      <w:r>
        <w:t>Doba účinnosti incidentov telefonickej podpory, ktoré neboli využité, uplynie pri uplynutí doby účinnosti krytia SA. Incidenty telefonickej podpory nemožno prevádzať medzi prihláškami ani zmluvami.</w:t>
      </w:r>
    </w:p>
    <w:p w14:paraId="48B8E459" w14:textId="77777777" w:rsidR="00A872FE" w:rsidRDefault="00A872FE">
      <w:pPr>
        <w:pStyle w:val="ProductList-BodyIndented"/>
      </w:pPr>
    </w:p>
    <w:p w14:paraId="781D170D" w14:textId="77777777" w:rsidR="00A872FE" w:rsidRDefault="00CB62FC">
      <w:pPr>
        <w:pStyle w:val="ProductList-BodyIndented"/>
      </w:pPr>
      <w:r>
        <w:t xml:space="preserve">Prístup k lokálnej telefonickej technickej podpore je k dispozícii počas pracovnej doby uvedenej na webovej lokalite </w:t>
      </w:r>
      <w:hyperlink r:id="rId155">
        <w:r>
          <w:rPr>
            <w:color w:val="00467F"/>
            <w:u w:val="single"/>
          </w:rPr>
          <w:t>http://support.microsoft.com/gp/saphone</w:t>
        </w:r>
      </w:hyperlink>
      <w:r>
        <w:t>.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0F0A3D12" w14:textId="77777777" w:rsidR="00A872FE" w:rsidRDefault="00A872FE">
      <w:pPr>
        <w:pStyle w:val="ProductList-BodyIndented"/>
      </w:pPr>
    </w:p>
    <w:p w14:paraId="16D58C05" w14:textId="77777777" w:rsidR="00A872FE" w:rsidRDefault="00CB62FC">
      <w:pPr>
        <w:pStyle w:val="ProductList-SubClauseHeading"/>
        <w:outlineLvl w:val="3"/>
      </w:pPr>
      <w:r>
        <w:t>Udeľovanie incidentov telefonickej technickej podpory pre program MPSA</w:t>
      </w:r>
    </w:p>
    <w:p w14:paraId="1969634D" w14:textId="77777777" w:rsidR="00A872FE" w:rsidRDefault="00CB62FC">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346"/>
        <w:gridCol w:w="5210"/>
      </w:tblGrid>
      <w:tr w:rsidR="00A872FE" w14:paraId="6A9706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B133F62" w14:textId="77777777" w:rsidR="00A872FE" w:rsidRDefault="00CB62FC">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2C739E92" w14:textId="77777777" w:rsidR="00A872FE" w:rsidRDefault="00CB62FC">
            <w:pPr>
              <w:pStyle w:val="ProductList-TableBody"/>
            </w:pPr>
            <w:r>
              <w:rPr>
                <w:color w:val="FFFFFF"/>
              </w:rPr>
              <w:t>Počet bodov na incident telefonickej technickej podpory</w:t>
            </w:r>
          </w:p>
        </w:tc>
      </w:tr>
      <w:tr w:rsidR="00A872FE" w14:paraId="0C241FD0" w14:textId="77777777">
        <w:tc>
          <w:tcPr>
            <w:tcW w:w="6120" w:type="dxa"/>
            <w:tcBorders>
              <w:top w:val="single" w:sz="4" w:space="0" w:color="000000"/>
              <w:left w:val="single" w:sz="4" w:space="0" w:color="000000"/>
              <w:bottom w:val="single" w:sz="4" w:space="0" w:color="000000"/>
              <w:right w:val="single" w:sz="4" w:space="0" w:color="000000"/>
            </w:tcBorders>
          </w:tcPr>
          <w:p w14:paraId="3ED5D773" w14:textId="77777777" w:rsidR="00A872FE" w:rsidRDefault="00CB62FC">
            <w:pPr>
              <w:pStyle w:val="ProductList-TableBody"/>
            </w:pPr>
            <w:r>
              <w:t>Aplikácie a systémy (kombinované)</w:t>
            </w:r>
          </w:p>
        </w:tc>
        <w:tc>
          <w:tcPr>
            <w:tcW w:w="6000" w:type="dxa"/>
            <w:tcBorders>
              <w:left w:val="single" w:sz="4" w:space="0" w:color="000000"/>
              <w:right w:val="single" w:sz="4" w:space="0" w:color="000000"/>
            </w:tcBorders>
          </w:tcPr>
          <w:p w14:paraId="2CB73976" w14:textId="77777777" w:rsidR="00A872FE" w:rsidRDefault="00CB62FC">
            <w:pPr>
              <w:pStyle w:val="ProductList-TableBody"/>
            </w:pPr>
            <w:r>
              <w:t>2,000</w:t>
            </w:r>
          </w:p>
        </w:tc>
      </w:tr>
      <w:tr w:rsidR="00A872FE" w14:paraId="1755D73C" w14:textId="77777777">
        <w:tc>
          <w:tcPr>
            <w:tcW w:w="6120" w:type="dxa"/>
            <w:tcBorders>
              <w:top w:val="single" w:sz="4" w:space="0" w:color="000000"/>
              <w:left w:val="single" w:sz="4" w:space="0" w:color="000000"/>
              <w:bottom w:val="single" w:sz="4" w:space="0" w:color="000000"/>
              <w:right w:val="single" w:sz="4" w:space="0" w:color="000000"/>
            </w:tcBorders>
          </w:tcPr>
          <w:p w14:paraId="60E52E06" w14:textId="77777777" w:rsidR="00A872FE" w:rsidRDefault="00CB62FC">
            <w:pPr>
              <w:pStyle w:val="ProductList-TableBody"/>
            </w:pPr>
            <w:r>
              <w:t>Server</w:t>
            </w:r>
          </w:p>
        </w:tc>
        <w:tc>
          <w:tcPr>
            <w:tcW w:w="6000" w:type="dxa"/>
            <w:tcBorders>
              <w:left w:val="single" w:sz="4" w:space="0" w:color="000000"/>
              <w:right w:val="single" w:sz="4" w:space="0" w:color="000000"/>
            </w:tcBorders>
          </w:tcPr>
          <w:p w14:paraId="5323969D" w14:textId="77777777" w:rsidR="00A872FE" w:rsidRDefault="00CB62FC">
            <w:pPr>
              <w:pStyle w:val="ProductList-TableBody"/>
            </w:pPr>
            <w:r>
              <w:t>400</w:t>
            </w:r>
          </w:p>
        </w:tc>
      </w:tr>
      <w:tr w:rsidR="00A872FE" w14:paraId="4331A14B" w14:textId="77777777">
        <w:tc>
          <w:tcPr>
            <w:tcW w:w="6120" w:type="dxa"/>
            <w:tcBorders>
              <w:top w:val="single" w:sz="4" w:space="0" w:color="000000"/>
              <w:left w:val="single" w:sz="4" w:space="0" w:color="000000"/>
              <w:bottom w:val="single" w:sz="4" w:space="0" w:color="000000"/>
              <w:right w:val="single" w:sz="4" w:space="0" w:color="000000"/>
            </w:tcBorders>
          </w:tcPr>
          <w:p w14:paraId="532ED63D" w14:textId="77777777" w:rsidR="00A872FE" w:rsidRDefault="00CB62FC">
            <w:pPr>
              <w:pStyle w:val="ProductList-TableBody"/>
            </w:pPr>
            <w:r>
              <w:t>Licencia CAL</w:t>
            </w:r>
          </w:p>
        </w:tc>
        <w:tc>
          <w:tcPr>
            <w:tcW w:w="6000" w:type="dxa"/>
            <w:tcBorders>
              <w:left w:val="single" w:sz="4" w:space="0" w:color="000000"/>
              <w:right w:val="single" w:sz="4" w:space="0" w:color="000000"/>
            </w:tcBorders>
          </w:tcPr>
          <w:p w14:paraId="46DDB9E7" w14:textId="77777777" w:rsidR="00A872FE" w:rsidRDefault="00CB62FC">
            <w:pPr>
              <w:pStyle w:val="ProductList-TableBody"/>
            </w:pPr>
            <w:r>
              <w:t>400</w:t>
            </w:r>
          </w:p>
        </w:tc>
      </w:tr>
    </w:tbl>
    <w:p w14:paraId="620593EF" w14:textId="77777777" w:rsidR="00A872FE" w:rsidRDefault="00A872FE">
      <w:pPr>
        <w:pStyle w:val="ProductList-BodyIndented"/>
      </w:pPr>
    </w:p>
    <w:p w14:paraId="0B0921ED" w14:textId="77777777" w:rsidR="00A872FE" w:rsidRDefault="00CB62FC">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14:paraId="78673C5D" w14:textId="77777777" w:rsidR="00A872FE" w:rsidRDefault="00A872FE">
      <w:pPr>
        <w:pStyle w:val="ProductList-BodyIndented"/>
      </w:pPr>
    </w:p>
    <w:p w14:paraId="2B83AFA0" w14:textId="77777777" w:rsidR="00A872FE" w:rsidRDefault="00CB62FC">
      <w:pPr>
        <w:pStyle w:val="ProductList-BodyIndented"/>
      </w:pPr>
      <w:r>
        <w:t>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75F56011" w14:textId="77777777" w:rsidR="00A872FE" w:rsidRDefault="00A872FE">
      <w:pPr>
        <w:pStyle w:val="ProductList-SubClauseHeading"/>
        <w:outlineLvl w:val="3"/>
      </w:pPr>
    </w:p>
    <w:p w14:paraId="61736F4C" w14:textId="77777777" w:rsidR="00A872FE" w:rsidRDefault="00CB62FC">
      <w:pPr>
        <w:pStyle w:val="ProductList-SubClauseHeading"/>
        <w:outlineLvl w:val="3"/>
      </w:pPr>
      <w:r>
        <w:t>Webové incidenty</w:t>
      </w:r>
    </w:p>
    <w:p w14:paraId="2481B205" w14:textId="77777777" w:rsidR="00A872FE" w:rsidRDefault="00CB62FC">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14:paraId="1E972383" w14:textId="77777777" w:rsidR="00A872FE" w:rsidRDefault="00A872FE">
      <w:pPr>
        <w:pStyle w:val="ProductList-BodyIndented"/>
      </w:pPr>
    </w:p>
    <w:p w14:paraId="273A2D30" w14:textId="77777777" w:rsidR="00A872FE" w:rsidRDefault="00CB62FC">
      <w:pPr>
        <w:pStyle w:val="ProductList-BodyIndented"/>
      </w:pPr>
      <w:r>
        <w:t xml:space="preserve">V prípade incidentov webovej podpory sa vyžaduje krytie SA pre serverový softvér aj súvisiace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Zákazníci smú predložiť webové žiadosti o technickú podporu pri riešení problémov iba pre licencované kópie serverového softvéru s krytím SA.</w:t>
      </w:r>
    </w:p>
    <w:p w14:paraId="7DE440AF" w14:textId="77777777" w:rsidR="00A872FE" w:rsidRDefault="00A872FE">
      <w:pPr>
        <w:pStyle w:val="ProductList-BodyIndented"/>
        <w:ind w:left="720"/>
      </w:pPr>
    </w:p>
    <w:p w14:paraId="389266E5" w14:textId="77777777" w:rsidR="00A872FE" w:rsidRDefault="00CB62FC">
      <w:pPr>
        <w:pStyle w:val="ProductList-SubClauseHeading"/>
        <w:outlineLvl w:val="3"/>
      </w:pPr>
      <w:r>
        <w:t>Kontaktné osoby pre podporu</w:t>
      </w:r>
    </w:p>
    <w:p w14:paraId="638239A1" w14:textId="77777777" w:rsidR="00A872FE" w:rsidRDefault="00CB62FC">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81"/>
        <w:gridCol w:w="1595"/>
        <w:gridCol w:w="1476"/>
        <w:gridCol w:w="1476"/>
        <w:gridCol w:w="1476"/>
        <w:gridCol w:w="1476"/>
        <w:gridCol w:w="1476"/>
      </w:tblGrid>
      <w:tr w:rsidR="00A872FE" w14:paraId="268DFBD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E9B88C" w14:textId="77777777" w:rsidR="00A872FE" w:rsidRDefault="00CB62FC">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598B48" w14:textId="77777777" w:rsidR="00A872FE" w:rsidRDefault="00CB62F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411A62" w14:textId="77777777" w:rsidR="00A872FE" w:rsidRDefault="00CB62F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9DD12E" w14:textId="77777777" w:rsidR="00A872FE" w:rsidRDefault="00CB62FC">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6EB8AA" w14:textId="77777777" w:rsidR="00A872FE" w:rsidRDefault="00CB62FC">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AF29A7" w14:textId="77777777" w:rsidR="00A872FE" w:rsidRDefault="00CB62FC">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DDA19D" w14:textId="77777777" w:rsidR="00A872FE" w:rsidRDefault="00CB62FC">
            <w:pPr>
              <w:pStyle w:val="ProductList-TableBody"/>
            </w:pPr>
            <w:r>
              <w:rPr>
                <w:color w:val="FFFFFF"/>
              </w:rPr>
              <w:t>S/S+: EA úrovne D</w:t>
            </w:r>
          </w:p>
        </w:tc>
      </w:tr>
      <w:tr w:rsidR="00A872FE" w14:paraId="37CBADA2" w14:textId="77777777">
        <w:tc>
          <w:tcPr>
            <w:tcW w:w="1720" w:type="dxa"/>
            <w:tcBorders>
              <w:top w:val="single" w:sz="4" w:space="0" w:color="000000"/>
              <w:left w:val="single" w:sz="4" w:space="0" w:color="000000"/>
              <w:bottom w:val="single" w:sz="4" w:space="0" w:color="000000"/>
              <w:right w:val="single" w:sz="4" w:space="0" w:color="000000"/>
            </w:tcBorders>
          </w:tcPr>
          <w:p w14:paraId="30037851" w14:textId="77777777" w:rsidR="00A872FE" w:rsidRDefault="00CB62FC">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14:paraId="102B9604" w14:textId="77777777" w:rsidR="00A872FE" w:rsidRDefault="00CB62FC">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7326E214" w14:textId="77777777" w:rsidR="00A872FE" w:rsidRDefault="00CB62FC">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35BC162C" w14:textId="77777777" w:rsidR="00A872FE" w:rsidRDefault="00CB62FC">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0BAB6809" w14:textId="77777777" w:rsidR="00A872FE" w:rsidRDefault="00CB62FC">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49C2D0C6" w14:textId="77777777" w:rsidR="00A872FE" w:rsidRDefault="00CB62FC">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51D01BE9" w14:textId="77777777" w:rsidR="00A872FE" w:rsidRDefault="00CB62FC">
            <w:pPr>
              <w:pStyle w:val="ProductList-TableBody"/>
            </w:pPr>
            <w:r>
              <w:t>Podľa potreby</w:t>
            </w:r>
          </w:p>
        </w:tc>
      </w:tr>
      <w:tr w:rsidR="00A872FE" w14:paraId="388DB69D" w14:textId="77777777">
        <w:tc>
          <w:tcPr>
            <w:tcW w:w="1720" w:type="dxa"/>
            <w:tcBorders>
              <w:top w:val="single" w:sz="4" w:space="0" w:color="000000"/>
              <w:left w:val="single" w:sz="4" w:space="0" w:color="000000"/>
              <w:bottom w:val="single" w:sz="4" w:space="0" w:color="000000"/>
              <w:right w:val="single" w:sz="4" w:space="0" w:color="000000"/>
            </w:tcBorders>
          </w:tcPr>
          <w:p w14:paraId="1BD10096" w14:textId="77777777" w:rsidR="00A872FE" w:rsidRDefault="00CB62FC">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14:paraId="3C104113" w14:textId="77777777" w:rsidR="00A872FE" w:rsidRDefault="00CB62FC">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14:paraId="569D53C9" w14:textId="77777777" w:rsidR="00A872FE" w:rsidRDefault="00CB62F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CA436B6" w14:textId="77777777" w:rsidR="00A872FE" w:rsidRDefault="00CB62F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2D3C526" w14:textId="77777777" w:rsidR="00A872FE" w:rsidRDefault="00CB62F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13F2556" w14:textId="77777777" w:rsidR="00A872FE" w:rsidRDefault="00CB62F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E8828B0" w14:textId="77777777" w:rsidR="00A872FE" w:rsidRDefault="00CB62FC">
            <w:pPr>
              <w:pStyle w:val="ProductList-TableBody"/>
            </w:pPr>
            <w:r>
              <w:t>16</w:t>
            </w:r>
          </w:p>
        </w:tc>
      </w:tr>
    </w:tbl>
    <w:p w14:paraId="2FA3743C" w14:textId="77777777" w:rsidR="00A872FE" w:rsidRDefault="00A872FE">
      <w:pPr>
        <w:pStyle w:val="ProductList-BodyIndented"/>
      </w:pPr>
    </w:p>
    <w:p w14:paraId="2CAEFB6A" w14:textId="77777777" w:rsidR="00A872FE" w:rsidRDefault="00CB62FC">
      <w:pPr>
        <w:pStyle w:val="ProductList-SubClauseHeading"/>
        <w:outlineLvl w:val="3"/>
      </w:pPr>
      <w:r>
        <w:t>Úroveň služieb pre zákazníkov s krytím Software Assurance</w:t>
      </w:r>
    </w:p>
    <w:p w14:paraId="4FEFCE46" w14:textId="77777777" w:rsidR="00A872FE" w:rsidRDefault="00CB62FC">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68"/>
        <w:gridCol w:w="2679"/>
        <w:gridCol w:w="2643"/>
        <w:gridCol w:w="2666"/>
      </w:tblGrid>
      <w:tr w:rsidR="00A872FE" w14:paraId="63CECAC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DC9392F" w14:textId="77777777" w:rsidR="00A872FE" w:rsidRDefault="00CB62FC">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A38D2C" w14:textId="77777777" w:rsidR="00A872FE" w:rsidRDefault="00CB62FC">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6BCDA9" w14:textId="77777777" w:rsidR="00A872FE" w:rsidRDefault="00CB62FC">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BDD630" w14:textId="77777777" w:rsidR="00A872FE" w:rsidRDefault="00CB62FC">
            <w:pPr>
              <w:pStyle w:val="ProductList-TableBody"/>
            </w:pPr>
            <w:r>
              <w:rPr>
                <w:color w:val="FFFFFF"/>
              </w:rPr>
              <w:t>Očakávaná odozva zákazníka</w:t>
            </w:r>
          </w:p>
        </w:tc>
      </w:tr>
      <w:tr w:rsidR="00A872FE" w14:paraId="6911BDDA" w14:textId="77777777">
        <w:tc>
          <w:tcPr>
            <w:tcW w:w="2940" w:type="dxa"/>
            <w:tcBorders>
              <w:top w:val="single" w:sz="4" w:space="0" w:color="000000"/>
              <w:left w:val="single" w:sz="4" w:space="0" w:color="000000"/>
              <w:bottom w:val="single" w:sz="4" w:space="0" w:color="000000"/>
              <w:right w:val="single" w:sz="4" w:space="0" w:color="000000"/>
            </w:tcBorders>
          </w:tcPr>
          <w:p w14:paraId="0F45F7E2" w14:textId="77777777" w:rsidR="00A872FE" w:rsidRDefault="00CB62FC">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0A434670" w14:textId="77777777" w:rsidR="00A872FE" w:rsidRDefault="00CB62FC">
            <w:pPr>
              <w:pStyle w:val="ProductList-TableBody"/>
            </w:pPr>
            <w:r>
              <w:t xml:space="preserve">Kritický vplyv na podnikanie: </w:t>
            </w:r>
          </w:p>
          <w:p w14:paraId="51F1E60B" w14:textId="77777777" w:rsidR="00A872FE" w:rsidRDefault="00CB62FC">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14:paraId="4813060B" w14:textId="77777777" w:rsidR="00A872FE" w:rsidRDefault="00CB62FC">
            <w:pPr>
              <w:pStyle w:val="ProductList-TableBody"/>
            </w:pPr>
            <w:r>
              <w:t>Odozva na prvý telefonát do dvoch hodín podľa ponuky podpory</w:t>
            </w:r>
          </w:p>
          <w:p w14:paraId="1CDBA9DE" w14:textId="77777777" w:rsidR="00A872FE" w:rsidRDefault="00CB62FC">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14:paraId="32106345" w14:textId="77777777" w:rsidR="00A872FE" w:rsidRDefault="00CB62FC">
            <w:pPr>
              <w:pStyle w:val="ProductList-TableBody"/>
            </w:pPr>
            <w:r>
              <w:t>Priradenie príslušných prostriedkov na zabezpečenie nepretržitého riešenia problémov 24 hodín denne/7 dní v týždni2</w:t>
            </w:r>
          </w:p>
          <w:p w14:paraId="39BD1BB1" w14:textId="77777777" w:rsidR="00A872FE" w:rsidRDefault="00CB62FC">
            <w:pPr>
              <w:pStyle w:val="ProductList-TableBody"/>
            </w:pPr>
            <w:r>
              <w:t>Rýchly prístup a odozva osoby s oprávnením na riadenie zmien</w:t>
            </w:r>
          </w:p>
          <w:p w14:paraId="26DC3609" w14:textId="77777777" w:rsidR="00A872FE" w:rsidRDefault="00CB62FC">
            <w:pPr>
              <w:pStyle w:val="ProductList-TableBody"/>
            </w:pPr>
            <w:r>
              <w:t>Oznámenie situácie manažmentu</w:t>
            </w:r>
          </w:p>
        </w:tc>
      </w:tr>
      <w:tr w:rsidR="00A872FE" w14:paraId="2C2834FE" w14:textId="77777777">
        <w:tc>
          <w:tcPr>
            <w:tcW w:w="2940" w:type="dxa"/>
            <w:tcBorders>
              <w:top w:val="single" w:sz="4" w:space="0" w:color="000000"/>
              <w:left w:val="single" w:sz="4" w:space="0" w:color="000000"/>
              <w:bottom w:val="single" w:sz="4" w:space="0" w:color="000000"/>
              <w:right w:val="single" w:sz="4" w:space="0" w:color="000000"/>
            </w:tcBorders>
          </w:tcPr>
          <w:p w14:paraId="68AD3214" w14:textId="77777777" w:rsidR="00A872FE" w:rsidRDefault="00CB62FC">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576719F5" w14:textId="77777777" w:rsidR="00A872FE" w:rsidRDefault="00CB62FC">
            <w:pPr>
              <w:pStyle w:val="ProductList-TableBody"/>
            </w:pPr>
            <w:r>
              <w:t xml:space="preserve">Mierny vplyv na podnik: </w:t>
            </w:r>
          </w:p>
          <w:p w14:paraId="295BAD0A" w14:textId="77777777" w:rsidR="00A872FE" w:rsidRDefault="00CB62FC">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14:paraId="3D0A14BA" w14:textId="77777777" w:rsidR="00A872FE" w:rsidRDefault="00CB62FC">
            <w:pPr>
              <w:pStyle w:val="ProductList-TableBody"/>
            </w:pPr>
            <w:r>
              <w:t>Prvá telefonická odozva do štyroch hodín podľa ponuky podpory</w:t>
            </w:r>
          </w:p>
          <w:p w14:paraId="46C9F0F9" w14:textId="77777777" w:rsidR="00A872FE" w:rsidRDefault="00CB62FC">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4C2E4C49" w14:textId="77777777" w:rsidR="00A872FE" w:rsidRDefault="00CB62FC">
            <w:pPr>
              <w:pStyle w:val="ProductList-TableBody"/>
            </w:pPr>
            <w:r>
              <w:t>Priradenie príslušných prostriedkov na zabezpečenie nepretržitého riešenia problémov v pracovnej dobe</w:t>
            </w:r>
          </w:p>
          <w:p w14:paraId="27315F78" w14:textId="77777777" w:rsidR="00A872FE" w:rsidRDefault="00CB62FC">
            <w:pPr>
              <w:pStyle w:val="ProductList-TableBody"/>
            </w:pPr>
            <w:r>
              <w:t>Prístup a odpoveď od správcu riadenia zmien do 4 pracovných hodín</w:t>
            </w:r>
          </w:p>
        </w:tc>
      </w:tr>
      <w:tr w:rsidR="00A872FE" w14:paraId="69FA73DC" w14:textId="77777777">
        <w:tc>
          <w:tcPr>
            <w:tcW w:w="2940" w:type="dxa"/>
            <w:tcBorders>
              <w:top w:val="single" w:sz="4" w:space="0" w:color="000000"/>
              <w:left w:val="single" w:sz="4" w:space="0" w:color="000000"/>
              <w:bottom w:val="single" w:sz="4" w:space="0" w:color="000000"/>
              <w:right w:val="single" w:sz="4" w:space="0" w:color="000000"/>
            </w:tcBorders>
          </w:tcPr>
          <w:p w14:paraId="1D85C92B" w14:textId="77777777" w:rsidR="00A872FE" w:rsidRDefault="00CB62FC">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308348BE" w14:textId="77777777" w:rsidR="00A872FE" w:rsidRDefault="00CB62FC">
            <w:pPr>
              <w:pStyle w:val="ProductList-TableBody"/>
            </w:pPr>
            <w:r>
              <w:t xml:space="preserve">Minimálny vplyv na podnik: </w:t>
            </w:r>
          </w:p>
          <w:p w14:paraId="378A7DDC" w14:textId="77777777" w:rsidR="00A872FE" w:rsidRDefault="00CB62FC">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14:paraId="570B3CC8" w14:textId="77777777" w:rsidR="00A872FE" w:rsidRDefault="00CB62FC">
            <w:pPr>
              <w:pStyle w:val="ProductList-TableBody"/>
            </w:pPr>
            <w:r>
              <w:t>Prvá odozva do jedného pracovného dňa podľa ponuky podpory</w:t>
            </w:r>
          </w:p>
          <w:p w14:paraId="6527B905" w14:textId="77777777" w:rsidR="00A872FE" w:rsidRDefault="00CB62FC">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3FF1D207" w14:textId="77777777" w:rsidR="00A872FE" w:rsidRDefault="00CB62FC">
            <w:pPr>
              <w:pStyle w:val="ProductList-TableBody"/>
            </w:pPr>
            <w:r>
              <w:t>Presné kontaktné údaje osoby zodpovednej za prípad</w:t>
            </w:r>
          </w:p>
          <w:p w14:paraId="3B132EE2" w14:textId="77777777" w:rsidR="00A872FE" w:rsidRDefault="00CB62FC">
            <w:pPr>
              <w:pStyle w:val="ProductList-TableBody"/>
            </w:pPr>
            <w:r>
              <w:t>Odozva do jedného pracovného dňa.</w:t>
            </w:r>
          </w:p>
        </w:tc>
      </w:tr>
    </w:tbl>
    <w:p w14:paraId="483B9E01" w14:textId="77777777" w:rsidR="00A872FE" w:rsidRDefault="00CB62FC">
      <w:pPr>
        <w:pStyle w:val="ProductList-BodyIndented"/>
      </w:pPr>
      <w:r>
        <w:rPr>
          <w:i/>
        </w:rPr>
        <w:t>1 Kontaktujte miestneho zástupcu spoločnosti Microsoft, aby ste získali informácie o miestnej pracovnej dobe.</w:t>
      </w:r>
    </w:p>
    <w:p w14:paraId="32297976" w14:textId="77777777" w:rsidR="00A872FE" w:rsidRDefault="00CB62FC">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14:paraId="7C256953" w14:textId="77777777" w:rsidR="00A872FE" w:rsidRDefault="00A872FE">
      <w:pPr>
        <w:pStyle w:val="ProductList-BodyIndented"/>
        <w:ind w:left="720"/>
      </w:pPr>
    </w:p>
    <w:p w14:paraId="42467D9A" w14:textId="77777777" w:rsidR="00A872FE" w:rsidRDefault="00CB62FC">
      <w:pPr>
        <w:pStyle w:val="ProductList-SubClauseHeading"/>
        <w:outlineLvl w:val="3"/>
      </w:pPr>
      <w:r>
        <w:t>Konverzia incidentov služby Software Assurance 24x7 Problem Resolution Support na služby technickej podpory Premier</w:t>
      </w:r>
    </w:p>
    <w:p w14:paraId="254D5EE1" w14:textId="77777777" w:rsidR="00A872FE" w:rsidRDefault="00CB62FC">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14:paraId="243DA0BA" w14:textId="77777777" w:rsidR="00A872FE" w:rsidRDefault="00A872FE">
      <w:pPr>
        <w:pStyle w:val="ProductList-BodyIndented"/>
      </w:pPr>
    </w:p>
    <w:p w14:paraId="6B4BC1E1" w14:textId="77777777" w:rsidR="00A872FE" w:rsidRDefault="00CB62FC">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14:paraId="5459CB6C" w14:textId="77777777" w:rsidR="00A872FE" w:rsidRDefault="00A872FE">
      <w:pPr>
        <w:pStyle w:val="ProductList-BodyIndented"/>
        <w:ind w:left="720"/>
      </w:pPr>
    </w:p>
    <w:p w14:paraId="13DDE3A6" w14:textId="77777777" w:rsidR="00A872FE" w:rsidRDefault="00CB62FC">
      <w:pPr>
        <w:pStyle w:val="ProductList-SubClauseHeading"/>
        <w:outlineLvl w:val="3"/>
      </w:pPr>
      <w:r>
        <w:t>Dodatočné obchodné ustanovenia</w:t>
      </w:r>
    </w:p>
    <w:p w14:paraId="427322FC" w14:textId="77777777" w:rsidR="00A872FE" w:rsidRDefault="00CB62FC">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14:paraId="5611E28E" w14:textId="77777777" w:rsidR="00A872FE" w:rsidRDefault="00A872FE">
      <w:pPr>
        <w:pStyle w:val="ProductList-BodyIndented"/>
      </w:pPr>
    </w:p>
    <w:p w14:paraId="072D4698" w14:textId="77777777" w:rsidR="00A872FE" w:rsidRDefault="00CB62FC">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14:paraId="6EF9E2FF" w14:textId="77777777" w:rsidR="00A872FE" w:rsidRDefault="00A872FE">
      <w:pPr>
        <w:pStyle w:val="ProductList-BodyIndented"/>
      </w:pPr>
    </w:p>
    <w:p w14:paraId="0386502B" w14:textId="77777777" w:rsidR="00A872FE" w:rsidRDefault="00CB62FC">
      <w:pPr>
        <w:pStyle w:val="ProductList-SubClauseHeading"/>
        <w:outlineLvl w:val="3"/>
      </w:pPr>
      <w:r>
        <w:t>Oprávnenosť na základe programu SCE</w:t>
      </w:r>
    </w:p>
    <w:p w14:paraId="52BE3B17" w14:textId="77777777" w:rsidR="00A872FE" w:rsidRDefault="00CB62FC">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14:paraId="66EDC768" w14:textId="77777777" w:rsidR="00A872FE" w:rsidRDefault="00A872FE">
      <w:pPr>
        <w:pStyle w:val="ProductList-BodyIndented"/>
      </w:pPr>
    </w:p>
    <w:p w14:paraId="4B07C9C1" w14:textId="77777777" w:rsidR="00A872FE" w:rsidRDefault="00CB62FC">
      <w:pPr>
        <w:pStyle w:val="ProductList-BodyIndented"/>
      </w:pPr>
      <w:r>
        <w:t>Oprávňujúce produkty aplikačnej platformy:</w:t>
      </w:r>
    </w:p>
    <w:p w14:paraId="04D3DD50" w14:textId="77777777" w:rsidR="00A872FE" w:rsidRDefault="00CB62FC" w:rsidP="00CB62FC">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14:paraId="4EDE04A1" w14:textId="77777777" w:rsidR="00A872FE" w:rsidRDefault="00CB62FC" w:rsidP="00CB62FC">
      <w:pPr>
        <w:pStyle w:val="ProductList-Bullet"/>
        <w:numPr>
          <w:ilvl w:val="1"/>
          <w:numId w:val="59"/>
        </w:numPr>
      </w:pPr>
      <w:r>
        <w:t>BizTalk Server</w:t>
      </w:r>
      <w:r>
        <w:fldChar w:fldCharType="begin"/>
      </w:r>
      <w:r>
        <w:instrText xml:space="preserve"> XE "BizTalk Server" </w:instrText>
      </w:r>
      <w:r>
        <w:fldChar w:fldCharType="end"/>
      </w:r>
      <w:r>
        <w:t xml:space="preserve"> (Standard, Enterprise a Branch)</w:t>
      </w:r>
    </w:p>
    <w:p w14:paraId="366461AA" w14:textId="77777777" w:rsidR="00A872FE" w:rsidRDefault="00CB62FC" w:rsidP="00CB62FC">
      <w:pPr>
        <w:pStyle w:val="ProductList-Bullet"/>
        <w:numPr>
          <w:ilvl w:val="1"/>
          <w:numId w:val="59"/>
        </w:numPr>
      </w:pPr>
      <w:r>
        <w:t>Office SharePoint Server</w:t>
      </w:r>
      <w:r>
        <w:fldChar w:fldCharType="begin"/>
      </w:r>
      <w:r>
        <w:instrText xml:space="preserve"> XE "SharePoint Server" </w:instrText>
      </w:r>
      <w:r>
        <w:fldChar w:fldCharType="end"/>
      </w:r>
    </w:p>
    <w:p w14:paraId="4403940B" w14:textId="77777777" w:rsidR="00A872FE" w:rsidRDefault="00CB62FC">
      <w:pPr>
        <w:pStyle w:val="ProductList-BodyIndented"/>
      </w:pPr>
      <w:r>
        <w:t>Oprávňujúce produkty z kategórie súčastí základnej infraštruktúry:</w:t>
      </w:r>
    </w:p>
    <w:p w14:paraId="5853494E" w14:textId="77777777" w:rsidR="00A872FE" w:rsidRDefault="00CB62FC" w:rsidP="00CB62FC">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0E3010FA" w14:textId="77777777" w:rsidR="00A872FE" w:rsidRDefault="00CB62FC" w:rsidP="00CB62FC">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6507FFEA" w14:textId="77777777" w:rsidR="00A872FE" w:rsidRDefault="00A872FE">
      <w:pPr>
        <w:pStyle w:val="ProductList-BodyIndented"/>
      </w:pPr>
    </w:p>
    <w:p w14:paraId="7EF19D94" w14:textId="77777777" w:rsidR="00A872FE" w:rsidRDefault="00CB62FC">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52"/>
        <w:gridCol w:w="3453"/>
        <w:gridCol w:w="3551"/>
      </w:tblGrid>
      <w:tr w:rsidR="00A872FE" w14:paraId="632C17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373459" w14:textId="77777777" w:rsidR="00A872FE" w:rsidRDefault="00CB62FC">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DFFE4A" w14:textId="77777777" w:rsidR="00A872FE" w:rsidRDefault="00CB62FC">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2B536B" w14:textId="77777777" w:rsidR="00A872FE" w:rsidRDefault="00CB62FC">
            <w:pPr>
              <w:pStyle w:val="ProductList-TableBody"/>
            </w:pPr>
            <w:r>
              <w:rPr>
                <w:color w:val="FFFFFF"/>
              </w:rPr>
              <w:t>Minimálna ročná priemerná spotreba v rámci krytia SA na získanie neobmedzenej služby 24x7 PRS</w:t>
            </w:r>
          </w:p>
        </w:tc>
      </w:tr>
      <w:tr w:rsidR="00A872FE" w14:paraId="27499371" w14:textId="77777777">
        <w:tc>
          <w:tcPr>
            <w:tcW w:w="4040" w:type="dxa"/>
            <w:tcBorders>
              <w:top w:val="single" w:sz="4" w:space="0" w:color="000000"/>
              <w:left w:val="single" w:sz="4" w:space="0" w:color="000000"/>
              <w:bottom w:val="single" w:sz="4" w:space="0" w:color="000000"/>
              <w:right w:val="single" w:sz="4" w:space="0" w:color="000000"/>
            </w:tcBorders>
          </w:tcPr>
          <w:p w14:paraId="2D888541" w14:textId="77777777" w:rsidR="00A872FE" w:rsidRDefault="00CB62FC">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14:paraId="696CD2DF" w14:textId="77777777" w:rsidR="00A872FE" w:rsidRDefault="00CB62F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EE2A110" w14:textId="77777777" w:rsidR="00A872FE" w:rsidRDefault="00CB62FC">
            <w:pPr>
              <w:pStyle w:val="ProductList-TableBody"/>
            </w:pPr>
            <w:r>
              <w:t>250,000</w:t>
            </w:r>
          </w:p>
        </w:tc>
      </w:tr>
      <w:tr w:rsidR="00A872FE" w14:paraId="313FCF17" w14:textId="77777777">
        <w:tc>
          <w:tcPr>
            <w:tcW w:w="4040" w:type="dxa"/>
            <w:tcBorders>
              <w:top w:val="single" w:sz="4" w:space="0" w:color="000000"/>
              <w:left w:val="single" w:sz="4" w:space="0" w:color="000000"/>
              <w:bottom w:val="single" w:sz="4" w:space="0" w:color="000000"/>
              <w:right w:val="single" w:sz="4" w:space="0" w:color="000000"/>
            </w:tcBorders>
          </w:tcPr>
          <w:p w14:paraId="4CAA2B78" w14:textId="77777777" w:rsidR="00A872FE" w:rsidRDefault="00CB62FC">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14:paraId="37527722" w14:textId="77777777" w:rsidR="00A872FE" w:rsidRDefault="00CB62F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1B11356" w14:textId="77777777" w:rsidR="00A872FE" w:rsidRDefault="00CB62FC">
            <w:pPr>
              <w:pStyle w:val="ProductList-TableBody"/>
            </w:pPr>
            <w:r>
              <w:t>375,000</w:t>
            </w:r>
          </w:p>
        </w:tc>
      </w:tr>
      <w:tr w:rsidR="00A872FE" w14:paraId="555CECD9" w14:textId="77777777">
        <w:tc>
          <w:tcPr>
            <w:tcW w:w="4040" w:type="dxa"/>
            <w:tcBorders>
              <w:top w:val="single" w:sz="4" w:space="0" w:color="000000"/>
              <w:left w:val="single" w:sz="4" w:space="0" w:color="000000"/>
              <w:bottom w:val="single" w:sz="4" w:space="0" w:color="000000"/>
              <w:right w:val="single" w:sz="4" w:space="0" w:color="000000"/>
            </w:tcBorders>
          </w:tcPr>
          <w:p w14:paraId="77F88124" w14:textId="77777777" w:rsidR="00A872FE" w:rsidRDefault="00CB62FC">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14:paraId="137F2F7A" w14:textId="77777777" w:rsidR="00A872FE" w:rsidRDefault="00CB62F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14D164B" w14:textId="77777777" w:rsidR="00A872FE" w:rsidRDefault="00CB62FC">
            <w:pPr>
              <w:pStyle w:val="ProductList-TableBody"/>
            </w:pPr>
            <w:r>
              <w:t>337,500</w:t>
            </w:r>
          </w:p>
        </w:tc>
      </w:tr>
      <w:tr w:rsidR="00A872FE" w14:paraId="1B2A9A96" w14:textId="77777777">
        <w:tc>
          <w:tcPr>
            <w:tcW w:w="4040" w:type="dxa"/>
            <w:tcBorders>
              <w:top w:val="single" w:sz="4" w:space="0" w:color="000000"/>
              <w:left w:val="single" w:sz="4" w:space="0" w:color="000000"/>
              <w:bottom w:val="single" w:sz="4" w:space="0" w:color="000000"/>
              <w:right w:val="single" w:sz="4" w:space="0" w:color="000000"/>
            </w:tcBorders>
          </w:tcPr>
          <w:p w14:paraId="68F7241C" w14:textId="77777777" w:rsidR="00A872FE" w:rsidRDefault="00CB62FC">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14:paraId="6C3139DC" w14:textId="77777777" w:rsidR="00A872FE" w:rsidRDefault="00CB62F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7859825" w14:textId="77777777" w:rsidR="00A872FE" w:rsidRDefault="00CB62FC">
            <w:pPr>
              <w:pStyle w:val="ProductList-TableBody"/>
            </w:pPr>
            <w:r>
              <w:t>412,500</w:t>
            </w:r>
          </w:p>
        </w:tc>
      </w:tr>
      <w:tr w:rsidR="00A872FE" w14:paraId="11C86533" w14:textId="77777777">
        <w:tc>
          <w:tcPr>
            <w:tcW w:w="4040" w:type="dxa"/>
            <w:tcBorders>
              <w:top w:val="single" w:sz="4" w:space="0" w:color="000000"/>
              <w:left w:val="single" w:sz="4" w:space="0" w:color="000000"/>
              <w:bottom w:val="single" w:sz="4" w:space="0" w:color="000000"/>
              <w:right w:val="single" w:sz="4" w:space="0" w:color="000000"/>
            </w:tcBorders>
          </w:tcPr>
          <w:p w14:paraId="4C79297C" w14:textId="77777777" w:rsidR="00A872FE" w:rsidRDefault="00CB62FC">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14:paraId="5F394E57" w14:textId="77777777" w:rsidR="00A872FE" w:rsidRDefault="00CB62F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47F46B5" w14:textId="77777777" w:rsidR="00A872FE" w:rsidRDefault="00CB62FC">
            <w:pPr>
              <w:pStyle w:val="ProductList-TableBody"/>
            </w:pPr>
            <w:r>
              <w:t>2,062,500</w:t>
            </w:r>
          </w:p>
        </w:tc>
      </w:tr>
      <w:tr w:rsidR="00A872FE" w14:paraId="71841DFB" w14:textId="77777777">
        <w:tc>
          <w:tcPr>
            <w:tcW w:w="4040" w:type="dxa"/>
            <w:tcBorders>
              <w:top w:val="single" w:sz="4" w:space="0" w:color="000000"/>
              <w:left w:val="single" w:sz="4" w:space="0" w:color="000000"/>
              <w:bottom w:val="single" w:sz="4" w:space="0" w:color="000000"/>
              <w:right w:val="single" w:sz="4" w:space="0" w:color="000000"/>
            </w:tcBorders>
          </w:tcPr>
          <w:p w14:paraId="4FDF0807" w14:textId="77777777" w:rsidR="00A872FE" w:rsidRDefault="00CB62FC">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14:paraId="3A43DEB8" w14:textId="77777777" w:rsidR="00A872FE" w:rsidRDefault="00CB62F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8C3FB14" w14:textId="77777777" w:rsidR="00A872FE" w:rsidRDefault="00CB62FC">
            <w:pPr>
              <w:pStyle w:val="ProductList-TableBody"/>
            </w:pPr>
            <w:r>
              <w:t>2,000,000</w:t>
            </w:r>
          </w:p>
        </w:tc>
      </w:tr>
      <w:tr w:rsidR="00A872FE" w14:paraId="71472523" w14:textId="77777777">
        <w:tc>
          <w:tcPr>
            <w:tcW w:w="4040" w:type="dxa"/>
            <w:tcBorders>
              <w:top w:val="single" w:sz="4" w:space="0" w:color="000000"/>
              <w:left w:val="single" w:sz="4" w:space="0" w:color="000000"/>
              <w:bottom w:val="single" w:sz="4" w:space="0" w:color="000000"/>
              <w:right w:val="single" w:sz="4" w:space="0" w:color="000000"/>
            </w:tcBorders>
          </w:tcPr>
          <w:p w14:paraId="747F1FB7" w14:textId="77777777" w:rsidR="00A872FE" w:rsidRDefault="00CB62F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BF0A14C" w14:textId="77777777" w:rsidR="00A872FE" w:rsidRDefault="00CB62F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968B726" w14:textId="77777777" w:rsidR="00A872FE" w:rsidRDefault="00CB62FC">
            <w:pPr>
              <w:pStyle w:val="ProductList-TableBody"/>
            </w:pPr>
            <w:r>
              <w:t>268,750</w:t>
            </w:r>
          </w:p>
        </w:tc>
      </w:tr>
      <w:tr w:rsidR="00A872FE" w14:paraId="4619EF7A" w14:textId="77777777">
        <w:tc>
          <w:tcPr>
            <w:tcW w:w="4040" w:type="dxa"/>
            <w:tcBorders>
              <w:top w:val="single" w:sz="4" w:space="0" w:color="000000"/>
              <w:left w:val="single" w:sz="4" w:space="0" w:color="000000"/>
              <w:bottom w:val="single" w:sz="4" w:space="0" w:color="000000"/>
              <w:right w:val="single" w:sz="4" w:space="0" w:color="000000"/>
            </w:tcBorders>
          </w:tcPr>
          <w:p w14:paraId="5168A4FA" w14:textId="77777777" w:rsidR="00A872FE" w:rsidRDefault="00CB62FC">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14:paraId="368DEF00" w14:textId="77777777" w:rsidR="00A872FE" w:rsidRDefault="00CB62F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E16A737" w14:textId="77777777" w:rsidR="00A872FE" w:rsidRDefault="00CB62FC">
            <w:pPr>
              <w:pStyle w:val="ProductList-TableBody"/>
            </w:pPr>
            <w:r>
              <w:t>168,750</w:t>
            </w:r>
          </w:p>
        </w:tc>
      </w:tr>
      <w:tr w:rsidR="00A872FE" w14:paraId="1DC65203" w14:textId="77777777">
        <w:tc>
          <w:tcPr>
            <w:tcW w:w="4040" w:type="dxa"/>
            <w:tcBorders>
              <w:top w:val="single" w:sz="4" w:space="0" w:color="000000"/>
              <w:left w:val="single" w:sz="4" w:space="0" w:color="000000"/>
              <w:bottom w:val="single" w:sz="4" w:space="0" w:color="000000"/>
              <w:right w:val="single" w:sz="4" w:space="0" w:color="000000"/>
            </w:tcBorders>
          </w:tcPr>
          <w:p w14:paraId="6C04F6F5" w14:textId="77777777" w:rsidR="00A872FE" w:rsidRDefault="00CB62FC">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14:paraId="1582F477" w14:textId="77777777" w:rsidR="00A872FE" w:rsidRDefault="00CB62F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BE93C97" w14:textId="77777777" w:rsidR="00A872FE" w:rsidRDefault="00CB62FC">
            <w:pPr>
              <w:pStyle w:val="ProductList-TableBody"/>
            </w:pPr>
            <w:r>
              <w:t>30,000,000</w:t>
            </w:r>
          </w:p>
        </w:tc>
      </w:tr>
      <w:tr w:rsidR="00A872FE" w14:paraId="7DC4ACBC" w14:textId="77777777">
        <w:tc>
          <w:tcPr>
            <w:tcW w:w="4040" w:type="dxa"/>
            <w:tcBorders>
              <w:top w:val="single" w:sz="4" w:space="0" w:color="000000"/>
              <w:left w:val="single" w:sz="4" w:space="0" w:color="000000"/>
              <w:bottom w:val="single" w:sz="4" w:space="0" w:color="000000"/>
              <w:right w:val="single" w:sz="4" w:space="0" w:color="000000"/>
            </w:tcBorders>
          </w:tcPr>
          <w:p w14:paraId="5C44F8CE" w14:textId="77777777" w:rsidR="00A872FE" w:rsidRDefault="00CB62FC">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14:paraId="5D09EE1F" w14:textId="77777777" w:rsidR="00A872FE" w:rsidRDefault="00CB62F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100FBB1" w14:textId="77777777" w:rsidR="00A872FE" w:rsidRDefault="00CB62FC">
            <w:pPr>
              <w:pStyle w:val="ProductList-TableBody"/>
            </w:pPr>
            <w:r>
              <w:t>300,000,000</w:t>
            </w:r>
          </w:p>
        </w:tc>
      </w:tr>
      <w:tr w:rsidR="00A872FE" w14:paraId="625A3F9A" w14:textId="77777777">
        <w:tc>
          <w:tcPr>
            <w:tcW w:w="4040" w:type="dxa"/>
            <w:tcBorders>
              <w:top w:val="single" w:sz="4" w:space="0" w:color="000000"/>
              <w:left w:val="single" w:sz="4" w:space="0" w:color="000000"/>
              <w:bottom w:val="single" w:sz="4" w:space="0" w:color="000000"/>
              <w:right w:val="single" w:sz="4" w:space="0" w:color="000000"/>
            </w:tcBorders>
          </w:tcPr>
          <w:p w14:paraId="7D2396AA" w14:textId="77777777" w:rsidR="00A872FE" w:rsidRDefault="00CB62FC">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14:paraId="5957E706" w14:textId="77777777" w:rsidR="00A872FE" w:rsidRDefault="00CB62F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C46C758" w14:textId="77777777" w:rsidR="00A872FE" w:rsidRDefault="00CB62FC">
            <w:pPr>
              <w:pStyle w:val="ProductList-TableBody"/>
            </w:pPr>
            <w:r>
              <w:t>2,062,500</w:t>
            </w:r>
          </w:p>
        </w:tc>
      </w:tr>
      <w:tr w:rsidR="00A872FE" w14:paraId="59C4BF44" w14:textId="77777777">
        <w:tc>
          <w:tcPr>
            <w:tcW w:w="4040" w:type="dxa"/>
            <w:tcBorders>
              <w:top w:val="single" w:sz="4" w:space="0" w:color="000000"/>
              <w:left w:val="single" w:sz="4" w:space="0" w:color="000000"/>
              <w:bottom w:val="single" w:sz="4" w:space="0" w:color="000000"/>
              <w:right w:val="single" w:sz="4" w:space="0" w:color="000000"/>
            </w:tcBorders>
          </w:tcPr>
          <w:p w14:paraId="3B46DF79" w14:textId="77777777" w:rsidR="00A872FE" w:rsidRDefault="00CB62FC">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14:paraId="28F7E758" w14:textId="77777777" w:rsidR="00A872FE" w:rsidRDefault="00CB62F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972F243" w14:textId="77777777" w:rsidR="00A872FE" w:rsidRDefault="00CB62FC">
            <w:pPr>
              <w:pStyle w:val="ProductList-TableBody"/>
            </w:pPr>
            <w:r>
              <w:t>437,500</w:t>
            </w:r>
          </w:p>
        </w:tc>
      </w:tr>
      <w:tr w:rsidR="00A872FE" w14:paraId="1EB37991" w14:textId="77777777">
        <w:tc>
          <w:tcPr>
            <w:tcW w:w="4040" w:type="dxa"/>
            <w:tcBorders>
              <w:top w:val="single" w:sz="4" w:space="0" w:color="000000"/>
              <w:left w:val="single" w:sz="4" w:space="0" w:color="000000"/>
              <w:bottom w:val="single" w:sz="4" w:space="0" w:color="000000"/>
              <w:right w:val="single" w:sz="4" w:space="0" w:color="000000"/>
            </w:tcBorders>
          </w:tcPr>
          <w:p w14:paraId="6BEA861E" w14:textId="77777777" w:rsidR="00A872FE" w:rsidRDefault="00CB62FC">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14:paraId="1F2814C0" w14:textId="77777777" w:rsidR="00A872FE" w:rsidRDefault="00CB62F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FB0DA4C" w14:textId="77777777" w:rsidR="00A872FE" w:rsidRDefault="00CB62FC">
            <w:pPr>
              <w:pStyle w:val="ProductList-TableBody"/>
            </w:pPr>
            <w:r>
              <w:t>2,500,000</w:t>
            </w:r>
          </w:p>
        </w:tc>
      </w:tr>
      <w:tr w:rsidR="00A872FE" w14:paraId="515B2379" w14:textId="77777777">
        <w:tc>
          <w:tcPr>
            <w:tcW w:w="4040" w:type="dxa"/>
            <w:tcBorders>
              <w:top w:val="single" w:sz="4" w:space="0" w:color="000000"/>
              <w:left w:val="single" w:sz="4" w:space="0" w:color="000000"/>
              <w:bottom w:val="single" w:sz="4" w:space="0" w:color="000000"/>
              <w:right w:val="single" w:sz="4" w:space="0" w:color="000000"/>
            </w:tcBorders>
          </w:tcPr>
          <w:p w14:paraId="664B6EFD" w14:textId="77777777" w:rsidR="00A872FE" w:rsidRDefault="00CB62FC">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14:paraId="76EDCC67" w14:textId="77777777" w:rsidR="00A872FE" w:rsidRDefault="00CB62F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BC78C39" w14:textId="77777777" w:rsidR="00A872FE" w:rsidRDefault="00CB62FC">
            <w:pPr>
              <w:pStyle w:val="ProductList-TableBody"/>
            </w:pPr>
            <w:r>
              <w:t>8,750,000</w:t>
            </w:r>
          </w:p>
        </w:tc>
      </w:tr>
      <w:tr w:rsidR="00A872FE" w14:paraId="2E85E9D3" w14:textId="77777777">
        <w:tc>
          <w:tcPr>
            <w:tcW w:w="4040" w:type="dxa"/>
            <w:tcBorders>
              <w:top w:val="single" w:sz="4" w:space="0" w:color="000000"/>
              <w:left w:val="single" w:sz="4" w:space="0" w:color="000000"/>
              <w:bottom w:val="single" w:sz="4" w:space="0" w:color="000000"/>
              <w:right w:val="single" w:sz="4" w:space="0" w:color="000000"/>
            </w:tcBorders>
          </w:tcPr>
          <w:p w14:paraId="306CBEB6" w14:textId="77777777" w:rsidR="00A872FE" w:rsidRDefault="00CB62FC">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14:paraId="56DD1938" w14:textId="77777777" w:rsidR="00A872FE" w:rsidRDefault="00CB62F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B1D4FA8" w14:textId="77777777" w:rsidR="00A872FE" w:rsidRDefault="00CB62FC">
            <w:pPr>
              <w:pStyle w:val="ProductList-TableBody"/>
            </w:pPr>
            <w:r>
              <w:t>12,500,000</w:t>
            </w:r>
          </w:p>
        </w:tc>
      </w:tr>
      <w:tr w:rsidR="00A872FE" w14:paraId="1210831F" w14:textId="77777777">
        <w:tc>
          <w:tcPr>
            <w:tcW w:w="4040" w:type="dxa"/>
            <w:tcBorders>
              <w:top w:val="single" w:sz="4" w:space="0" w:color="000000"/>
              <w:left w:val="single" w:sz="4" w:space="0" w:color="000000"/>
              <w:bottom w:val="single" w:sz="4" w:space="0" w:color="000000"/>
              <w:right w:val="single" w:sz="4" w:space="0" w:color="000000"/>
            </w:tcBorders>
          </w:tcPr>
          <w:p w14:paraId="62681EFD" w14:textId="77777777" w:rsidR="00A872FE" w:rsidRDefault="00CB62FC">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14:paraId="4F79B9DC" w14:textId="77777777" w:rsidR="00A872FE" w:rsidRDefault="00CB62F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BDC009F" w14:textId="77777777" w:rsidR="00A872FE" w:rsidRDefault="00CB62FC">
            <w:pPr>
              <w:pStyle w:val="ProductList-TableBody"/>
            </w:pPr>
            <w:r>
              <w:t>8,250,000</w:t>
            </w:r>
          </w:p>
        </w:tc>
      </w:tr>
    </w:tbl>
    <w:p w14:paraId="1E82E7F3" w14:textId="77777777" w:rsidR="00A872FE" w:rsidRDefault="00A872FE">
      <w:pPr>
        <w:pStyle w:val="ProductList-BodyIndented"/>
        <w:ind w:left="720"/>
      </w:pPr>
    </w:p>
    <w:p w14:paraId="1F0904C9" w14:textId="77777777" w:rsidR="00A872FE" w:rsidRDefault="00CB62FC">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14:paraId="38094CA4" w14:textId="77777777" w:rsidR="00A872FE" w:rsidRDefault="00A872FE">
      <w:pPr>
        <w:pStyle w:val="ProductList-BodyIndented"/>
        <w:ind w:left="720"/>
      </w:pPr>
    </w:p>
    <w:p w14:paraId="57CDFD34" w14:textId="77777777" w:rsidR="00A872FE" w:rsidRDefault="00CB62FC">
      <w:pPr>
        <w:pStyle w:val="ProductList-SubClauseHeading"/>
        <w:outlineLvl w:val="3"/>
      </w:pPr>
      <w:r>
        <w:t>Oprávnenosť na základe produktu Parallel Data Warehouse</w:t>
      </w:r>
    </w:p>
    <w:p w14:paraId="147794A0" w14:textId="77777777" w:rsidR="00A872FE" w:rsidRDefault="00CB62FC">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14:paraId="4A8D84B5" w14:textId="77777777" w:rsidR="00A872FE" w:rsidRDefault="00A872FE">
      <w:pPr>
        <w:pStyle w:val="ProductList-BodyIndented"/>
      </w:pPr>
    </w:p>
    <w:p w14:paraId="3228F1A4" w14:textId="77777777" w:rsidR="00A872FE" w:rsidRDefault="00CB62FC">
      <w:pPr>
        <w:pStyle w:val="ProductList-BodyIndented"/>
      </w:pPr>
      <w:r>
        <w:t>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14:paraId="67CAEAE8" w14:textId="77777777" w:rsidR="00A872FE" w:rsidRDefault="00A872FE">
      <w:pPr>
        <w:pStyle w:val="ProductList-BodyIndented"/>
      </w:pPr>
    </w:p>
    <w:p w14:paraId="6EA2A750" w14:textId="77777777" w:rsidR="00A872FE" w:rsidRDefault="00CB62FC">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80"/>
        <w:gridCol w:w="5276"/>
      </w:tblGrid>
      <w:tr w:rsidR="00A872FE" w14:paraId="36A367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F98A84" w14:textId="77777777" w:rsidR="00A872FE" w:rsidRDefault="00CB62FC">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43DDDE" w14:textId="77777777" w:rsidR="00A872FE" w:rsidRDefault="00CB62FC">
            <w:pPr>
              <w:pStyle w:val="ProductList-TableBody"/>
            </w:pPr>
            <w:r>
              <w:rPr>
                <w:color w:val="FFFFFF"/>
              </w:rPr>
              <w:t>Povolené kontaktné osoby pre technickú podporu</w:t>
            </w:r>
          </w:p>
        </w:tc>
      </w:tr>
      <w:tr w:rsidR="00A872FE" w14:paraId="383EE90B" w14:textId="77777777">
        <w:tc>
          <w:tcPr>
            <w:tcW w:w="6120" w:type="dxa"/>
            <w:tcBorders>
              <w:top w:val="single" w:sz="4" w:space="0" w:color="000000"/>
              <w:left w:val="single" w:sz="4" w:space="0" w:color="000000"/>
              <w:bottom w:val="single" w:sz="4" w:space="0" w:color="000000"/>
              <w:right w:val="single" w:sz="4" w:space="0" w:color="000000"/>
            </w:tcBorders>
          </w:tcPr>
          <w:p w14:paraId="35C5F815" w14:textId="77777777" w:rsidR="00A872FE" w:rsidRDefault="00CB62F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6CB1706" w14:textId="77777777" w:rsidR="00A872FE" w:rsidRDefault="00CB62FC">
            <w:pPr>
              <w:pStyle w:val="ProductList-TableBody"/>
            </w:pPr>
            <w:r>
              <w:t>4</w:t>
            </w:r>
          </w:p>
        </w:tc>
      </w:tr>
      <w:tr w:rsidR="00A872FE" w14:paraId="25CEB374" w14:textId="77777777">
        <w:tc>
          <w:tcPr>
            <w:tcW w:w="6120" w:type="dxa"/>
            <w:tcBorders>
              <w:top w:val="single" w:sz="4" w:space="0" w:color="000000"/>
              <w:left w:val="single" w:sz="4" w:space="0" w:color="000000"/>
              <w:bottom w:val="single" w:sz="4" w:space="0" w:color="000000"/>
              <w:right w:val="single" w:sz="4" w:space="0" w:color="000000"/>
            </w:tcBorders>
          </w:tcPr>
          <w:p w14:paraId="607F16BF" w14:textId="77777777" w:rsidR="00A872FE" w:rsidRDefault="00CB62F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6988FBB" w14:textId="77777777" w:rsidR="00A872FE" w:rsidRDefault="00CB62FC">
            <w:pPr>
              <w:pStyle w:val="ProductList-TableBody"/>
            </w:pPr>
            <w:r>
              <w:t>5</w:t>
            </w:r>
          </w:p>
        </w:tc>
      </w:tr>
      <w:tr w:rsidR="00A872FE" w14:paraId="467914B6" w14:textId="77777777">
        <w:tc>
          <w:tcPr>
            <w:tcW w:w="6120" w:type="dxa"/>
            <w:tcBorders>
              <w:top w:val="single" w:sz="4" w:space="0" w:color="000000"/>
              <w:left w:val="single" w:sz="4" w:space="0" w:color="000000"/>
              <w:bottom w:val="single" w:sz="4" w:space="0" w:color="000000"/>
              <w:right w:val="single" w:sz="4" w:space="0" w:color="000000"/>
            </w:tcBorders>
          </w:tcPr>
          <w:p w14:paraId="05C73DAA" w14:textId="77777777" w:rsidR="00A872FE" w:rsidRDefault="00CB62F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795520A" w14:textId="77777777" w:rsidR="00A872FE" w:rsidRDefault="00CB62FC">
            <w:pPr>
              <w:pStyle w:val="ProductList-TableBody"/>
            </w:pPr>
            <w:r>
              <w:t>6</w:t>
            </w:r>
          </w:p>
        </w:tc>
      </w:tr>
      <w:tr w:rsidR="00A872FE" w14:paraId="3942BD05" w14:textId="77777777">
        <w:tc>
          <w:tcPr>
            <w:tcW w:w="6120" w:type="dxa"/>
            <w:tcBorders>
              <w:top w:val="single" w:sz="4" w:space="0" w:color="000000"/>
              <w:left w:val="single" w:sz="4" w:space="0" w:color="000000"/>
              <w:bottom w:val="single" w:sz="4" w:space="0" w:color="000000"/>
              <w:right w:val="single" w:sz="4" w:space="0" w:color="000000"/>
            </w:tcBorders>
          </w:tcPr>
          <w:p w14:paraId="2E1C641C" w14:textId="77777777" w:rsidR="00A872FE" w:rsidRDefault="00CB62F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2393F6C" w14:textId="77777777" w:rsidR="00A872FE" w:rsidRDefault="00CB62FC">
            <w:pPr>
              <w:pStyle w:val="ProductList-TableBody"/>
            </w:pPr>
            <w:r>
              <w:t>7</w:t>
            </w:r>
          </w:p>
        </w:tc>
      </w:tr>
      <w:tr w:rsidR="00A872FE" w14:paraId="1D5EF0A3" w14:textId="77777777">
        <w:tc>
          <w:tcPr>
            <w:tcW w:w="6120" w:type="dxa"/>
            <w:tcBorders>
              <w:top w:val="single" w:sz="4" w:space="0" w:color="000000"/>
              <w:left w:val="single" w:sz="4" w:space="0" w:color="000000"/>
              <w:bottom w:val="single" w:sz="4" w:space="0" w:color="000000"/>
              <w:right w:val="single" w:sz="4" w:space="0" w:color="000000"/>
            </w:tcBorders>
          </w:tcPr>
          <w:p w14:paraId="505A37CA" w14:textId="77777777" w:rsidR="00A872FE" w:rsidRDefault="00CB62F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01B2B75" w14:textId="77777777" w:rsidR="00A872FE" w:rsidRDefault="00CB62FC">
            <w:pPr>
              <w:pStyle w:val="ProductList-TableBody"/>
            </w:pPr>
            <w:r>
              <w:t>8</w:t>
            </w:r>
          </w:p>
        </w:tc>
      </w:tr>
    </w:tbl>
    <w:p w14:paraId="5E425B7B" w14:textId="77777777" w:rsidR="00A872FE" w:rsidRDefault="00A872FE">
      <w:pPr>
        <w:pStyle w:val="ProductList-BodyIndented"/>
      </w:pPr>
    </w:p>
    <w:p w14:paraId="32BC555A" w14:textId="77777777" w:rsidR="00A872FE" w:rsidRDefault="00CB62FC">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14:paraId="7E232519" w14:textId="77777777" w:rsidR="00A872FE" w:rsidRDefault="00CB62FC">
      <w:pPr>
        <w:pStyle w:val="ProductList-BodyIndented"/>
      </w:pPr>
      <w:r>
        <w:t xml:space="preserve">Poznámka: Zákazníci, ktorí aktuálne majú licenciu na produkt PDW, si zachovajú túto výhodu v súlade s podmienkami uvedenými v dokumente </w:t>
      </w:r>
      <w:hyperlink r:id="rId156">
        <w:r>
          <w:rPr>
            <w:color w:val="00467F"/>
            <w:u w:val="single"/>
          </w:rPr>
          <w:t>Podmienky používania produktov (jún 2016)</w:t>
        </w:r>
      </w:hyperlink>
      <w:r>
        <w:t>.</w:t>
      </w:r>
    </w:p>
    <w:p w14:paraId="25533442" w14:textId="77777777" w:rsidR="00A872FE" w:rsidRDefault="00A872FE">
      <w:pPr>
        <w:pStyle w:val="ProductList-BodyIndented"/>
      </w:pPr>
    </w:p>
    <w:p w14:paraId="04088B57" w14:textId="77777777" w:rsidR="00A872FE" w:rsidRDefault="00CB62FC">
      <w:pPr>
        <w:pStyle w:val="ProductList-ClauseHeading"/>
        <w:outlineLvl w:val="2"/>
      </w:pPr>
      <w:bookmarkStart w:id="367" w:name="_Sec587"/>
      <w:r>
        <w:t>Dostupnosť licencií na prestúpenie na vyššie vydanie</w:t>
      </w:r>
      <w:bookmarkEnd w:id="367"/>
    </w:p>
    <w:p w14:paraId="56D64765" w14:textId="77777777" w:rsidR="00A872FE" w:rsidRDefault="00CB62FC">
      <w:pPr>
        <w:pStyle w:val="ProductList-Body"/>
      </w:pPr>
      <w:r>
        <w:t>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w:t>
      </w:r>
    </w:p>
    <w:tbl>
      <w:tblPr>
        <w:tblStyle w:val="PURTable"/>
        <w:tblW w:w="0" w:type="dxa"/>
        <w:tblLook w:val="04A0" w:firstRow="1" w:lastRow="0" w:firstColumn="1" w:lastColumn="0" w:noHBand="0" w:noVBand="1"/>
      </w:tblPr>
      <w:tblGrid>
        <w:gridCol w:w="5405"/>
        <w:gridCol w:w="5511"/>
      </w:tblGrid>
      <w:tr w:rsidR="00A872FE" w14:paraId="5A9F1EA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57DCFC5" w14:textId="77777777" w:rsidR="00A872FE" w:rsidRDefault="00CB62FC">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98AFD9" w14:textId="77777777" w:rsidR="00A872FE" w:rsidRDefault="00CB62FC">
            <w:pPr>
              <w:pStyle w:val="ProductList-TableBody"/>
            </w:pPr>
            <w:r>
              <w:rPr>
                <w:color w:val="FFFFFF"/>
              </w:rPr>
              <w:t>Vyššie vydanie produktu, na ktoré sa prestupuje</w:t>
            </w:r>
          </w:p>
        </w:tc>
      </w:tr>
      <w:tr w:rsidR="00A872FE" w14:paraId="31FCB783" w14:textId="77777777">
        <w:tc>
          <w:tcPr>
            <w:tcW w:w="6000" w:type="dxa"/>
            <w:tcBorders>
              <w:top w:val="single" w:sz="4" w:space="0" w:color="000000"/>
              <w:left w:val="single" w:sz="4" w:space="0" w:color="000000"/>
              <w:bottom w:val="single" w:sz="4" w:space="0" w:color="000000"/>
              <w:right w:val="single" w:sz="4" w:space="0" w:color="000000"/>
            </w:tcBorders>
          </w:tcPr>
          <w:p w14:paraId="2566D7A3" w14:textId="77777777" w:rsidR="00A872FE" w:rsidRDefault="00CB62F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6B5730" w14:textId="77777777" w:rsidR="00A872FE" w:rsidRDefault="00CB62FC">
            <w:pPr>
              <w:pStyle w:val="ProductList-TableBody"/>
            </w:pPr>
            <w:r>
              <w:t>BizTalk Server Standard</w:t>
            </w:r>
            <w:r>
              <w:fldChar w:fldCharType="begin"/>
            </w:r>
            <w:r>
              <w:instrText xml:space="preserve"> XE "BizTalk Server Standard" </w:instrText>
            </w:r>
            <w:r>
              <w:fldChar w:fldCharType="end"/>
            </w:r>
          </w:p>
        </w:tc>
      </w:tr>
      <w:tr w:rsidR="00A872FE" w14:paraId="775F6B83" w14:textId="77777777">
        <w:tc>
          <w:tcPr>
            <w:tcW w:w="6000" w:type="dxa"/>
            <w:tcBorders>
              <w:top w:val="single" w:sz="4" w:space="0" w:color="000000"/>
              <w:left w:val="single" w:sz="4" w:space="0" w:color="000000"/>
              <w:bottom w:val="single" w:sz="4" w:space="0" w:color="000000"/>
              <w:right w:val="single" w:sz="4" w:space="0" w:color="000000"/>
            </w:tcBorders>
          </w:tcPr>
          <w:p w14:paraId="4718E5CB" w14:textId="77777777" w:rsidR="00A872FE" w:rsidRDefault="00CB62F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1348858" w14:textId="77777777" w:rsidR="00A872FE" w:rsidRDefault="00CB62FC">
            <w:pPr>
              <w:pStyle w:val="ProductList-TableBody"/>
            </w:pPr>
            <w:r>
              <w:t>BizTalk server pre podnikanie</w:t>
            </w:r>
            <w:r>
              <w:fldChar w:fldCharType="begin"/>
            </w:r>
            <w:r>
              <w:instrText xml:space="preserve"> XE "BizTalk server pre podnikanie" </w:instrText>
            </w:r>
            <w:r>
              <w:fldChar w:fldCharType="end"/>
            </w:r>
          </w:p>
        </w:tc>
      </w:tr>
      <w:tr w:rsidR="00A872FE" w14:paraId="288C9B5B" w14:textId="77777777">
        <w:tc>
          <w:tcPr>
            <w:tcW w:w="6000" w:type="dxa"/>
            <w:tcBorders>
              <w:top w:val="single" w:sz="4" w:space="0" w:color="000000"/>
              <w:left w:val="single" w:sz="4" w:space="0" w:color="000000"/>
              <w:bottom w:val="single" w:sz="4" w:space="0" w:color="000000"/>
              <w:right w:val="single" w:sz="4" w:space="0" w:color="000000"/>
            </w:tcBorders>
          </w:tcPr>
          <w:p w14:paraId="22AC6EBD" w14:textId="77777777" w:rsidR="00A872FE" w:rsidRDefault="00CB62FC">
            <w:pPr>
              <w:pStyle w:val="ProductList-TableBody"/>
            </w:pPr>
            <w:r>
              <w:t>BizTalk štandardný server</w:t>
            </w:r>
            <w:r>
              <w:fldChar w:fldCharType="begin"/>
            </w:r>
            <w:r>
              <w:instrText xml:space="preserve"> XE "BizTalk štandardný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20FCBC" w14:textId="77777777" w:rsidR="00A872FE" w:rsidRDefault="00CB62FC">
            <w:pPr>
              <w:pStyle w:val="ProductList-TableBody"/>
            </w:pPr>
            <w:r>
              <w:t>BizTalk Server Enterprise</w:t>
            </w:r>
          </w:p>
        </w:tc>
      </w:tr>
      <w:tr w:rsidR="00A872FE" w14:paraId="1F9AF73A" w14:textId="77777777">
        <w:tc>
          <w:tcPr>
            <w:tcW w:w="6000" w:type="dxa"/>
            <w:tcBorders>
              <w:top w:val="single" w:sz="4" w:space="0" w:color="000000"/>
              <w:left w:val="single" w:sz="4" w:space="0" w:color="000000"/>
              <w:bottom w:val="single" w:sz="4" w:space="0" w:color="000000"/>
              <w:right w:val="single" w:sz="4" w:space="0" w:color="000000"/>
            </w:tcBorders>
          </w:tcPr>
          <w:p w14:paraId="3530AA7B" w14:textId="77777777" w:rsidR="00A872FE" w:rsidRDefault="00CB62FC">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70901E8" w14:textId="77777777" w:rsidR="00A872FE" w:rsidRDefault="00CB62FC">
            <w:pPr>
              <w:pStyle w:val="ProductList-TableBody"/>
            </w:pPr>
            <w:r>
              <w:t>Licencia CAL</w:t>
            </w:r>
            <w:r>
              <w:fldChar w:fldCharType="begin"/>
            </w:r>
            <w:r>
              <w:instrText xml:space="preserve"> XE "CAL" </w:instrText>
            </w:r>
            <w:r>
              <w:fldChar w:fldCharType="end"/>
            </w:r>
            <w:r>
              <w:t xml:space="preserve"> Suite pre podnikanie</w:t>
            </w:r>
          </w:p>
        </w:tc>
      </w:tr>
      <w:tr w:rsidR="00A872FE" w14:paraId="4B7110A9" w14:textId="77777777">
        <w:tc>
          <w:tcPr>
            <w:tcW w:w="6000" w:type="dxa"/>
            <w:tcBorders>
              <w:top w:val="single" w:sz="4" w:space="0" w:color="000000"/>
              <w:left w:val="single" w:sz="4" w:space="0" w:color="000000"/>
              <w:bottom w:val="single" w:sz="4" w:space="0" w:color="000000"/>
              <w:right w:val="single" w:sz="4" w:space="0" w:color="000000"/>
            </w:tcBorders>
          </w:tcPr>
          <w:p w14:paraId="170B2CA9" w14:textId="77777777" w:rsidR="00A872FE" w:rsidRDefault="00CB62F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BD18E7" w14:textId="77777777" w:rsidR="00A872FE" w:rsidRDefault="00CB62FC">
            <w:pPr>
              <w:pStyle w:val="ProductList-TableBody"/>
            </w:pPr>
            <w:r>
              <w:t>Core Infrastructure Server Suite Datacenter</w:t>
            </w:r>
            <w:r>
              <w:fldChar w:fldCharType="begin"/>
            </w:r>
            <w:r>
              <w:instrText xml:space="preserve"> XE "Core Infrastructure Server Suite Datacenter" </w:instrText>
            </w:r>
            <w:r>
              <w:fldChar w:fldCharType="end"/>
            </w:r>
          </w:p>
        </w:tc>
      </w:tr>
      <w:tr w:rsidR="00A872FE" w14:paraId="58E2B63D" w14:textId="77777777">
        <w:tc>
          <w:tcPr>
            <w:tcW w:w="6000" w:type="dxa"/>
            <w:tcBorders>
              <w:top w:val="single" w:sz="4" w:space="0" w:color="000000"/>
              <w:left w:val="single" w:sz="4" w:space="0" w:color="000000"/>
              <w:bottom w:val="single" w:sz="4" w:space="0" w:color="000000"/>
              <w:right w:val="single" w:sz="4" w:space="0" w:color="000000"/>
            </w:tcBorders>
          </w:tcPr>
          <w:p w14:paraId="4B990CD1" w14:textId="77777777" w:rsidR="00A872FE" w:rsidRDefault="00CB62FC">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14:paraId="498D9D92" w14:textId="77777777" w:rsidR="00A872FE" w:rsidRDefault="00CB62FC">
            <w:pPr>
              <w:pStyle w:val="ProductList-TableBody"/>
            </w:pPr>
            <w:r>
              <w:t>Desktop Education s licenciou Enterprise CAL Suite</w:t>
            </w:r>
          </w:p>
        </w:tc>
      </w:tr>
      <w:tr w:rsidR="00A872FE" w14:paraId="61D4D217" w14:textId="77777777">
        <w:tc>
          <w:tcPr>
            <w:tcW w:w="6000" w:type="dxa"/>
            <w:tcBorders>
              <w:top w:val="single" w:sz="4" w:space="0" w:color="000000"/>
              <w:left w:val="single" w:sz="4" w:space="0" w:color="000000"/>
              <w:bottom w:val="single" w:sz="4" w:space="0" w:color="000000"/>
              <w:right w:val="single" w:sz="4" w:space="0" w:color="000000"/>
            </w:tcBorders>
          </w:tcPr>
          <w:p w14:paraId="0C7637F3" w14:textId="77777777" w:rsidR="00A872FE" w:rsidRDefault="00CB62FC">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14:paraId="2E4D2D6F" w14:textId="77777777" w:rsidR="00A872FE" w:rsidRDefault="00CB62FC">
            <w:pPr>
              <w:pStyle w:val="ProductList-TableBody"/>
            </w:pPr>
            <w:r>
              <w:t>Desktop School s licenciou Enterprise CAL Suite</w:t>
            </w:r>
          </w:p>
        </w:tc>
      </w:tr>
      <w:tr w:rsidR="00A872FE" w14:paraId="28435D1C" w14:textId="77777777">
        <w:tc>
          <w:tcPr>
            <w:tcW w:w="6000" w:type="dxa"/>
            <w:tcBorders>
              <w:top w:val="single" w:sz="4" w:space="0" w:color="000000"/>
              <w:left w:val="single" w:sz="4" w:space="0" w:color="000000"/>
              <w:bottom w:val="single" w:sz="4" w:space="0" w:color="000000"/>
              <w:right w:val="single" w:sz="4" w:space="0" w:color="000000"/>
            </w:tcBorders>
          </w:tcPr>
          <w:p w14:paraId="3C8CA33C" w14:textId="77777777" w:rsidR="00A872FE" w:rsidRDefault="00CB62F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5EF754" w14:textId="77777777" w:rsidR="00A872FE" w:rsidRDefault="00CB62FC">
            <w:pPr>
              <w:pStyle w:val="ProductList-TableBody"/>
            </w:pPr>
            <w:r>
              <w:t>Exchange Server Enterprise</w:t>
            </w:r>
            <w:r>
              <w:fldChar w:fldCharType="begin"/>
            </w:r>
            <w:r>
              <w:instrText xml:space="preserve"> XE "Exchange Server Enterprise" </w:instrText>
            </w:r>
            <w:r>
              <w:fldChar w:fldCharType="end"/>
            </w:r>
          </w:p>
        </w:tc>
      </w:tr>
      <w:tr w:rsidR="00A872FE" w14:paraId="15939CE8" w14:textId="77777777">
        <w:tc>
          <w:tcPr>
            <w:tcW w:w="6000" w:type="dxa"/>
            <w:tcBorders>
              <w:top w:val="single" w:sz="4" w:space="0" w:color="000000"/>
              <w:left w:val="single" w:sz="4" w:space="0" w:color="000000"/>
              <w:bottom w:val="single" w:sz="4" w:space="0" w:color="000000"/>
              <w:right w:val="single" w:sz="4" w:space="0" w:color="000000"/>
            </w:tcBorders>
          </w:tcPr>
          <w:p w14:paraId="3B57BDEF" w14:textId="77777777" w:rsidR="00A872FE" w:rsidRDefault="00CB62F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1E4D98" w14:textId="77777777" w:rsidR="00A872FE" w:rsidRDefault="00CB62FC">
            <w:pPr>
              <w:pStyle w:val="ProductList-TableBody"/>
            </w:pPr>
            <w:r>
              <w:t>Forefront TMG Enterprise</w:t>
            </w:r>
            <w:r>
              <w:fldChar w:fldCharType="begin"/>
            </w:r>
            <w:r>
              <w:instrText xml:space="preserve"> XE "Forefront TMG Enterprise" </w:instrText>
            </w:r>
            <w:r>
              <w:fldChar w:fldCharType="end"/>
            </w:r>
          </w:p>
        </w:tc>
      </w:tr>
      <w:tr w:rsidR="00A872FE" w14:paraId="3E1BDD99" w14:textId="77777777">
        <w:tc>
          <w:tcPr>
            <w:tcW w:w="6000" w:type="dxa"/>
            <w:tcBorders>
              <w:top w:val="single" w:sz="4" w:space="0" w:color="000000"/>
              <w:left w:val="single" w:sz="4" w:space="0" w:color="000000"/>
              <w:bottom w:val="single" w:sz="4" w:space="0" w:color="000000"/>
              <w:right w:val="single" w:sz="4" w:space="0" w:color="000000"/>
            </w:tcBorders>
          </w:tcPr>
          <w:p w14:paraId="5AF73E35" w14:textId="77777777" w:rsidR="00A872FE" w:rsidRDefault="00CB62FC">
            <w:pPr>
              <w:pStyle w:val="ProductList-TableBody"/>
            </w:pPr>
            <w:r>
              <w:t>Microsoft Dynamics 365 Team Members – licencia CAL na lokálne nasadenie</w:t>
            </w:r>
            <w:r>
              <w:fldChar w:fldCharType="begin"/>
            </w:r>
            <w:r>
              <w:instrText xml:space="preserve"> XE "Microsoft Dynamics 365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1A4D7F" w14:textId="77777777" w:rsidR="00A872FE" w:rsidRDefault="00CB62FC">
            <w:pPr>
              <w:pStyle w:val="ProductList-TableBody"/>
            </w:pPr>
            <w:r>
              <w:t>Microsoft Dynamics 365 Sales – licencia CAL na lokálne nasadenie</w:t>
            </w:r>
            <w:r>
              <w:fldChar w:fldCharType="begin"/>
            </w:r>
            <w:r>
              <w:instrText xml:space="preserve"> XE "Microsoft Dynamics 365 Sales – licencia CAL na lokálne nasadenie" </w:instrText>
            </w:r>
            <w:r>
              <w:fldChar w:fldCharType="end"/>
            </w:r>
          </w:p>
        </w:tc>
      </w:tr>
      <w:tr w:rsidR="00A872FE" w14:paraId="7748C994" w14:textId="77777777">
        <w:tc>
          <w:tcPr>
            <w:tcW w:w="6000" w:type="dxa"/>
            <w:tcBorders>
              <w:top w:val="single" w:sz="4" w:space="0" w:color="000000"/>
              <w:left w:val="single" w:sz="4" w:space="0" w:color="000000"/>
              <w:bottom w:val="single" w:sz="4" w:space="0" w:color="000000"/>
              <w:right w:val="single" w:sz="4" w:space="0" w:color="000000"/>
            </w:tcBorders>
          </w:tcPr>
          <w:p w14:paraId="4E1115F7" w14:textId="77777777" w:rsidR="00A872FE" w:rsidRDefault="00CB62FC">
            <w:pPr>
              <w:pStyle w:val="ProductList-TableBody"/>
            </w:pPr>
            <w:r>
              <w:t>Microsoft Dynamics 365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00848757" w14:textId="77777777" w:rsidR="00A872FE" w:rsidRDefault="00CB62FC">
            <w:pPr>
              <w:pStyle w:val="ProductList-TableBody"/>
            </w:pPr>
            <w:r>
              <w:t>Microsoft Dynamics 365 Customer Service – licencia CAL na lokálne nasadenie</w:t>
            </w:r>
            <w:r>
              <w:fldChar w:fldCharType="begin"/>
            </w:r>
            <w:r>
              <w:instrText xml:space="preserve"> XE "Microsoft Dynamics 365 Customer Service – licencia CAL na lokálne nasadenie" </w:instrText>
            </w:r>
            <w:r>
              <w:fldChar w:fldCharType="end"/>
            </w:r>
          </w:p>
        </w:tc>
      </w:tr>
      <w:tr w:rsidR="00A872FE" w14:paraId="2FE97C27" w14:textId="77777777">
        <w:tc>
          <w:tcPr>
            <w:tcW w:w="6000" w:type="dxa"/>
            <w:tcBorders>
              <w:top w:val="single" w:sz="4" w:space="0" w:color="000000"/>
              <w:left w:val="single" w:sz="4" w:space="0" w:color="000000"/>
              <w:bottom w:val="single" w:sz="4" w:space="0" w:color="000000"/>
              <w:right w:val="single" w:sz="4" w:space="0" w:color="000000"/>
            </w:tcBorders>
          </w:tcPr>
          <w:p w14:paraId="3E6A1CB7" w14:textId="77777777" w:rsidR="00A872FE" w:rsidRDefault="00CB62FC">
            <w:pPr>
              <w:pStyle w:val="ProductList-TableBody"/>
            </w:pPr>
            <w:r>
              <w:t>Microsoft Dynamics 365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07DC77B8" w14:textId="77777777" w:rsidR="00A872FE" w:rsidRDefault="00CB62FC">
            <w:pPr>
              <w:pStyle w:val="ProductList-TableBody"/>
            </w:pPr>
            <w:r>
              <w:t>Microsoft Dynamics 365 Operations Activity – licencia CAL na lokálne nasadenie</w:t>
            </w:r>
            <w:r>
              <w:fldChar w:fldCharType="begin"/>
            </w:r>
            <w:r>
              <w:instrText xml:space="preserve"> XE "Microsoft Dynamics 365 Operations Activity – licencia CAL na lokálne nasadenie" </w:instrText>
            </w:r>
            <w:r>
              <w:fldChar w:fldCharType="end"/>
            </w:r>
          </w:p>
        </w:tc>
      </w:tr>
      <w:tr w:rsidR="00A872FE" w14:paraId="3DC93436" w14:textId="77777777">
        <w:tc>
          <w:tcPr>
            <w:tcW w:w="6000" w:type="dxa"/>
            <w:tcBorders>
              <w:top w:val="single" w:sz="4" w:space="0" w:color="000000"/>
              <w:left w:val="single" w:sz="4" w:space="0" w:color="000000"/>
              <w:bottom w:val="single" w:sz="4" w:space="0" w:color="000000"/>
              <w:right w:val="single" w:sz="4" w:space="0" w:color="000000"/>
            </w:tcBorders>
          </w:tcPr>
          <w:p w14:paraId="2B4CA163" w14:textId="77777777" w:rsidR="00A872FE" w:rsidRDefault="00CB62FC">
            <w:pPr>
              <w:pStyle w:val="ProductList-TableBody"/>
            </w:pPr>
            <w:r>
              <w:t>Microsoft Dynamics 365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35D815CD" w14:textId="77777777" w:rsidR="00A872FE" w:rsidRDefault="00CB62FC">
            <w:pPr>
              <w:pStyle w:val="ProductList-TableBody"/>
            </w:pPr>
            <w:r>
              <w:t>Microsoft Dynamics 365 Operations – licencia CAL na lokálne nasadenie</w:t>
            </w:r>
            <w:r>
              <w:fldChar w:fldCharType="begin"/>
            </w:r>
            <w:r>
              <w:instrText xml:space="preserve"> XE "Microsoft Dynamics 365 Operations – licencia CAL na lokálne nasadenie" </w:instrText>
            </w:r>
            <w:r>
              <w:fldChar w:fldCharType="end"/>
            </w:r>
          </w:p>
        </w:tc>
      </w:tr>
      <w:tr w:rsidR="00A872FE" w14:paraId="6DB57EAB" w14:textId="77777777">
        <w:tc>
          <w:tcPr>
            <w:tcW w:w="6000" w:type="dxa"/>
            <w:tcBorders>
              <w:top w:val="single" w:sz="4" w:space="0" w:color="000000"/>
              <w:left w:val="single" w:sz="4" w:space="0" w:color="000000"/>
              <w:bottom w:val="single" w:sz="4" w:space="0" w:color="000000"/>
              <w:right w:val="single" w:sz="4" w:space="0" w:color="000000"/>
            </w:tcBorders>
          </w:tcPr>
          <w:p w14:paraId="6AE4D42E" w14:textId="77777777" w:rsidR="00A872FE" w:rsidRDefault="00CB62F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ACDD5F" w14:textId="77777777" w:rsidR="00A872FE" w:rsidRDefault="00CB62FC">
            <w:pPr>
              <w:pStyle w:val="ProductList-TableBody"/>
            </w:pPr>
            <w:r>
              <w:t>Office Professional Plus</w:t>
            </w:r>
            <w:r>
              <w:fldChar w:fldCharType="begin"/>
            </w:r>
            <w:r>
              <w:instrText xml:space="preserve"> XE "Office Professional Plus" </w:instrText>
            </w:r>
            <w:r>
              <w:fldChar w:fldCharType="end"/>
            </w:r>
          </w:p>
        </w:tc>
      </w:tr>
      <w:tr w:rsidR="00A872FE" w14:paraId="5EFF5D1D" w14:textId="77777777">
        <w:tc>
          <w:tcPr>
            <w:tcW w:w="6000" w:type="dxa"/>
            <w:tcBorders>
              <w:top w:val="single" w:sz="4" w:space="0" w:color="000000"/>
              <w:left w:val="single" w:sz="4" w:space="0" w:color="000000"/>
              <w:bottom w:val="single" w:sz="4" w:space="0" w:color="000000"/>
              <w:right w:val="single" w:sz="4" w:space="0" w:color="000000"/>
            </w:tcBorders>
          </w:tcPr>
          <w:p w14:paraId="66C95B4F" w14:textId="77777777" w:rsidR="00A872FE" w:rsidRDefault="00CB62F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5C0C2D6" w14:textId="77777777" w:rsidR="00A872FE" w:rsidRDefault="00CB62FC">
            <w:pPr>
              <w:pStyle w:val="ProductList-TableBody"/>
            </w:pPr>
            <w:r>
              <w:t>Enterprise Desktop</w:t>
            </w:r>
          </w:p>
        </w:tc>
      </w:tr>
      <w:tr w:rsidR="00A872FE" w14:paraId="79A63898" w14:textId="77777777">
        <w:tc>
          <w:tcPr>
            <w:tcW w:w="6000" w:type="dxa"/>
            <w:tcBorders>
              <w:top w:val="single" w:sz="4" w:space="0" w:color="000000"/>
              <w:left w:val="single" w:sz="4" w:space="0" w:color="000000"/>
              <w:bottom w:val="single" w:sz="4" w:space="0" w:color="000000"/>
              <w:right w:val="single" w:sz="4" w:space="0" w:color="000000"/>
            </w:tcBorders>
          </w:tcPr>
          <w:p w14:paraId="05A4056B" w14:textId="77777777" w:rsidR="00A872FE" w:rsidRDefault="00CB62F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709239" w14:textId="77777777" w:rsidR="00A872FE" w:rsidRDefault="00CB62FC">
            <w:pPr>
              <w:pStyle w:val="ProductList-TableBody"/>
            </w:pPr>
            <w:r>
              <w:t>Project Professional</w:t>
            </w:r>
            <w:r>
              <w:fldChar w:fldCharType="begin"/>
            </w:r>
            <w:r>
              <w:instrText xml:space="preserve"> XE "Project Professional" </w:instrText>
            </w:r>
            <w:r>
              <w:fldChar w:fldCharType="end"/>
            </w:r>
          </w:p>
        </w:tc>
      </w:tr>
      <w:tr w:rsidR="00A872FE" w14:paraId="2547DE81" w14:textId="77777777">
        <w:tc>
          <w:tcPr>
            <w:tcW w:w="6000" w:type="dxa"/>
            <w:tcBorders>
              <w:top w:val="single" w:sz="4" w:space="0" w:color="000000"/>
              <w:left w:val="single" w:sz="4" w:space="0" w:color="000000"/>
              <w:bottom w:val="single" w:sz="4" w:space="0" w:color="000000"/>
              <w:right w:val="single" w:sz="4" w:space="0" w:color="000000"/>
            </w:tcBorders>
          </w:tcPr>
          <w:p w14:paraId="78D61FA5" w14:textId="77777777" w:rsidR="00A872FE" w:rsidRDefault="00CB62F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988EF0F" w14:textId="77777777" w:rsidR="00A872FE" w:rsidRDefault="00CB62FC">
            <w:pPr>
              <w:pStyle w:val="ProductList-TableBody"/>
            </w:pPr>
            <w:r>
              <w:t>SQL Server Enterprise Core</w:t>
            </w:r>
          </w:p>
        </w:tc>
      </w:tr>
      <w:tr w:rsidR="00A872FE" w14:paraId="1B5303BD" w14:textId="77777777">
        <w:tc>
          <w:tcPr>
            <w:tcW w:w="6000" w:type="dxa"/>
            <w:tcBorders>
              <w:top w:val="single" w:sz="4" w:space="0" w:color="000000"/>
              <w:left w:val="single" w:sz="4" w:space="0" w:color="000000"/>
              <w:bottom w:val="single" w:sz="4" w:space="0" w:color="000000"/>
              <w:right w:val="single" w:sz="4" w:space="0" w:color="000000"/>
            </w:tcBorders>
          </w:tcPr>
          <w:p w14:paraId="512FBC5A" w14:textId="77777777" w:rsidR="00A872FE" w:rsidRDefault="00CB62F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599918" w14:textId="77777777" w:rsidR="00A872FE" w:rsidRDefault="00CB62FC">
            <w:pPr>
              <w:pStyle w:val="ProductList-TableBody"/>
            </w:pPr>
            <w:r>
              <w:t>SQL Server Business Intelligence,</w:t>
            </w:r>
            <w:r>
              <w:fldChar w:fldCharType="begin"/>
            </w:r>
            <w:r>
              <w:instrText xml:space="preserve"> XE "SQL Server Business Intelligence," </w:instrText>
            </w:r>
            <w:r>
              <w:fldChar w:fldCharType="end"/>
            </w:r>
          </w:p>
        </w:tc>
      </w:tr>
      <w:tr w:rsidR="00A872FE" w14:paraId="035D1F0E" w14:textId="77777777">
        <w:tc>
          <w:tcPr>
            <w:tcW w:w="6000" w:type="dxa"/>
            <w:tcBorders>
              <w:top w:val="single" w:sz="4" w:space="0" w:color="000000"/>
              <w:left w:val="single" w:sz="4" w:space="0" w:color="000000"/>
              <w:bottom w:val="single" w:sz="4" w:space="0" w:color="000000"/>
              <w:right w:val="single" w:sz="4" w:space="0" w:color="000000"/>
            </w:tcBorders>
          </w:tcPr>
          <w:p w14:paraId="5AC33137" w14:textId="77777777" w:rsidR="00A872FE" w:rsidRDefault="00CB62F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43F6BB" w14:textId="77777777" w:rsidR="00A872FE" w:rsidRDefault="00CB62FC">
            <w:pPr>
              <w:pStyle w:val="ProductList-TableBody"/>
            </w:pPr>
            <w:r>
              <w:t>Centrum pre systémové údaje</w:t>
            </w:r>
            <w:r>
              <w:fldChar w:fldCharType="begin"/>
            </w:r>
            <w:r>
              <w:instrText xml:space="preserve"> XE "Centrum pre systémové údaje" </w:instrText>
            </w:r>
            <w:r>
              <w:fldChar w:fldCharType="end"/>
            </w:r>
          </w:p>
        </w:tc>
      </w:tr>
      <w:tr w:rsidR="00A872FE" w14:paraId="293BAD56" w14:textId="77777777">
        <w:tc>
          <w:tcPr>
            <w:tcW w:w="6000" w:type="dxa"/>
            <w:tcBorders>
              <w:top w:val="single" w:sz="4" w:space="0" w:color="000000"/>
              <w:left w:val="single" w:sz="4" w:space="0" w:color="000000"/>
              <w:bottom w:val="single" w:sz="4" w:space="0" w:color="000000"/>
              <w:right w:val="single" w:sz="4" w:space="0" w:color="000000"/>
            </w:tcBorders>
          </w:tcPr>
          <w:p w14:paraId="267D1BA1" w14:textId="77777777" w:rsidR="00A872FE" w:rsidRDefault="00CB62F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99A42A" w14:textId="77777777" w:rsidR="00A872FE" w:rsidRDefault="00CB62FC">
            <w:pPr>
              <w:pStyle w:val="ProductList-TableBody"/>
            </w:pPr>
            <w:r>
              <w:t>Visio Professional</w:t>
            </w:r>
            <w:r>
              <w:fldChar w:fldCharType="begin"/>
            </w:r>
            <w:r>
              <w:instrText xml:space="preserve"> XE "Visio Professional" </w:instrText>
            </w:r>
            <w:r>
              <w:fldChar w:fldCharType="end"/>
            </w:r>
          </w:p>
        </w:tc>
      </w:tr>
      <w:tr w:rsidR="00A872FE" w14:paraId="02C13142" w14:textId="77777777">
        <w:tc>
          <w:tcPr>
            <w:tcW w:w="6000" w:type="dxa"/>
            <w:tcBorders>
              <w:top w:val="single" w:sz="4" w:space="0" w:color="000000"/>
              <w:left w:val="single" w:sz="4" w:space="0" w:color="000000"/>
              <w:bottom w:val="single" w:sz="4" w:space="0" w:color="000000"/>
              <w:right w:val="single" w:sz="4" w:space="0" w:color="000000"/>
            </w:tcBorders>
          </w:tcPr>
          <w:p w14:paraId="71757A0E" w14:textId="77777777" w:rsidR="00A872FE" w:rsidRDefault="00CB62FC">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D865AB" w14:textId="77777777" w:rsidR="00A872FE" w:rsidRDefault="00CB62FC">
            <w:pPr>
              <w:pStyle w:val="ProductList-TableBody"/>
            </w:pPr>
            <w:r>
              <w:t>Predplatné pre Visual Studio Enterprise</w:t>
            </w:r>
            <w:r>
              <w:fldChar w:fldCharType="begin"/>
            </w:r>
            <w:r>
              <w:instrText xml:space="preserve"> XE "Predplatné pre Visual Studio Enterprise" </w:instrText>
            </w:r>
            <w:r>
              <w:fldChar w:fldCharType="end"/>
            </w:r>
          </w:p>
        </w:tc>
      </w:tr>
      <w:tr w:rsidR="00A872FE" w14:paraId="534FAA70" w14:textId="77777777">
        <w:tc>
          <w:tcPr>
            <w:tcW w:w="6000" w:type="dxa"/>
            <w:tcBorders>
              <w:top w:val="single" w:sz="4" w:space="0" w:color="000000"/>
              <w:left w:val="single" w:sz="4" w:space="0" w:color="000000"/>
              <w:bottom w:val="single" w:sz="4" w:space="0" w:color="000000"/>
              <w:right w:val="single" w:sz="4" w:space="0" w:color="000000"/>
            </w:tcBorders>
          </w:tcPr>
          <w:p w14:paraId="488B662D" w14:textId="77777777" w:rsidR="00A872FE" w:rsidRDefault="00CB62FC">
            <w:pPr>
              <w:pStyle w:val="ProductList-TableBody"/>
            </w:pPr>
            <w:r>
              <w:t>Predplatné pre Visual Studio Test Professional</w:t>
            </w:r>
            <w:r>
              <w:fldChar w:fldCharType="begin"/>
            </w:r>
            <w:r>
              <w:instrText xml:space="preserve"> XE "Predplatné pre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DBA4D8" w14:textId="77777777" w:rsidR="00A872FE" w:rsidRDefault="00CB62FC">
            <w:pPr>
              <w:pStyle w:val="ProductList-TableBody"/>
            </w:pPr>
            <w:r>
              <w:t>Predplatné pre Visual Studio Enterprise</w:t>
            </w:r>
            <w:r>
              <w:fldChar w:fldCharType="begin"/>
            </w:r>
            <w:r>
              <w:instrText xml:space="preserve"> XE "Predplatné pre Visual Studio Enterprise" </w:instrText>
            </w:r>
            <w:r>
              <w:fldChar w:fldCharType="end"/>
            </w:r>
          </w:p>
        </w:tc>
      </w:tr>
      <w:tr w:rsidR="00A872FE" w14:paraId="14B9557F" w14:textId="77777777">
        <w:tc>
          <w:tcPr>
            <w:tcW w:w="6000" w:type="dxa"/>
            <w:tcBorders>
              <w:top w:val="single" w:sz="4" w:space="0" w:color="000000"/>
              <w:left w:val="single" w:sz="4" w:space="0" w:color="000000"/>
              <w:bottom w:val="single" w:sz="4" w:space="0" w:color="000000"/>
              <w:right w:val="single" w:sz="4" w:space="0" w:color="000000"/>
            </w:tcBorders>
          </w:tcPr>
          <w:p w14:paraId="324A7ED4" w14:textId="77777777" w:rsidR="00A872FE" w:rsidRDefault="00CB62F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F05352" w14:textId="77777777" w:rsidR="00A872FE" w:rsidRDefault="00CB62FC">
            <w:pPr>
              <w:pStyle w:val="ProductList-TableBody"/>
            </w:pPr>
            <w:r>
              <w:t>Windows Server Datacenter</w:t>
            </w:r>
            <w:r>
              <w:fldChar w:fldCharType="begin"/>
            </w:r>
            <w:r>
              <w:instrText xml:space="preserve"> XE "Windows Server Datacenter" </w:instrText>
            </w:r>
            <w:r>
              <w:fldChar w:fldCharType="end"/>
            </w:r>
          </w:p>
        </w:tc>
      </w:tr>
    </w:tbl>
    <w:p w14:paraId="2511A169" w14:textId="77777777" w:rsidR="00A872FE" w:rsidRDefault="00A872FE">
      <w:pPr>
        <w:pStyle w:val="ProductList-Body"/>
      </w:pPr>
    </w:p>
    <w:p w14:paraId="3069FC6E" w14:textId="77777777" w:rsidR="00A872FE" w:rsidRDefault="00CB62FC">
      <w:pPr>
        <w:pStyle w:val="ProductList-ClauseHeading"/>
        <w:outlineLvl w:val="2"/>
      </w:pPr>
      <w:bookmarkStart w:id="368" w:name="_Sec588"/>
      <w:r>
        <w:t>Servery – práva na zotavenie po havárii</w:t>
      </w:r>
      <w:bookmarkEnd w:id="368"/>
    </w:p>
    <w:p w14:paraId="6D05E625" w14:textId="77777777" w:rsidR="00A872FE" w:rsidRDefault="00CB62FC">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 Na každý vyhradený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používa na tieto účely a ktorý spravuje alebo riadi subjekt iný než zákazník alebo jedna z jeho afilácií, sa vzťahuje doložka o </w:t>
      </w:r>
      <w:hyperlink w:anchor="_Sec537">
        <w:r>
          <w:rPr>
            <w:color w:val="00467F"/>
            <w:u w:val="single"/>
          </w:rPr>
          <w:t>externej správe softvéru</w:t>
        </w:r>
      </w:hyperlink>
      <w:r>
        <w:t>.</w:t>
      </w:r>
    </w:p>
    <w:p w14:paraId="165AFFA5" w14:textId="77777777" w:rsidR="00A872FE" w:rsidRDefault="00A872FE">
      <w:pPr>
        <w:pStyle w:val="ProductList-Body"/>
      </w:pPr>
    </w:p>
    <w:p w14:paraId="3C0E2D7D" w14:textId="77777777" w:rsidR="00A872FE" w:rsidRDefault="00CB62FC">
      <w:pPr>
        <w:pStyle w:val="ProductList-SubSubClauseHeading"/>
        <w:outlineLvl w:val="4"/>
      </w:pPr>
      <w:r>
        <w:t>Povolené používanie záložných inštancií</w:t>
      </w:r>
    </w:p>
    <w:p w14:paraId="06F3F85E" w14:textId="77777777" w:rsidR="00A872FE" w:rsidRDefault="00CB62FC">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14:paraId="588BED76" w14:textId="77777777" w:rsidR="00A872FE" w:rsidRDefault="00CB62FC" w:rsidP="00CB62FC">
      <w:pPr>
        <w:pStyle w:val="ProductList-Bullet"/>
        <w:numPr>
          <w:ilvl w:val="2"/>
          <w:numId w:val="61"/>
        </w:numPr>
      </w:pPr>
      <w:r>
        <w:t>počas krátkych období testovania zotavenia po havárii, a to v priebehu jedného týždňa každých 90 dní,</w:t>
      </w:r>
    </w:p>
    <w:p w14:paraId="0B21B45E" w14:textId="77777777" w:rsidR="00A872FE" w:rsidRDefault="00CB62FC" w:rsidP="00CB62FC">
      <w:pPr>
        <w:pStyle w:val="ProductList-Bullet"/>
        <w:numPr>
          <w:ilvl w:val="2"/>
          <w:numId w:val="61"/>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14:paraId="27112E3A" w14:textId="77777777" w:rsidR="00A872FE" w:rsidRDefault="00CB62FC" w:rsidP="00CB62FC">
      <w:pPr>
        <w:pStyle w:val="ProductList-Bullet"/>
        <w:numPr>
          <w:ilvl w:val="2"/>
          <w:numId w:val="61"/>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14:paraId="592723C3" w14:textId="77777777" w:rsidR="00A872FE" w:rsidRDefault="00A872FE">
      <w:pPr>
        <w:pStyle w:val="ProductList-BodyIndented2"/>
      </w:pPr>
    </w:p>
    <w:p w14:paraId="4D93CEA0" w14:textId="77777777" w:rsidR="00A872FE" w:rsidRDefault="00CB62FC">
      <w:pPr>
        <w:pStyle w:val="ProductList-SubSubClauseHeading"/>
        <w:outlineLvl w:val="4"/>
      </w:pPr>
      <w:r>
        <w:t>Používanie výhody hybridného používania platformy Azure na zotavenie po havárii</w:t>
      </w:r>
    </w:p>
    <w:p w14:paraId="3A6AA159" w14:textId="77777777" w:rsidR="00A872FE" w:rsidRDefault="00CB62FC">
      <w:pPr>
        <w:pStyle w:val="ProductList-BodyIndented2"/>
      </w:pPr>
      <w: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14:paraId="27BCA947" w14:textId="77777777" w:rsidR="00A872FE" w:rsidRDefault="00A872FE">
      <w:pPr>
        <w:pStyle w:val="ProductList-BodyIndented2"/>
      </w:pPr>
    </w:p>
    <w:p w14:paraId="0BB6C962" w14:textId="77777777" w:rsidR="00A872FE" w:rsidRDefault="00CB62FC">
      <w:pPr>
        <w:pStyle w:val="ProductList-SubSubClauseHeading"/>
        <w:outlineLvl w:val="4"/>
      </w:pPr>
      <w:r>
        <w:t>Požiadavky na používanie v rámci zotavenia po havárii</w:t>
      </w:r>
    </w:p>
    <w:p w14:paraId="7E587E1A" w14:textId="77777777" w:rsidR="00A872FE" w:rsidRDefault="00CB62FC">
      <w:pPr>
        <w:pStyle w:val="ProductList-BodyIndented2"/>
      </w:pPr>
      <w:r>
        <w:t>Ak chce zákazník používať softvér na základe práv na zotavenie po havárii, musí dodržať nasledujúce podmienky:</w:t>
      </w:r>
    </w:p>
    <w:p w14:paraId="23EAB2EB" w14:textId="77777777" w:rsidR="00A872FE" w:rsidRDefault="00CB62FC" w:rsidP="00CB62FC">
      <w:pPr>
        <w:pStyle w:val="ProductList-Bullet"/>
        <w:numPr>
          <w:ilvl w:val="2"/>
          <w:numId w:val="62"/>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14:paraId="7DDEA46E" w14:textId="77777777" w:rsidR="00A872FE" w:rsidRDefault="00CB62FC" w:rsidP="00CB62FC">
      <w:pPr>
        <w:pStyle w:val="ProductList-Bullet"/>
        <w:numPr>
          <w:ilvl w:val="2"/>
          <w:numId w:val="62"/>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6156FF9A" w14:textId="77777777" w:rsidR="00A872FE" w:rsidRDefault="00CB62FC" w:rsidP="00CB62FC">
      <w:pPr>
        <w:pStyle w:val="ProductList-Bullet"/>
        <w:numPr>
          <w:ilvl w:val="2"/>
          <w:numId w:val="62"/>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14:paraId="6198A9A9" w14:textId="77777777" w:rsidR="00A872FE" w:rsidRDefault="00CB62FC" w:rsidP="00CB62FC">
      <w:pPr>
        <w:pStyle w:val="ProductList-Bullet"/>
        <w:numPr>
          <w:ilvl w:val="2"/>
          <w:numId w:val="62"/>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14:paraId="38B195C2" w14:textId="77777777" w:rsidR="00A872FE" w:rsidRDefault="00CB62FC" w:rsidP="00CB62FC">
      <w:pPr>
        <w:pStyle w:val="ProductList-Bullet"/>
        <w:numPr>
          <w:ilvl w:val="2"/>
          <w:numId w:val="62"/>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14:paraId="0FCAF365" w14:textId="77777777" w:rsidR="00A872FE" w:rsidRDefault="00CB62FC" w:rsidP="00CB62FC">
      <w:pPr>
        <w:pStyle w:val="ProductList-Bullet"/>
        <w:numPr>
          <w:ilvl w:val="2"/>
          <w:numId w:val="62"/>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14:paraId="77E81AD7" w14:textId="77777777" w:rsidR="00A872FE" w:rsidRDefault="00A872FE">
      <w:pPr>
        <w:pStyle w:val="ProductList-BodyIndented2"/>
      </w:pPr>
    </w:p>
    <w:p w14:paraId="1E5AB04E" w14:textId="77777777" w:rsidR="00A872FE" w:rsidRDefault="00CB62FC">
      <w:pPr>
        <w:pStyle w:val="ProductList-SubSubClauseHeading"/>
        <w:outlineLvl w:val="4"/>
      </w:pPr>
      <w:r>
        <w:t>Ďalšie povolené používanie systému Windows Server</w:t>
      </w:r>
    </w:p>
    <w:p w14:paraId="182A601A" w14:textId="77777777" w:rsidR="00A872FE" w:rsidRDefault="00CB62FC" w:rsidP="00CB62FC">
      <w:pPr>
        <w:pStyle w:val="ProductList-Bullet"/>
        <w:numPr>
          <w:ilvl w:val="2"/>
          <w:numId w:val="63"/>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w:t>
      </w:r>
    </w:p>
    <w:p w14:paraId="2CB58F07" w14:textId="77777777" w:rsidR="00A872FE" w:rsidRDefault="00CB62FC" w:rsidP="00CB62FC">
      <w:pPr>
        <w:pStyle w:val="ProductList-Bullet"/>
        <w:numPr>
          <w:ilvl w:val="3"/>
          <w:numId w:val="63"/>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14:paraId="4C3CC141" w14:textId="77777777" w:rsidR="00A872FE" w:rsidRDefault="00CB62FC" w:rsidP="00CB62FC">
      <w:pPr>
        <w:pStyle w:val="ProductList-Bullet"/>
        <w:numPr>
          <w:ilvl w:val="3"/>
          <w:numId w:val="63"/>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14:paraId="51CEBFEA" w14:textId="77777777" w:rsidR="00A872FE" w:rsidRDefault="00CB62FC">
      <w:pPr>
        <w:pStyle w:val="ProductList-BodyIndented2"/>
        <w:ind w:left="1440"/>
      </w:pPr>
      <w:r>
        <w:t>- prevádzkovanie softvéru na virtualizáciu hardvéru, ako je napríklad Hyper-V,</w:t>
      </w:r>
    </w:p>
    <w:p w14:paraId="03A56408" w14:textId="77777777" w:rsidR="00A872FE" w:rsidRDefault="00CB62FC">
      <w:pPr>
        <w:pStyle w:val="ProductList-BodyIndented2"/>
        <w:ind w:left="1440"/>
      </w:pPr>
      <w:r>
        <w:t>- poskytovanie služieb virtualizácie hardvéru,</w:t>
      </w:r>
    </w:p>
    <w:p w14:paraId="7AFB2938" w14:textId="77777777" w:rsidR="00A872FE" w:rsidRDefault="00CB62FC">
      <w:pPr>
        <w:pStyle w:val="ProductList-BodyIndented2"/>
        <w:ind w:left="1440"/>
      </w:pPr>
      <w:r>
        <w:t>- prevádzkovanie softvérových agentov na spravovanie softvéru na virtualizáciu hardvéru,</w:t>
      </w:r>
    </w:p>
    <w:p w14:paraId="106950E4" w14:textId="77777777" w:rsidR="00A872FE" w:rsidRDefault="00CB62FC">
      <w:pPr>
        <w:pStyle w:val="ProductList-BodyIndented2"/>
        <w:ind w:left="1440"/>
      </w:pPr>
      <w:r>
        <w:t>- účely poskytovania cieľa replikácie,</w:t>
      </w:r>
    </w:p>
    <w:p w14:paraId="335104EF" w14:textId="77777777" w:rsidR="00A872FE" w:rsidRDefault="00CB62FC">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14:paraId="463710F4" w14:textId="77777777" w:rsidR="00A872FE" w:rsidRDefault="00CB62FC">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14:paraId="49922919" w14:textId="77777777" w:rsidR="00A872FE" w:rsidRDefault="00CB62FC">
      <w:pPr>
        <w:pStyle w:val="ProductList-BodyIndented2"/>
        <w:ind w:left="1440"/>
      </w:pPr>
      <w:r>
        <w:t xml:space="preserve">- prevádzkovanie pracovných záťaží na zotavenie po havárii, ako je to uvedené vyššie. </w:t>
      </w:r>
    </w:p>
    <w:p w14:paraId="073F705D" w14:textId="77777777" w:rsidR="00A872FE" w:rsidRDefault="00CB62FC" w:rsidP="00CB62FC">
      <w:pPr>
        <w:pStyle w:val="ProductList-Bullet"/>
        <w:numPr>
          <w:ilvl w:val="3"/>
          <w:numId w:val="64"/>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27C64FD1" w14:textId="77777777" w:rsidR="00A872FE" w:rsidRDefault="00A872FE">
      <w:pPr>
        <w:pStyle w:val="ProductList-BodyIndented2"/>
      </w:pPr>
    </w:p>
    <w:p w14:paraId="7DF0C8F5" w14:textId="77777777" w:rsidR="00A872FE" w:rsidRDefault="00A872FE">
      <w:pPr>
        <w:pStyle w:val="ProductList-BodyIndented2"/>
      </w:pPr>
    </w:p>
    <w:p w14:paraId="195A5C83" w14:textId="77777777" w:rsidR="00A872FE" w:rsidRDefault="00CB62FC">
      <w:pPr>
        <w:pStyle w:val="ProductList-ClauseHeading"/>
        <w:outlineLvl w:val="2"/>
      </w:pPr>
      <w:bookmarkStart w:id="369" w:name="_Sec589"/>
      <w:r>
        <w:t>Prenos licencií</w:t>
      </w:r>
      <w:bookmarkEnd w:id="369"/>
    </w:p>
    <w:p w14:paraId="3A9BCAA8" w14:textId="77777777" w:rsidR="00A872FE" w:rsidRDefault="00CB62FC">
      <w:pPr>
        <w:pStyle w:val="ProductList-SubClauseHeading"/>
        <w:outlineLvl w:val="3"/>
      </w:pPr>
      <w:r>
        <w:t>Prenos licencií medzi serverovými farmami</w:t>
      </w:r>
    </w:p>
    <w:p w14:paraId="05BA6A4C" w14:textId="77777777" w:rsidR="00A872FE" w:rsidRDefault="00CB62FC">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14:paraId="5B8CA23A" w14:textId="77777777" w:rsidR="00A872FE" w:rsidRDefault="00A872FE">
      <w:pPr>
        <w:pStyle w:val="ProductList-BodyIndented"/>
      </w:pPr>
    </w:p>
    <w:p w14:paraId="3D3862E3" w14:textId="77777777" w:rsidR="00A872FE" w:rsidRDefault="00CB62FC">
      <w:pPr>
        <w:pStyle w:val="ProductList-SubClauseHeading"/>
        <w:outlineLvl w:val="3"/>
      </w:pPr>
      <w:r>
        <w:t>Prenos licencií v rámci programu Software Assurance</w:t>
      </w:r>
    </w:p>
    <w:p w14:paraId="373673CF" w14:textId="77777777" w:rsidR="00A872FE" w:rsidRDefault="00CB62FC">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14:paraId="3F05A1C5" w14:textId="77777777" w:rsidR="00A872FE" w:rsidRDefault="00A872FE">
      <w:pPr>
        <w:pStyle w:val="ProductList-BodyIndented"/>
      </w:pPr>
    </w:p>
    <w:p w14:paraId="561BC6AD" w14:textId="77777777" w:rsidR="00A872FE" w:rsidRDefault="00CB62FC">
      <w:pPr>
        <w:pStyle w:val="ProductList-SubSubClauseHeading"/>
        <w:outlineLvl w:val="4"/>
      </w:pPr>
      <w:r>
        <w:t>Povolené používanie:</w:t>
      </w:r>
    </w:p>
    <w:p w14:paraId="02A1B8F6" w14:textId="77777777" w:rsidR="00A872FE" w:rsidRDefault="00CB62FC">
      <w:pPr>
        <w:pStyle w:val="ProductList-BodyIndented2"/>
      </w:pPr>
      <w:r>
        <w:t>Zákazník, ktorý má prenos licencií v rámci krytia SA, smie:</w:t>
      </w:r>
    </w:p>
    <w:p w14:paraId="11416E3E" w14:textId="77777777" w:rsidR="00A872FE" w:rsidRDefault="00CB62FC" w:rsidP="00CB62FC">
      <w:pPr>
        <w:pStyle w:val="ProductList-Bullet"/>
        <w:numPr>
          <w:ilvl w:val="2"/>
          <w:numId w:val="65"/>
        </w:numPr>
      </w:pPr>
      <w:r>
        <w:t xml:space="preserve">Prevádzkovať svoj licencovaný softvér na zdieľaných serveroch. </w:t>
      </w:r>
    </w:p>
    <w:p w14:paraId="162EEED6" w14:textId="77777777" w:rsidR="00A872FE" w:rsidRDefault="00CB62FC" w:rsidP="00CB62FC">
      <w:pPr>
        <w:pStyle w:val="ProductList-Bullet"/>
        <w:numPr>
          <w:ilvl w:val="2"/>
          <w:numId w:val="65"/>
        </w:numPr>
      </w:pPr>
      <w:r>
        <w:t xml:space="preserve">Pristupovať k tomuto softvéru na základe licencií na prístup, pre ktoré má zákazník krytie SA, a na základe svojich licencií SL pre používateľov a zariadenia, ktoré umožňujú prístup k príslušným produktom. </w:t>
      </w:r>
    </w:p>
    <w:p w14:paraId="218D359A" w14:textId="77777777" w:rsidR="00A872FE" w:rsidRDefault="00CB62FC" w:rsidP="00CB62FC">
      <w:pPr>
        <w:pStyle w:val="ProductList-Bullet"/>
        <w:numPr>
          <w:ilvl w:val="2"/>
          <w:numId w:val="65"/>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w:t>
      </w:r>
    </w:p>
    <w:p w14:paraId="414E0EB7" w14:textId="77777777" w:rsidR="00A872FE" w:rsidRDefault="00CB62FC" w:rsidP="00CB62FC">
      <w:pPr>
        <w:pStyle w:val="ProductList-Bullet"/>
        <w:numPr>
          <w:ilvl w:val="2"/>
          <w:numId w:val="65"/>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14:paraId="6A975E0A" w14:textId="77777777" w:rsidR="00A872FE" w:rsidRDefault="00A872FE">
      <w:pPr>
        <w:pStyle w:val="ProductList-BodyIndented2"/>
      </w:pPr>
    </w:p>
    <w:p w14:paraId="4BFFA47C" w14:textId="77777777" w:rsidR="00A872FE" w:rsidRDefault="00CB62FC">
      <w:pPr>
        <w:pStyle w:val="ProductList-SubSubClauseHeading"/>
        <w:outlineLvl w:val="4"/>
      </w:pPr>
      <w:r>
        <w:t>Požiadavky:</w:t>
      </w:r>
    </w:p>
    <w:p w14:paraId="295616BE" w14:textId="77777777" w:rsidR="00A872FE" w:rsidRDefault="00CB62FC">
      <w:pPr>
        <w:pStyle w:val="ProductList-BodyIndented2"/>
      </w:pPr>
      <w:r>
        <w:t>Zákazník, ktorý chce využiť možnosť prenosu licencií v rámci programu SA, musí:</w:t>
      </w:r>
    </w:p>
    <w:p w14:paraId="66B34DDD" w14:textId="77777777" w:rsidR="00A872FE" w:rsidRDefault="00CB62FC" w:rsidP="00CB62FC">
      <w:pPr>
        <w:pStyle w:val="ProductList-Bullet"/>
        <w:numPr>
          <w:ilvl w:val="2"/>
          <w:numId w:val="66"/>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 </w:t>
      </w:r>
    </w:p>
    <w:p w14:paraId="07BF0522" w14:textId="77777777" w:rsidR="00A872FE" w:rsidRDefault="00CB62FC" w:rsidP="00CB62FC">
      <w:pPr>
        <w:pStyle w:val="ProductList-Bullet"/>
        <w:numPr>
          <w:ilvl w:val="2"/>
          <w:numId w:val="66"/>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Microsoft Azure</w:t>
      </w:r>
      <w:r>
        <w:fldChar w:fldCharType="begin"/>
      </w:r>
      <w:r>
        <w:instrText xml:space="preserve"> XE "služieb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w:t>
      </w:r>
    </w:p>
    <w:p w14:paraId="4634A7C4" w14:textId="77777777" w:rsidR="00A872FE" w:rsidRDefault="00CB62FC" w:rsidP="00CB62FC">
      <w:pPr>
        <w:pStyle w:val="ProductList-Bullet"/>
        <w:numPr>
          <w:ilvl w:val="2"/>
          <w:numId w:val="66"/>
        </w:numPr>
      </w:pPr>
      <w:r>
        <w:t xml:space="preserve">Vyplňte a odošlite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14:paraId="6D14EFCE" w14:textId="77777777" w:rsidR="00A872FE" w:rsidRDefault="00A872FE">
      <w:pPr>
        <w:pStyle w:val="ProductList-BodyIndented2"/>
      </w:pPr>
    </w:p>
    <w:p w14:paraId="5740975D" w14:textId="77777777" w:rsidR="00A872FE" w:rsidRDefault="00CB62FC">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Prenos licencií v rámci krytia SA sa taktiež vzťahuje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 uvedených v zozname</w:t>
      </w:r>
      <w:r>
        <w:fldChar w:fldCharType="end"/>
      </w:r>
      <w:r>
        <w:t>, ktoré sú určené na použitie zo strany zákazníkov, a to na základe týchto rovnakých podmienok a požiadaviek.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73"/>
        <w:gridCol w:w="2541"/>
        <w:gridCol w:w="2541"/>
        <w:gridCol w:w="2541"/>
      </w:tblGrid>
      <w:tr w:rsidR="00A872FE" w14:paraId="5889972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FBA96B" w14:textId="77777777" w:rsidR="00A872FE" w:rsidRDefault="00CB62FC">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9F5785" w14:textId="77777777" w:rsidR="00A872FE" w:rsidRDefault="00CB62FC">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ED6781" w14:textId="77777777" w:rsidR="00A872FE" w:rsidRDefault="00CB62FC">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A87FB3" w14:textId="77777777" w:rsidR="00A872FE" w:rsidRDefault="00CB62FC">
            <w:pPr>
              <w:pStyle w:val="ProductList-TableBody"/>
            </w:pPr>
            <w:r>
              <w:rPr>
                <w:color w:val="FFFFFF"/>
              </w:rPr>
              <w:t>Povolený počet:</w:t>
            </w:r>
          </w:p>
          <w:p w14:paraId="0C37ECF1" w14:textId="77777777" w:rsidR="00A872FE" w:rsidRDefault="00CB62FC">
            <w:pPr>
              <w:pStyle w:val="ProductList-TableBody"/>
            </w:pPr>
            <w:r>
              <w:rPr>
                <w:color w:val="FFFFFF"/>
              </w:rPr>
              <w:t>prostredí operačného systému alebo jadier na jednu licenciu</w:t>
            </w:r>
          </w:p>
        </w:tc>
      </w:tr>
      <w:tr w:rsidR="00A872FE" w14:paraId="27F3F0DB" w14:textId="77777777">
        <w:tc>
          <w:tcPr>
            <w:tcW w:w="3060" w:type="dxa"/>
            <w:tcBorders>
              <w:top w:val="single" w:sz="4" w:space="0" w:color="000000"/>
              <w:left w:val="single" w:sz="4" w:space="0" w:color="000000"/>
              <w:bottom w:val="single" w:sz="4" w:space="0" w:color="000000"/>
              <w:right w:val="single" w:sz="4" w:space="0" w:color="000000"/>
            </w:tcBorders>
          </w:tcPr>
          <w:p w14:paraId="317825C2" w14:textId="77777777" w:rsidR="00A872FE" w:rsidRDefault="00CB62FC">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14:paraId="694D499B" w14:textId="77777777" w:rsidR="00A872FE" w:rsidRDefault="00CB62FC">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14:paraId="550DC01C" w14:textId="77777777" w:rsidR="00A872FE" w:rsidRDefault="00CB62FC">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0B8FD53B" w14:textId="77777777" w:rsidR="00A872FE" w:rsidRDefault="00CB62FC">
            <w:pPr>
              <w:pStyle w:val="ProductList-TableBody"/>
            </w:pPr>
            <w:r>
              <w:t>1 POS na licenciu</w:t>
            </w:r>
          </w:p>
        </w:tc>
      </w:tr>
      <w:tr w:rsidR="00A872FE" w14:paraId="2727B78A" w14:textId="77777777">
        <w:tc>
          <w:tcPr>
            <w:tcW w:w="3060" w:type="dxa"/>
            <w:tcBorders>
              <w:top w:val="single" w:sz="4" w:space="0" w:color="000000"/>
              <w:left w:val="single" w:sz="4" w:space="0" w:color="000000"/>
              <w:bottom w:val="single" w:sz="4" w:space="0" w:color="000000"/>
              <w:right w:val="single" w:sz="4" w:space="0" w:color="000000"/>
            </w:tcBorders>
          </w:tcPr>
          <w:p w14:paraId="546BD2C8" w14:textId="77777777" w:rsidR="00A872FE" w:rsidRDefault="00CB62F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7821899" w14:textId="77777777" w:rsidR="00A872FE" w:rsidRDefault="00CB62F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4F68C88" w14:textId="77777777" w:rsidR="00A872FE" w:rsidRDefault="00CB62FC">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17A2D46" w14:textId="77777777" w:rsidR="00A872FE" w:rsidRDefault="00CB62FC">
            <w:pPr>
              <w:pStyle w:val="ProductList-TableBody"/>
            </w:pPr>
            <w:r>
              <w:t>1 POS na licenciu</w:t>
            </w:r>
          </w:p>
        </w:tc>
      </w:tr>
      <w:tr w:rsidR="00A872FE" w14:paraId="05322AD0" w14:textId="77777777">
        <w:tc>
          <w:tcPr>
            <w:tcW w:w="3060" w:type="dxa"/>
            <w:tcBorders>
              <w:top w:val="single" w:sz="4" w:space="0" w:color="000000"/>
              <w:left w:val="single" w:sz="4" w:space="0" w:color="000000"/>
              <w:bottom w:val="single" w:sz="4" w:space="0" w:color="000000"/>
              <w:right w:val="single" w:sz="4" w:space="0" w:color="000000"/>
            </w:tcBorders>
          </w:tcPr>
          <w:p w14:paraId="39B8EC32" w14:textId="77777777" w:rsidR="00A872FE" w:rsidRDefault="00CB62FC">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064A0373" w14:textId="77777777" w:rsidR="00A872FE" w:rsidRDefault="00CB62FC">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14:paraId="6072F89D" w14:textId="77777777" w:rsidR="00A872FE" w:rsidRDefault="00CB62FC">
            <w:pPr>
              <w:pStyle w:val="ProductList-TableBody"/>
            </w:pPr>
            <w:r>
              <w:t>Každá základná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35B894D3" w14:textId="77777777" w:rsidR="00A872FE" w:rsidRDefault="00CB62FC">
            <w:pPr>
              <w:pStyle w:val="ProductList-TableBody"/>
            </w:pPr>
            <w:r>
              <w:t>Jedno virtuálne jadro (podlieha právam na používanie produktov vrátane požiadavky na minimálne 4 jadrové licencie na prostredie operačného systému)</w:t>
            </w:r>
          </w:p>
        </w:tc>
      </w:tr>
      <w:tr w:rsidR="00A872FE" w14:paraId="5CF2197E" w14:textId="77777777">
        <w:tc>
          <w:tcPr>
            <w:tcW w:w="3060" w:type="dxa"/>
            <w:tcBorders>
              <w:top w:val="single" w:sz="4" w:space="0" w:color="000000"/>
              <w:left w:val="single" w:sz="4" w:space="0" w:color="000000"/>
              <w:bottom w:val="single" w:sz="4" w:space="0" w:color="000000"/>
              <w:right w:val="single" w:sz="4" w:space="0" w:color="000000"/>
            </w:tcBorders>
          </w:tcPr>
          <w:p w14:paraId="70A11DF7" w14:textId="77777777" w:rsidR="00A872FE" w:rsidRDefault="00CB62FC">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7007739B" w14:textId="77777777" w:rsidR="00A872FE" w:rsidRDefault="00CB62F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8EAEA48" w14:textId="77777777" w:rsidR="00A872FE" w:rsidRDefault="00CB62FC">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172AB86E" w14:textId="77777777" w:rsidR="00A872FE" w:rsidRDefault="00CB62FC">
            <w:pPr>
              <w:pStyle w:val="ProductList-TableBody"/>
            </w:pPr>
            <w:r>
              <w:t>2 spravované prostredia operačného systému na každý licencovaný server</w:t>
            </w:r>
          </w:p>
        </w:tc>
      </w:tr>
      <w:tr w:rsidR="00A872FE" w14:paraId="4D481425" w14:textId="77777777">
        <w:tc>
          <w:tcPr>
            <w:tcW w:w="3060" w:type="dxa"/>
            <w:tcBorders>
              <w:top w:val="single" w:sz="4" w:space="0" w:color="000000"/>
              <w:left w:val="single" w:sz="4" w:space="0" w:color="000000"/>
              <w:bottom w:val="single" w:sz="4" w:space="0" w:color="000000"/>
              <w:right w:val="single" w:sz="4" w:space="0" w:color="000000"/>
            </w:tcBorders>
          </w:tcPr>
          <w:p w14:paraId="4EC8E631" w14:textId="77777777" w:rsidR="00A872FE" w:rsidRDefault="00CB62FC">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0C33C377" w14:textId="77777777" w:rsidR="00A872FE" w:rsidRDefault="00CB62F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8DE61A8" w14:textId="77777777" w:rsidR="00A872FE" w:rsidRDefault="00CB62FC">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46553110" w14:textId="77777777" w:rsidR="00A872FE" w:rsidRDefault="00CB62FC">
            <w:pPr>
              <w:pStyle w:val="ProductList-TableBody"/>
            </w:pPr>
            <w:r>
              <w:t>10 spravované prostredia operačného systému na každý licencovaný server</w:t>
            </w:r>
          </w:p>
        </w:tc>
      </w:tr>
      <w:tr w:rsidR="00A872FE" w14:paraId="1ACE7242" w14:textId="77777777">
        <w:tc>
          <w:tcPr>
            <w:tcW w:w="3060" w:type="dxa"/>
            <w:tcBorders>
              <w:top w:val="single" w:sz="4" w:space="0" w:color="000000"/>
              <w:left w:val="single" w:sz="4" w:space="0" w:color="000000"/>
              <w:bottom w:val="single" w:sz="4" w:space="0" w:color="000000"/>
              <w:right w:val="single" w:sz="4" w:space="0" w:color="000000"/>
            </w:tcBorders>
          </w:tcPr>
          <w:p w14:paraId="6139A768" w14:textId="77777777" w:rsidR="00A872FE" w:rsidRDefault="00CB62FC">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7BD8240F" w14:textId="77777777" w:rsidR="00A872FE" w:rsidRDefault="00CB62F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DEC4724" w14:textId="77777777" w:rsidR="00A872FE" w:rsidRDefault="00CB62FC">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5C71F4F0" w14:textId="77777777" w:rsidR="00A872FE" w:rsidRDefault="00CB62FC">
            <w:pPr>
              <w:pStyle w:val="ProductList-TableBody"/>
            </w:pPr>
            <w:r>
              <w:t>2 spravované prostredia operačného systému na každý licencovaný server</w:t>
            </w:r>
          </w:p>
        </w:tc>
      </w:tr>
      <w:tr w:rsidR="00A872FE" w14:paraId="2769C519" w14:textId="77777777">
        <w:tc>
          <w:tcPr>
            <w:tcW w:w="3060" w:type="dxa"/>
            <w:tcBorders>
              <w:top w:val="single" w:sz="4" w:space="0" w:color="000000"/>
              <w:left w:val="single" w:sz="4" w:space="0" w:color="000000"/>
              <w:bottom w:val="single" w:sz="4" w:space="0" w:color="000000"/>
              <w:right w:val="single" w:sz="4" w:space="0" w:color="000000"/>
            </w:tcBorders>
          </w:tcPr>
          <w:p w14:paraId="7D0203FF" w14:textId="77777777" w:rsidR="00A872FE" w:rsidRDefault="00CB62FC">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51604C6A" w14:textId="77777777" w:rsidR="00A872FE" w:rsidRDefault="00CB62F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660653B" w14:textId="77777777" w:rsidR="00A872FE" w:rsidRDefault="00CB62FC">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B1889C2" w14:textId="77777777" w:rsidR="00A872FE" w:rsidRDefault="00CB62FC">
            <w:pPr>
              <w:pStyle w:val="ProductList-TableBody"/>
            </w:pPr>
            <w:r>
              <w:t>10 spravované prostredia operačného systému na každý licencovaný server</w:t>
            </w:r>
          </w:p>
        </w:tc>
      </w:tr>
    </w:tbl>
    <w:p w14:paraId="1FBB2008" w14:textId="77777777" w:rsidR="00A872FE" w:rsidRDefault="00A872FE">
      <w:pPr>
        <w:pStyle w:val="ProductList-BodyIndented2"/>
      </w:pPr>
    </w:p>
    <w:p w14:paraId="68C8A57A" w14:textId="77777777" w:rsidR="00A872FE" w:rsidRDefault="00CB62FC">
      <w:pPr>
        <w:pStyle w:val="ProductList-SubSubClauseHeading"/>
        <w:outlineLvl w:val="4"/>
      </w:pPr>
      <w:r>
        <w:t>Práva na zabezpečenie pred zlyhaním</w:t>
      </w:r>
    </w:p>
    <w:p w14:paraId="7481199A" w14:textId="77777777" w:rsidR="00A872FE" w:rsidRDefault="00CB62FC">
      <w:pPr>
        <w:pStyle w:val="ProductList-BodyIndented2"/>
      </w:pPr>
      <w:r>
        <w:t xml:space="preserve">V inštanciách produktu SQL Server prevádzkovaných na základe prenosu licencií v rámci krytia SA môže zákazník prevádzkovať pasívne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zabezpečenie pred zlyhaním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na oprávňujúcich zdieľaných serveroch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14:paraId="17C01272" w14:textId="77777777" w:rsidR="00A872FE" w:rsidRDefault="00A872FE">
      <w:pPr>
        <w:pStyle w:val="ProductList-BodyIndented2"/>
      </w:pPr>
    </w:p>
    <w:p w14:paraId="3E906FAA" w14:textId="77777777" w:rsidR="00A872FE" w:rsidRDefault="00CB62FC">
      <w:pPr>
        <w:pStyle w:val="ProductList-ClauseHeading"/>
        <w:outlineLvl w:val="2"/>
      </w:pPr>
      <w:bookmarkStart w:id="370" w:name="_Sec590"/>
      <w:r>
        <w:t>Servery – aplikácie s vlastným hosťovaním</w:t>
      </w:r>
      <w:bookmarkEnd w:id="370"/>
    </w:p>
    <w:p w14:paraId="461894D7" w14:textId="77777777" w:rsidR="00A872FE" w:rsidRDefault="00CB62FC">
      <w:pPr>
        <w:pStyle w:val="ProductList-Body"/>
      </w:pPr>
      <w:r>
        <w:t>Aplikácie s vlastným hosťovaním sú tie produkty, na ktoré sa vzťahujú práva na vlastné hosťovanie.</w:t>
      </w:r>
    </w:p>
    <w:p w14:paraId="3812CBE8" w14:textId="77777777" w:rsidR="00A872FE" w:rsidRDefault="00A872FE">
      <w:pPr>
        <w:pStyle w:val="ProductList-Body"/>
      </w:pPr>
    </w:p>
    <w:p w14:paraId="442547EA" w14:textId="77777777" w:rsidR="00A872FE" w:rsidRDefault="00CB62FC">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14:paraId="6544C488" w14:textId="77777777" w:rsidR="00A872FE" w:rsidRDefault="00A872FE">
      <w:pPr>
        <w:pStyle w:val="ProductList-Body"/>
      </w:pPr>
    </w:p>
    <w:p w14:paraId="1A347E29" w14:textId="77777777" w:rsidR="00A872FE" w:rsidRDefault="00CB62FC">
      <w:pPr>
        <w:pStyle w:val="ProductList-SubClauseHeading"/>
        <w:outlineLvl w:val="3"/>
      </w:pPr>
      <w:r>
        <w:t>Požiadavky</w:t>
      </w:r>
    </w:p>
    <w:p w14:paraId="6AD89BD2" w14:textId="77777777" w:rsidR="00A872FE" w:rsidRDefault="00CB62FC">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14:paraId="12DEB895" w14:textId="77777777" w:rsidR="00A872FE" w:rsidRDefault="00CB62FC" w:rsidP="00CB62FC">
      <w:pPr>
        <w:pStyle w:val="ProductList-Bullet"/>
        <w:numPr>
          <w:ilvl w:val="1"/>
          <w:numId w:val="67"/>
        </w:numPr>
      </w:pPr>
      <w:r>
        <w:t>Interne hosťované aplikácie prevádzkované v rámci zjednoteného riešenia; a</w:t>
      </w:r>
    </w:p>
    <w:p w14:paraId="055BF82F" w14:textId="77777777" w:rsidR="00A872FE" w:rsidRDefault="00CB62FC" w:rsidP="00CB62FC">
      <w:pPr>
        <w:pStyle w:val="ProductList-Bullet"/>
        <w:numPr>
          <w:ilvl w:val="1"/>
          <w:numId w:val="67"/>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14:paraId="344CE490" w14:textId="77777777" w:rsidR="00A872FE" w:rsidRDefault="00CB62FC">
      <w:pPr>
        <w:pStyle w:val="ProductList-BodyIndented"/>
      </w:pPr>
      <w:r>
        <w:t xml:space="preserve">Všetok softvér spoločnosti Microsoft používaný na vytváranie a poskytovanie zjednoteného riešenia musí: </w:t>
      </w:r>
    </w:p>
    <w:p w14:paraId="04E938B7" w14:textId="77777777" w:rsidR="00A872FE" w:rsidRDefault="00CB62FC" w:rsidP="00CB62FC">
      <w:pPr>
        <w:pStyle w:val="ProductList-Bullet"/>
        <w:numPr>
          <w:ilvl w:val="1"/>
          <w:numId w:val="68"/>
        </w:numPr>
      </w:pPr>
      <w:r>
        <w:t>byť licencovaný prostredníctvom multilicenčného programu a</w:t>
      </w:r>
    </w:p>
    <w:p w14:paraId="02317424" w14:textId="77777777" w:rsidR="00A872FE" w:rsidRDefault="00CB62FC" w:rsidP="00CB62FC">
      <w:pPr>
        <w:pStyle w:val="ProductList-Bullet"/>
        <w:numPr>
          <w:ilvl w:val="1"/>
          <w:numId w:val="68"/>
        </w:numPr>
      </w:pPr>
      <w:r>
        <w:t xml:space="preserve">byť spôsobilý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xml:space="preserve"> na základe týchto licenčných podmienok. </w:t>
      </w:r>
    </w:p>
    <w:p w14:paraId="3E412A46" w14:textId="77777777" w:rsidR="00A872FE" w:rsidRDefault="00A872FE">
      <w:pPr>
        <w:pStyle w:val="ProductList-BodyIndented"/>
      </w:pPr>
    </w:p>
    <w:p w14:paraId="64FF84D0" w14:textId="77777777" w:rsidR="00A872FE" w:rsidRDefault="00CB62FC">
      <w:pPr>
        <w:pStyle w:val="ProductList-BodyIndented"/>
      </w:pPr>
      <w:r>
        <w:t xml:space="preserve">Zákazník môže používať aplikácie s vlastným hosťovaním spolu s právami na prenos licencií prostredníctvom krytia Software Assurance na účely poskytovania zjednoteného riešenia zo zdieľaných serverov. Keďže pre Windows Server neexistuje žiadne právo na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xml:space="preserve">, zákazník nesmie používať Windows Server (ani licenciu Remote Desktop Services External Connector a ani žiadnu inú licenciu na prístup k softvéru Windows Server) ako aplikáciu s vlastným hosťovaním na zdieľaných serveroch. Namiesto toho musí zákazník používať softvér Windows Server licencovaný prostredníctvom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sa používa na tieto účely a ktorý spravuje alebo riadi subjekt iný než zákazník alebo jedna z jeho afilácií, sa vzťahuje doložka o </w:t>
      </w:r>
      <w:hyperlink w:anchor="_Sec537">
        <w:r>
          <w:rPr>
            <w:color w:val="00467F"/>
            <w:u w:val="single"/>
          </w:rPr>
          <w:t>externej správe softvéru</w:t>
        </w:r>
      </w:hyperlink>
      <w:r>
        <w:t>.</w:t>
      </w:r>
    </w:p>
    <w:p w14:paraId="3997180C" w14:textId="77777777" w:rsidR="00A872FE" w:rsidRDefault="00A872FE">
      <w:pPr>
        <w:pStyle w:val="ProductList-BodyIndented"/>
      </w:pPr>
    </w:p>
    <w:p w14:paraId="74826131" w14:textId="77777777" w:rsidR="00A872FE" w:rsidRDefault="00CB62FC">
      <w:pPr>
        <w:pStyle w:val="ProductList-BodyIndented"/>
      </w:pPr>
      <w:r>
        <w:t>Zákazníkov softvér musí:</w:t>
      </w:r>
    </w:p>
    <w:p w14:paraId="48D79707" w14:textId="77777777" w:rsidR="00A872FE" w:rsidRDefault="00CB62FC" w:rsidP="00CB62FC">
      <w:pPr>
        <w:pStyle w:val="ProductList-Bullet"/>
        <w:numPr>
          <w:ilvl w:val="1"/>
          <w:numId w:val="69"/>
        </w:numPr>
      </w:pPr>
      <w:r>
        <w:t>pridanie významných a primárnych funkcii k interne hosťovaným aplikáciám, ktoré sú súčasťou zjednoteného riešenia (tabule, editory HTML, pomôcky a podobné technológie nie sú samé o sebe primárnymi službami ani aplikáciami zjednoteného riešenia),</w:t>
      </w:r>
    </w:p>
    <w:p w14:paraId="11C9B5B2" w14:textId="77777777" w:rsidR="00A872FE" w:rsidRDefault="00CB62FC" w:rsidP="00CB62FC">
      <w:pPr>
        <w:pStyle w:val="ProductList-Bullet"/>
        <w:numPr>
          <w:ilvl w:val="1"/>
          <w:numId w:val="69"/>
        </w:numPr>
      </w:pPr>
      <w:r>
        <w:t>byť hlavnou službou alebo aplikáciou zjednoteného riešenia a nesmie umožniť priamy prístup k aplikáciám s vlastným hosťovaním žiadnemu koncovému používateľovi zjednoteného riešenia,</w:t>
      </w:r>
    </w:p>
    <w:p w14:paraId="024C3274" w14:textId="77777777" w:rsidR="00A872FE" w:rsidRDefault="00CB62FC" w:rsidP="00CB62FC">
      <w:pPr>
        <w:pStyle w:val="ProductList-Bullet"/>
        <w:numPr>
          <w:ilvl w:val="1"/>
          <w:numId w:val="69"/>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14:paraId="403835E0" w14:textId="77777777" w:rsidR="00A872FE" w:rsidRDefault="00CB62FC" w:rsidP="00CB62FC">
      <w:pPr>
        <w:pStyle w:val="ProductList-Bullet"/>
        <w:numPr>
          <w:ilvl w:val="1"/>
          <w:numId w:val="69"/>
        </w:numPr>
      </w:pPr>
      <w:r>
        <w:t>byť jeho vlastníctvom, nie ním licencovaný, s tou výnimkou, že jeho softvér môže obsahovať nepodstatný softvér tretej strany, ktorý je v jeho softvéri vstavaný alebo ho podporuje.</w:t>
      </w:r>
    </w:p>
    <w:p w14:paraId="4777B2E3" w14:textId="77777777" w:rsidR="00A872FE" w:rsidRDefault="00A872FE">
      <w:pPr>
        <w:pStyle w:val="ProductList-BodyIndented"/>
      </w:pPr>
    </w:p>
    <w:p w14:paraId="56167725" w14:textId="77777777" w:rsidR="00A872FE" w:rsidRDefault="00CB62FC">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14:paraId="36E5A7A0" w14:textId="77777777" w:rsidR="00A872FE" w:rsidRDefault="00A872FE">
      <w:pPr>
        <w:pStyle w:val="ProductList-BodyIndented"/>
        <w:jc w:val="right"/>
      </w:pPr>
    </w:p>
    <w:tbl>
      <w:tblPr>
        <w:tblStyle w:val="PURTable0"/>
        <w:tblW w:w="0" w:type="dxa"/>
        <w:tblLook w:val="04A0" w:firstRow="1" w:lastRow="0" w:firstColumn="1" w:lastColumn="0" w:noHBand="0" w:noVBand="1"/>
      </w:tblPr>
      <w:tblGrid>
        <w:gridCol w:w="10556"/>
      </w:tblGrid>
      <w:tr w:rsidR="00A872FE" w14:paraId="2C2116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C6F28"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0C7050E2" w14:textId="77777777" w:rsidR="00A872FE" w:rsidRDefault="00A872FE">
      <w:pPr>
        <w:pStyle w:val="ProductList-BodyIndented"/>
      </w:pPr>
    </w:p>
    <w:p w14:paraId="4BDB93A4" w14:textId="77777777" w:rsidR="00A872FE" w:rsidRDefault="00A872FE">
      <w:pPr>
        <w:pStyle w:val="PURBreadcrumb"/>
      </w:pPr>
    </w:p>
    <w:p w14:paraId="41BBD47E" w14:textId="77777777" w:rsidR="00A872FE" w:rsidRDefault="00CB62FC">
      <w:pPr>
        <w:pStyle w:val="ProductList-Offering1Heading"/>
        <w:outlineLvl w:val="1"/>
      </w:pPr>
      <w:bookmarkStart w:id="371" w:name="_Sec1282"/>
      <w:r>
        <w:t>Aktualizácia rozšíreného zabezpečenia</w:t>
      </w:r>
      <w:bookmarkEnd w:id="371"/>
      <w:r>
        <w:fldChar w:fldCharType="begin"/>
      </w:r>
      <w:r>
        <w:instrText xml:space="preserve"> TC "</w:instrText>
      </w:r>
      <w:bookmarkStart w:id="372" w:name="_Toc47011242"/>
      <w:r>
        <w:instrText>Aktualizácia rozšíreného zabezpečenia</w:instrText>
      </w:r>
      <w:bookmarkEnd w:id="372"/>
      <w:r>
        <w:instrText>" \l 2</w:instrText>
      </w:r>
      <w:r>
        <w:fldChar w:fldCharType="end"/>
      </w:r>
    </w:p>
    <w:p w14:paraId="5DD3BE6A" w14:textId="77777777" w:rsidR="00A872FE" w:rsidRDefault="00CB62FC">
      <w:pPr>
        <w:pStyle w:val="ProductList-Body"/>
      </w:pPr>
      <w:r>
        <w:t xml:space="preserve">Zákazník môže zakúpiť krytie Aktualizácia rozšíreného zabezpečenia („ESU“)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 a ekvivalentné licencie na odber.</w:t>
      </w:r>
    </w:p>
    <w:p w14:paraId="1F3CBDC7" w14:textId="77777777" w:rsidR="00A872FE" w:rsidRDefault="00A872FE">
      <w:pPr>
        <w:pStyle w:val="ProductList-Body"/>
      </w:pPr>
    </w:p>
    <w:p w14:paraId="784949E4" w14:textId="77777777" w:rsidR="00A872FE" w:rsidRDefault="00CB62FC">
      <w:pPr>
        <w:pStyle w:val="ProductList-ClauseHeading"/>
        <w:outlineLvl w:val="2"/>
      </w:pPr>
      <w:r>
        <w:t>Požiadavky na licenciu</w:t>
      </w:r>
    </w:p>
    <w:p w14:paraId="2EA49E6C" w14:textId="77777777" w:rsidR="00A872FE" w:rsidRDefault="00CB62FC">
      <w:pPr>
        <w:pStyle w:val="ProductList-Body"/>
      </w:pPr>
      <w:r>
        <w:t xml:space="preserve">Krytie ESU sa vyžaduje pre každú jadrovú alebo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priradenú k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licencovanému serveru</w:t>
      </w:r>
      <w:r>
        <w:fldChar w:fldCharType="end"/>
      </w:r>
      <w:r>
        <w:t>, čo podlieha rovnakým minimálnym objemom licencií. Krytie ESU sa nevyžaduje (ani neposkytuje) v prípade licencií CAL alebo licencií pre externé pripojenie (External Connector Licenses). Zákazník však musí mať aktívne krytie SA (alebo ekvivalentné licencie na odber) pre licencie CAL a licenciu pre externé pripojenie umožňujúce prístup k serverom s aktívnym krytím ESU.</w:t>
      </w:r>
    </w:p>
    <w:p w14:paraId="7C5E72F7" w14:textId="77777777" w:rsidR="00A872FE" w:rsidRDefault="00A872FE">
      <w:pPr>
        <w:pStyle w:val="ProductList-Body"/>
      </w:pPr>
    </w:p>
    <w:p w14:paraId="4E6D76D9" w14:textId="77777777" w:rsidR="00A872FE" w:rsidRDefault="00CB62FC">
      <w:pPr>
        <w:pStyle w:val="ProductList-ClauseHeading"/>
        <w:outlineLvl w:val="2"/>
      </w:pPr>
      <w:r>
        <w:t>Oprávnenie na krytie</w:t>
      </w:r>
    </w:p>
    <w:p w14:paraId="58754C41" w14:textId="77777777" w:rsidR="00A872FE" w:rsidRDefault="00CB62FC">
      <w:pPr>
        <w:pStyle w:val="ProductList-Body"/>
      </w:pPr>
      <w:r>
        <w:t xml:space="preserve">V prípade ľubovoľného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môže zákazník získať krytie ESU pre druhý a tretí rok ponuky, iba ak získal krytie aj pre predchádzajúci rok. Nevyžaduje sa súbeh krytia ESU s krytím SA alebo licenciami na odber ekvivalentnými s krytím SA, zákazníkovi však musí zostávať minimálne jeden mesiac oprávňujúceho krytia SA alebo licencie na predplatné na začiatku skutočného obdobia pokrytia pre každý rok zakúpeného pokrytia s krytím ESU (t. j. v priebehu prvého roka, druhého roka alebo tretieho roka). </w:t>
      </w:r>
    </w:p>
    <w:p w14:paraId="26FB4942" w14:textId="77777777" w:rsidR="00A872FE" w:rsidRDefault="00A872FE">
      <w:pPr>
        <w:pStyle w:val="ProductList-Body"/>
      </w:pPr>
    </w:p>
    <w:p w14:paraId="1136352F" w14:textId="77777777" w:rsidR="00A872FE" w:rsidRDefault="00CB62FC">
      <w:pPr>
        <w:pStyle w:val="ProductList-ClauseHeading"/>
        <w:outlineLvl w:val="2"/>
      </w:pPr>
      <w:r>
        <w:t>Používanie aktualizovaného softvéru</w:t>
      </w:r>
    </w:p>
    <w:p w14:paraId="67A2F522" w14:textId="77777777" w:rsidR="00A872FE" w:rsidRDefault="00CB62FC">
      <w:pPr>
        <w:pStyle w:val="ProductList-Body"/>
      </w:pPr>
      <w:r>
        <w:t xml:space="preserve">S výnimkou podmienok uvedených ďalej platí, že serverový softvér, ktorý je aktualizovaný prostredníctvom krytia ESU, sa smie používať iba na základe licencií s krytím ESU. </w:t>
      </w:r>
    </w:p>
    <w:p w14:paraId="71A307DE" w14:textId="77777777" w:rsidR="00A872FE" w:rsidRDefault="00CB62FC" w:rsidP="00CB62FC">
      <w:pPr>
        <w:pStyle w:val="ProductList-Bullet"/>
        <w:numPr>
          <w:ilvl w:val="0"/>
          <w:numId w:val="70"/>
        </w:numPr>
      </w:pPr>
      <w:r>
        <w:t>Zákazník môže pokračovať v používaní aktualizovaného softvéru po uplynutí platnosti krytia, ale len na základe licencií, na ktoré sa vzťahuje krytie.</w:t>
      </w:r>
    </w:p>
    <w:p w14:paraId="1671CCC8" w14:textId="77777777" w:rsidR="00A872FE" w:rsidRDefault="00CB62FC" w:rsidP="00CB62FC">
      <w:pPr>
        <w:pStyle w:val="ProductList-Bullet"/>
        <w:numPr>
          <w:ilvl w:val="0"/>
          <w:numId w:val="70"/>
        </w:numPr>
      </w:pPr>
      <w:r>
        <w:t xml:space="preserve">Zákazník je oprávnený aplikovať aktualizácie poskytnuté v rámci jeho krytia ESU na zákaznícke licencie na softvér a používať ich výlučne na vývoj, testovanie a súvisiace účely v rámci príslušných licencií na vydanie Developer alebo predplatných softvéru Visual Studio. </w:t>
      </w:r>
    </w:p>
    <w:p w14:paraId="26C9D552" w14:textId="77777777" w:rsidR="00A872FE" w:rsidRDefault="00CB62FC" w:rsidP="00CB62FC">
      <w:pPr>
        <w:pStyle w:val="ProductList-Bullet"/>
        <w:numPr>
          <w:ilvl w:val="0"/>
          <w:numId w:val="70"/>
        </w:numPr>
      </w:pPr>
      <w:r>
        <w:t>Zákazník je oprávnený používať aktualizovaný softvér na základe licencovaných pracovných zaťažení SQL Server, Windows Server a Windows 7 spustených na platforme Azure Stack Hub.</w:t>
      </w:r>
    </w:p>
    <w:p w14:paraId="28097B44" w14:textId="77777777" w:rsidR="00A872FE" w:rsidRDefault="00A872FE">
      <w:pPr>
        <w:pStyle w:val="ProductList-Body"/>
      </w:pPr>
    </w:p>
    <w:p w14:paraId="0ECA9654" w14:textId="77777777" w:rsidR="00A872FE" w:rsidRDefault="00CB62FC">
      <w:pPr>
        <w:pStyle w:val="ProductList-ClauseHeading"/>
        <w:outlineLvl w:val="2"/>
      </w:pPr>
      <w:r>
        <w:t>Krytie hosťovaných služieb</w:t>
      </w:r>
    </w:p>
    <w:p w14:paraId="0CF5D7F4" w14:textId="77777777" w:rsidR="00A872FE" w:rsidRDefault="00CB62FC">
      <w:pPr>
        <w:pStyle w:val="ProductList-Body"/>
      </w:pPr>
      <w:r>
        <w:t xml:space="preserve">Zákazník môže krytie ESU zakúpiť tiež pre služby prevádzkované na serveroch oprávnených poskytovateľov služieb na základe ponúk obsahujúcich licencie. Termín „oprávnení poskytovatelia služieb“ označuje poskytovateľov služieb uvedených na adrese </w:t>
      </w:r>
      <w:hyperlink r:id="rId157">
        <w:r>
          <w:rPr>
            <w:color w:val="00467F"/>
            <w:u w:val="single"/>
          </w:rPr>
          <w:t>http://www.microsoft.com/licensing/software-assurance/license-mobility.aspx</w:t>
        </w:r>
      </w:hyperlink>
      <w:r>
        <w:t xml:space="preserve">. Termín „licencie zahrnutá“ označuje, že zákazník poskytuje licenciu na produkt Windows Server alebo SQL Server prostredníctvom oprávneného poskytovateľa služieb a neprináša svoje vlastné licencie (napr. BYOL). Zákazník musí získať licencie ESU pre všetky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jadrá</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OSE</w:t>
      </w:r>
      <w:r>
        <w:fldChar w:fldCharType="end"/>
      </w:r>
      <w:r>
        <w:t>, na ktoré sa vzťahuje minimálny počet 16 licencií pre Windows Server a štyroch licencií pre SQL Server.</w:t>
      </w:r>
    </w:p>
    <w:p w14:paraId="4E6A7166" w14:textId="77777777" w:rsidR="00A872FE" w:rsidRDefault="00A872FE">
      <w:pPr>
        <w:pStyle w:val="ProductList-Body"/>
      </w:pPr>
    </w:p>
    <w:p w14:paraId="648D3403" w14:textId="77777777" w:rsidR="00A872FE" w:rsidRDefault="00CB62FC">
      <w:pPr>
        <w:pStyle w:val="ProductList-ClauseHeading"/>
        <w:outlineLvl w:val="2"/>
      </w:pPr>
      <w:r>
        <w:t>Pracovné zaťaženia Azure Stack Hub</w:t>
      </w:r>
    </w:p>
    <w:p w14:paraId="18114EC1" w14:textId="77777777" w:rsidR="00A872FE" w:rsidRDefault="00CB62FC">
      <w:pPr>
        <w:pStyle w:val="ProductList-Body"/>
      </w:pPr>
      <w:r>
        <w:t>Zákazník je oprávnený na prístup k ESU pre svoje licencované pracovné zaťaženia SQL Server, Windows Server a Windows 7 spustené na platforme Azure Stack Hub. Požiadavky na nákup krytia ESU a na prístup k aktualizovaným serverovým pracovným zaťaženiam výhradne v rámci licencií CAL s krytím SA sa nevzťahujú výhradne na inštancie SQL Server, Windows Server a Windows 7, ktoré zákazník spúšťa na platforme Azure Stack Hub.</w:t>
      </w:r>
    </w:p>
    <w:p w14:paraId="6B06F8A9" w14:textId="77777777" w:rsidR="00A872FE" w:rsidRDefault="00A872FE">
      <w:pPr>
        <w:pStyle w:val="ProductList-Body"/>
      </w:pPr>
    </w:p>
    <w:p w14:paraId="057E4E3B" w14:textId="77777777" w:rsidR="00A872FE" w:rsidRDefault="00CB62FC">
      <w:pPr>
        <w:pStyle w:val="ProductList-ClauseHeading"/>
        <w:outlineLvl w:val="2"/>
      </w:pPr>
      <w:r>
        <w:t>Nonstop pomoc pri riešení problémov</w:t>
      </w:r>
    </w:p>
    <w:p w14:paraId="598BD106" w14:textId="77777777" w:rsidR="00A872FE" w:rsidRDefault="00CB62FC">
      <w:pPr>
        <w:pStyle w:val="ProductList-Body"/>
      </w:pPr>
      <w:r>
        <w:t xml:space="preserve">Počas platnosti krytia ESU bude mať zákazník nárok na uplatnenie dostupných incidentov nonstop podpory riešenia problémov na používanie verzie, na ktorú sa vzťahuje krytie, na svojich oprávňujúcich serveroch. Oprávňujúce servery sú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xml:space="preserve"> s aktívnym krytím SA a ESU 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ktoré sú taktiež licencované pre platformu Azure Stack Hub a sú na nej spustené.</w:t>
      </w:r>
    </w:p>
    <w:p w14:paraId="63DEB7BB" w14:textId="77777777" w:rsidR="00A872FE" w:rsidRDefault="00A872FE">
      <w:pPr>
        <w:pStyle w:val="ProductList-Body"/>
      </w:pPr>
    </w:p>
    <w:p w14:paraId="723B77FE" w14:textId="77777777" w:rsidR="00A872FE" w:rsidRDefault="00A872FE">
      <w:pPr>
        <w:pStyle w:val="PURBreadcrumb"/>
      </w:pPr>
    </w:p>
    <w:tbl>
      <w:tblPr>
        <w:tblStyle w:val="PURTable"/>
        <w:tblW w:w="0" w:type="dxa"/>
        <w:tblLook w:val="04A0" w:firstRow="1" w:lastRow="0" w:firstColumn="1" w:lastColumn="0" w:noHBand="0" w:noVBand="1"/>
      </w:tblPr>
      <w:tblGrid>
        <w:gridCol w:w="10916"/>
      </w:tblGrid>
      <w:tr w:rsidR="00A872FE" w14:paraId="6F7251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73D29"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0FB4E0A0" w14:textId="77777777" w:rsidR="00A872FE" w:rsidRDefault="00A872FE">
      <w:pPr>
        <w:pStyle w:val="ProductList-Body"/>
      </w:pPr>
    </w:p>
    <w:p w14:paraId="291A0E34" w14:textId="77777777" w:rsidR="00A872FE" w:rsidRDefault="00CB62FC">
      <w:pPr>
        <w:pStyle w:val="ProductList-SectionHeading"/>
        <w:pageBreakBefore/>
        <w:outlineLvl w:val="0"/>
      </w:pPr>
      <w:bookmarkStart w:id="373" w:name="_Sec1237"/>
      <w:bookmarkEnd w:id="349"/>
      <w:r>
        <w:t>Príloha C – Dodatočné licencie a iné prechodové licencie</w:t>
      </w:r>
      <w:r>
        <w:fldChar w:fldCharType="begin"/>
      </w:r>
      <w:r>
        <w:instrText xml:space="preserve"> TC "</w:instrText>
      </w:r>
      <w:bookmarkStart w:id="374" w:name="_Toc47011243"/>
      <w:r>
        <w:instrText>Príloha C – Dodatočné licencie a iné prechodové licencie</w:instrText>
      </w:r>
      <w:bookmarkEnd w:id="374"/>
      <w:r>
        <w:instrText>" \l 1</w:instrText>
      </w:r>
      <w:r>
        <w:fldChar w:fldCharType="end"/>
      </w:r>
    </w:p>
    <w:p w14:paraId="679F9D95" w14:textId="77777777" w:rsidR="00A872FE" w:rsidRDefault="00A872FE">
      <w:pPr>
        <w:pStyle w:val="PURBreadcrumb"/>
      </w:pPr>
    </w:p>
    <w:tbl>
      <w:tblPr>
        <w:tblStyle w:val="PURTable"/>
        <w:tblW w:w="0" w:type="dxa"/>
        <w:tblLook w:val="04A0" w:firstRow="1" w:lastRow="0" w:firstColumn="1" w:lastColumn="0" w:noHBand="0" w:noVBand="1"/>
      </w:tblPr>
      <w:tblGrid>
        <w:gridCol w:w="10916"/>
      </w:tblGrid>
      <w:tr w:rsidR="00A872FE" w14:paraId="06A051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D3BE9"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4F591A60" w14:textId="77777777" w:rsidR="00A872FE" w:rsidRDefault="00A872FE">
      <w:pPr>
        <w:pStyle w:val="ProductList-Body"/>
      </w:pPr>
    </w:p>
    <w:p w14:paraId="2855BBD4" w14:textId="77777777" w:rsidR="00A872FE" w:rsidRDefault="00CB62FC">
      <w:pPr>
        <w:pStyle w:val="ProductList-OfferingGroupHeading"/>
        <w:outlineLvl w:val="1"/>
      </w:pPr>
      <w:bookmarkStart w:id="375" w:name="_Sec1238"/>
      <w:r>
        <w:t>Dodatočné licencie</w:t>
      </w:r>
      <w:bookmarkEnd w:id="375"/>
      <w:r>
        <w:fldChar w:fldCharType="begin"/>
      </w:r>
      <w:r>
        <w:instrText xml:space="preserve"> TC "</w:instrText>
      </w:r>
      <w:bookmarkStart w:id="376" w:name="_Toc47011244"/>
      <w:r>
        <w:instrText>Dodatočné licencie</w:instrText>
      </w:r>
      <w:bookmarkEnd w:id="376"/>
      <w:r>
        <w:instrText>" \l 2</w:instrText>
      </w:r>
      <w:r>
        <w:fldChar w:fldCharType="end"/>
      </w:r>
    </w:p>
    <w:p w14:paraId="7C137D84" w14:textId="77777777" w:rsidR="00A872FE" w:rsidRDefault="00CB62FC">
      <w:pPr>
        <w:pStyle w:val="ProductList-Body"/>
      </w:pPr>
      <w:r>
        <w:t>Zákazník smie získať dodatočné licencie za nasledujúcich podmienok:</w:t>
      </w:r>
    </w:p>
    <w:p w14:paraId="12C3386D" w14:textId="77777777" w:rsidR="00A872FE" w:rsidRDefault="00CB62FC" w:rsidP="00CB62FC">
      <w:pPr>
        <w:pStyle w:val="ProductList-Bullet"/>
        <w:numPr>
          <w:ilvl w:val="0"/>
          <w:numId w:val="71"/>
        </w:numPr>
      </w:pPr>
      <w:r>
        <w:t>Zákazník musí mať aktívne krytie SA alebo aktívnu licenciu SL pre používateľov pre príslušné oprávňujúce licencie.</w:t>
      </w:r>
    </w:p>
    <w:p w14:paraId="665870A8" w14:textId="77777777" w:rsidR="00A872FE" w:rsidRDefault="00CB62FC" w:rsidP="00CB62FC">
      <w:pPr>
        <w:pStyle w:val="ProductList-Bullet"/>
        <w:numPr>
          <w:ilvl w:val="0"/>
          <w:numId w:val="71"/>
        </w:numPr>
      </w:pPr>
      <w:r>
        <w:t xml:space="preserve">Zákazník smie získať jednu dodatočnú licenciu SL pre každú oprávňujúcu licenciu, pokiaľ v tejto prílohe nie je uvedené inak.  </w:t>
      </w:r>
    </w:p>
    <w:p w14:paraId="69E6CCAC" w14:textId="77777777" w:rsidR="00A872FE" w:rsidRDefault="00CB62FC" w:rsidP="00CB62FC">
      <w:pPr>
        <w:pStyle w:val="ProductList-Bullet"/>
        <w:numPr>
          <w:ilvl w:val="0"/>
          <w:numId w:val="71"/>
        </w:numPr>
      </w:pPr>
      <w:r>
        <w:t>Zákazník smie získať dodatočné licencie SL medzi aktualizačnými dátumami ešte pred získaním oprávňujúcich licencií.</w:t>
      </w:r>
    </w:p>
    <w:p w14:paraId="5646D50C" w14:textId="77777777" w:rsidR="00A872FE" w:rsidRDefault="00A872FE">
      <w:pPr>
        <w:pStyle w:val="ProductList-Body"/>
      </w:pPr>
    </w:p>
    <w:p w14:paraId="76682325" w14:textId="77777777" w:rsidR="00A872FE" w:rsidRDefault="00CB62FC">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14:paraId="141930F7" w14:textId="77777777" w:rsidR="00A872FE" w:rsidRDefault="00A872FE">
      <w:pPr>
        <w:pStyle w:val="ProductList-Body"/>
      </w:pPr>
    </w:p>
    <w:p w14:paraId="25782436" w14:textId="77777777" w:rsidR="00A872FE" w:rsidRDefault="00CB62FC">
      <w:pPr>
        <w:pStyle w:val="ProductList-Offering2HeadingNoBorder"/>
        <w:outlineLvl w:val="2"/>
      </w:pPr>
      <w:r>
        <w:t>Počítačový operačný systém Windows</w:t>
      </w:r>
      <w:r>
        <w:fldChar w:fldCharType="begin"/>
      </w:r>
      <w:r>
        <w:instrText xml:space="preserve"> TC "</w:instrText>
      </w:r>
      <w:bookmarkStart w:id="377" w:name="_Toc47011245"/>
      <w:r>
        <w:instrText>Počítačový operačný systém Windows</w:instrText>
      </w:r>
      <w:bookmarkEnd w:id="377"/>
      <w:r>
        <w:instrText>" \l 3</w:instrText>
      </w:r>
      <w:r>
        <w:fldChar w:fldCharType="end"/>
      </w:r>
    </w:p>
    <w:p w14:paraId="0D11F31A" w14:textId="77777777" w:rsidR="00A872FE" w:rsidRDefault="00CB62FC">
      <w:pPr>
        <w:pStyle w:val="ProductList-Body"/>
      </w:pPr>
      <w:r>
        <w:t>Licencovaný používateľ musí byť primárnym používateľom zariadenia s aktívnym krytím SA pre počítačový operačný systém Windows alebo krytím Windows VDA.</w:t>
      </w:r>
    </w:p>
    <w:p w14:paraId="04A7EADD" w14:textId="77777777" w:rsidR="00A872FE" w:rsidRDefault="00A872FE">
      <w:pPr>
        <w:pStyle w:val="ProductList-Body"/>
      </w:pPr>
    </w:p>
    <w:tbl>
      <w:tblPr>
        <w:tblStyle w:val="PURTable"/>
        <w:tblW w:w="0" w:type="dxa"/>
        <w:tblLook w:val="04A0" w:firstRow="1" w:lastRow="0" w:firstColumn="1" w:lastColumn="0" w:noHBand="0" w:noVBand="1"/>
      </w:tblPr>
      <w:tblGrid>
        <w:gridCol w:w="5267"/>
        <w:gridCol w:w="5649"/>
      </w:tblGrid>
      <w:tr w:rsidR="00A872FE" w14:paraId="156EB8D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8E9DF87" w14:textId="77777777" w:rsidR="00A872FE" w:rsidRDefault="00CB62FC">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7F30FD34" w14:textId="77777777" w:rsidR="00A872FE" w:rsidRDefault="00CB62FC">
            <w:pPr>
              <w:pStyle w:val="ProductList-TableBody"/>
            </w:pPr>
            <w:r>
              <w:rPr>
                <w:color w:val="FFFFFF"/>
              </w:rPr>
              <w:t>Oprávňujúce licencie</w:t>
            </w:r>
          </w:p>
        </w:tc>
      </w:tr>
      <w:tr w:rsidR="00A872FE" w14:paraId="7A26109F" w14:textId="77777777">
        <w:tc>
          <w:tcPr>
            <w:tcW w:w="5880" w:type="dxa"/>
            <w:tcBorders>
              <w:top w:val="single" w:sz="4" w:space="0" w:color="000000"/>
              <w:left w:val="single" w:sz="4" w:space="0" w:color="000000"/>
              <w:bottom w:val="single" w:sz="4" w:space="0" w:color="000000"/>
              <w:right w:val="single" w:sz="4" w:space="0" w:color="000000"/>
            </w:tcBorders>
          </w:tcPr>
          <w:p w14:paraId="53B4E664" w14:textId="77777777" w:rsidR="00A872FE" w:rsidRDefault="00CB62FC">
            <w:pPr>
              <w:pStyle w:val="ProductList-TableBody"/>
            </w:pPr>
            <w:r>
              <w:t>Dodatočné licencie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DF77A92" w14:textId="77777777" w:rsidR="00A872FE" w:rsidRDefault="00CB62FC">
            <w:pPr>
              <w:pStyle w:val="ProductList-TableBody"/>
            </w:pPr>
            <w:r>
              <w:t>Windows 10 Enterprise/Education – licencia pre jednotlivé zariadenia</w:t>
            </w:r>
          </w:p>
        </w:tc>
      </w:tr>
      <w:tr w:rsidR="00A872FE" w14:paraId="4155EE22" w14:textId="77777777">
        <w:tc>
          <w:tcPr>
            <w:tcW w:w="5880" w:type="dxa"/>
            <w:tcBorders>
              <w:top w:val="single" w:sz="4" w:space="0" w:color="000000"/>
              <w:left w:val="single" w:sz="4" w:space="0" w:color="000000"/>
              <w:bottom w:val="single" w:sz="4" w:space="0" w:color="000000"/>
              <w:right w:val="single" w:sz="4" w:space="0" w:color="000000"/>
            </w:tcBorders>
          </w:tcPr>
          <w:p w14:paraId="21589EF2" w14:textId="77777777" w:rsidR="00A872FE" w:rsidRDefault="00CB62FC">
            <w:pPr>
              <w:pStyle w:val="ProductList-TableBody"/>
            </w:pPr>
            <w:r>
              <w:t>Dodatočné licencie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FD67511" w14:textId="77777777" w:rsidR="00A872FE" w:rsidRDefault="00A872FE">
            <w:pPr>
              <w:pStyle w:val="ProductList-TableBody"/>
            </w:pPr>
          </w:p>
        </w:tc>
      </w:tr>
      <w:tr w:rsidR="00A872FE" w14:paraId="0AF3A1F2" w14:textId="77777777">
        <w:tc>
          <w:tcPr>
            <w:tcW w:w="5880" w:type="dxa"/>
            <w:tcBorders>
              <w:top w:val="single" w:sz="4" w:space="0" w:color="000000"/>
              <w:left w:val="single" w:sz="4" w:space="0" w:color="000000"/>
              <w:bottom w:val="none" w:sz="4" w:space="0" w:color="000000"/>
              <w:right w:val="single" w:sz="4" w:space="0" w:color="000000"/>
            </w:tcBorders>
          </w:tcPr>
          <w:p w14:paraId="189D69D7" w14:textId="77777777" w:rsidR="00A872FE" w:rsidRDefault="00CB62FC">
            <w:pPr>
              <w:pStyle w:val="ProductList-TableBody"/>
            </w:pPr>
            <w: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14:paraId="69F22EA0" w14:textId="77777777" w:rsidR="00A872FE" w:rsidRDefault="00CB62FC">
            <w:pPr>
              <w:pStyle w:val="ProductList-TableBody"/>
            </w:pPr>
            <w:r>
              <w:t>Windows 10 Enterprise E3/E5</w:t>
            </w:r>
          </w:p>
        </w:tc>
      </w:tr>
      <w:tr w:rsidR="00A872FE" w14:paraId="3AB1264F" w14:textId="77777777">
        <w:tc>
          <w:tcPr>
            <w:tcW w:w="5880" w:type="dxa"/>
            <w:tcBorders>
              <w:top w:val="none" w:sz="4" w:space="0" w:color="000000"/>
              <w:left w:val="single" w:sz="4" w:space="0" w:color="000000"/>
              <w:bottom w:val="single" w:sz="4" w:space="0" w:color="000000"/>
              <w:right w:val="single" w:sz="4" w:space="0" w:color="000000"/>
            </w:tcBorders>
          </w:tcPr>
          <w:p w14:paraId="3F987105" w14:textId="77777777" w:rsidR="00A872FE" w:rsidRDefault="00A872F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63497D2" w14:textId="77777777" w:rsidR="00A872FE" w:rsidRDefault="00CB62FC">
            <w:pPr>
              <w:pStyle w:val="ProductList-TableBody"/>
            </w:pPr>
            <w:r>
              <w:t>Windows VDA E3/E5</w:t>
            </w:r>
          </w:p>
        </w:tc>
      </w:tr>
    </w:tbl>
    <w:p w14:paraId="3917886E" w14:textId="77777777" w:rsidR="00A872FE" w:rsidRDefault="00A872FE">
      <w:pPr>
        <w:pStyle w:val="ProductList-Body"/>
      </w:pPr>
    </w:p>
    <w:p w14:paraId="56D9B4BC" w14:textId="77777777" w:rsidR="00A872FE" w:rsidRDefault="00CB62FC">
      <w:pPr>
        <w:pStyle w:val="ProductList-Offering2HeadingNoBorder"/>
        <w:outlineLvl w:val="2"/>
      </w:pPr>
      <w:r>
        <w:t>Plány pre používateľov služby Microsoft Azure</w:t>
      </w:r>
      <w:r>
        <w:fldChar w:fldCharType="begin"/>
      </w:r>
      <w:r>
        <w:instrText xml:space="preserve"> TC "</w:instrText>
      </w:r>
      <w:bookmarkStart w:id="378" w:name="_Toc47011246"/>
      <w:r>
        <w:instrText>Plány pre používateľov služby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302"/>
        <w:gridCol w:w="5614"/>
      </w:tblGrid>
      <w:tr w:rsidR="00A872FE" w14:paraId="219B301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8F762CA" w14:textId="77777777" w:rsidR="00A872FE" w:rsidRDefault="00CB62FC">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4595DF10" w14:textId="77777777" w:rsidR="00A872FE" w:rsidRDefault="00CB62FC">
            <w:pPr>
              <w:pStyle w:val="ProductList-TableBody"/>
            </w:pPr>
            <w:r>
              <w:rPr>
                <w:color w:val="FFFFFF"/>
              </w:rPr>
              <w:t>Oprávňujúce licencie</w:t>
            </w:r>
          </w:p>
        </w:tc>
      </w:tr>
      <w:tr w:rsidR="00A872FE" w14:paraId="5BFF4E93" w14:textId="77777777">
        <w:tc>
          <w:tcPr>
            <w:tcW w:w="5880" w:type="dxa"/>
            <w:tcBorders>
              <w:top w:val="single" w:sz="4" w:space="0" w:color="000000"/>
              <w:left w:val="single" w:sz="4" w:space="0" w:color="000000"/>
              <w:bottom w:val="single" w:sz="4" w:space="0" w:color="000000"/>
              <w:right w:val="single" w:sz="4" w:space="0" w:color="000000"/>
            </w:tcBorders>
          </w:tcPr>
          <w:p w14:paraId="598FF269" w14:textId="77777777" w:rsidR="00A872FE" w:rsidRDefault="00CB62FC">
            <w:pPr>
              <w:pStyle w:val="ProductList-TableBody"/>
            </w:pPr>
            <w:r>
              <w:t>Azure Information Protection Premium – plán 1 – dodatočná licencia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0253981D" w14:textId="77777777" w:rsidR="00A872FE" w:rsidRDefault="00CB62FC">
            <w:pPr>
              <w:pStyle w:val="ProductList-TableBody"/>
            </w:pPr>
            <w:r>
              <w:t>Enterprise CAL Suite</w:t>
            </w:r>
          </w:p>
        </w:tc>
      </w:tr>
      <w:tr w:rsidR="00A872FE" w14:paraId="163F8CA0" w14:textId="77777777">
        <w:tc>
          <w:tcPr>
            <w:tcW w:w="5880" w:type="dxa"/>
            <w:tcBorders>
              <w:top w:val="single" w:sz="4" w:space="0" w:color="000000"/>
              <w:left w:val="single" w:sz="4" w:space="0" w:color="000000"/>
              <w:bottom w:val="single" w:sz="4" w:space="0" w:color="000000"/>
              <w:right w:val="single" w:sz="4" w:space="0" w:color="000000"/>
            </w:tcBorders>
          </w:tcPr>
          <w:p w14:paraId="6C764687" w14:textId="77777777" w:rsidR="00A872FE" w:rsidRDefault="00CB62FC">
            <w:pPr>
              <w:pStyle w:val="ProductList-TableBody"/>
            </w:pPr>
            <w:r>
              <w:t>Azure Advanced Threat Protection for Users – dodatočná licencia na spravovanie klientov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107C93D2" w14:textId="77777777" w:rsidR="00A872FE" w:rsidRDefault="00CB62FC">
            <w:pPr>
              <w:pStyle w:val="ProductList-TableBody"/>
            </w:pPr>
            <w:r>
              <w:t>Advanced Threat Analytics 2016 – licencia na spravovanie klienta pre používateľa</w:t>
            </w:r>
          </w:p>
        </w:tc>
      </w:tr>
    </w:tbl>
    <w:p w14:paraId="1F02857B" w14:textId="77777777" w:rsidR="00A872FE" w:rsidRDefault="00A872FE">
      <w:pPr>
        <w:pStyle w:val="ProductList-Body"/>
      </w:pPr>
    </w:p>
    <w:p w14:paraId="3EC791BB" w14:textId="77777777" w:rsidR="00A872FE" w:rsidRDefault="00CB62FC">
      <w:pPr>
        <w:pStyle w:val="ProductList-Offering2HeadingNoBorder"/>
        <w:outlineLvl w:val="2"/>
      </w:pPr>
      <w:r>
        <w:t>Microsoft 365</w:t>
      </w:r>
      <w:r>
        <w:fldChar w:fldCharType="begin"/>
      </w:r>
      <w:r>
        <w:instrText xml:space="preserve"> TC "</w:instrText>
      </w:r>
      <w:bookmarkStart w:id="379" w:name="_Toc47011247"/>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9"/>
        <w:gridCol w:w="5647"/>
      </w:tblGrid>
      <w:tr w:rsidR="00A872FE" w14:paraId="7A75562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92E88CE" w14:textId="77777777" w:rsidR="00A872FE" w:rsidRDefault="00CB62FC">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59430074" w14:textId="77777777" w:rsidR="00A872FE" w:rsidRDefault="00CB62FC">
            <w:pPr>
              <w:pStyle w:val="ProductList-TableBody"/>
            </w:pPr>
            <w:r>
              <w:rPr>
                <w:color w:val="FFFFFF"/>
              </w:rPr>
              <w:t>Oprávňujúce licencie</w:t>
            </w:r>
          </w:p>
        </w:tc>
      </w:tr>
      <w:tr w:rsidR="00A872FE" w14:paraId="0DB2733E" w14:textId="77777777">
        <w:tc>
          <w:tcPr>
            <w:tcW w:w="5880" w:type="dxa"/>
            <w:tcBorders>
              <w:top w:val="single" w:sz="4" w:space="0" w:color="000000"/>
              <w:left w:val="single" w:sz="4" w:space="0" w:color="000000"/>
              <w:bottom w:val="none" w:sz="4" w:space="0" w:color="000000"/>
              <w:right w:val="single" w:sz="4" w:space="0" w:color="000000"/>
            </w:tcBorders>
          </w:tcPr>
          <w:p w14:paraId="027610BA" w14:textId="77777777" w:rsidR="00A872FE" w:rsidRDefault="00CB62FC">
            <w:pPr>
              <w:pStyle w:val="ProductList-TableBody"/>
            </w:pPr>
            <w:r>
              <w:t>Microsoft 365 E3 – dodatočná licencia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066C4FDE" w14:textId="77777777" w:rsidR="00A872FE" w:rsidRDefault="00CB62FC">
            <w:pPr>
              <w:pStyle w:val="ProductList-TableBody"/>
            </w:pPr>
            <w:r>
              <w:t>Windows 10 Enterprise/Education E3 – licencia pre jednotlivé zariadenia a</w:t>
            </w:r>
          </w:p>
          <w:p w14:paraId="0440B625" w14:textId="77777777" w:rsidR="00A872FE" w:rsidRDefault="00CB62FC">
            <w:pPr>
              <w:pStyle w:val="ProductList-TableBody"/>
            </w:pPr>
            <w:r>
              <w:t>Core/Enterprise CAL Suite a</w:t>
            </w:r>
          </w:p>
          <w:p w14:paraId="41986048" w14:textId="77777777" w:rsidR="00A872FE" w:rsidRDefault="00CB62FC">
            <w:pPr>
              <w:pStyle w:val="ProductList-TableBody"/>
            </w:pPr>
            <w:r>
              <w:t>Office Professional Plus</w:t>
            </w:r>
          </w:p>
        </w:tc>
      </w:tr>
      <w:tr w:rsidR="00A872FE" w14:paraId="1D615533" w14:textId="77777777">
        <w:tc>
          <w:tcPr>
            <w:tcW w:w="5880" w:type="dxa"/>
            <w:tcBorders>
              <w:top w:val="none" w:sz="4" w:space="0" w:color="000000"/>
              <w:left w:val="single" w:sz="4" w:space="0" w:color="000000"/>
              <w:bottom w:val="single" w:sz="4" w:space="0" w:color="000000"/>
              <w:right w:val="single" w:sz="4" w:space="0" w:color="000000"/>
            </w:tcBorders>
          </w:tcPr>
          <w:p w14:paraId="11FBD03E" w14:textId="77777777" w:rsidR="00A872FE" w:rsidRDefault="00A872F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4708F47" w14:textId="77777777" w:rsidR="00A872FE" w:rsidRDefault="00CB62FC">
            <w:pPr>
              <w:pStyle w:val="ProductList-TableBody"/>
            </w:pPr>
            <w:r>
              <w:t xml:space="preserve">Windows 10 Enterprise E3 pre jednotlivých používateľov s krytím SA – z krytia SA a </w:t>
            </w:r>
          </w:p>
          <w:p w14:paraId="6D354579" w14:textId="77777777" w:rsidR="00A872FE" w:rsidRDefault="00CB62FC">
            <w:pPr>
              <w:pStyle w:val="ProductList-TableBody"/>
            </w:pPr>
            <w:r>
              <w:t>Enterprise Mobility + Security E3 – licencia z krytia SA a</w:t>
            </w:r>
          </w:p>
          <w:p w14:paraId="2FB71304" w14:textId="77777777" w:rsidR="00A872FE" w:rsidRDefault="00CB62FC">
            <w:pPr>
              <w:pStyle w:val="ProductList-TableBody"/>
            </w:pPr>
            <w:r>
              <w:t>Office 365 E3 z krytia SA</w:t>
            </w:r>
          </w:p>
        </w:tc>
      </w:tr>
      <w:tr w:rsidR="00A872FE" w14:paraId="3D9BDACD" w14:textId="77777777">
        <w:tc>
          <w:tcPr>
            <w:tcW w:w="5880" w:type="dxa"/>
            <w:tcBorders>
              <w:top w:val="single" w:sz="4" w:space="0" w:color="000000"/>
              <w:left w:val="single" w:sz="4" w:space="0" w:color="000000"/>
              <w:bottom w:val="none" w:sz="4" w:space="0" w:color="000000"/>
              <w:right w:val="single" w:sz="4" w:space="0" w:color="000000"/>
            </w:tcBorders>
          </w:tcPr>
          <w:p w14:paraId="3A0E49B6" w14:textId="77777777" w:rsidR="00A872FE" w:rsidRDefault="00CB62FC">
            <w:pPr>
              <w:pStyle w:val="ProductList-TableBody"/>
            </w:pPr>
            <w:r>
              <w:t>Microsoft 365 E5 – dodatočná licencia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512EB032" w14:textId="77777777" w:rsidR="00A872FE" w:rsidRDefault="00CB62FC">
            <w:pPr>
              <w:pStyle w:val="ProductList-TableBody"/>
            </w:pPr>
            <w:r>
              <w:t>krytie SA pre počítačový operačný systém Windows a</w:t>
            </w:r>
          </w:p>
          <w:p w14:paraId="072A4948" w14:textId="77777777" w:rsidR="00A872FE" w:rsidRDefault="00CB62FC">
            <w:pPr>
              <w:pStyle w:val="ProductList-TableBody"/>
            </w:pPr>
            <w:r>
              <w:t>Core/Enterprise CAL Suite a</w:t>
            </w:r>
          </w:p>
          <w:p w14:paraId="7C49FDD5" w14:textId="77777777" w:rsidR="00A872FE" w:rsidRDefault="00CB62FC">
            <w:pPr>
              <w:pStyle w:val="ProductList-TableBody"/>
            </w:pPr>
            <w:r>
              <w:t>Office Professional Plus</w:t>
            </w:r>
          </w:p>
        </w:tc>
      </w:tr>
      <w:tr w:rsidR="00A872FE" w14:paraId="2F6C8EEC" w14:textId="77777777">
        <w:tc>
          <w:tcPr>
            <w:tcW w:w="5880" w:type="dxa"/>
            <w:tcBorders>
              <w:top w:val="none" w:sz="4" w:space="0" w:color="000000"/>
              <w:left w:val="single" w:sz="4" w:space="0" w:color="000000"/>
              <w:bottom w:val="single" w:sz="4" w:space="0" w:color="000000"/>
              <w:right w:val="single" w:sz="4" w:space="0" w:color="000000"/>
            </w:tcBorders>
          </w:tcPr>
          <w:p w14:paraId="1F25BF38" w14:textId="77777777" w:rsidR="00A872FE" w:rsidRDefault="00A872F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6258B88" w14:textId="77777777" w:rsidR="00A872FE" w:rsidRDefault="00CB62FC">
            <w:pPr>
              <w:pStyle w:val="ProductList-TableBody"/>
            </w:pPr>
            <w:r>
              <w:t xml:space="preserve">Windows 10 Enterprise E5 pre jednotlivých používateľov s krytím SA – z krytia SA a </w:t>
            </w:r>
          </w:p>
          <w:p w14:paraId="69669F1E" w14:textId="77777777" w:rsidR="00A872FE" w:rsidRDefault="00CB62FC">
            <w:pPr>
              <w:pStyle w:val="ProductList-TableBody"/>
            </w:pPr>
            <w:r>
              <w:t>Enterprise Mobility + Security E5 – licencia z krytia SA a</w:t>
            </w:r>
          </w:p>
          <w:p w14:paraId="20F34360" w14:textId="77777777" w:rsidR="00A872FE" w:rsidRDefault="00CB62FC">
            <w:pPr>
              <w:pStyle w:val="ProductList-TableBody"/>
            </w:pPr>
            <w:r>
              <w:t>Office 365 (E5 a E4) z krytia SA</w:t>
            </w:r>
          </w:p>
        </w:tc>
      </w:tr>
      <w:tr w:rsidR="00A872FE" w14:paraId="17740946" w14:textId="77777777">
        <w:tc>
          <w:tcPr>
            <w:tcW w:w="5880" w:type="dxa"/>
            <w:tcBorders>
              <w:top w:val="single" w:sz="4" w:space="0" w:color="000000"/>
              <w:left w:val="single" w:sz="4" w:space="0" w:color="000000"/>
              <w:bottom w:val="single" w:sz="4" w:space="0" w:color="000000"/>
              <w:right w:val="single" w:sz="4" w:space="0" w:color="000000"/>
            </w:tcBorders>
          </w:tcPr>
          <w:p w14:paraId="72B3AD6D" w14:textId="77777777" w:rsidR="00A872FE" w:rsidRDefault="00CB62FC">
            <w:pPr>
              <w:pStyle w:val="ProductList-TableBody"/>
            </w:pPr>
            <w:r>
              <w:t>Skype for Business Plus – dodatočná licencia CAL na Microsoft 365 E3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7211298D" w14:textId="77777777" w:rsidR="00A872FE" w:rsidRDefault="00CB62FC">
            <w:pPr>
              <w:pStyle w:val="ProductList-TableBody"/>
            </w:pPr>
            <w:r>
              <w:t>Office 365 E1/E3</w:t>
            </w:r>
          </w:p>
        </w:tc>
      </w:tr>
    </w:tbl>
    <w:p w14:paraId="5994906E" w14:textId="77777777" w:rsidR="00A872FE" w:rsidRDefault="00A872FE">
      <w:pPr>
        <w:pStyle w:val="ProductList-Body"/>
      </w:pPr>
    </w:p>
    <w:p w14:paraId="3375A92C" w14:textId="77777777" w:rsidR="00A872FE" w:rsidRDefault="00CB62FC">
      <w:pPr>
        <w:pStyle w:val="ProductList-Offering2HeadingNoBorder"/>
        <w:outlineLvl w:val="2"/>
      </w:pPr>
      <w:r>
        <w:t>Enterprise Mobility + Security</w:t>
      </w:r>
      <w:r>
        <w:fldChar w:fldCharType="begin"/>
      </w:r>
      <w:r>
        <w:instrText xml:space="preserve"> TC "</w:instrText>
      </w:r>
      <w:bookmarkStart w:id="380" w:name="_Toc47011248"/>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5"/>
        <w:gridCol w:w="5511"/>
      </w:tblGrid>
      <w:tr w:rsidR="00A872FE" w14:paraId="1962B9B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3E7D553" w14:textId="77777777" w:rsidR="00A872FE" w:rsidRDefault="00CB62FC">
            <w:pPr>
              <w:pStyle w:val="ProductList-TableBody"/>
            </w:pPr>
            <w:r>
              <w:rPr>
                <w:color w:val="FFFFFF"/>
              </w:rPr>
              <w:t>Dodatočná licencia SL pre používateľov</w:t>
            </w:r>
          </w:p>
        </w:tc>
        <w:tc>
          <w:tcPr>
            <w:tcW w:w="6120" w:type="dxa"/>
            <w:tcBorders>
              <w:top w:val="single" w:sz="4" w:space="0" w:color="0070C0"/>
              <w:bottom w:val="single" w:sz="4" w:space="0" w:color="6E6E6E"/>
              <w:right w:val="single" w:sz="4" w:space="0" w:color="0070C0"/>
            </w:tcBorders>
            <w:shd w:val="clear" w:color="auto" w:fill="0070C0"/>
          </w:tcPr>
          <w:p w14:paraId="2FEFB0E9" w14:textId="77777777" w:rsidR="00A872FE" w:rsidRDefault="00CB62FC">
            <w:pPr>
              <w:pStyle w:val="ProductList-TableBody"/>
            </w:pPr>
            <w:r>
              <w:rPr>
                <w:color w:val="FFFFFF"/>
              </w:rPr>
              <w:t>Oprávňujúce licencie</w:t>
            </w:r>
          </w:p>
        </w:tc>
      </w:tr>
      <w:tr w:rsidR="00A872FE" w14:paraId="6B2D904A" w14:textId="77777777">
        <w:tc>
          <w:tcPr>
            <w:tcW w:w="6000" w:type="dxa"/>
            <w:tcBorders>
              <w:top w:val="single" w:sz="4" w:space="0" w:color="6E6E6E"/>
              <w:left w:val="single" w:sz="4" w:space="0" w:color="6E6E6E"/>
              <w:bottom w:val="none" w:sz="4" w:space="0" w:color="6E6E6E"/>
              <w:right w:val="single" w:sz="4" w:space="0" w:color="6E6E6E"/>
            </w:tcBorders>
          </w:tcPr>
          <w:p w14:paraId="7B7C01AA" w14:textId="77777777" w:rsidR="00A872FE" w:rsidRDefault="00CB62FC">
            <w:pPr>
              <w:pStyle w:val="ProductList-TableBody"/>
            </w:pPr>
            <w:r>
              <w:t xml:space="preserve">Enterprise Mobility + Security (E3/A3 a E5/A5) – dodatočná licencia </w:t>
            </w:r>
          </w:p>
        </w:tc>
        <w:tc>
          <w:tcPr>
            <w:tcW w:w="6120" w:type="dxa"/>
            <w:tcBorders>
              <w:top w:val="single" w:sz="4" w:space="0" w:color="6E6E6E"/>
              <w:left w:val="single" w:sz="4" w:space="0" w:color="6E6E6E"/>
              <w:bottom w:val="single" w:sz="4" w:space="0" w:color="6E6E6E"/>
              <w:right w:val="single" w:sz="4" w:space="0" w:color="6E6E6E"/>
            </w:tcBorders>
          </w:tcPr>
          <w:p w14:paraId="5F58C294" w14:textId="77777777" w:rsidR="00A872FE" w:rsidRDefault="00CB62FC">
            <w:pPr>
              <w:pStyle w:val="ProductList-TableBody"/>
            </w:pPr>
            <w:r>
              <w:t>Core CAL Suite</w:t>
            </w:r>
          </w:p>
        </w:tc>
      </w:tr>
      <w:tr w:rsidR="00A872FE" w14:paraId="1886031D" w14:textId="77777777">
        <w:tc>
          <w:tcPr>
            <w:tcW w:w="6000" w:type="dxa"/>
            <w:tcBorders>
              <w:top w:val="none" w:sz="4" w:space="0" w:color="6E6E6E"/>
              <w:left w:val="single" w:sz="4" w:space="0" w:color="6E6E6E"/>
              <w:bottom w:val="none" w:sz="4" w:space="0" w:color="6E6E6E"/>
              <w:right w:val="single" w:sz="4" w:space="0" w:color="6E6E6E"/>
            </w:tcBorders>
          </w:tcPr>
          <w:p w14:paraId="4E054FA2"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CD14B" w14:textId="77777777" w:rsidR="00A872FE" w:rsidRDefault="00CB62FC">
            <w:pPr>
              <w:pStyle w:val="ProductList-TableBody"/>
            </w:pPr>
            <w:r>
              <w:t>Enterprise CAL Suite</w:t>
            </w:r>
          </w:p>
        </w:tc>
      </w:tr>
      <w:tr w:rsidR="00A872FE" w14:paraId="3F3E6D65" w14:textId="77777777">
        <w:tc>
          <w:tcPr>
            <w:tcW w:w="6000" w:type="dxa"/>
            <w:tcBorders>
              <w:top w:val="none" w:sz="4" w:space="0" w:color="6E6E6E"/>
              <w:left w:val="single" w:sz="4" w:space="0" w:color="6E6E6E"/>
              <w:bottom w:val="none" w:sz="4" w:space="0" w:color="6E6E6E"/>
              <w:right w:val="single" w:sz="4" w:space="0" w:color="6E6E6E"/>
            </w:tcBorders>
          </w:tcPr>
          <w:p w14:paraId="68323358"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E89F91" w14:textId="77777777" w:rsidR="00A872FE" w:rsidRDefault="00CB62FC">
            <w:pPr>
              <w:pStyle w:val="ProductList-TableBody"/>
            </w:pPr>
            <w:r>
              <w:t>Core CAL Suite Bridge pre Office 365</w:t>
            </w:r>
          </w:p>
        </w:tc>
      </w:tr>
      <w:tr w:rsidR="00A872FE" w14:paraId="5B9B8C62" w14:textId="77777777">
        <w:tc>
          <w:tcPr>
            <w:tcW w:w="6000" w:type="dxa"/>
            <w:tcBorders>
              <w:top w:val="none" w:sz="4" w:space="0" w:color="6E6E6E"/>
              <w:left w:val="single" w:sz="4" w:space="0" w:color="6E6E6E"/>
              <w:bottom w:val="none" w:sz="4" w:space="0" w:color="6E6E6E"/>
              <w:right w:val="single" w:sz="4" w:space="0" w:color="6E6E6E"/>
            </w:tcBorders>
          </w:tcPr>
          <w:p w14:paraId="58F78EDC"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07F97" w14:textId="77777777" w:rsidR="00A872FE" w:rsidRDefault="00CB62FC">
            <w:pPr>
              <w:pStyle w:val="ProductList-TableBody"/>
            </w:pPr>
            <w:r>
              <w:t>Core CAL Suite Bridge pre Office 365 a Microsoft Intune</w:t>
            </w:r>
          </w:p>
        </w:tc>
      </w:tr>
      <w:tr w:rsidR="00A872FE" w14:paraId="0B440164" w14:textId="77777777">
        <w:tc>
          <w:tcPr>
            <w:tcW w:w="6000" w:type="dxa"/>
            <w:tcBorders>
              <w:top w:val="none" w:sz="4" w:space="0" w:color="6E6E6E"/>
              <w:left w:val="single" w:sz="4" w:space="0" w:color="6E6E6E"/>
              <w:bottom w:val="none" w:sz="4" w:space="0" w:color="6E6E6E"/>
              <w:right w:val="single" w:sz="4" w:space="0" w:color="6E6E6E"/>
            </w:tcBorders>
          </w:tcPr>
          <w:p w14:paraId="79658535"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B43AE3" w14:textId="77777777" w:rsidR="00A872FE" w:rsidRDefault="00CB62FC">
            <w:pPr>
              <w:pStyle w:val="ProductList-TableBody"/>
            </w:pPr>
            <w:r>
              <w:t>Enterprise CAL Suite Bridge pre Office 365</w:t>
            </w:r>
          </w:p>
        </w:tc>
      </w:tr>
      <w:tr w:rsidR="00A872FE" w14:paraId="4A7F4B5B" w14:textId="77777777">
        <w:tc>
          <w:tcPr>
            <w:tcW w:w="6000" w:type="dxa"/>
            <w:tcBorders>
              <w:top w:val="none" w:sz="4" w:space="0" w:color="6E6E6E"/>
              <w:left w:val="single" w:sz="4" w:space="0" w:color="6E6E6E"/>
              <w:bottom w:val="single" w:sz="4" w:space="0" w:color="6E6E6E"/>
              <w:right w:val="single" w:sz="4" w:space="0" w:color="6E6E6E"/>
            </w:tcBorders>
          </w:tcPr>
          <w:p w14:paraId="4AF61485"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E1F30" w14:textId="77777777" w:rsidR="00A872FE" w:rsidRDefault="00CB62FC">
            <w:pPr>
              <w:pStyle w:val="ProductList-TableBody"/>
            </w:pPr>
            <w:r>
              <w:t>Enterprise CAL Suite Bridge pre Office 365 a Microsoft Intune</w:t>
            </w:r>
          </w:p>
        </w:tc>
      </w:tr>
    </w:tbl>
    <w:p w14:paraId="107AB083" w14:textId="77777777" w:rsidR="00A872FE" w:rsidRDefault="00A872FE">
      <w:pPr>
        <w:pStyle w:val="ProductList-Body"/>
      </w:pPr>
    </w:p>
    <w:p w14:paraId="4DD24BE2" w14:textId="77777777" w:rsidR="00A872FE" w:rsidRDefault="00CB62FC">
      <w:pPr>
        <w:pStyle w:val="ProductList-Offering2HeadingNoBorder"/>
        <w:outlineLvl w:val="2"/>
      </w:pPr>
      <w:r>
        <w:t>Služby Microsoft Dynamics 365</w:t>
      </w:r>
      <w:r>
        <w:fldChar w:fldCharType="begin"/>
      </w:r>
      <w:r>
        <w:instrText xml:space="preserve"> TC "</w:instrText>
      </w:r>
      <w:bookmarkStart w:id="381" w:name="_Toc47011249"/>
      <w:r>
        <w:instrText>Služby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A872FE" w14:paraId="06615F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7B60315" w14:textId="77777777" w:rsidR="00A872FE" w:rsidRDefault="00CB62FC">
            <w:pPr>
              <w:pStyle w:val="ProductList-TableBody"/>
            </w:pPr>
            <w:r>
              <w:rPr>
                <w:color w:val="FFFFFF"/>
              </w:rPr>
              <w:t>Dodatočná licencia SL pre používateľov</w:t>
            </w:r>
          </w:p>
        </w:tc>
        <w:tc>
          <w:tcPr>
            <w:tcW w:w="6000" w:type="dxa"/>
            <w:tcBorders>
              <w:top w:val="single" w:sz="4" w:space="0" w:color="0070C0"/>
              <w:bottom w:val="single" w:sz="4" w:space="0" w:color="6E6E6E"/>
              <w:right w:val="single" w:sz="4" w:space="0" w:color="0070C0"/>
            </w:tcBorders>
            <w:shd w:val="clear" w:color="auto" w:fill="0070C0"/>
          </w:tcPr>
          <w:p w14:paraId="3CA0F846" w14:textId="77777777" w:rsidR="00A872FE" w:rsidRDefault="00CB62FC">
            <w:pPr>
              <w:pStyle w:val="ProductList-TableBody"/>
            </w:pPr>
            <w:r>
              <w:rPr>
                <w:color w:val="FFFFFF"/>
              </w:rPr>
              <w:t>Oprávňujúce licencie</w:t>
            </w:r>
          </w:p>
        </w:tc>
      </w:tr>
      <w:tr w:rsidR="00A872FE" w14:paraId="4BAEE4F6" w14:textId="77777777">
        <w:tc>
          <w:tcPr>
            <w:tcW w:w="6120" w:type="dxa"/>
            <w:tcBorders>
              <w:top w:val="single" w:sz="4" w:space="0" w:color="6E6E6E"/>
              <w:left w:val="single" w:sz="4" w:space="0" w:color="6E6E6E"/>
              <w:bottom w:val="single" w:sz="4" w:space="0" w:color="6E6E6E"/>
              <w:right w:val="single" w:sz="4" w:space="0" w:color="6E6E6E"/>
            </w:tcBorders>
          </w:tcPr>
          <w:p w14:paraId="60951727" w14:textId="77777777" w:rsidR="00A872FE" w:rsidRDefault="00CB62FC">
            <w:pPr>
              <w:pStyle w:val="ProductList-TableBody"/>
            </w:pPr>
            <w:r>
              <w:t>Doplnok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52A62A3A" w14:textId="77777777" w:rsidR="00A872FE" w:rsidRDefault="00CB62FC">
            <w:pPr>
              <w:pStyle w:val="ProductList-TableBody"/>
            </w:pPr>
            <w:r>
              <w:t>Licencia CAL pre používateľa Dynamics 365 Team Members</w:t>
            </w:r>
          </w:p>
        </w:tc>
      </w:tr>
      <w:tr w:rsidR="00A872FE" w14:paraId="5368D53D" w14:textId="77777777">
        <w:tc>
          <w:tcPr>
            <w:tcW w:w="6120" w:type="dxa"/>
            <w:tcBorders>
              <w:top w:val="single" w:sz="4" w:space="0" w:color="6E6E6E"/>
              <w:left w:val="single" w:sz="4" w:space="0" w:color="6E6E6E"/>
              <w:bottom w:val="single" w:sz="4" w:space="0" w:color="6E6E6E"/>
              <w:right w:val="single" w:sz="4" w:space="0" w:color="6E6E6E"/>
            </w:tcBorders>
          </w:tcPr>
          <w:p w14:paraId="0F928ECE" w14:textId="77777777" w:rsidR="00A872FE" w:rsidRDefault="00CB62FC">
            <w:pPr>
              <w:pStyle w:val="ProductList-TableBody"/>
            </w:pPr>
            <w:r>
              <w:t>Dynamics 365 Unified Operations – doplnok pre zariadenia</w:t>
            </w:r>
          </w:p>
        </w:tc>
        <w:tc>
          <w:tcPr>
            <w:tcW w:w="6000" w:type="dxa"/>
            <w:tcBorders>
              <w:top w:val="single" w:sz="4" w:space="0" w:color="6E6E6E"/>
              <w:left w:val="single" w:sz="4" w:space="0" w:color="6E6E6E"/>
              <w:bottom w:val="single" w:sz="4" w:space="0" w:color="6E6E6E"/>
              <w:right w:val="single" w:sz="4" w:space="0" w:color="6E6E6E"/>
            </w:tcBorders>
          </w:tcPr>
          <w:p w14:paraId="047D3BB9" w14:textId="77777777" w:rsidR="00A872FE" w:rsidRDefault="00CB62FC">
            <w:pPr>
              <w:pStyle w:val="ProductList-TableBody"/>
            </w:pPr>
            <w:r>
              <w:t>Dynamics 365 Operations On-premises – licencia CAL pre zariadenia</w:t>
            </w:r>
          </w:p>
        </w:tc>
      </w:tr>
      <w:tr w:rsidR="00A872FE" w14:paraId="0C744CA9" w14:textId="77777777">
        <w:tc>
          <w:tcPr>
            <w:tcW w:w="6120" w:type="dxa"/>
            <w:tcBorders>
              <w:top w:val="single" w:sz="4" w:space="0" w:color="6E6E6E"/>
              <w:left w:val="single" w:sz="4" w:space="0" w:color="6E6E6E"/>
              <w:bottom w:val="single" w:sz="4" w:space="0" w:color="6E6E6E"/>
              <w:right w:val="single" w:sz="4" w:space="0" w:color="6E6E6E"/>
            </w:tcBorders>
          </w:tcPr>
          <w:p w14:paraId="77C9655D" w14:textId="77777777" w:rsidR="00A872FE" w:rsidRDefault="00CB62FC">
            <w:pPr>
              <w:pStyle w:val="ProductList-TableBody"/>
            </w:pPr>
            <w:r>
              <w:t>Dynamics 365 Unified Operations – doplnok pre aktivity</w:t>
            </w:r>
          </w:p>
        </w:tc>
        <w:tc>
          <w:tcPr>
            <w:tcW w:w="6000" w:type="dxa"/>
            <w:tcBorders>
              <w:top w:val="single" w:sz="4" w:space="0" w:color="6E6E6E"/>
              <w:left w:val="single" w:sz="4" w:space="0" w:color="6E6E6E"/>
              <w:bottom w:val="single" w:sz="4" w:space="0" w:color="6E6E6E"/>
              <w:right w:val="single" w:sz="4" w:space="0" w:color="6E6E6E"/>
            </w:tcBorders>
          </w:tcPr>
          <w:p w14:paraId="0442A9AF" w14:textId="77777777" w:rsidR="00A872FE" w:rsidRDefault="00CB62FC">
            <w:pPr>
              <w:pStyle w:val="ProductList-TableBody"/>
            </w:pPr>
            <w:r>
              <w:t>Dynamics 365 Operations On-premises – licencia CAL pre aktivity pre jednotlivých používateľov</w:t>
            </w:r>
          </w:p>
        </w:tc>
      </w:tr>
      <w:tr w:rsidR="00A872FE" w14:paraId="43CD6F41" w14:textId="77777777">
        <w:tc>
          <w:tcPr>
            <w:tcW w:w="6120" w:type="dxa"/>
            <w:tcBorders>
              <w:top w:val="single" w:sz="4" w:space="0" w:color="6E6E6E"/>
              <w:left w:val="single" w:sz="4" w:space="0" w:color="6E6E6E"/>
              <w:bottom w:val="single" w:sz="4" w:space="0" w:color="6E6E6E"/>
              <w:right w:val="single" w:sz="4" w:space="0" w:color="6E6E6E"/>
            </w:tcBorders>
          </w:tcPr>
          <w:p w14:paraId="64AD97B4" w14:textId="77777777" w:rsidR="00A872FE" w:rsidRDefault="00CB62FC">
            <w:pPr>
              <w:pStyle w:val="ProductList-TableBody"/>
            </w:pPr>
            <w:r>
              <w:t>Dodatočná licencia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72A1C9F3" w14:textId="77777777" w:rsidR="00A872FE" w:rsidRDefault="00CB62FC">
            <w:pPr>
              <w:pStyle w:val="ProductList-TableBody"/>
            </w:pPr>
            <w:r>
              <w:t>Dynamics 365 Operations – licencia CAL na lokálne nasadenie pre jednotlivých používateľov</w:t>
            </w:r>
          </w:p>
        </w:tc>
      </w:tr>
      <w:tr w:rsidR="00A872FE" w14:paraId="44C49065" w14:textId="77777777">
        <w:tc>
          <w:tcPr>
            <w:tcW w:w="6120" w:type="dxa"/>
            <w:tcBorders>
              <w:top w:val="single" w:sz="4" w:space="0" w:color="6E6E6E"/>
              <w:left w:val="single" w:sz="4" w:space="0" w:color="6E6E6E"/>
              <w:bottom w:val="single" w:sz="4" w:space="0" w:color="6E6E6E"/>
              <w:right w:val="single" w:sz="4" w:space="0" w:color="6E6E6E"/>
            </w:tcBorders>
          </w:tcPr>
          <w:p w14:paraId="3B31F3BE" w14:textId="77777777" w:rsidR="00A872FE" w:rsidRDefault="00CB62FC">
            <w:pPr>
              <w:pStyle w:val="ProductList-TableBody"/>
            </w:pPr>
            <w:r>
              <w:t>Dodatočná licencia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0660A5C8" w14:textId="77777777" w:rsidR="00A872FE" w:rsidRDefault="00CB62FC">
            <w:pPr>
              <w:pStyle w:val="ProductList-TableBody"/>
            </w:pPr>
            <w:r>
              <w:t>Dynamics 365 Operations – licencia CAL na lokálne nasadenie pre jednotlivých používateľov</w:t>
            </w:r>
          </w:p>
        </w:tc>
      </w:tr>
      <w:tr w:rsidR="00A872FE" w14:paraId="331F9ACC" w14:textId="77777777">
        <w:tc>
          <w:tcPr>
            <w:tcW w:w="6120" w:type="dxa"/>
            <w:tcBorders>
              <w:top w:val="single" w:sz="4" w:space="0" w:color="6E6E6E"/>
              <w:left w:val="single" w:sz="4" w:space="0" w:color="6E6E6E"/>
              <w:bottom w:val="single" w:sz="4" w:space="0" w:color="6E6E6E"/>
              <w:right w:val="single" w:sz="4" w:space="0" w:color="6E6E6E"/>
            </w:tcBorders>
          </w:tcPr>
          <w:p w14:paraId="43E44902" w14:textId="77777777" w:rsidR="00A872FE" w:rsidRDefault="00CB62FC">
            <w:pPr>
              <w:pStyle w:val="ProductList-TableBody"/>
            </w:pPr>
            <w:r>
              <w:t>Dodatočná licencia na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27D1B529" w14:textId="77777777" w:rsidR="00A872FE" w:rsidRDefault="00CB62FC">
            <w:pPr>
              <w:pStyle w:val="ProductList-TableBody"/>
            </w:pPr>
            <w:r>
              <w:t>Dynamics 365 Operations – licencia CAL na lokálne nasadenie pre jednotlivých používateľov</w:t>
            </w:r>
          </w:p>
        </w:tc>
      </w:tr>
      <w:tr w:rsidR="00A872FE" w14:paraId="2194664F" w14:textId="77777777">
        <w:tc>
          <w:tcPr>
            <w:tcW w:w="6120" w:type="dxa"/>
            <w:tcBorders>
              <w:top w:val="single" w:sz="4" w:space="0" w:color="6E6E6E"/>
              <w:left w:val="single" w:sz="4" w:space="0" w:color="6E6E6E"/>
              <w:bottom w:val="single" w:sz="4" w:space="0" w:color="6E6E6E"/>
              <w:right w:val="single" w:sz="4" w:space="0" w:color="6E6E6E"/>
            </w:tcBorders>
          </w:tcPr>
          <w:p w14:paraId="5E8240BA" w14:textId="77777777" w:rsidR="00A872FE" w:rsidRDefault="00CB62FC">
            <w:pPr>
              <w:pStyle w:val="ProductList-TableBody"/>
            </w:pPr>
            <w:r>
              <w:t>Dodatočná licencia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5F9F763" w14:textId="77777777" w:rsidR="00A872FE" w:rsidRDefault="00CB62FC">
            <w:pPr>
              <w:pStyle w:val="ProductList-TableBody"/>
            </w:pPr>
            <w:r>
              <w:t>Dynamics 365 Sales – licencia CAL pre jednotlivých používateľov</w:t>
            </w:r>
          </w:p>
        </w:tc>
      </w:tr>
      <w:tr w:rsidR="00A872FE" w14:paraId="5B6B7575" w14:textId="77777777">
        <w:tc>
          <w:tcPr>
            <w:tcW w:w="6120" w:type="dxa"/>
            <w:tcBorders>
              <w:top w:val="single" w:sz="4" w:space="0" w:color="6E6E6E"/>
              <w:left w:val="single" w:sz="4" w:space="0" w:color="6E6E6E"/>
              <w:bottom w:val="single" w:sz="4" w:space="0" w:color="6E6E6E"/>
              <w:right w:val="single" w:sz="4" w:space="0" w:color="6E6E6E"/>
            </w:tcBorders>
          </w:tcPr>
          <w:p w14:paraId="5525BA44" w14:textId="77777777" w:rsidR="00A872FE" w:rsidRDefault="00CB62FC">
            <w:pPr>
              <w:pStyle w:val="ProductList-TableBody"/>
            </w:pPr>
            <w:r>
              <w:t>Dodatočná licencia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2367AD2E" w14:textId="77777777" w:rsidR="00A872FE" w:rsidRDefault="00CB62FC">
            <w:pPr>
              <w:pStyle w:val="ProductList-TableBody"/>
            </w:pPr>
            <w:r>
              <w:t>Dynamics 365 Sales – licencia CAL pre jednotlivých používateľov</w:t>
            </w:r>
          </w:p>
        </w:tc>
      </w:tr>
      <w:tr w:rsidR="00A872FE" w14:paraId="5641CD18" w14:textId="77777777">
        <w:tc>
          <w:tcPr>
            <w:tcW w:w="6120" w:type="dxa"/>
            <w:tcBorders>
              <w:top w:val="single" w:sz="4" w:space="0" w:color="6E6E6E"/>
              <w:left w:val="single" w:sz="4" w:space="0" w:color="6E6E6E"/>
              <w:bottom w:val="single" w:sz="4" w:space="0" w:color="6E6E6E"/>
              <w:right w:val="single" w:sz="4" w:space="0" w:color="6E6E6E"/>
            </w:tcBorders>
          </w:tcPr>
          <w:p w14:paraId="4485E8BD" w14:textId="77777777" w:rsidR="00A872FE" w:rsidRDefault="00CB62FC">
            <w:pPr>
              <w:pStyle w:val="ProductList-TableBody"/>
            </w:pPr>
            <w:r>
              <w:t>Dodatočná licencia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03E6F54" w14:textId="77777777" w:rsidR="00A872FE" w:rsidRDefault="00CB62FC">
            <w:pPr>
              <w:pStyle w:val="ProductList-TableBody"/>
            </w:pPr>
            <w:r>
              <w:t>Dynamics 365 Customer Service – licencia CAL pre jednotlivých používateľov</w:t>
            </w:r>
          </w:p>
        </w:tc>
      </w:tr>
      <w:tr w:rsidR="00A872FE" w14:paraId="5AD6DEBC" w14:textId="77777777">
        <w:tc>
          <w:tcPr>
            <w:tcW w:w="6120" w:type="dxa"/>
            <w:tcBorders>
              <w:top w:val="single" w:sz="4" w:space="0" w:color="6E6E6E"/>
              <w:left w:val="single" w:sz="4" w:space="0" w:color="6E6E6E"/>
              <w:bottom w:val="single" w:sz="4" w:space="0" w:color="6E6E6E"/>
              <w:right w:val="single" w:sz="4" w:space="0" w:color="6E6E6E"/>
            </w:tcBorders>
          </w:tcPr>
          <w:p w14:paraId="3565FAEB" w14:textId="77777777" w:rsidR="00A872FE" w:rsidRDefault="00CB62FC">
            <w:pPr>
              <w:pStyle w:val="ProductList-TableBody"/>
            </w:pPr>
            <w:r>
              <w:t>Dodatočná licencia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457E41C" w14:textId="77777777" w:rsidR="00A872FE" w:rsidRDefault="00CB62FC">
            <w:pPr>
              <w:pStyle w:val="ProductList-TableBody"/>
            </w:pPr>
            <w:r>
              <w:t>Dynamics 365 Customer Service – licencia CAL pre jednotlivých používateľov</w:t>
            </w:r>
          </w:p>
        </w:tc>
      </w:tr>
      <w:tr w:rsidR="00A872FE" w14:paraId="09C9A038" w14:textId="77777777">
        <w:tc>
          <w:tcPr>
            <w:tcW w:w="6120" w:type="dxa"/>
            <w:tcBorders>
              <w:top w:val="single" w:sz="4" w:space="0" w:color="6E6E6E"/>
              <w:left w:val="single" w:sz="4" w:space="0" w:color="6E6E6E"/>
              <w:bottom w:val="none" w:sz="4" w:space="0" w:color="6E6E6E"/>
              <w:right w:val="single" w:sz="4" w:space="0" w:color="6E6E6E"/>
            </w:tcBorders>
          </w:tcPr>
          <w:p w14:paraId="002BC6F7" w14:textId="77777777" w:rsidR="00A872FE" w:rsidRDefault="00CB62FC">
            <w:pPr>
              <w:pStyle w:val="ProductList-TableBody"/>
            </w:pPr>
            <w:r>
              <w:t>Dodatočná licencia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2A7C9E17" w14:textId="77777777" w:rsidR="00A872FE" w:rsidRDefault="00CB62FC">
            <w:pPr>
              <w:pStyle w:val="ProductList-TableBody"/>
            </w:pPr>
            <w:r>
              <w:t>Dynamics 365 Case Management – licencia CAL pre jednotlivých používateľov</w:t>
            </w:r>
          </w:p>
        </w:tc>
      </w:tr>
      <w:tr w:rsidR="00A872FE" w14:paraId="6ECF00EB" w14:textId="77777777">
        <w:tc>
          <w:tcPr>
            <w:tcW w:w="6120" w:type="dxa"/>
            <w:tcBorders>
              <w:top w:val="none" w:sz="4" w:space="0" w:color="6E6E6E"/>
              <w:left w:val="single" w:sz="4" w:space="0" w:color="6E6E6E"/>
              <w:bottom w:val="single" w:sz="4" w:space="0" w:color="6E6E6E"/>
              <w:right w:val="single" w:sz="4" w:space="0" w:color="6E6E6E"/>
            </w:tcBorders>
          </w:tcPr>
          <w:p w14:paraId="17142743" w14:textId="77777777" w:rsidR="00A872FE" w:rsidRDefault="00A87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33018A" w14:textId="77777777" w:rsidR="00A872FE" w:rsidRDefault="00CB62FC">
            <w:pPr>
              <w:pStyle w:val="ProductList-TableBody"/>
            </w:pPr>
            <w:r>
              <w:t>Dynamics 365 Sales – licencia CAL pre jednotlivých používateľov</w:t>
            </w:r>
          </w:p>
        </w:tc>
      </w:tr>
    </w:tbl>
    <w:p w14:paraId="166325E5" w14:textId="77777777" w:rsidR="00A872FE" w:rsidRDefault="00A872FE">
      <w:pPr>
        <w:pStyle w:val="ProductList-Body"/>
      </w:pPr>
    </w:p>
    <w:p w14:paraId="74B172AB" w14:textId="77777777" w:rsidR="00A872FE" w:rsidRDefault="00CB62FC">
      <w:pPr>
        <w:pStyle w:val="ProductList-Offering2HeadingNoBorder"/>
        <w:outlineLvl w:val="2"/>
      </w:pPr>
      <w:r>
        <w:t>Visio</w:t>
      </w:r>
      <w:r>
        <w:fldChar w:fldCharType="begin"/>
      </w:r>
      <w:r>
        <w:instrText xml:space="preserve"> TC "</w:instrText>
      </w:r>
      <w:bookmarkStart w:id="382" w:name="_Toc47011250"/>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7"/>
        <w:gridCol w:w="5299"/>
      </w:tblGrid>
      <w:tr w:rsidR="00A872FE" w14:paraId="3D9C579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688F7F7" w14:textId="77777777" w:rsidR="00A872FE" w:rsidRDefault="00CB62FC">
            <w:pPr>
              <w:pStyle w:val="ProductList-TableBody"/>
            </w:pPr>
            <w:r>
              <w:rPr>
                <w:color w:val="FFFFFF"/>
              </w:rPr>
              <w:t>Dodatočná licencia SL pre používateľov</w:t>
            </w:r>
          </w:p>
        </w:tc>
        <w:tc>
          <w:tcPr>
            <w:tcW w:w="5880" w:type="dxa"/>
            <w:tcBorders>
              <w:top w:val="single" w:sz="4" w:space="0" w:color="0070C0"/>
              <w:bottom w:val="single" w:sz="4" w:space="0" w:color="6E6E6E"/>
              <w:right w:val="single" w:sz="4" w:space="0" w:color="0070C0"/>
            </w:tcBorders>
            <w:shd w:val="clear" w:color="auto" w:fill="0070C0"/>
          </w:tcPr>
          <w:p w14:paraId="5F9DA3A8" w14:textId="77777777" w:rsidR="00A872FE" w:rsidRDefault="00CB62FC">
            <w:pPr>
              <w:pStyle w:val="ProductList-TableBody"/>
            </w:pPr>
            <w:r>
              <w:rPr>
                <w:color w:val="FFFFFF"/>
              </w:rPr>
              <w:t>Oprávňujúce licencie</w:t>
            </w:r>
          </w:p>
        </w:tc>
      </w:tr>
      <w:tr w:rsidR="00A872FE" w14:paraId="789D1E80" w14:textId="77777777">
        <w:tc>
          <w:tcPr>
            <w:tcW w:w="6240" w:type="dxa"/>
            <w:tcBorders>
              <w:top w:val="single" w:sz="4" w:space="0" w:color="6E6E6E"/>
              <w:left w:val="single" w:sz="4" w:space="0" w:color="6E6E6E"/>
              <w:bottom w:val="single" w:sz="4" w:space="0" w:color="6E6E6E"/>
              <w:right w:val="single" w:sz="4" w:space="0" w:color="6E6E6E"/>
            </w:tcBorders>
          </w:tcPr>
          <w:p w14:paraId="31D85953" w14:textId="77777777" w:rsidR="00A872FE" w:rsidRDefault="00CB62FC">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14:paraId="53E7A476" w14:textId="77777777" w:rsidR="00A872FE" w:rsidRDefault="00CB62FC">
            <w:pPr>
              <w:pStyle w:val="ProductList-TableBody"/>
            </w:pPr>
            <w:r>
              <w:t>Visio Professional</w:t>
            </w:r>
          </w:p>
        </w:tc>
      </w:tr>
      <w:tr w:rsidR="00A872FE" w14:paraId="640877BE" w14:textId="77777777">
        <w:tc>
          <w:tcPr>
            <w:tcW w:w="6240" w:type="dxa"/>
            <w:tcBorders>
              <w:top w:val="single" w:sz="4" w:space="0" w:color="6E6E6E"/>
              <w:left w:val="single" w:sz="4" w:space="0" w:color="6E6E6E"/>
              <w:bottom w:val="single" w:sz="4" w:space="0" w:color="6E6E6E"/>
              <w:right w:val="single" w:sz="4" w:space="0" w:color="6E6E6E"/>
            </w:tcBorders>
          </w:tcPr>
          <w:p w14:paraId="3EA81A53" w14:textId="77777777" w:rsidR="00A872FE" w:rsidRDefault="00CB62FC">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14:paraId="5206A583" w14:textId="77777777" w:rsidR="00A872FE" w:rsidRDefault="00CB62FC">
            <w:pPr>
              <w:pStyle w:val="ProductList-TableBody"/>
            </w:pPr>
            <w:r>
              <w:t>Visio Standard</w:t>
            </w:r>
          </w:p>
        </w:tc>
      </w:tr>
    </w:tbl>
    <w:p w14:paraId="33E6961B" w14:textId="77777777" w:rsidR="00A872FE" w:rsidRDefault="00A872FE">
      <w:pPr>
        <w:pStyle w:val="ProductList-Body"/>
      </w:pPr>
    </w:p>
    <w:p w14:paraId="30195ABC" w14:textId="77777777" w:rsidR="00A872FE" w:rsidRDefault="00CB62FC">
      <w:pPr>
        <w:pStyle w:val="ProductList-Offering2HeadingNoBorder"/>
        <w:outlineLvl w:val="2"/>
      </w:pPr>
      <w:r>
        <w:t>Balíky služieb Office 365</w:t>
      </w:r>
      <w:r>
        <w:fldChar w:fldCharType="begin"/>
      </w:r>
      <w:r>
        <w:instrText xml:space="preserve"> TC "</w:instrText>
      </w:r>
      <w:bookmarkStart w:id="383" w:name="_Toc47011251"/>
      <w:r>
        <w:instrText>Balíky služieb Office 365</w:instrText>
      </w:r>
      <w:bookmarkEnd w:id="383"/>
      <w:r>
        <w:instrText>" \l 3</w:instrText>
      </w:r>
      <w:r>
        <w:fldChar w:fldCharType="end"/>
      </w:r>
    </w:p>
    <w:p w14:paraId="57BA985D" w14:textId="77777777" w:rsidR="00A872FE" w:rsidRDefault="00CB62FC">
      <w:pPr>
        <w:pStyle w:val="ProductList-Body"/>
      </w:pPr>
      <w:r>
        <w:t xml:space="preserve">Dodatočné licencie SL pre používateľov poskytujú licencovaným používateľom práva na prístup k serverovému softvéru ekvivalentné oprávňujúcej licencii z akéhokoľvek zariadenia. </w:t>
      </w:r>
    </w:p>
    <w:p w14:paraId="2C741F39" w14:textId="77777777" w:rsidR="00A872FE" w:rsidRDefault="00A872FE">
      <w:pPr>
        <w:pStyle w:val="ProductList-Body"/>
      </w:pPr>
    </w:p>
    <w:tbl>
      <w:tblPr>
        <w:tblStyle w:val="PURTable"/>
        <w:tblW w:w="0" w:type="dxa"/>
        <w:tblLook w:val="04A0" w:firstRow="1" w:lastRow="0" w:firstColumn="1" w:lastColumn="0" w:noHBand="0" w:noVBand="1"/>
      </w:tblPr>
      <w:tblGrid>
        <w:gridCol w:w="5619"/>
        <w:gridCol w:w="5297"/>
      </w:tblGrid>
      <w:tr w:rsidR="00A872FE" w14:paraId="435603D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DDE95B6" w14:textId="77777777" w:rsidR="00A872FE" w:rsidRDefault="00CB62FC">
            <w:pPr>
              <w:pStyle w:val="ProductList-TableBody"/>
            </w:pPr>
            <w:r>
              <w:rPr>
                <w:color w:val="FFFFFF"/>
              </w:rPr>
              <w:t>Dodatočná licencia SL pre používateľov</w:t>
            </w:r>
          </w:p>
        </w:tc>
        <w:tc>
          <w:tcPr>
            <w:tcW w:w="5880" w:type="dxa"/>
            <w:tcBorders>
              <w:top w:val="single" w:sz="4" w:space="0" w:color="0070C0"/>
              <w:bottom w:val="single" w:sz="4" w:space="0" w:color="6E6E6E"/>
              <w:right w:val="single" w:sz="4" w:space="0" w:color="0070C0"/>
            </w:tcBorders>
            <w:shd w:val="clear" w:color="auto" w:fill="0070C0"/>
          </w:tcPr>
          <w:p w14:paraId="5F22564F" w14:textId="77777777" w:rsidR="00A872FE" w:rsidRDefault="00CB62FC">
            <w:pPr>
              <w:pStyle w:val="ProductList-TableBody"/>
            </w:pPr>
            <w:r>
              <w:rPr>
                <w:color w:val="FFFFFF"/>
              </w:rPr>
              <w:t>Oprávňujúce licencie</w:t>
            </w:r>
          </w:p>
        </w:tc>
      </w:tr>
      <w:tr w:rsidR="00A872FE" w14:paraId="059DADE3" w14:textId="77777777">
        <w:tc>
          <w:tcPr>
            <w:tcW w:w="6240" w:type="dxa"/>
            <w:tcBorders>
              <w:top w:val="single" w:sz="4" w:space="0" w:color="6E6E6E"/>
              <w:left w:val="single" w:sz="4" w:space="0" w:color="6E6E6E"/>
              <w:bottom w:val="single" w:sz="4" w:space="0" w:color="6E6E6E"/>
              <w:right w:val="single" w:sz="4" w:space="0" w:color="6E6E6E"/>
            </w:tcBorders>
          </w:tcPr>
          <w:p w14:paraId="55DD5113" w14:textId="77777777" w:rsidR="00A872FE" w:rsidRDefault="00CB62FC">
            <w:pPr>
              <w:pStyle w:val="ProductList-TableBody"/>
            </w:pPr>
            <w:r>
              <w:t>Office 365 E1 – dodatočná licencia</w:t>
            </w:r>
          </w:p>
        </w:tc>
        <w:tc>
          <w:tcPr>
            <w:tcW w:w="5880" w:type="dxa"/>
            <w:tcBorders>
              <w:top w:val="single" w:sz="4" w:space="0" w:color="6E6E6E"/>
              <w:left w:val="single" w:sz="4" w:space="0" w:color="6E6E6E"/>
              <w:bottom w:val="none" w:sz="4" w:space="0" w:color="6E6E6E"/>
              <w:right w:val="single" w:sz="4" w:space="0" w:color="6E6E6E"/>
            </w:tcBorders>
          </w:tcPr>
          <w:p w14:paraId="267C322D" w14:textId="77777777" w:rsidR="00A872FE" w:rsidRDefault="00CB62FC">
            <w:pPr>
              <w:pStyle w:val="ProductList-TableBody"/>
            </w:pPr>
            <w:r>
              <w:t>Core LKP Suite alebo</w:t>
            </w:r>
          </w:p>
        </w:tc>
      </w:tr>
      <w:tr w:rsidR="00A872FE" w14:paraId="01BE9F98" w14:textId="77777777">
        <w:tc>
          <w:tcPr>
            <w:tcW w:w="6240" w:type="dxa"/>
            <w:tcBorders>
              <w:top w:val="single" w:sz="4" w:space="0" w:color="6E6E6E"/>
              <w:left w:val="single" w:sz="4" w:space="0" w:color="6E6E6E"/>
              <w:bottom w:val="single" w:sz="4" w:space="0" w:color="6E6E6E"/>
              <w:right w:val="single" w:sz="4" w:space="0" w:color="6E6E6E"/>
            </w:tcBorders>
          </w:tcPr>
          <w:p w14:paraId="0D248029" w14:textId="77777777" w:rsidR="00A872FE" w:rsidRDefault="00CB62FC">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4C555C31" w14:textId="77777777" w:rsidR="00A872FE" w:rsidRDefault="00CB62FC">
            <w:pPr>
              <w:pStyle w:val="ProductList-TableBody"/>
            </w:pPr>
            <w:r>
              <w:t>Core CAL Suite Bridge pre Enterprise Mobility + Security</w:t>
            </w:r>
          </w:p>
        </w:tc>
      </w:tr>
      <w:tr w:rsidR="00A872FE" w14:paraId="3DFAAC12" w14:textId="77777777">
        <w:tc>
          <w:tcPr>
            <w:tcW w:w="6240" w:type="dxa"/>
            <w:tcBorders>
              <w:top w:val="single" w:sz="4" w:space="0" w:color="6E6E6E"/>
              <w:left w:val="single" w:sz="4" w:space="0" w:color="6E6E6E"/>
              <w:bottom w:val="single" w:sz="4" w:space="0" w:color="6E6E6E"/>
              <w:right w:val="single" w:sz="4" w:space="0" w:color="6E6E6E"/>
            </w:tcBorders>
          </w:tcPr>
          <w:p w14:paraId="08FD2AE4" w14:textId="77777777" w:rsidR="00A872FE" w:rsidRDefault="00CB62FC">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736327CC" w14:textId="77777777" w:rsidR="00A872FE" w:rsidRDefault="00A872FE">
            <w:pPr>
              <w:pStyle w:val="ProductList-TableBody"/>
            </w:pPr>
          </w:p>
        </w:tc>
      </w:tr>
      <w:tr w:rsidR="00A872FE" w14:paraId="36DBD7AF" w14:textId="77777777">
        <w:tc>
          <w:tcPr>
            <w:tcW w:w="6240" w:type="dxa"/>
            <w:tcBorders>
              <w:top w:val="single" w:sz="4" w:space="0" w:color="6E6E6E"/>
              <w:left w:val="single" w:sz="4" w:space="0" w:color="6E6E6E"/>
              <w:bottom w:val="single" w:sz="4" w:space="0" w:color="6E6E6E"/>
              <w:right w:val="single" w:sz="4" w:space="0" w:color="6E6E6E"/>
            </w:tcBorders>
          </w:tcPr>
          <w:p w14:paraId="54A7F98B" w14:textId="77777777" w:rsidR="00A872FE" w:rsidRDefault="00CB62FC">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14:paraId="4B1D1C84" w14:textId="77777777" w:rsidR="00A872FE" w:rsidRDefault="00A872FE">
            <w:pPr>
              <w:pStyle w:val="ProductList-TableBody"/>
            </w:pPr>
          </w:p>
        </w:tc>
      </w:tr>
      <w:tr w:rsidR="00A872FE" w14:paraId="76E93354" w14:textId="77777777">
        <w:tc>
          <w:tcPr>
            <w:tcW w:w="6240" w:type="dxa"/>
            <w:tcBorders>
              <w:top w:val="single" w:sz="4" w:space="0" w:color="6E6E6E"/>
              <w:left w:val="single" w:sz="4" w:space="0" w:color="6E6E6E"/>
              <w:bottom w:val="single" w:sz="4" w:space="0" w:color="6E6E6E"/>
              <w:right w:val="single" w:sz="4" w:space="0" w:color="6E6E6E"/>
            </w:tcBorders>
          </w:tcPr>
          <w:p w14:paraId="2AEE2559" w14:textId="77777777" w:rsidR="00A872FE" w:rsidRDefault="00CB62FC">
            <w:pPr>
              <w:pStyle w:val="ProductList-TableBody"/>
            </w:pPr>
            <w:r>
              <w:t>Office 365 E3 bez produktu Aplikácie pre podniky – dodatočné licencie</w:t>
            </w:r>
          </w:p>
        </w:tc>
        <w:tc>
          <w:tcPr>
            <w:tcW w:w="5880" w:type="dxa"/>
            <w:tcBorders>
              <w:top w:val="single" w:sz="4" w:space="0" w:color="6E6E6E"/>
              <w:left w:val="single" w:sz="4" w:space="0" w:color="6E6E6E"/>
              <w:bottom w:val="none" w:sz="4" w:space="0" w:color="6E6E6E"/>
              <w:right w:val="single" w:sz="4" w:space="0" w:color="6E6E6E"/>
            </w:tcBorders>
          </w:tcPr>
          <w:p w14:paraId="0D1B99D5" w14:textId="77777777" w:rsidR="00A872FE" w:rsidRDefault="00CB62FC">
            <w:pPr>
              <w:pStyle w:val="ProductList-TableBody"/>
            </w:pPr>
            <w:r>
              <w:t>Core CAL Suite alebo Enterprise CAL Suite alebo</w:t>
            </w:r>
          </w:p>
        </w:tc>
      </w:tr>
      <w:tr w:rsidR="00A872FE" w14:paraId="43AC0567" w14:textId="77777777">
        <w:tc>
          <w:tcPr>
            <w:tcW w:w="6240" w:type="dxa"/>
            <w:tcBorders>
              <w:top w:val="single" w:sz="4" w:space="0" w:color="6E6E6E"/>
              <w:left w:val="single" w:sz="4" w:space="0" w:color="6E6E6E"/>
              <w:bottom w:val="single" w:sz="4" w:space="0" w:color="6E6E6E"/>
              <w:right w:val="single" w:sz="4" w:space="0" w:color="6E6E6E"/>
            </w:tcBorders>
          </w:tcPr>
          <w:p w14:paraId="6B630B22" w14:textId="77777777" w:rsidR="00A872FE" w:rsidRDefault="00CB62FC">
            <w:pPr>
              <w:pStyle w:val="ProductList-TableBody"/>
            </w:pPr>
            <w:r>
              <w:t>Office 365 E4 bez produktu Aplikácie pre podniky – dodatočné licencie</w:t>
            </w:r>
          </w:p>
        </w:tc>
        <w:tc>
          <w:tcPr>
            <w:tcW w:w="5880" w:type="dxa"/>
            <w:tcBorders>
              <w:top w:val="none" w:sz="4" w:space="0" w:color="6E6E6E"/>
              <w:left w:val="single" w:sz="4" w:space="0" w:color="6E6E6E"/>
              <w:bottom w:val="none" w:sz="4" w:space="0" w:color="6E6E6E"/>
              <w:right w:val="single" w:sz="4" w:space="0" w:color="6E6E6E"/>
            </w:tcBorders>
          </w:tcPr>
          <w:p w14:paraId="51AF0DAA" w14:textId="77777777" w:rsidR="00A872FE" w:rsidRDefault="00CB62FC">
            <w:pPr>
              <w:pStyle w:val="ProductList-TableBody"/>
            </w:pPr>
            <w:r>
              <w:t>Core CAL Suite Bridge pre Enterprise Mobility + Security alebo</w:t>
            </w:r>
          </w:p>
        </w:tc>
      </w:tr>
      <w:tr w:rsidR="00A872FE" w14:paraId="63DDEF1F" w14:textId="77777777">
        <w:tc>
          <w:tcPr>
            <w:tcW w:w="6240" w:type="dxa"/>
            <w:tcBorders>
              <w:top w:val="single" w:sz="4" w:space="0" w:color="6E6E6E"/>
              <w:left w:val="single" w:sz="4" w:space="0" w:color="6E6E6E"/>
              <w:bottom w:val="single" w:sz="4" w:space="0" w:color="6E6E6E"/>
              <w:right w:val="single" w:sz="4" w:space="0" w:color="6E6E6E"/>
            </w:tcBorders>
          </w:tcPr>
          <w:p w14:paraId="395827AB" w14:textId="77777777" w:rsidR="00A872FE" w:rsidRDefault="00CB62FC">
            <w:pPr>
              <w:pStyle w:val="ProductList-TableBody"/>
            </w:pPr>
            <w:r>
              <w:t xml:space="preserve">Office 365 A5 – dodatočná licencia </w:t>
            </w:r>
          </w:p>
        </w:tc>
        <w:tc>
          <w:tcPr>
            <w:tcW w:w="5880" w:type="dxa"/>
            <w:tcBorders>
              <w:top w:val="none" w:sz="4" w:space="0" w:color="6E6E6E"/>
              <w:left w:val="single" w:sz="4" w:space="0" w:color="6E6E6E"/>
              <w:bottom w:val="single" w:sz="4" w:space="0" w:color="6E6E6E"/>
              <w:right w:val="single" w:sz="4" w:space="0" w:color="6E6E6E"/>
            </w:tcBorders>
          </w:tcPr>
          <w:p w14:paraId="05F6B081" w14:textId="77777777" w:rsidR="00A872FE" w:rsidRDefault="00CB62FC">
            <w:pPr>
              <w:pStyle w:val="ProductList-TableBody"/>
            </w:pPr>
            <w:r>
              <w:t>Enterprise CAL Suite Bridge pre Enterprise Mobility + Security</w:t>
            </w:r>
          </w:p>
        </w:tc>
      </w:tr>
      <w:tr w:rsidR="00A872FE" w14:paraId="6191845B" w14:textId="77777777">
        <w:tc>
          <w:tcPr>
            <w:tcW w:w="6240" w:type="dxa"/>
            <w:tcBorders>
              <w:top w:val="single" w:sz="4" w:space="0" w:color="6E6E6E"/>
              <w:left w:val="single" w:sz="4" w:space="0" w:color="6E6E6E"/>
              <w:bottom w:val="single" w:sz="4" w:space="0" w:color="6E6E6E"/>
              <w:right w:val="single" w:sz="4" w:space="0" w:color="6E6E6E"/>
            </w:tcBorders>
          </w:tcPr>
          <w:p w14:paraId="542B632F" w14:textId="77777777" w:rsidR="00A872FE" w:rsidRDefault="00CB62FC">
            <w:pPr>
              <w:pStyle w:val="ProductList-TableBody"/>
            </w:pPr>
            <w:r>
              <w:t>Office 365 E3 – dodatočná licencia</w:t>
            </w:r>
          </w:p>
        </w:tc>
        <w:tc>
          <w:tcPr>
            <w:tcW w:w="5880" w:type="dxa"/>
            <w:tcBorders>
              <w:top w:val="single" w:sz="4" w:space="0" w:color="6E6E6E"/>
              <w:left w:val="single" w:sz="4" w:space="0" w:color="6E6E6E"/>
              <w:bottom w:val="none" w:sz="4" w:space="0" w:color="6E6E6E"/>
              <w:right w:val="single" w:sz="4" w:space="0" w:color="6E6E6E"/>
            </w:tcBorders>
          </w:tcPr>
          <w:p w14:paraId="1F88E3A2" w14:textId="77777777" w:rsidR="00A872FE" w:rsidRDefault="00CB62FC">
            <w:pPr>
              <w:pStyle w:val="ProductList-TableBody"/>
            </w:pPr>
            <w:r>
              <w:t>Core CAL Suite a Office Professional Plus alebo</w:t>
            </w:r>
          </w:p>
        </w:tc>
      </w:tr>
      <w:tr w:rsidR="00A872FE" w14:paraId="7C81A5BD" w14:textId="77777777">
        <w:tc>
          <w:tcPr>
            <w:tcW w:w="6240" w:type="dxa"/>
            <w:tcBorders>
              <w:top w:val="single" w:sz="4" w:space="0" w:color="6E6E6E"/>
              <w:left w:val="single" w:sz="4" w:space="0" w:color="6E6E6E"/>
              <w:bottom w:val="single" w:sz="4" w:space="0" w:color="6E6E6E"/>
              <w:right w:val="single" w:sz="4" w:space="0" w:color="6E6E6E"/>
            </w:tcBorders>
          </w:tcPr>
          <w:p w14:paraId="268F9457" w14:textId="77777777" w:rsidR="00A872FE" w:rsidRDefault="00CB62FC">
            <w:pPr>
              <w:pStyle w:val="ProductList-TableBody"/>
            </w:pPr>
            <w:r>
              <w:t>Office 365 E4 – dodatočná licencia</w:t>
            </w:r>
          </w:p>
        </w:tc>
        <w:tc>
          <w:tcPr>
            <w:tcW w:w="5880" w:type="dxa"/>
            <w:tcBorders>
              <w:top w:val="none" w:sz="4" w:space="0" w:color="6E6E6E"/>
              <w:left w:val="single" w:sz="4" w:space="0" w:color="6E6E6E"/>
              <w:bottom w:val="none" w:sz="4" w:space="0" w:color="6E6E6E"/>
              <w:right w:val="single" w:sz="4" w:space="0" w:color="6E6E6E"/>
            </w:tcBorders>
          </w:tcPr>
          <w:p w14:paraId="6D3A9C0E" w14:textId="77777777" w:rsidR="00A872FE" w:rsidRDefault="00CB62FC">
            <w:pPr>
              <w:pStyle w:val="ProductList-TableBody"/>
            </w:pPr>
            <w:r>
              <w:t>Core CAL Suite Bridge pre Enterprise Mobility + Security a Office Professional Plus alebo</w:t>
            </w:r>
          </w:p>
        </w:tc>
      </w:tr>
      <w:tr w:rsidR="00A872FE" w14:paraId="2AE5B456" w14:textId="77777777">
        <w:tc>
          <w:tcPr>
            <w:tcW w:w="6240" w:type="dxa"/>
            <w:tcBorders>
              <w:top w:val="single" w:sz="4" w:space="0" w:color="6E6E6E"/>
              <w:left w:val="single" w:sz="4" w:space="0" w:color="6E6E6E"/>
              <w:bottom w:val="single" w:sz="4" w:space="0" w:color="6E6E6E"/>
              <w:right w:val="single" w:sz="4" w:space="0" w:color="6E6E6E"/>
            </w:tcBorders>
          </w:tcPr>
          <w:p w14:paraId="14C05027" w14:textId="77777777" w:rsidR="00A872FE" w:rsidRDefault="00CB62FC">
            <w:pPr>
              <w:pStyle w:val="ProductList-TableBody"/>
            </w:pPr>
            <w:r>
              <w:t>Office 365 E5 – dodatočná licencia</w:t>
            </w:r>
          </w:p>
        </w:tc>
        <w:tc>
          <w:tcPr>
            <w:tcW w:w="5880" w:type="dxa"/>
            <w:tcBorders>
              <w:top w:val="none" w:sz="4" w:space="0" w:color="6E6E6E"/>
              <w:left w:val="single" w:sz="4" w:space="0" w:color="6E6E6E"/>
              <w:bottom w:val="none" w:sz="4" w:space="0" w:color="6E6E6E"/>
              <w:right w:val="single" w:sz="4" w:space="0" w:color="6E6E6E"/>
            </w:tcBorders>
          </w:tcPr>
          <w:p w14:paraId="30CFB1D3" w14:textId="77777777" w:rsidR="00A872FE" w:rsidRDefault="00CB62FC">
            <w:pPr>
              <w:pStyle w:val="ProductList-TableBody"/>
            </w:pPr>
            <w:r>
              <w:t>Enterprise CAL Suite a Office Professional Plus alebo</w:t>
            </w:r>
          </w:p>
        </w:tc>
      </w:tr>
      <w:tr w:rsidR="00A872FE" w14:paraId="6A8AC8A0" w14:textId="77777777">
        <w:tc>
          <w:tcPr>
            <w:tcW w:w="6240" w:type="dxa"/>
            <w:tcBorders>
              <w:top w:val="single" w:sz="4" w:space="0" w:color="6E6E6E"/>
              <w:left w:val="single" w:sz="4" w:space="0" w:color="6E6E6E"/>
              <w:bottom w:val="single" w:sz="4" w:space="0" w:color="6E6E6E"/>
              <w:right w:val="single" w:sz="4" w:space="0" w:color="6E6E6E"/>
            </w:tcBorders>
          </w:tcPr>
          <w:p w14:paraId="49440210" w14:textId="77777777" w:rsidR="00A872FE" w:rsidRDefault="00CB62FC">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14:paraId="510FE9D7" w14:textId="77777777" w:rsidR="00A872FE" w:rsidRDefault="00CB62FC">
            <w:pPr>
              <w:pStyle w:val="ProductList-TableBody"/>
            </w:pPr>
            <w:r>
              <w:t>Enterprise CAL Suite Bridge pre Enterprise Mobility + Security a Office Professional Plus</w:t>
            </w:r>
          </w:p>
        </w:tc>
      </w:tr>
      <w:tr w:rsidR="00A872FE" w14:paraId="759FCE2D" w14:textId="77777777">
        <w:tc>
          <w:tcPr>
            <w:tcW w:w="6240" w:type="dxa"/>
            <w:tcBorders>
              <w:top w:val="single" w:sz="4" w:space="0" w:color="6E6E6E"/>
              <w:left w:val="single" w:sz="4" w:space="0" w:color="6E6E6E"/>
              <w:bottom w:val="single" w:sz="4" w:space="0" w:color="6E6E6E"/>
              <w:right w:val="single" w:sz="4" w:space="0" w:color="6E6E6E"/>
            </w:tcBorders>
          </w:tcPr>
          <w:p w14:paraId="693F9510" w14:textId="77777777" w:rsidR="00A872FE" w:rsidRDefault="00CB62FC">
            <w:pPr>
              <w:pStyle w:val="ProductList-TableBody"/>
            </w:pPr>
            <w:r>
              <w:t>Office 365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7467914" w14:textId="77777777" w:rsidR="00A872FE" w:rsidRDefault="00CB62FC">
            <w:pPr>
              <w:pStyle w:val="ProductList-TableBody"/>
            </w:pPr>
            <w:r>
              <w:t>Office Professional Plus</w:t>
            </w:r>
          </w:p>
        </w:tc>
      </w:tr>
    </w:tbl>
    <w:p w14:paraId="0EB5935B" w14:textId="77777777" w:rsidR="00A872FE" w:rsidRDefault="00A872FE">
      <w:pPr>
        <w:pStyle w:val="ProductList-Body"/>
      </w:pPr>
    </w:p>
    <w:p w14:paraId="66E2B909" w14:textId="77777777" w:rsidR="00A872FE" w:rsidRDefault="00A872FE">
      <w:pPr>
        <w:pStyle w:val="ProductList-Body"/>
      </w:pPr>
    </w:p>
    <w:p w14:paraId="22E18A34" w14:textId="77777777" w:rsidR="00A872FE" w:rsidRDefault="00CB62FC">
      <w:pPr>
        <w:pStyle w:val="ProductList-Offering2HeadingNoBorder"/>
        <w:outlineLvl w:val="2"/>
      </w:pPr>
      <w:r>
        <w:t>Exchange Online</w:t>
      </w:r>
      <w:r>
        <w:fldChar w:fldCharType="begin"/>
      </w:r>
      <w:r>
        <w:instrText xml:space="preserve"> TC "</w:instrText>
      </w:r>
      <w:bookmarkStart w:id="384" w:name="_Toc47011252"/>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5"/>
        <w:gridCol w:w="5191"/>
      </w:tblGrid>
      <w:tr w:rsidR="00A872FE" w14:paraId="19A0B06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17FB100" w14:textId="77777777" w:rsidR="00A872FE" w:rsidRDefault="00CB62FC">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5AB62B1C" w14:textId="77777777" w:rsidR="00A872FE" w:rsidRDefault="00CB62FC">
            <w:pPr>
              <w:pStyle w:val="ProductList-TableBody"/>
            </w:pPr>
            <w:r>
              <w:rPr>
                <w:color w:val="FFFFFF"/>
              </w:rPr>
              <w:t>Oprávňujúce licencie</w:t>
            </w:r>
          </w:p>
        </w:tc>
      </w:tr>
      <w:tr w:rsidR="00A872FE" w14:paraId="60DA7942" w14:textId="77777777">
        <w:tc>
          <w:tcPr>
            <w:tcW w:w="6360" w:type="dxa"/>
            <w:tcBorders>
              <w:top w:val="single" w:sz="4" w:space="0" w:color="6E6E6E"/>
              <w:left w:val="single" w:sz="4" w:space="0" w:color="6E6E6E"/>
              <w:bottom w:val="none" w:sz="4" w:space="0" w:color="6E6E6E"/>
              <w:right w:val="single" w:sz="4" w:space="0" w:color="6E6E6E"/>
            </w:tcBorders>
          </w:tcPr>
          <w:p w14:paraId="449C5A73" w14:textId="77777777" w:rsidR="00A872FE" w:rsidRDefault="00CB62FC">
            <w:pPr>
              <w:pStyle w:val="ProductList-TableBody"/>
            </w:pPr>
            <w:r>
              <w:t>Exchange Online Plan 1 – dodatočná licencia (licencia SL pre používateľov)</w:t>
            </w:r>
          </w:p>
        </w:tc>
        <w:tc>
          <w:tcPr>
            <w:tcW w:w="5760" w:type="dxa"/>
            <w:tcBorders>
              <w:top w:val="single" w:sz="4" w:space="0" w:color="6E6E6E"/>
              <w:left w:val="single" w:sz="4" w:space="0" w:color="6E6E6E"/>
              <w:bottom w:val="single" w:sz="4" w:space="0" w:color="6E6E6E"/>
              <w:right w:val="single" w:sz="4" w:space="0" w:color="6E6E6E"/>
            </w:tcBorders>
          </w:tcPr>
          <w:p w14:paraId="3D46D15C" w14:textId="77777777" w:rsidR="00A872FE" w:rsidRDefault="00CB62FC">
            <w:pPr>
              <w:pStyle w:val="ProductList-TableBody"/>
            </w:pPr>
            <w:r>
              <w:t>Exchange Standard – licencia CAL</w:t>
            </w:r>
          </w:p>
        </w:tc>
      </w:tr>
      <w:tr w:rsidR="00A872FE" w14:paraId="11DB36AA" w14:textId="77777777">
        <w:tc>
          <w:tcPr>
            <w:tcW w:w="6360" w:type="dxa"/>
            <w:tcBorders>
              <w:top w:val="none" w:sz="4" w:space="0" w:color="6E6E6E"/>
              <w:left w:val="single" w:sz="4" w:space="0" w:color="6E6E6E"/>
              <w:bottom w:val="single" w:sz="4" w:space="0" w:color="6E6E6E"/>
              <w:right w:val="single" w:sz="4" w:space="0" w:color="6E6E6E"/>
            </w:tcBorders>
          </w:tcPr>
          <w:p w14:paraId="386AB3B7" w14:textId="77777777" w:rsidR="00A872FE" w:rsidRDefault="00A872F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07D4C0B" w14:textId="77777777" w:rsidR="00A872FE" w:rsidRDefault="00CB62FC">
            <w:pPr>
              <w:pStyle w:val="ProductList-TableBody"/>
            </w:pPr>
            <w:r>
              <w:t>Core CAL Suite</w:t>
            </w:r>
          </w:p>
        </w:tc>
      </w:tr>
    </w:tbl>
    <w:p w14:paraId="21CCC431" w14:textId="77777777" w:rsidR="00A872FE" w:rsidRDefault="00A872FE">
      <w:pPr>
        <w:pStyle w:val="ProductList-Body"/>
      </w:pPr>
    </w:p>
    <w:p w14:paraId="478F5AA0" w14:textId="77777777" w:rsidR="00A872FE" w:rsidRDefault="00CB62FC">
      <w:pPr>
        <w:pStyle w:val="ProductList-Offering2HeadingNoBorder"/>
        <w:outlineLvl w:val="2"/>
      </w:pPr>
      <w:r>
        <w:t>Project</w:t>
      </w:r>
      <w:r>
        <w:fldChar w:fldCharType="begin"/>
      </w:r>
      <w:r>
        <w:instrText xml:space="preserve"> TC "</w:instrText>
      </w:r>
      <w:bookmarkStart w:id="385" w:name="_Toc47011253"/>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3"/>
        <w:gridCol w:w="5193"/>
      </w:tblGrid>
      <w:tr w:rsidR="00A872FE" w14:paraId="54BC49F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1948942" w14:textId="77777777" w:rsidR="00A872FE" w:rsidRDefault="00CB62FC">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1A62A0B7" w14:textId="77777777" w:rsidR="00A872FE" w:rsidRDefault="00CB62FC">
            <w:pPr>
              <w:pStyle w:val="ProductList-TableBody"/>
            </w:pPr>
            <w:r>
              <w:rPr>
                <w:color w:val="FFFFFF"/>
              </w:rPr>
              <w:t>Oprávňujúce licencie</w:t>
            </w:r>
          </w:p>
        </w:tc>
      </w:tr>
      <w:tr w:rsidR="00A872FE" w14:paraId="7CB2DE8D" w14:textId="77777777">
        <w:tc>
          <w:tcPr>
            <w:tcW w:w="6360" w:type="dxa"/>
            <w:tcBorders>
              <w:top w:val="single" w:sz="4" w:space="0" w:color="6E6E6E"/>
              <w:left w:val="single" w:sz="4" w:space="0" w:color="6E6E6E"/>
              <w:bottom w:val="single" w:sz="4" w:space="0" w:color="6E6E6E"/>
              <w:right w:val="single" w:sz="4" w:space="0" w:color="6E6E6E"/>
            </w:tcBorders>
          </w:tcPr>
          <w:p w14:paraId="566F9A58" w14:textId="77777777" w:rsidR="00A872FE" w:rsidRDefault="00CB62FC">
            <w:pPr>
              <w:pStyle w:val="ProductList-TableBody"/>
            </w:pPr>
            <w:r>
              <w:t>Project Plan 3 – dodatočná licencia</w:t>
            </w:r>
          </w:p>
        </w:tc>
        <w:tc>
          <w:tcPr>
            <w:tcW w:w="5760" w:type="dxa"/>
            <w:tcBorders>
              <w:top w:val="single" w:sz="4" w:space="0" w:color="6E6E6E"/>
              <w:left w:val="single" w:sz="4" w:space="0" w:color="6E6E6E"/>
              <w:bottom w:val="none" w:sz="4" w:space="0" w:color="6E6E6E"/>
              <w:right w:val="single" w:sz="4" w:space="0" w:color="6E6E6E"/>
            </w:tcBorders>
          </w:tcPr>
          <w:p w14:paraId="12811297" w14:textId="77777777" w:rsidR="00A872FE" w:rsidRDefault="00CB62FC">
            <w:pPr>
              <w:pStyle w:val="ProductList-TableBody"/>
            </w:pPr>
            <w:r>
              <w:t>Project Professional</w:t>
            </w:r>
          </w:p>
        </w:tc>
      </w:tr>
      <w:tr w:rsidR="00A872FE" w14:paraId="4954CBD0" w14:textId="77777777">
        <w:tc>
          <w:tcPr>
            <w:tcW w:w="6360" w:type="dxa"/>
            <w:tcBorders>
              <w:top w:val="single" w:sz="4" w:space="0" w:color="6E6E6E"/>
              <w:left w:val="single" w:sz="4" w:space="0" w:color="6E6E6E"/>
              <w:bottom w:val="single" w:sz="4" w:space="0" w:color="6E6E6E"/>
              <w:right w:val="single" w:sz="4" w:space="0" w:color="6E6E6E"/>
            </w:tcBorders>
          </w:tcPr>
          <w:p w14:paraId="7510D429" w14:textId="77777777" w:rsidR="00A872FE" w:rsidRDefault="00CB62FC">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21A81C5C" w14:textId="77777777" w:rsidR="00A872FE" w:rsidRDefault="00A872FE">
            <w:pPr>
              <w:pStyle w:val="ProductList-TableBody"/>
            </w:pPr>
          </w:p>
        </w:tc>
      </w:tr>
      <w:tr w:rsidR="00A872FE" w14:paraId="67443694" w14:textId="77777777">
        <w:tc>
          <w:tcPr>
            <w:tcW w:w="6360" w:type="dxa"/>
            <w:tcBorders>
              <w:top w:val="single" w:sz="4" w:space="0" w:color="6E6E6E"/>
              <w:left w:val="single" w:sz="4" w:space="0" w:color="6E6E6E"/>
              <w:bottom w:val="single" w:sz="4" w:space="0" w:color="6E6E6E"/>
              <w:right w:val="single" w:sz="4" w:space="0" w:color="6E6E6E"/>
            </w:tcBorders>
          </w:tcPr>
          <w:p w14:paraId="551BD4F6" w14:textId="77777777" w:rsidR="00A872FE" w:rsidRDefault="00CB62FC">
            <w:pPr>
              <w:pStyle w:val="ProductList-TableBody"/>
            </w:pPr>
            <w:r>
              <w:t>Project Plan 3 – dodatočná licencia</w:t>
            </w:r>
          </w:p>
        </w:tc>
        <w:tc>
          <w:tcPr>
            <w:tcW w:w="5760" w:type="dxa"/>
            <w:tcBorders>
              <w:top w:val="single" w:sz="4" w:space="0" w:color="6E6E6E"/>
              <w:left w:val="single" w:sz="4" w:space="0" w:color="6E6E6E"/>
              <w:bottom w:val="none" w:sz="4" w:space="0" w:color="6E6E6E"/>
              <w:right w:val="single" w:sz="4" w:space="0" w:color="6E6E6E"/>
            </w:tcBorders>
          </w:tcPr>
          <w:p w14:paraId="27C5B883" w14:textId="77777777" w:rsidR="00A872FE" w:rsidRDefault="00CB62FC">
            <w:pPr>
              <w:pStyle w:val="ProductList-TableBody"/>
            </w:pPr>
            <w:r>
              <w:t>Project Standard</w:t>
            </w:r>
          </w:p>
        </w:tc>
      </w:tr>
      <w:tr w:rsidR="00A872FE" w14:paraId="31962EAF" w14:textId="77777777">
        <w:tc>
          <w:tcPr>
            <w:tcW w:w="6360" w:type="dxa"/>
            <w:tcBorders>
              <w:top w:val="single" w:sz="4" w:space="0" w:color="6E6E6E"/>
              <w:left w:val="single" w:sz="4" w:space="0" w:color="6E6E6E"/>
              <w:bottom w:val="single" w:sz="4" w:space="0" w:color="6E6E6E"/>
              <w:right w:val="single" w:sz="4" w:space="0" w:color="6E6E6E"/>
            </w:tcBorders>
          </w:tcPr>
          <w:p w14:paraId="3EEEC66C" w14:textId="77777777" w:rsidR="00A872FE" w:rsidRDefault="00CB62FC">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693F0455" w14:textId="77777777" w:rsidR="00A872FE" w:rsidRDefault="00A872FE">
            <w:pPr>
              <w:pStyle w:val="ProductList-TableBody"/>
            </w:pPr>
          </w:p>
        </w:tc>
      </w:tr>
      <w:tr w:rsidR="00A872FE" w14:paraId="2B399286" w14:textId="77777777">
        <w:tc>
          <w:tcPr>
            <w:tcW w:w="6360" w:type="dxa"/>
            <w:tcBorders>
              <w:top w:val="single" w:sz="4" w:space="0" w:color="6E6E6E"/>
              <w:left w:val="single" w:sz="4" w:space="0" w:color="6E6E6E"/>
              <w:bottom w:val="single" w:sz="4" w:space="0" w:color="6E6E6E"/>
              <w:right w:val="single" w:sz="4" w:space="0" w:color="6E6E6E"/>
            </w:tcBorders>
          </w:tcPr>
          <w:p w14:paraId="6989C870" w14:textId="77777777" w:rsidR="00A872FE" w:rsidRDefault="00CB62FC">
            <w:pPr>
              <w:pStyle w:val="ProductList-TableBody"/>
            </w:pPr>
            <w:r>
              <w:t>Project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14:paraId="65DB5ADC" w14:textId="77777777" w:rsidR="00A872FE" w:rsidRDefault="00CB62FC">
            <w:pPr>
              <w:pStyle w:val="ProductList-TableBody"/>
            </w:pPr>
            <w:r>
              <w:t>Projekt Server – licencia CAL</w:t>
            </w:r>
          </w:p>
        </w:tc>
      </w:tr>
      <w:tr w:rsidR="00A872FE" w14:paraId="64AFDE5A" w14:textId="77777777">
        <w:tc>
          <w:tcPr>
            <w:tcW w:w="6360" w:type="dxa"/>
            <w:tcBorders>
              <w:top w:val="single" w:sz="4" w:space="0" w:color="6E6E6E"/>
              <w:left w:val="single" w:sz="4" w:space="0" w:color="6E6E6E"/>
              <w:bottom w:val="single" w:sz="4" w:space="0" w:color="6E6E6E"/>
              <w:right w:val="single" w:sz="4" w:space="0" w:color="6E6E6E"/>
            </w:tcBorders>
          </w:tcPr>
          <w:p w14:paraId="5AB6E808" w14:textId="77777777" w:rsidR="00A872FE" w:rsidRDefault="00CB62FC">
            <w:pPr>
              <w:pStyle w:val="ProductList-TableBody"/>
            </w:pPr>
            <w:r>
              <w:t>Project Plan 3 – dodatočná licencia</w:t>
            </w:r>
          </w:p>
        </w:tc>
        <w:tc>
          <w:tcPr>
            <w:tcW w:w="5760" w:type="dxa"/>
            <w:tcBorders>
              <w:top w:val="none" w:sz="4" w:space="0" w:color="6E6E6E"/>
              <w:left w:val="single" w:sz="4" w:space="0" w:color="6E6E6E"/>
              <w:bottom w:val="none" w:sz="4" w:space="0" w:color="6E6E6E"/>
              <w:right w:val="single" w:sz="4" w:space="0" w:color="6E6E6E"/>
            </w:tcBorders>
          </w:tcPr>
          <w:p w14:paraId="35F07471" w14:textId="77777777" w:rsidR="00A872FE" w:rsidRDefault="00A872FE">
            <w:pPr>
              <w:pStyle w:val="ProductList-TableBody"/>
            </w:pPr>
          </w:p>
        </w:tc>
      </w:tr>
      <w:tr w:rsidR="00A872FE" w14:paraId="2EC634B8" w14:textId="77777777">
        <w:tc>
          <w:tcPr>
            <w:tcW w:w="6360" w:type="dxa"/>
            <w:tcBorders>
              <w:top w:val="single" w:sz="4" w:space="0" w:color="6E6E6E"/>
              <w:left w:val="single" w:sz="4" w:space="0" w:color="6E6E6E"/>
              <w:bottom w:val="single" w:sz="4" w:space="0" w:color="6E6E6E"/>
              <w:right w:val="single" w:sz="4" w:space="0" w:color="6E6E6E"/>
            </w:tcBorders>
          </w:tcPr>
          <w:p w14:paraId="49F21197" w14:textId="77777777" w:rsidR="00A872FE" w:rsidRDefault="00CB62FC">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6699A119" w14:textId="77777777" w:rsidR="00A872FE" w:rsidRDefault="00A872FE">
            <w:pPr>
              <w:pStyle w:val="ProductList-TableBody"/>
            </w:pPr>
          </w:p>
        </w:tc>
      </w:tr>
    </w:tbl>
    <w:p w14:paraId="04E13B42" w14:textId="77777777" w:rsidR="00A872FE" w:rsidRDefault="00A872FE">
      <w:pPr>
        <w:pStyle w:val="ProductList-Body"/>
      </w:pPr>
    </w:p>
    <w:p w14:paraId="4FAB003C" w14:textId="77777777" w:rsidR="00A872FE" w:rsidRDefault="00CB62FC">
      <w:pPr>
        <w:pStyle w:val="ProductList-Offering2HeadingNoBorder"/>
        <w:outlineLvl w:val="2"/>
      </w:pPr>
      <w:r>
        <w:t>SharePoint Online</w:t>
      </w:r>
      <w:r>
        <w:fldChar w:fldCharType="begin"/>
      </w:r>
      <w:r>
        <w:instrText xml:space="preserve"> TC "</w:instrText>
      </w:r>
      <w:bookmarkStart w:id="386" w:name="_Toc47011254"/>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3"/>
        <w:gridCol w:w="5193"/>
      </w:tblGrid>
      <w:tr w:rsidR="00A872FE" w14:paraId="316CFB3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E34CC8B" w14:textId="77777777" w:rsidR="00A872FE" w:rsidRDefault="00CB62FC">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7A97ED06" w14:textId="77777777" w:rsidR="00A872FE" w:rsidRDefault="00CB62FC">
            <w:pPr>
              <w:pStyle w:val="ProductList-TableBody"/>
            </w:pPr>
            <w:r>
              <w:rPr>
                <w:color w:val="FFFFFF"/>
              </w:rPr>
              <w:t>Oprávňujúce licencie</w:t>
            </w:r>
          </w:p>
        </w:tc>
      </w:tr>
      <w:tr w:rsidR="00A872FE" w14:paraId="402DA70D" w14:textId="77777777">
        <w:tc>
          <w:tcPr>
            <w:tcW w:w="6360" w:type="dxa"/>
            <w:tcBorders>
              <w:top w:val="single" w:sz="4" w:space="0" w:color="6E6E6E"/>
              <w:left w:val="single" w:sz="4" w:space="0" w:color="6E6E6E"/>
              <w:bottom w:val="none" w:sz="4" w:space="0" w:color="6E6E6E"/>
              <w:right w:val="single" w:sz="4" w:space="0" w:color="6E6E6E"/>
            </w:tcBorders>
          </w:tcPr>
          <w:p w14:paraId="3CED2B97" w14:textId="77777777" w:rsidR="00A872FE" w:rsidRDefault="00CB62FC">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14:paraId="71AE20CF" w14:textId="77777777" w:rsidR="00A872FE" w:rsidRDefault="00CB62FC">
            <w:pPr>
              <w:pStyle w:val="ProductList-TableBody"/>
            </w:pPr>
            <w:r>
              <w:t>SharePoint Standard – licencia CAL</w:t>
            </w:r>
          </w:p>
        </w:tc>
      </w:tr>
      <w:tr w:rsidR="00A872FE" w14:paraId="1F043CF7" w14:textId="77777777">
        <w:tc>
          <w:tcPr>
            <w:tcW w:w="6360" w:type="dxa"/>
            <w:tcBorders>
              <w:top w:val="none" w:sz="4" w:space="0" w:color="6E6E6E"/>
              <w:left w:val="single" w:sz="4" w:space="0" w:color="6E6E6E"/>
              <w:bottom w:val="single" w:sz="4" w:space="0" w:color="6E6E6E"/>
              <w:right w:val="single" w:sz="4" w:space="0" w:color="6E6E6E"/>
            </w:tcBorders>
          </w:tcPr>
          <w:p w14:paraId="326E6F52" w14:textId="77777777" w:rsidR="00A872FE" w:rsidRDefault="00A872F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1B16F36" w14:textId="77777777" w:rsidR="00A872FE" w:rsidRDefault="00CB62FC">
            <w:pPr>
              <w:pStyle w:val="ProductList-TableBody"/>
            </w:pPr>
            <w:r>
              <w:t>Core CAL Suite</w:t>
            </w:r>
          </w:p>
        </w:tc>
      </w:tr>
    </w:tbl>
    <w:p w14:paraId="00A39B1D" w14:textId="77777777" w:rsidR="00A872FE" w:rsidRDefault="00A872FE">
      <w:pPr>
        <w:pStyle w:val="ProductList-Body"/>
      </w:pPr>
    </w:p>
    <w:p w14:paraId="1F8250AC" w14:textId="77777777" w:rsidR="00A872FE" w:rsidRDefault="00A872FE">
      <w:pPr>
        <w:pStyle w:val="ProductList-Body"/>
      </w:pPr>
    </w:p>
    <w:p w14:paraId="655DA59C" w14:textId="77777777" w:rsidR="00A872FE" w:rsidRDefault="00CB62FC">
      <w:pPr>
        <w:pStyle w:val="ProductList-Offering2HeadingNoBorder"/>
        <w:outlineLvl w:val="2"/>
      </w:pPr>
      <w:r>
        <w:t>Microsoft Intune</w:t>
      </w:r>
      <w:r>
        <w:fldChar w:fldCharType="begin"/>
      </w:r>
      <w:r>
        <w:instrText xml:space="preserve"> TC "</w:instrText>
      </w:r>
      <w:bookmarkStart w:id="387" w:name="_Toc47011255"/>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5"/>
        <w:gridCol w:w="5191"/>
      </w:tblGrid>
      <w:tr w:rsidR="00A872FE" w14:paraId="02C4A66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4A72FD1" w14:textId="77777777" w:rsidR="00A872FE" w:rsidRDefault="00CB62FC">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2CE25ADD" w14:textId="77777777" w:rsidR="00A872FE" w:rsidRDefault="00CB62FC">
            <w:pPr>
              <w:pStyle w:val="ProductList-TableBody"/>
            </w:pPr>
            <w:r>
              <w:rPr>
                <w:color w:val="FFFFFF"/>
              </w:rPr>
              <w:t>Oprávňujúce licencie</w:t>
            </w:r>
          </w:p>
        </w:tc>
      </w:tr>
      <w:tr w:rsidR="00A872FE" w14:paraId="1C65FB18" w14:textId="77777777">
        <w:tc>
          <w:tcPr>
            <w:tcW w:w="6360" w:type="dxa"/>
            <w:tcBorders>
              <w:top w:val="single" w:sz="4" w:space="0" w:color="6E6E6E"/>
              <w:left w:val="single" w:sz="4" w:space="0" w:color="6E6E6E"/>
              <w:bottom w:val="none" w:sz="4" w:space="0" w:color="6E6E6E"/>
              <w:right w:val="single" w:sz="4" w:space="0" w:color="6E6E6E"/>
            </w:tcBorders>
          </w:tcPr>
          <w:p w14:paraId="4D2FA5C3" w14:textId="77777777" w:rsidR="00A872FE" w:rsidRDefault="00CB62FC">
            <w:pPr>
              <w:pStyle w:val="ProductList-TableBody"/>
            </w:pPr>
            <w:r>
              <w:t>Microsoft Intune – dodatočná licencia (licencia SL pre používateľov)</w:t>
            </w:r>
          </w:p>
        </w:tc>
        <w:tc>
          <w:tcPr>
            <w:tcW w:w="5760" w:type="dxa"/>
            <w:tcBorders>
              <w:top w:val="single" w:sz="4" w:space="0" w:color="6E6E6E"/>
              <w:left w:val="single" w:sz="4" w:space="0" w:color="6E6E6E"/>
              <w:bottom w:val="single" w:sz="4" w:space="0" w:color="6E6E6E"/>
              <w:right w:val="single" w:sz="4" w:space="0" w:color="6E6E6E"/>
            </w:tcBorders>
          </w:tcPr>
          <w:p w14:paraId="37F71178" w14:textId="77777777" w:rsidR="00A872FE" w:rsidRDefault="00CB62FC">
            <w:pPr>
              <w:pStyle w:val="ProductList-TableBody"/>
            </w:pPr>
            <w:r>
              <w:t>Core CAL Suite</w:t>
            </w:r>
          </w:p>
        </w:tc>
      </w:tr>
      <w:tr w:rsidR="00A872FE" w14:paraId="08584BE7" w14:textId="77777777">
        <w:tc>
          <w:tcPr>
            <w:tcW w:w="6360" w:type="dxa"/>
            <w:tcBorders>
              <w:top w:val="none" w:sz="4" w:space="0" w:color="6E6E6E"/>
              <w:left w:val="single" w:sz="4" w:space="0" w:color="6E6E6E"/>
              <w:bottom w:val="single" w:sz="4" w:space="0" w:color="6E6E6E"/>
              <w:right w:val="single" w:sz="4" w:space="0" w:color="6E6E6E"/>
            </w:tcBorders>
          </w:tcPr>
          <w:p w14:paraId="0F5E7AAC" w14:textId="77777777" w:rsidR="00A872FE" w:rsidRDefault="00A872F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94DFBE" w14:textId="77777777" w:rsidR="00A872FE" w:rsidRDefault="00CB62FC">
            <w:pPr>
              <w:pStyle w:val="ProductList-TableBody"/>
            </w:pPr>
            <w:r>
              <w:t>Enterprise CAL Suite</w:t>
            </w:r>
          </w:p>
        </w:tc>
      </w:tr>
      <w:tr w:rsidR="00A872FE" w14:paraId="6D7CE5F2" w14:textId="77777777">
        <w:tc>
          <w:tcPr>
            <w:tcW w:w="6360" w:type="dxa"/>
            <w:tcBorders>
              <w:top w:val="single" w:sz="4" w:space="0" w:color="6E6E6E"/>
              <w:left w:val="single" w:sz="4" w:space="0" w:color="6E6E6E"/>
              <w:bottom w:val="none" w:sz="4" w:space="0" w:color="6E6E6E"/>
              <w:right w:val="single" w:sz="4" w:space="0" w:color="6E6E6E"/>
            </w:tcBorders>
          </w:tcPr>
          <w:p w14:paraId="3E648228" w14:textId="77777777" w:rsidR="00A872FE" w:rsidRDefault="00CB62FC">
            <w:pPr>
              <w:pStyle w:val="ProductList-TableBody"/>
            </w:pPr>
            <w:r>
              <w:t>Dodatočná licencia na produkt Microsoft Intune pre EDU (licencia SL pre používateľov)</w:t>
            </w:r>
          </w:p>
        </w:tc>
        <w:tc>
          <w:tcPr>
            <w:tcW w:w="5760" w:type="dxa"/>
            <w:tcBorders>
              <w:top w:val="single" w:sz="4" w:space="0" w:color="6E6E6E"/>
              <w:left w:val="single" w:sz="4" w:space="0" w:color="6E6E6E"/>
              <w:bottom w:val="single" w:sz="4" w:space="0" w:color="6E6E6E"/>
              <w:right w:val="single" w:sz="4" w:space="0" w:color="6E6E6E"/>
            </w:tcBorders>
          </w:tcPr>
          <w:p w14:paraId="30E21CF0" w14:textId="77777777" w:rsidR="00A872FE" w:rsidRDefault="00CB62FC">
            <w:pPr>
              <w:pStyle w:val="ProductList-TableBody"/>
            </w:pPr>
            <w:r>
              <w:t>Core CAL Suite</w:t>
            </w:r>
          </w:p>
        </w:tc>
      </w:tr>
      <w:tr w:rsidR="00A872FE" w14:paraId="0845E61B" w14:textId="77777777">
        <w:tc>
          <w:tcPr>
            <w:tcW w:w="6360" w:type="dxa"/>
            <w:tcBorders>
              <w:top w:val="none" w:sz="4" w:space="0" w:color="6E6E6E"/>
              <w:left w:val="single" w:sz="4" w:space="0" w:color="6E6E6E"/>
              <w:bottom w:val="single" w:sz="4" w:space="0" w:color="6E6E6E"/>
              <w:right w:val="single" w:sz="4" w:space="0" w:color="6E6E6E"/>
            </w:tcBorders>
          </w:tcPr>
          <w:p w14:paraId="6B8E6F0B" w14:textId="77777777" w:rsidR="00A872FE" w:rsidRDefault="00A872F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246FC32" w14:textId="77777777" w:rsidR="00A872FE" w:rsidRDefault="00CB62FC">
            <w:pPr>
              <w:pStyle w:val="ProductList-TableBody"/>
            </w:pPr>
            <w:r>
              <w:t>Enterprise CAL Suite</w:t>
            </w:r>
          </w:p>
        </w:tc>
      </w:tr>
    </w:tbl>
    <w:p w14:paraId="7C994869" w14:textId="77777777" w:rsidR="00A872FE" w:rsidRDefault="00A872FE">
      <w:pPr>
        <w:pStyle w:val="ProductList-Body"/>
      </w:pPr>
    </w:p>
    <w:p w14:paraId="1F7BE39A" w14:textId="77777777" w:rsidR="00A872FE" w:rsidRDefault="00A872FE">
      <w:pPr>
        <w:pStyle w:val="PURBreadcrumb"/>
      </w:pPr>
    </w:p>
    <w:tbl>
      <w:tblPr>
        <w:tblStyle w:val="PURTable"/>
        <w:tblW w:w="0" w:type="dxa"/>
        <w:tblLook w:val="04A0" w:firstRow="1" w:lastRow="0" w:firstColumn="1" w:lastColumn="0" w:noHBand="0" w:noVBand="1"/>
      </w:tblPr>
      <w:tblGrid>
        <w:gridCol w:w="10916"/>
      </w:tblGrid>
      <w:tr w:rsidR="00A872FE" w14:paraId="525A48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D73D5F"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6CA48133" w14:textId="77777777" w:rsidR="00A872FE" w:rsidRDefault="00A872FE">
      <w:pPr>
        <w:pStyle w:val="ProductList-Body"/>
      </w:pPr>
    </w:p>
    <w:p w14:paraId="7DFD70DE" w14:textId="77777777" w:rsidR="00A872FE" w:rsidRDefault="00CB62FC">
      <w:pPr>
        <w:pStyle w:val="ProductList-OfferingGroupHeading"/>
        <w:outlineLvl w:val="1"/>
      </w:pPr>
      <w:bookmarkStart w:id="388" w:name="_Sec1240"/>
      <w:r>
        <w:t>Z krytia SA</w:t>
      </w:r>
      <w:bookmarkEnd w:id="388"/>
      <w:r>
        <w:fldChar w:fldCharType="begin"/>
      </w:r>
      <w:r>
        <w:instrText xml:space="preserve"> TC "</w:instrText>
      </w:r>
      <w:bookmarkStart w:id="389" w:name="_Toc47011256"/>
      <w:r>
        <w:instrText>Z krytia SA</w:instrText>
      </w:r>
      <w:bookmarkEnd w:id="389"/>
      <w:r>
        <w:instrText>" \l 2</w:instrText>
      </w:r>
      <w:r>
        <w:fldChar w:fldCharType="end"/>
      </w:r>
    </w:p>
    <w:p w14:paraId="7EDFF1DA" w14:textId="77777777" w:rsidR="00A872FE" w:rsidRDefault="00CB62FC">
      <w:pPr>
        <w:pStyle w:val="ProductList-Body"/>
      </w:pPr>
      <w:r>
        <w:t>Zákazník smie získať licencie SL z krytia SA namiesto krytia SA pre úplne zaplatené trvalé licencie v súlade s nasledujúcimi podmienkami:</w:t>
      </w:r>
    </w:p>
    <w:p w14:paraId="704E261D" w14:textId="77777777" w:rsidR="00A872FE" w:rsidRDefault="00CB62FC" w:rsidP="00CB62FC">
      <w:pPr>
        <w:pStyle w:val="ProductList-Bullet"/>
        <w:numPr>
          <w:ilvl w:val="0"/>
          <w:numId w:val="72"/>
        </w:numPr>
      </w:pPr>
      <w:r>
        <w:t>zákazník má aktívne krytie SA alebo predlžuje krytie pre príslušné oprávňujúce licencie,</w:t>
      </w:r>
    </w:p>
    <w:p w14:paraId="0119125C" w14:textId="77777777" w:rsidR="00A872FE" w:rsidRDefault="00CB62FC" w:rsidP="00CB62FC">
      <w:pPr>
        <w:pStyle w:val="ProductList-Bullet"/>
        <w:numPr>
          <w:ilvl w:val="0"/>
          <w:numId w:val="72"/>
        </w:numPr>
      </w:pPr>
      <w:r>
        <w:t>zákazník získa pre každú oprávňujúcu licenciu najviac jednu licenciu SL z krytia SA, pokiaľ nie je v tejto prílohe uvedené inak,</w:t>
      </w:r>
    </w:p>
    <w:p w14:paraId="39E21596" w14:textId="77777777" w:rsidR="00A872FE" w:rsidRDefault="00CB62FC" w:rsidP="00CB62FC">
      <w:pPr>
        <w:pStyle w:val="ProductList-Bullet"/>
        <w:numPr>
          <w:ilvl w:val="0"/>
          <w:numId w:val="72"/>
        </w:numPr>
      </w:pPr>
      <w:r>
        <w:t>Zákazník si ponecháva príslušné oprávňujúce licencie počas celej doby účinnosti predplatného licencie z krytia SA</w:t>
      </w:r>
    </w:p>
    <w:p w14:paraId="3162DDE2" w14:textId="77777777" w:rsidR="00A872FE" w:rsidRDefault="00CB62FC" w:rsidP="00CB62FC">
      <w:pPr>
        <w:pStyle w:val="ProductList-Bullet"/>
        <w:numPr>
          <w:ilvl w:val="0"/>
          <w:numId w:val="72"/>
        </w:numPr>
      </w:pPr>
      <w:r>
        <w:t xml:space="preserve">zákazník získa licencie SL z krytia SA pri výročí alebo predĺžení prihlášky. </w:t>
      </w:r>
    </w:p>
    <w:p w14:paraId="38E6E37F" w14:textId="77777777" w:rsidR="00A872FE" w:rsidRDefault="00A872FE">
      <w:pPr>
        <w:pStyle w:val="ProductList-Body"/>
      </w:pPr>
    </w:p>
    <w:p w14:paraId="0CB2420D" w14:textId="77777777" w:rsidR="00A872FE" w:rsidRDefault="00CB62FC">
      <w:pPr>
        <w:pStyle w:val="ProductList-Body"/>
      </w:pPr>
      <w:r>
        <w:t xml:space="preserve">Zákazníci s predplatným Enterprise Agreement Subscription (EAS) s nepretržitým predplatným krytím pre oprávňujúce licencie po dobu najmenej troch rokov si môžu kúpiť príslušné licencie SL z krytia SA. Zákazníci, ktorí si predlžujú zmluvu, si môžu predĺžiť licencie SL z krytia SA najviac do počtu príslušných licencií SL z krytia SA, ktorým čoskoro uplynie platnosť. </w:t>
      </w:r>
    </w:p>
    <w:p w14:paraId="2D9CA811" w14:textId="77777777" w:rsidR="00A872FE" w:rsidRDefault="00A872FE">
      <w:pPr>
        <w:pStyle w:val="ProductList-Body"/>
      </w:pPr>
    </w:p>
    <w:p w14:paraId="6DE8689E" w14:textId="77777777" w:rsidR="00A872FE" w:rsidRDefault="00CB62FC">
      <w:pPr>
        <w:pStyle w:val="ProductList-Body"/>
      </w:pPr>
      <w:r>
        <w:t xml:space="preserve">V rámci jednorazovej výnimky pri prvom prechode z licencovania pre jednotlivé zariadenia na licencovanie pre jednotlivých používateľov z krytia SA si zákazník smie zakúpiť väčší počet licencií SL pre používateľov z krytia SA, ak (1) zákazník zakúpi licenciu SL pre používateľov z krytia SA pre všetkých používateľov jeho oprávnených zariadení a (2) v prípade licencií na počítačový operačný systém Windows vtedy, ak zákazník pridá zariadenia podľa potreby tak, aby splnil požiadavku na primárneho používateľa uvedenú v článku 2.1.1 s názvom </w:t>
      </w:r>
      <w:hyperlink w:anchor="_Sec652">
        <w:r>
          <w:rPr>
            <w:color w:val="00467F"/>
            <w:u w:val="single"/>
          </w:rPr>
          <w:t>Počítačový operačný systém Windows</w:t>
        </w:r>
      </w:hyperlink>
      <w:r>
        <w:t xml:space="preserve">. </w:t>
      </w:r>
    </w:p>
    <w:p w14:paraId="08026A71" w14:textId="77777777" w:rsidR="00A872FE" w:rsidRDefault="00A872FE">
      <w:pPr>
        <w:pStyle w:val="ProductList-Body"/>
      </w:pPr>
    </w:p>
    <w:p w14:paraId="5FBA1A09" w14:textId="77777777" w:rsidR="00A872FE" w:rsidRDefault="00CB62FC">
      <w:pPr>
        <w:pStyle w:val="ProductList-Offering2HeadingNoBorder"/>
        <w:outlineLvl w:val="2"/>
      </w:pPr>
      <w:r>
        <w:t>Licencie CAL Suite</w:t>
      </w:r>
      <w:r>
        <w:fldChar w:fldCharType="begin"/>
      </w:r>
      <w:r>
        <w:instrText xml:space="preserve"> TC "</w:instrText>
      </w:r>
      <w:bookmarkStart w:id="390" w:name="_Toc47011257"/>
      <w:r>
        <w:instrText>Licencie CAL Suite</w:instrText>
      </w:r>
      <w:bookmarkEnd w:id="390"/>
      <w:r>
        <w:instrText>" \l 3</w:instrText>
      </w:r>
      <w:r>
        <w:fldChar w:fldCharType="end"/>
      </w:r>
    </w:p>
    <w:p w14:paraId="0185B2D3" w14:textId="77777777" w:rsidR="00A872FE" w:rsidRDefault="00A872FE">
      <w:pPr>
        <w:pStyle w:val="ProductList-Body"/>
      </w:pPr>
    </w:p>
    <w:tbl>
      <w:tblPr>
        <w:tblStyle w:val="PURTable"/>
        <w:tblW w:w="0" w:type="dxa"/>
        <w:tblLook w:val="04A0" w:firstRow="1" w:lastRow="0" w:firstColumn="1" w:lastColumn="0" w:noHBand="0" w:noVBand="1"/>
      </w:tblPr>
      <w:tblGrid>
        <w:gridCol w:w="5523"/>
        <w:gridCol w:w="5393"/>
      </w:tblGrid>
      <w:tr w:rsidR="00A872FE" w14:paraId="0868B5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129FD2E" w14:textId="77777777" w:rsidR="00A872FE" w:rsidRDefault="00CB62FC">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14:paraId="42E28DDA" w14:textId="77777777" w:rsidR="00A872FE" w:rsidRDefault="00CB62FC">
            <w:pPr>
              <w:pStyle w:val="ProductList-TableBody"/>
            </w:pPr>
            <w:r>
              <w:rPr>
                <w:color w:val="FFFFFF"/>
              </w:rPr>
              <w:t>Oprávňujúce licencie</w:t>
            </w:r>
          </w:p>
        </w:tc>
      </w:tr>
      <w:tr w:rsidR="00A872FE" w14:paraId="2E5C93E2" w14:textId="77777777">
        <w:tc>
          <w:tcPr>
            <w:tcW w:w="6120" w:type="dxa"/>
            <w:tcBorders>
              <w:top w:val="single" w:sz="4" w:space="0" w:color="6E6E6E"/>
              <w:left w:val="single" w:sz="4" w:space="0" w:color="6E6E6E"/>
              <w:bottom w:val="single" w:sz="4" w:space="0" w:color="6E6E6E"/>
              <w:right w:val="single" w:sz="4" w:space="0" w:color="6E6E6E"/>
            </w:tcBorders>
          </w:tcPr>
          <w:p w14:paraId="34117844" w14:textId="77777777" w:rsidR="00A872FE" w:rsidRDefault="00CB62FC">
            <w:pPr>
              <w:pStyle w:val="ProductList-TableBody"/>
            </w:pPr>
            <w:r>
              <w:t>Core/Enterprise CAL Suite Bridge pre Office 365 – licencia z krytia SA (licencia SL pre používateľov)</w:t>
            </w:r>
          </w:p>
        </w:tc>
        <w:tc>
          <w:tcPr>
            <w:tcW w:w="6000" w:type="dxa"/>
            <w:tcBorders>
              <w:top w:val="single" w:sz="4" w:space="0" w:color="6E6E6E"/>
              <w:left w:val="single" w:sz="4" w:space="0" w:color="6E6E6E"/>
              <w:bottom w:val="single" w:sz="4" w:space="0" w:color="6E6E6E"/>
              <w:right w:val="single" w:sz="4" w:space="0" w:color="6E6E6E"/>
            </w:tcBorders>
          </w:tcPr>
          <w:p w14:paraId="1D3FA9AA" w14:textId="77777777" w:rsidR="00A872FE" w:rsidRDefault="00CB62FC">
            <w:pPr>
              <w:pStyle w:val="ProductList-TableBody"/>
            </w:pPr>
            <w:r>
              <w:t>Krytie SA pre nadradenú licenciu CAL Suite</w:t>
            </w:r>
          </w:p>
        </w:tc>
      </w:tr>
      <w:tr w:rsidR="00A872FE" w14:paraId="303DDB3C" w14:textId="77777777">
        <w:tc>
          <w:tcPr>
            <w:tcW w:w="6120" w:type="dxa"/>
            <w:tcBorders>
              <w:top w:val="single" w:sz="4" w:space="0" w:color="6E6E6E"/>
              <w:left w:val="single" w:sz="4" w:space="0" w:color="6E6E6E"/>
              <w:bottom w:val="single" w:sz="4" w:space="0" w:color="6E6E6E"/>
              <w:right w:val="single" w:sz="4" w:space="0" w:color="6E6E6E"/>
            </w:tcBorders>
          </w:tcPr>
          <w:p w14:paraId="30A216A0" w14:textId="77777777" w:rsidR="00A872FE" w:rsidRDefault="00CB62FC">
            <w:pPr>
              <w:pStyle w:val="ProductList-TableBody"/>
            </w:pPr>
            <w:r>
              <w:t>Core/Enterprise CAL Bridge pre Enterprise Mobility + Security – licencia z krytia SA (licencia SL pre používateľov)</w:t>
            </w:r>
          </w:p>
        </w:tc>
        <w:tc>
          <w:tcPr>
            <w:tcW w:w="6000" w:type="dxa"/>
            <w:tcBorders>
              <w:top w:val="single" w:sz="4" w:space="0" w:color="6E6E6E"/>
              <w:left w:val="single" w:sz="4" w:space="0" w:color="6E6E6E"/>
              <w:bottom w:val="single" w:sz="4" w:space="0" w:color="6E6E6E"/>
              <w:right w:val="single" w:sz="4" w:space="0" w:color="6E6E6E"/>
            </w:tcBorders>
          </w:tcPr>
          <w:p w14:paraId="554AC394" w14:textId="77777777" w:rsidR="00A872FE" w:rsidRDefault="00CB62FC">
            <w:pPr>
              <w:pStyle w:val="ProductList-TableBody"/>
            </w:pPr>
            <w:r>
              <w:t>Krytie SA pre nadradenú licenciu CAL Suite</w:t>
            </w:r>
          </w:p>
        </w:tc>
      </w:tr>
    </w:tbl>
    <w:p w14:paraId="501057CD" w14:textId="77777777" w:rsidR="00A872FE" w:rsidRDefault="00A872FE">
      <w:pPr>
        <w:pStyle w:val="ProductList-Body"/>
      </w:pPr>
    </w:p>
    <w:p w14:paraId="1E05267F" w14:textId="77777777" w:rsidR="00A872FE" w:rsidRDefault="00CB62FC">
      <w:pPr>
        <w:pStyle w:val="ProductList-Offering2HeadingNoBorder"/>
        <w:outlineLvl w:val="2"/>
      </w:pPr>
      <w:r>
        <w:t>Počítačový operačný systém Windows</w:t>
      </w:r>
      <w:r>
        <w:fldChar w:fldCharType="begin"/>
      </w:r>
      <w:r>
        <w:instrText xml:space="preserve"> TC "</w:instrText>
      </w:r>
      <w:bookmarkStart w:id="391" w:name="_Toc47011258"/>
      <w:r>
        <w:instrText>Počítačový operačný systém Windows</w:instrText>
      </w:r>
      <w:bookmarkEnd w:id="391"/>
      <w:r>
        <w:instrText>" \l 3</w:instrText>
      </w:r>
      <w:r>
        <w:fldChar w:fldCharType="end"/>
      </w:r>
    </w:p>
    <w:p w14:paraId="46A29381" w14:textId="77777777" w:rsidR="00A872FE" w:rsidRDefault="00A872FE">
      <w:pPr>
        <w:pStyle w:val="ProductList-Body"/>
      </w:pPr>
    </w:p>
    <w:tbl>
      <w:tblPr>
        <w:tblStyle w:val="PURTable"/>
        <w:tblW w:w="0" w:type="dxa"/>
        <w:tblLook w:val="04A0" w:firstRow="1" w:lastRow="0" w:firstColumn="1" w:lastColumn="0" w:noHBand="0" w:noVBand="1"/>
      </w:tblPr>
      <w:tblGrid>
        <w:gridCol w:w="5511"/>
        <w:gridCol w:w="5405"/>
      </w:tblGrid>
      <w:tr w:rsidR="00A872FE" w14:paraId="2E9CEE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018CA2" w14:textId="77777777" w:rsidR="00A872FE" w:rsidRDefault="00CB62FC">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14:paraId="647D1BB6" w14:textId="77777777" w:rsidR="00A872FE" w:rsidRDefault="00CB62FC">
            <w:pPr>
              <w:pStyle w:val="ProductList-TableBody"/>
            </w:pPr>
            <w:r>
              <w:rPr>
                <w:color w:val="FFFFFF"/>
              </w:rPr>
              <w:t>Oprávňujúce licencie</w:t>
            </w:r>
          </w:p>
        </w:tc>
      </w:tr>
      <w:tr w:rsidR="00A872FE" w14:paraId="32C61CF8" w14:textId="77777777">
        <w:tc>
          <w:tcPr>
            <w:tcW w:w="6120" w:type="dxa"/>
            <w:tcBorders>
              <w:top w:val="single" w:sz="4" w:space="0" w:color="6E6E6E"/>
              <w:left w:val="single" w:sz="4" w:space="0" w:color="6E6E6E"/>
              <w:bottom w:val="single" w:sz="4" w:space="0" w:color="6E6E6E"/>
              <w:right w:val="single" w:sz="4" w:space="0" w:color="6E6E6E"/>
            </w:tcBorders>
          </w:tcPr>
          <w:p w14:paraId="5573DF94" w14:textId="77777777" w:rsidR="00A872FE" w:rsidRDefault="00CB62FC">
            <w:pPr>
              <w:pStyle w:val="ProductList-TableBody"/>
            </w:pPr>
            <w:r>
              <w:t>Windows 10 Enterprise E5/E5 – z SA (SL)</w:t>
            </w:r>
          </w:p>
        </w:tc>
        <w:tc>
          <w:tcPr>
            <w:tcW w:w="6000" w:type="dxa"/>
            <w:tcBorders>
              <w:top w:val="single" w:sz="4" w:space="0" w:color="6E6E6E"/>
              <w:left w:val="single" w:sz="4" w:space="0" w:color="6E6E6E"/>
              <w:bottom w:val="single" w:sz="4" w:space="0" w:color="6E6E6E"/>
              <w:right w:val="single" w:sz="4" w:space="0" w:color="6E6E6E"/>
            </w:tcBorders>
          </w:tcPr>
          <w:p w14:paraId="59552700" w14:textId="77777777" w:rsidR="00A872FE" w:rsidRDefault="00CB62FC">
            <w:pPr>
              <w:pStyle w:val="ProductList-TableBody"/>
            </w:pPr>
            <w:r>
              <w:t>Krytie SA pre počítačový operačný systém Windows</w:t>
            </w:r>
          </w:p>
        </w:tc>
      </w:tr>
    </w:tbl>
    <w:p w14:paraId="75521422" w14:textId="77777777" w:rsidR="00A872FE" w:rsidRDefault="00A872FE">
      <w:pPr>
        <w:pStyle w:val="ProductList-Body"/>
      </w:pPr>
    </w:p>
    <w:p w14:paraId="68DB4579" w14:textId="77777777" w:rsidR="00A872FE" w:rsidRDefault="00CB62FC">
      <w:pPr>
        <w:pStyle w:val="ProductList-Offering2HeadingNoBorder"/>
        <w:outlineLvl w:val="2"/>
      </w:pPr>
      <w:r>
        <w:t>Microsoft 365</w:t>
      </w:r>
      <w:r>
        <w:fldChar w:fldCharType="begin"/>
      </w:r>
      <w:r>
        <w:instrText xml:space="preserve"> TC "</w:instrText>
      </w:r>
      <w:bookmarkStart w:id="392" w:name="_Toc47011259"/>
      <w:r>
        <w:instrText>Microsoft 365</w:instrText>
      </w:r>
      <w:bookmarkEnd w:id="392"/>
      <w:r>
        <w:instrText xml:space="preserve"> " \l 3</w:instrText>
      </w:r>
      <w:r>
        <w:fldChar w:fldCharType="end"/>
      </w:r>
    </w:p>
    <w:p w14:paraId="3F052D2A" w14:textId="77777777" w:rsidR="00A872FE" w:rsidRDefault="00CB62FC">
      <w:pPr>
        <w:pStyle w:val="ProductList-Body"/>
      </w:pPr>
      <w:r>
        <w:t xml:space="preserve">Ak chce zákazník získať licenciu SL pre používateľov z krytia SA na produkt Microsoft 365, musí splniť požiadavky na získanie nároku a priradenie licencie pre každú súčasť produktu Microsoft 365. Licencie SL pre používateľov z krytia SA na produkt Microsoft 365 poskytujú rovnaké výhody krytia SA ako súčasti z krytia SA pre licenciu SL pre používateľov z krytia SA na produkt Microsoft 365. Súčasťami licencie Microsoft 365 E3/E5 sú licencie Office 365 E3/E5, Enterprise Mobility + Security E3/E5 a Windows 10 Enterprise E3/E5 pre jednotlivých používateľov. </w:t>
      </w:r>
    </w:p>
    <w:p w14:paraId="44A287EA" w14:textId="77777777" w:rsidR="00A872FE" w:rsidRDefault="00A872FE">
      <w:pPr>
        <w:pStyle w:val="ProductList-Body"/>
      </w:pPr>
    </w:p>
    <w:tbl>
      <w:tblPr>
        <w:tblStyle w:val="PURTable"/>
        <w:tblW w:w="0" w:type="dxa"/>
        <w:tblLook w:val="04A0" w:firstRow="1" w:lastRow="0" w:firstColumn="1" w:lastColumn="0" w:noHBand="0" w:noVBand="1"/>
      </w:tblPr>
      <w:tblGrid>
        <w:gridCol w:w="5607"/>
        <w:gridCol w:w="5309"/>
      </w:tblGrid>
      <w:tr w:rsidR="00A872FE" w14:paraId="6A8544A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A44E5D0" w14:textId="77777777" w:rsidR="00A872FE" w:rsidRDefault="00CB62FC">
            <w:pPr>
              <w:pStyle w:val="ProductList-TableBody"/>
            </w:pPr>
            <w:r>
              <w:rPr>
                <w:color w:val="FFFFFF"/>
              </w:rPr>
              <w:t>Licencia SL pre používateľov z krytia SA</w:t>
            </w:r>
          </w:p>
        </w:tc>
        <w:tc>
          <w:tcPr>
            <w:tcW w:w="5880" w:type="dxa"/>
            <w:tcBorders>
              <w:top w:val="single" w:sz="4" w:space="0" w:color="0070C0"/>
              <w:bottom w:val="single" w:sz="4" w:space="0" w:color="6E6E6E"/>
              <w:right w:val="single" w:sz="4" w:space="0" w:color="0070C0"/>
            </w:tcBorders>
            <w:shd w:val="clear" w:color="auto" w:fill="0070C0"/>
          </w:tcPr>
          <w:p w14:paraId="3031332E" w14:textId="77777777" w:rsidR="00A872FE" w:rsidRDefault="00CB62FC">
            <w:pPr>
              <w:pStyle w:val="ProductList-TableBody"/>
            </w:pPr>
            <w:r>
              <w:rPr>
                <w:color w:val="FFFFFF"/>
              </w:rPr>
              <w:t>Oprávňujúce licencie</w:t>
            </w:r>
          </w:p>
        </w:tc>
      </w:tr>
      <w:tr w:rsidR="00A872FE" w14:paraId="07DBC1AB" w14:textId="77777777">
        <w:tc>
          <w:tcPr>
            <w:tcW w:w="6240" w:type="dxa"/>
            <w:tcBorders>
              <w:top w:val="single" w:sz="4" w:space="0" w:color="6E6E6E"/>
              <w:left w:val="single" w:sz="4" w:space="0" w:color="6E6E6E"/>
              <w:bottom w:val="single" w:sz="4" w:space="0" w:color="6E6E6E"/>
              <w:right w:val="single" w:sz="4" w:space="0" w:color="6E6E6E"/>
            </w:tcBorders>
          </w:tcPr>
          <w:p w14:paraId="15A78573" w14:textId="77777777" w:rsidR="00A872FE" w:rsidRDefault="00CB62FC">
            <w:pPr>
              <w:pStyle w:val="ProductList-TableBody"/>
            </w:pPr>
            <w:r>
              <w:t>Microsoft 365 E3/E5 z krytia SA (licencia SL pre používateľov)</w:t>
            </w:r>
          </w:p>
        </w:tc>
        <w:tc>
          <w:tcPr>
            <w:tcW w:w="5880" w:type="dxa"/>
            <w:tcBorders>
              <w:top w:val="single" w:sz="4" w:space="0" w:color="6E6E6E"/>
              <w:left w:val="single" w:sz="4" w:space="0" w:color="6E6E6E"/>
              <w:bottom w:val="single" w:sz="4" w:space="0" w:color="6E6E6E"/>
              <w:right w:val="single" w:sz="4" w:space="0" w:color="6E6E6E"/>
            </w:tcBorders>
          </w:tcPr>
          <w:p w14:paraId="56B74AE4" w14:textId="77777777" w:rsidR="00A872FE" w:rsidRDefault="00CB62FC">
            <w:pPr>
              <w:pStyle w:val="ProductList-TableBody"/>
            </w:pPr>
            <w:r>
              <w:t>krytie SA pre počítačový operačný systém Windows a</w:t>
            </w:r>
          </w:p>
          <w:p w14:paraId="50C0FCEC" w14:textId="77777777" w:rsidR="00A872FE" w:rsidRDefault="00CB62FC">
            <w:pPr>
              <w:pStyle w:val="ProductList-TableBody"/>
            </w:pPr>
            <w:r>
              <w:t>Core/Enterprise CAL Suite a</w:t>
            </w:r>
          </w:p>
          <w:p w14:paraId="16B3B963" w14:textId="77777777" w:rsidR="00A872FE" w:rsidRDefault="00CB62FC">
            <w:pPr>
              <w:pStyle w:val="ProductList-TableBody"/>
            </w:pPr>
            <w:r>
              <w:t>Office Professional Plus</w:t>
            </w:r>
          </w:p>
        </w:tc>
      </w:tr>
    </w:tbl>
    <w:p w14:paraId="14A1612A" w14:textId="77777777" w:rsidR="00A872FE" w:rsidRDefault="00A872FE">
      <w:pPr>
        <w:pStyle w:val="ProductList-Body"/>
      </w:pPr>
    </w:p>
    <w:p w14:paraId="0E1949E6" w14:textId="77777777" w:rsidR="00A872FE" w:rsidRDefault="00CB62FC">
      <w:pPr>
        <w:pStyle w:val="ProductList-Offering2HeadingNoBorder"/>
        <w:outlineLvl w:val="2"/>
      </w:pPr>
      <w:r>
        <w:t>Enterprise Mobility + Security</w:t>
      </w:r>
      <w:r>
        <w:fldChar w:fldCharType="begin"/>
      </w:r>
      <w:r>
        <w:instrText xml:space="preserve"> TC "</w:instrText>
      </w:r>
      <w:bookmarkStart w:id="393" w:name="_Toc47011260"/>
      <w:r>
        <w:instrText>Enterprise Mobility + Security</w:instrText>
      </w:r>
      <w:bookmarkEnd w:id="393"/>
      <w:r>
        <w:instrText xml:space="preserve"> " \l 3</w:instrText>
      </w:r>
      <w:r>
        <w:fldChar w:fldCharType="end"/>
      </w:r>
    </w:p>
    <w:p w14:paraId="7B34B486" w14:textId="77777777" w:rsidR="00A872FE" w:rsidRDefault="00CB62FC">
      <w:pPr>
        <w:pStyle w:val="ProductList-Body"/>
      </w:pPr>
      <w:r>
        <w:t>Licencie SL pre používateľov z krytia SA na softvér Enterprise Mobility + Security oprávňujú zákazníka na využívanie výhod krytia SA na základe oprávňujúcich licencií.</w:t>
      </w:r>
    </w:p>
    <w:p w14:paraId="2FFE6CD2" w14:textId="77777777" w:rsidR="00A872FE" w:rsidRDefault="00A872FE">
      <w:pPr>
        <w:pStyle w:val="ProductList-Body"/>
      </w:pPr>
    </w:p>
    <w:p w14:paraId="4EA17CBF" w14:textId="77777777" w:rsidR="00A872FE" w:rsidRDefault="00CB62FC">
      <w:pPr>
        <w:pStyle w:val="ProductList-Body"/>
      </w:pPr>
      <w:r>
        <w:t>Licencie SL pre používateľov z krytia SA vyžadujú príslušné licencie CAL Suite Bridge alebo USL uvedené nižšie:</w:t>
      </w:r>
    </w:p>
    <w:p w14:paraId="243B77AA" w14:textId="77777777" w:rsidR="00A872FE" w:rsidRDefault="00A872FE">
      <w:pPr>
        <w:pStyle w:val="ProductList-Body"/>
      </w:pPr>
    </w:p>
    <w:tbl>
      <w:tblPr>
        <w:tblStyle w:val="PURTable"/>
        <w:tblW w:w="0" w:type="dxa"/>
        <w:tblLook w:val="04A0" w:firstRow="1" w:lastRow="0" w:firstColumn="1" w:lastColumn="0" w:noHBand="0" w:noVBand="1"/>
      </w:tblPr>
      <w:tblGrid>
        <w:gridCol w:w="3748"/>
        <w:gridCol w:w="3748"/>
        <w:gridCol w:w="3420"/>
      </w:tblGrid>
      <w:tr w:rsidR="00A872FE" w14:paraId="2C0E23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86A8B27" w14:textId="77777777" w:rsidR="00A872FE" w:rsidRDefault="00CB62FC">
            <w:pPr>
              <w:pStyle w:val="ProductList-TableBody"/>
            </w:pPr>
            <w:r>
              <w:rPr>
                <w:color w:val="FFFFFF"/>
              </w:rPr>
              <w:t>Licencia SL pre používateľov z krytia SA</w:t>
            </w:r>
          </w:p>
        </w:tc>
        <w:tc>
          <w:tcPr>
            <w:tcW w:w="4160" w:type="dxa"/>
            <w:tcBorders>
              <w:top w:val="single" w:sz="4" w:space="0" w:color="0070C0"/>
              <w:bottom w:val="single" w:sz="4" w:space="0" w:color="6E6E6E"/>
            </w:tcBorders>
            <w:shd w:val="clear" w:color="auto" w:fill="0070C0"/>
          </w:tcPr>
          <w:p w14:paraId="4A691B34" w14:textId="77777777" w:rsidR="00A872FE" w:rsidRDefault="00CB62FC">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14:paraId="3D457108" w14:textId="77777777" w:rsidR="00A872FE" w:rsidRDefault="00CB62FC">
            <w:pPr>
              <w:pStyle w:val="ProductList-TableBody"/>
            </w:pPr>
            <w:r>
              <w:rPr>
                <w:color w:val="FFFFFF"/>
              </w:rPr>
              <w:t>Vyžadovaná licencia CAL Suite Bridge alebo licencia USL</w:t>
            </w:r>
          </w:p>
        </w:tc>
      </w:tr>
      <w:tr w:rsidR="00A872FE" w14:paraId="0D5E0492" w14:textId="77777777">
        <w:tc>
          <w:tcPr>
            <w:tcW w:w="4160" w:type="dxa"/>
            <w:tcBorders>
              <w:top w:val="single" w:sz="4" w:space="0" w:color="6E6E6E"/>
              <w:left w:val="single" w:sz="4" w:space="0" w:color="6E6E6E"/>
              <w:bottom w:val="none" w:sz="4" w:space="0" w:color="6E6E6E"/>
              <w:right w:val="single" w:sz="4" w:space="0" w:color="6E6E6E"/>
            </w:tcBorders>
          </w:tcPr>
          <w:p w14:paraId="356B95A3" w14:textId="77777777" w:rsidR="00A872FE" w:rsidRDefault="00CB62FC">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14:paraId="7B584EF3" w14:textId="77777777" w:rsidR="00A872FE" w:rsidRDefault="00CB62F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5D9BE16" w14:textId="77777777" w:rsidR="00A872FE" w:rsidRDefault="00CB62FC">
            <w:pPr>
              <w:pStyle w:val="ProductList-TableBody"/>
            </w:pPr>
            <w:r>
              <w:t>Core CAL Bridge pre Enterprise Mobility + Security alebo Office 365 Enterprise/Government E1, E3, E5</w:t>
            </w:r>
          </w:p>
        </w:tc>
      </w:tr>
      <w:tr w:rsidR="00A872FE" w14:paraId="39C2D52F" w14:textId="77777777">
        <w:tc>
          <w:tcPr>
            <w:tcW w:w="4160" w:type="dxa"/>
            <w:tcBorders>
              <w:top w:val="none" w:sz="4" w:space="0" w:color="6E6E6E"/>
              <w:left w:val="single" w:sz="4" w:space="0" w:color="6E6E6E"/>
              <w:bottom w:val="single" w:sz="4" w:space="0" w:color="6E6E6E"/>
              <w:right w:val="single" w:sz="4" w:space="0" w:color="6E6E6E"/>
            </w:tcBorders>
          </w:tcPr>
          <w:p w14:paraId="6AE21FD1" w14:textId="77777777" w:rsidR="00A872FE" w:rsidRDefault="00A872F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FEB7967" w14:textId="77777777" w:rsidR="00A872FE" w:rsidRDefault="00CB62F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79D5497" w14:textId="77777777" w:rsidR="00A872FE" w:rsidRDefault="00CB62FC">
            <w:pPr>
              <w:pStyle w:val="ProductList-TableBody"/>
            </w:pPr>
            <w:r>
              <w:t>Enterprise CAL Bridge pre Enterprise Mobility + Security alebo Office 365 Enterprise/Government E3, E5</w:t>
            </w:r>
          </w:p>
        </w:tc>
      </w:tr>
    </w:tbl>
    <w:p w14:paraId="02794BFD" w14:textId="77777777" w:rsidR="00A872FE" w:rsidRDefault="00A872FE">
      <w:pPr>
        <w:pStyle w:val="ProductList-Body"/>
      </w:pPr>
    </w:p>
    <w:p w14:paraId="0264C935" w14:textId="77777777" w:rsidR="00A872FE" w:rsidRDefault="00CB62FC">
      <w:pPr>
        <w:pStyle w:val="ProductList-Offering2HeadingNoBorder"/>
        <w:outlineLvl w:val="2"/>
      </w:pPr>
      <w:r>
        <w:t>Služby Microsoft Dynamics 365</w:t>
      </w:r>
      <w:r>
        <w:fldChar w:fldCharType="begin"/>
      </w:r>
      <w:r>
        <w:instrText xml:space="preserve"> TC "</w:instrText>
      </w:r>
      <w:bookmarkStart w:id="394" w:name="_Toc47011261"/>
      <w:r>
        <w:instrText>Služby Microsoft Dynamics 365</w:instrText>
      </w:r>
      <w:bookmarkEnd w:id="394"/>
      <w:r>
        <w:instrText>" \l 3</w:instrText>
      </w:r>
      <w:r>
        <w:fldChar w:fldCharType="end"/>
      </w:r>
    </w:p>
    <w:p w14:paraId="6F87B4BE" w14:textId="77777777" w:rsidR="00A872FE" w:rsidRDefault="00CB62FC">
      <w:pPr>
        <w:pStyle w:val="ProductList-Body"/>
      </w:pPr>
      <w:r>
        <w:t>Zákazníci s cenníkom Dynamics (DPL) s aktívnou licenciou Dynamics Enhancement Plan pre oprávňujúce licencie si môžu zakúpiť príslušné licencie SL Dynamics 365 z krytia SA. Multilicenční zákazníci a zákazníci s cenníkom Dynamics (DPL) majú nárok na licencovanie z licencií SL z krytia SA v rámci iného licenčného programu, než je ten, v rámci ktorého získali oprávňujúcu licenciu.</w:t>
      </w:r>
    </w:p>
    <w:p w14:paraId="442DE098" w14:textId="77777777" w:rsidR="00A872FE" w:rsidRDefault="00A872FE">
      <w:pPr>
        <w:pStyle w:val="ProductList-Body"/>
      </w:pPr>
    </w:p>
    <w:tbl>
      <w:tblPr>
        <w:tblStyle w:val="PURTable"/>
        <w:tblW w:w="0" w:type="dxa"/>
        <w:tblLook w:val="04A0" w:firstRow="1" w:lastRow="0" w:firstColumn="1" w:lastColumn="0" w:noHBand="0" w:noVBand="1"/>
      </w:tblPr>
      <w:tblGrid>
        <w:gridCol w:w="5461"/>
        <w:gridCol w:w="5455"/>
      </w:tblGrid>
      <w:tr w:rsidR="00A872FE" w14:paraId="02CAD1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F0DF811" w14:textId="77777777" w:rsidR="00A872FE" w:rsidRDefault="00CB62FC">
            <w:pPr>
              <w:pStyle w:val="ProductList-TableBody"/>
            </w:pPr>
            <w:r>
              <w:rPr>
                <w:color w:val="FFFFFF"/>
              </w:rPr>
              <w:t>Licencia SL pre používateľov z krytia SA</w:t>
            </w:r>
          </w:p>
        </w:tc>
        <w:tc>
          <w:tcPr>
            <w:tcW w:w="6120" w:type="dxa"/>
            <w:tcBorders>
              <w:top w:val="single" w:sz="4" w:space="0" w:color="0070C0"/>
              <w:left w:val="single" w:sz="4" w:space="0" w:color="0070C0"/>
              <w:right w:val="single" w:sz="4" w:space="0" w:color="0070C0"/>
            </w:tcBorders>
            <w:shd w:val="clear" w:color="auto" w:fill="0070C0"/>
          </w:tcPr>
          <w:p w14:paraId="45F27DA4" w14:textId="77777777" w:rsidR="00A872FE" w:rsidRDefault="00CB62FC">
            <w:pPr>
              <w:pStyle w:val="ProductList-TableBody"/>
            </w:pPr>
            <w:r>
              <w:rPr>
                <w:color w:val="FFFFFF"/>
              </w:rPr>
              <w:t>Oprávňujúce licencie</w:t>
            </w:r>
          </w:p>
        </w:tc>
      </w:tr>
      <w:tr w:rsidR="00A872FE" w14:paraId="4D5CAE1F" w14:textId="77777777">
        <w:tc>
          <w:tcPr>
            <w:tcW w:w="6120" w:type="dxa"/>
            <w:tcBorders>
              <w:left w:val="single" w:sz="4" w:space="0" w:color="6E6E6E"/>
              <w:bottom w:val="none" w:sz="4" w:space="0" w:color="6E6E6E"/>
              <w:right w:val="single" w:sz="4" w:space="0" w:color="6E6E6E"/>
            </w:tcBorders>
          </w:tcPr>
          <w:p w14:paraId="39DE6090" w14:textId="77777777" w:rsidR="00A872FE" w:rsidRDefault="00CB62FC">
            <w:pPr>
              <w:pStyle w:val="ProductList-TableBody"/>
            </w:pPr>
            <w:r>
              <w:t>Dynamics 365 Team Members – licencia z krytia SA</w:t>
            </w:r>
          </w:p>
        </w:tc>
        <w:tc>
          <w:tcPr>
            <w:tcW w:w="6120" w:type="dxa"/>
            <w:tcBorders>
              <w:left w:val="single" w:sz="4" w:space="0" w:color="6E6E6E"/>
              <w:bottom w:val="single" w:sz="4" w:space="0" w:color="6E6E6E"/>
              <w:right w:val="single" w:sz="4" w:space="0" w:color="6E6E6E"/>
            </w:tcBorders>
          </w:tcPr>
          <w:p w14:paraId="232B40AB" w14:textId="77777777" w:rsidR="00A872FE" w:rsidRDefault="00CB62FC">
            <w:pPr>
              <w:pStyle w:val="ProductList-TableBody"/>
            </w:pPr>
            <w:r>
              <w:t>Dynamics AX licencia CAL</w:t>
            </w:r>
          </w:p>
        </w:tc>
      </w:tr>
      <w:tr w:rsidR="00A872FE" w14:paraId="0EED8D72" w14:textId="77777777">
        <w:tc>
          <w:tcPr>
            <w:tcW w:w="6120" w:type="dxa"/>
            <w:tcBorders>
              <w:top w:val="none" w:sz="4" w:space="0" w:color="6E6E6E"/>
              <w:left w:val="single" w:sz="4" w:space="0" w:color="6E6E6E"/>
              <w:bottom w:val="none" w:sz="4" w:space="0" w:color="6E6E6E"/>
              <w:right w:val="single" w:sz="4" w:space="0" w:color="6E6E6E"/>
            </w:tcBorders>
          </w:tcPr>
          <w:p w14:paraId="7790B878"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1D24D" w14:textId="77777777" w:rsidR="00A872FE" w:rsidRDefault="00CB62FC">
            <w:pPr>
              <w:pStyle w:val="ProductList-TableBody"/>
            </w:pPr>
            <w:r>
              <w:t>Dynamics GP licencia CAL</w:t>
            </w:r>
          </w:p>
        </w:tc>
      </w:tr>
      <w:tr w:rsidR="00A872FE" w14:paraId="4244C911" w14:textId="77777777">
        <w:tc>
          <w:tcPr>
            <w:tcW w:w="6120" w:type="dxa"/>
            <w:tcBorders>
              <w:top w:val="none" w:sz="4" w:space="0" w:color="6E6E6E"/>
              <w:left w:val="single" w:sz="4" w:space="0" w:color="6E6E6E"/>
              <w:bottom w:val="none" w:sz="4" w:space="0" w:color="6E6E6E"/>
              <w:right w:val="single" w:sz="4" w:space="0" w:color="6E6E6E"/>
            </w:tcBorders>
          </w:tcPr>
          <w:p w14:paraId="4A580E1A"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1E46C" w14:textId="77777777" w:rsidR="00A872FE" w:rsidRDefault="00CB62FC">
            <w:pPr>
              <w:pStyle w:val="ProductList-TableBody"/>
            </w:pPr>
            <w:r>
              <w:t>Dynamics NAV CAL</w:t>
            </w:r>
          </w:p>
        </w:tc>
      </w:tr>
      <w:tr w:rsidR="00A872FE" w14:paraId="184DBED6" w14:textId="77777777">
        <w:tc>
          <w:tcPr>
            <w:tcW w:w="6120" w:type="dxa"/>
            <w:tcBorders>
              <w:top w:val="none" w:sz="4" w:space="0" w:color="6E6E6E"/>
              <w:left w:val="single" w:sz="4" w:space="0" w:color="6E6E6E"/>
              <w:bottom w:val="none" w:sz="4" w:space="0" w:color="6E6E6E"/>
              <w:right w:val="single" w:sz="4" w:space="0" w:color="6E6E6E"/>
            </w:tcBorders>
          </w:tcPr>
          <w:p w14:paraId="63E2761A"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D9B6FD" w14:textId="77777777" w:rsidR="00A872FE" w:rsidRDefault="00CB62FC">
            <w:pPr>
              <w:pStyle w:val="ProductList-TableBody"/>
            </w:pPr>
            <w:r>
              <w:t>Dynamics SL licencia CAL</w:t>
            </w:r>
          </w:p>
        </w:tc>
      </w:tr>
      <w:tr w:rsidR="00A872FE" w14:paraId="3BD91E4F" w14:textId="77777777">
        <w:tc>
          <w:tcPr>
            <w:tcW w:w="6120" w:type="dxa"/>
            <w:tcBorders>
              <w:top w:val="none" w:sz="4" w:space="0" w:color="6E6E6E"/>
              <w:left w:val="single" w:sz="4" w:space="0" w:color="6E6E6E"/>
              <w:bottom w:val="none" w:sz="4" w:space="0" w:color="6E6E6E"/>
              <w:right w:val="single" w:sz="4" w:space="0" w:color="6E6E6E"/>
            </w:tcBorders>
          </w:tcPr>
          <w:p w14:paraId="799ED0B0"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B8E294" w14:textId="77777777" w:rsidR="00A872FE" w:rsidRDefault="00CB62FC">
            <w:pPr>
              <w:pStyle w:val="ProductList-TableBody"/>
            </w:pPr>
            <w:r>
              <w:t>Microsoft XAL CAL</w:t>
            </w:r>
          </w:p>
        </w:tc>
      </w:tr>
      <w:tr w:rsidR="00A872FE" w14:paraId="094F32B6" w14:textId="77777777">
        <w:tc>
          <w:tcPr>
            <w:tcW w:w="6120" w:type="dxa"/>
            <w:tcBorders>
              <w:top w:val="none" w:sz="4" w:space="0" w:color="6E6E6E"/>
              <w:left w:val="single" w:sz="4" w:space="0" w:color="6E6E6E"/>
              <w:bottom w:val="none" w:sz="4" w:space="0" w:color="6E6E6E"/>
              <w:right w:val="single" w:sz="4" w:space="0" w:color="6E6E6E"/>
            </w:tcBorders>
          </w:tcPr>
          <w:p w14:paraId="136C8EAC"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AA2B62" w14:textId="77777777" w:rsidR="00A872FE" w:rsidRDefault="00CB62FC">
            <w:pPr>
              <w:pStyle w:val="ProductList-TableBody"/>
            </w:pPr>
            <w:r>
              <w:t>Dynamics POS lanes</w:t>
            </w:r>
          </w:p>
        </w:tc>
      </w:tr>
      <w:tr w:rsidR="00A872FE" w14:paraId="414B3996" w14:textId="77777777">
        <w:tc>
          <w:tcPr>
            <w:tcW w:w="6120" w:type="dxa"/>
            <w:tcBorders>
              <w:top w:val="none" w:sz="4" w:space="0" w:color="6E6E6E"/>
              <w:left w:val="single" w:sz="4" w:space="0" w:color="6E6E6E"/>
              <w:bottom w:val="none" w:sz="4" w:space="0" w:color="6E6E6E"/>
              <w:right w:val="single" w:sz="4" w:space="0" w:color="6E6E6E"/>
            </w:tcBorders>
          </w:tcPr>
          <w:p w14:paraId="3E591701"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D4659D" w14:textId="77777777" w:rsidR="00A872FE" w:rsidRDefault="00CB62FC">
            <w:pPr>
              <w:pStyle w:val="ProductList-TableBody"/>
            </w:pPr>
            <w:r>
              <w:t>Dynamics RMS lanes</w:t>
            </w:r>
          </w:p>
        </w:tc>
      </w:tr>
      <w:tr w:rsidR="00A872FE" w14:paraId="40800A55" w14:textId="77777777">
        <w:tc>
          <w:tcPr>
            <w:tcW w:w="6120" w:type="dxa"/>
            <w:tcBorders>
              <w:top w:val="none" w:sz="4" w:space="0" w:color="6E6E6E"/>
              <w:left w:val="single" w:sz="4" w:space="0" w:color="6E6E6E"/>
              <w:bottom w:val="none" w:sz="4" w:space="0" w:color="6E6E6E"/>
              <w:right w:val="single" w:sz="4" w:space="0" w:color="6E6E6E"/>
            </w:tcBorders>
          </w:tcPr>
          <w:p w14:paraId="7DED0B93"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E20FAD" w14:textId="77777777" w:rsidR="00A872FE" w:rsidRDefault="00CB62FC">
            <w:pPr>
              <w:pStyle w:val="ProductList-TableBody"/>
            </w:pPr>
            <w:r>
              <w:t>Dynamics C5 CAL</w:t>
            </w:r>
          </w:p>
        </w:tc>
      </w:tr>
      <w:tr w:rsidR="00A872FE" w14:paraId="6D69DBE3" w14:textId="77777777">
        <w:tc>
          <w:tcPr>
            <w:tcW w:w="6120" w:type="dxa"/>
            <w:tcBorders>
              <w:top w:val="none" w:sz="4" w:space="0" w:color="6E6E6E"/>
              <w:left w:val="single" w:sz="4" w:space="0" w:color="6E6E6E"/>
              <w:bottom w:val="none" w:sz="4" w:space="0" w:color="6E6E6E"/>
              <w:right w:val="single" w:sz="4" w:space="0" w:color="6E6E6E"/>
            </w:tcBorders>
          </w:tcPr>
          <w:p w14:paraId="0B193859"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935D29" w14:textId="77777777" w:rsidR="00A872FE" w:rsidRDefault="00CB62FC">
            <w:pPr>
              <w:pStyle w:val="ProductList-TableBody"/>
            </w:pPr>
            <w:r>
              <w:t>Dynamics CRM CAL</w:t>
            </w:r>
          </w:p>
        </w:tc>
      </w:tr>
      <w:tr w:rsidR="00A872FE" w14:paraId="047028B1" w14:textId="77777777">
        <w:tc>
          <w:tcPr>
            <w:tcW w:w="6120" w:type="dxa"/>
            <w:tcBorders>
              <w:top w:val="none" w:sz="4" w:space="0" w:color="6E6E6E"/>
              <w:left w:val="single" w:sz="4" w:space="0" w:color="6E6E6E"/>
              <w:bottom w:val="single" w:sz="4" w:space="0" w:color="6E6E6E"/>
              <w:right w:val="single" w:sz="4" w:space="0" w:color="6E6E6E"/>
            </w:tcBorders>
          </w:tcPr>
          <w:p w14:paraId="1125862F"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97025" w14:textId="77777777" w:rsidR="00A872FE" w:rsidRDefault="00CB62FC">
            <w:pPr>
              <w:pStyle w:val="ProductList-TableBody"/>
            </w:pPr>
            <w:r>
              <w:t>Dynamics 365 Team Members – licencia CAL</w:t>
            </w:r>
          </w:p>
        </w:tc>
      </w:tr>
      <w:tr w:rsidR="00A872FE" w14:paraId="3D8B0A86" w14:textId="77777777">
        <w:tc>
          <w:tcPr>
            <w:tcW w:w="6120" w:type="dxa"/>
            <w:tcBorders>
              <w:top w:val="single" w:sz="4" w:space="0" w:color="6E6E6E"/>
              <w:left w:val="single" w:sz="4" w:space="0" w:color="6E6E6E"/>
              <w:bottom w:val="none" w:sz="4" w:space="0" w:color="6E6E6E"/>
              <w:right w:val="single" w:sz="4" w:space="0" w:color="6E6E6E"/>
            </w:tcBorders>
          </w:tcPr>
          <w:p w14:paraId="5DD5BB55" w14:textId="77777777" w:rsidR="00A872FE" w:rsidRDefault="00CB62FC">
            <w:pPr>
              <w:pStyle w:val="ProductList-TableBody"/>
            </w:pPr>
            <w:r>
              <w:t>Dynamics 365 Operations – licencia pre zariadenia z krytia SA</w:t>
            </w:r>
          </w:p>
        </w:tc>
        <w:tc>
          <w:tcPr>
            <w:tcW w:w="6120" w:type="dxa"/>
            <w:tcBorders>
              <w:top w:val="single" w:sz="4" w:space="0" w:color="6E6E6E"/>
              <w:left w:val="single" w:sz="4" w:space="0" w:color="6E6E6E"/>
              <w:bottom w:val="single" w:sz="4" w:space="0" w:color="6E6E6E"/>
              <w:right w:val="single" w:sz="4" w:space="0" w:color="6E6E6E"/>
            </w:tcBorders>
          </w:tcPr>
          <w:p w14:paraId="6B808C16" w14:textId="77777777" w:rsidR="00A872FE" w:rsidRDefault="00CB62FC">
            <w:pPr>
              <w:pStyle w:val="ProductList-TableBody"/>
            </w:pPr>
            <w:r>
              <w:t>Dynamics AX licencia CAL</w:t>
            </w:r>
          </w:p>
        </w:tc>
      </w:tr>
      <w:tr w:rsidR="00A872FE" w14:paraId="0EBC6E2D" w14:textId="77777777">
        <w:tc>
          <w:tcPr>
            <w:tcW w:w="6120" w:type="dxa"/>
            <w:tcBorders>
              <w:top w:val="none" w:sz="4" w:space="0" w:color="6E6E6E"/>
              <w:left w:val="single" w:sz="4" w:space="0" w:color="6E6E6E"/>
              <w:bottom w:val="none" w:sz="4" w:space="0" w:color="6E6E6E"/>
              <w:right w:val="single" w:sz="4" w:space="0" w:color="6E6E6E"/>
            </w:tcBorders>
          </w:tcPr>
          <w:p w14:paraId="1A1F8B20"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9194D" w14:textId="77777777" w:rsidR="00A872FE" w:rsidRDefault="00CB62FC">
            <w:pPr>
              <w:pStyle w:val="ProductList-TableBody"/>
            </w:pPr>
            <w:r>
              <w:t>Dynamics GP licencia CAL</w:t>
            </w:r>
          </w:p>
        </w:tc>
      </w:tr>
      <w:tr w:rsidR="00A872FE" w14:paraId="5D599AF1" w14:textId="77777777">
        <w:tc>
          <w:tcPr>
            <w:tcW w:w="6120" w:type="dxa"/>
            <w:tcBorders>
              <w:top w:val="none" w:sz="4" w:space="0" w:color="6E6E6E"/>
              <w:left w:val="single" w:sz="4" w:space="0" w:color="6E6E6E"/>
              <w:bottom w:val="none" w:sz="4" w:space="0" w:color="6E6E6E"/>
              <w:right w:val="single" w:sz="4" w:space="0" w:color="6E6E6E"/>
            </w:tcBorders>
          </w:tcPr>
          <w:p w14:paraId="6DDB6799"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223BB7" w14:textId="77777777" w:rsidR="00A872FE" w:rsidRDefault="00CB62FC">
            <w:pPr>
              <w:pStyle w:val="ProductList-TableBody"/>
            </w:pPr>
            <w:r>
              <w:t>Dynamics NAV CAL</w:t>
            </w:r>
          </w:p>
        </w:tc>
      </w:tr>
      <w:tr w:rsidR="00A872FE" w14:paraId="003D8ED5" w14:textId="77777777">
        <w:tc>
          <w:tcPr>
            <w:tcW w:w="6120" w:type="dxa"/>
            <w:tcBorders>
              <w:top w:val="none" w:sz="4" w:space="0" w:color="6E6E6E"/>
              <w:left w:val="single" w:sz="4" w:space="0" w:color="6E6E6E"/>
              <w:bottom w:val="none" w:sz="4" w:space="0" w:color="6E6E6E"/>
              <w:right w:val="single" w:sz="4" w:space="0" w:color="6E6E6E"/>
            </w:tcBorders>
          </w:tcPr>
          <w:p w14:paraId="519A09FC"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7DDABF" w14:textId="77777777" w:rsidR="00A872FE" w:rsidRDefault="00CB62FC">
            <w:pPr>
              <w:pStyle w:val="ProductList-TableBody"/>
            </w:pPr>
            <w:r>
              <w:t>Dynamics SL licencia CAL</w:t>
            </w:r>
          </w:p>
        </w:tc>
      </w:tr>
      <w:tr w:rsidR="00A872FE" w14:paraId="7BFA3544" w14:textId="77777777">
        <w:tc>
          <w:tcPr>
            <w:tcW w:w="6120" w:type="dxa"/>
            <w:tcBorders>
              <w:top w:val="none" w:sz="4" w:space="0" w:color="6E6E6E"/>
              <w:left w:val="single" w:sz="4" w:space="0" w:color="6E6E6E"/>
              <w:bottom w:val="none" w:sz="4" w:space="0" w:color="6E6E6E"/>
              <w:right w:val="single" w:sz="4" w:space="0" w:color="6E6E6E"/>
            </w:tcBorders>
          </w:tcPr>
          <w:p w14:paraId="549D32C1"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10ADB" w14:textId="77777777" w:rsidR="00A872FE" w:rsidRDefault="00CB62FC">
            <w:pPr>
              <w:pStyle w:val="ProductList-TableBody"/>
            </w:pPr>
            <w:r>
              <w:t>Microsoft XAL CAL</w:t>
            </w:r>
          </w:p>
        </w:tc>
      </w:tr>
      <w:tr w:rsidR="00A872FE" w14:paraId="3B9D8D4D" w14:textId="77777777">
        <w:tc>
          <w:tcPr>
            <w:tcW w:w="6120" w:type="dxa"/>
            <w:tcBorders>
              <w:top w:val="none" w:sz="4" w:space="0" w:color="6E6E6E"/>
              <w:left w:val="single" w:sz="4" w:space="0" w:color="6E6E6E"/>
              <w:bottom w:val="none" w:sz="4" w:space="0" w:color="6E6E6E"/>
              <w:right w:val="single" w:sz="4" w:space="0" w:color="6E6E6E"/>
            </w:tcBorders>
          </w:tcPr>
          <w:p w14:paraId="48DA7D5F"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086F2C" w14:textId="77777777" w:rsidR="00A872FE" w:rsidRDefault="00CB62FC">
            <w:pPr>
              <w:pStyle w:val="ProductList-TableBody"/>
            </w:pPr>
            <w:r>
              <w:t>Dynamics POS lanes</w:t>
            </w:r>
          </w:p>
        </w:tc>
      </w:tr>
      <w:tr w:rsidR="00A872FE" w14:paraId="55C391AF" w14:textId="77777777">
        <w:tc>
          <w:tcPr>
            <w:tcW w:w="6120" w:type="dxa"/>
            <w:tcBorders>
              <w:top w:val="none" w:sz="4" w:space="0" w:color="6E6E6E"/>
              <w:left w:val="single" w:sz="4" w:space="0" w:color="6E6E6E"/>
              <w:bottom w:val="none" w:sz="4" w:space="0" w:color="6E6E6E"/>
              <w:right w:val="single" w:sz="4" w:space="0" w:color="6E6E6E"/>
            </w:tcBorders>
          </w:tcPr>
          <w:p w14:paraId="2642A428"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06806" w14:textId="77777777" w:rsidR="00A872FE" w:rsidRDefault="00CB62FC">
            <w:pPr>
              <w:pStyle w:val="ProductList-TableBody"/>
            </w:pPr>
            <w:r>
              <w:t>Dynamics RMS lanes</w:t>
            </w:r>
          </w:p>
        </w:tc>
      </w:tr>
      <w:tr w:rsidR="00A872FE" w14:paraId="46D635DB" w14:textId="77777777">
        <w:tc>
          <w:tcPr>
            <w:tcW w:w="6120" w:type="dxa"/>
            <w:tcBorders>
              <w:top w:val="none" w:sz="4" w:space="0" w:color="6E6E6E"/>
              <w:left w:val="single" w:sz="4" w:space="0" w:color="6E6E6E"/>
              <w:bottom w:val="none" w:sz="4" w:space="0" w:color="6E6E6E"/>
              <w:right w:val="single" w:sz="4" w:space="0" w:color="6E6E6E"/>
            </w:tcBorders>
          </w:tcPr>
          <w:p w14:paraId="4AB8C8CE"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FC65B2" w14:textId="77777777" w:rsidR="00A872FE" w:rsidRDefault="00CB62FC">
            <w:pPr>
              <w:pStyle w:val="ProductList-TableBody"/>
            </w:pPr>
            <w:r>
              <w:t>Dynamics C5 CAL</w:t>
            </w:r>
          </w:p>
        </w:tc>
      </w:tr>
      <w:tr w:rsidR="00A872FE" w14:paraId="167D34A9" w14:textId="77777777">
        <w:tc>
          <w:tcPr>
            <w:tcW w:w="6120" w:type="dxa"/>
            <w:tcBorders>
              <w:top w:val="none" w:sz="4" w:space="0" w:color="6E6E6E"/>
              <w:left w:val="single" w:sz="4" w:space="0" w:color="6E6E6E"/>
              <w:bottom w:val="single" w:sz="4" w:space="0" w:color="6E6E6E"/>
              <w:right w:val="single" w:sz="4" w:space="0" w:color="6E6E6E"/>
            </w:tcBorders>
          </w:tcPr>
          <w:p w14:paraId="22DCE462"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324491" w14:textId="77777777" w:rsidR="00A872FE" w:rsidRDefault="00CB62FC">
            <w:pPr>
              <w:pStyle w:val="ProductList-TableBody"/>
            </w:pPr>
            <w:r>
              <w:t>Dynamics 365 Operations On-premises – licencia CAL pre zariadenia</w:t>
            </w:r>
          </w:p>
        </w:tc>
      </w:tr>
      <w:tr w:rsidR="00A872FE" w14:paraId="3213C072" w14:textId="77777777">
        <w:tc>
          <w:tcPr>
            <w:tcW w:w="6120" w:type="dxa"/>
            <w:tcBorders>
              <w:top w:val="single" w:sz="4" w:space="0" w:color="6E6E6E"/>
              <w:left w:val="single" w:sz="4" w:space="0" w:color="6E6E6E"/>
              <w:bottom w:val="none" w:sz="4" w:space="0" w:color="6E6E6E"/>
              <w:right w:val="single" w:sz="4" w:space="0" w:color="6E6E6E"/>
            </w:tcBorders>
          </w:tcPr>
          <w:p w14:paraId="5C5A03E5" w14:textId="77777777" w:rsidR="00A872FE" w:rsidRDefault="00CB62FC">
            <w:pPr>
              <w:pStyle w:val="ProductList-TableBody"/>
            </w:pPr>
            <w:r>
              <w:t>Dynamics 365 Operations – licencia pre aktivity z krytia SA</w:t>
            </w:r>
          </w:p>
        </w:tc>
        <w:tc>
          <w:tcPr>
            <w:tcW w:w="6120" w:type="dxa"/>
            <w:tcBorders>
              <w:top w:val="single" w:sz="4" w:space="0" w:color="6E6E6E"/>
              <w:left w:val="single" w:sz="4" w:space="0" w:color="6E6E6E"/>
              <w:bottom w:val="single" w:sz="4" w:space="0" w:color="6E6E6E"/>
              <w:right w:val="single" w:sz="4" w:space="0" w:color="6E6E6E"/>
            </w:tcBorders>
          </w:tcPr>
          <w:p w14:paraId="0454537E" w14:textId="77777777" w:rsidR="00A872FE" w:rsidRDefault="00CB62FC">
            <w:pPr>
              <w:pStyle w:val="ProductList-TableBody"/>
            </w:pPr>
            <w:r>
              <w:t>Dynamics AX licencia CAL</w:t>
            </w:r>
          </w:p>
        </w:tc>
      </w:tr>
      <w:tr w:rsidR="00A872FE" w14:paraId="1D137435" w14:textId="77777777">
        <w:tc>
          <w:tcPr>
            <w:tcW w:w="6120" w:type="dxa"/>
            <w:tcBorders>
              <w:top w:val="none" w:sz="4" w:space="0" w:color="6E6E6E"/>
              <w:left w:val="single" w:sz="4" w:space="0" w:color="6E6E6E"/>
              <w:bottom w:val="none" w:sz="4" w:space="0" w:color="6E6E6E"/>
              <w:right w:val="single" w:sz="4" w:space="0" w:color="6E6E6E"/>
            </w:tcBorders>
          </w:tcPr>
          <w:p w14:paraId="3ACAADAE"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75C501" w14:textId="77777777" w:rsidR="00A872FE" w:rsidRDefault="00CB62FC">
            <w:pPr>
              <w:pStyle w:val="ProductList-TableBody"/>
            </w:pPr>
            <w:r>
              <w:t>Dynamics GP licencia CAL</w:t>
            </w:r>
          </w:p>
        </w:tc>
      </w:tr>
      <w:tr w:rsidR="00A872FE" w14:paraId="527E7325" w14:textId="77777777">
        <w:tc>
          <w:tcPr>
            <w:tcW w:w="6120" w:type="dxa"/>
            <w:tcBorders>
              <w:top w:val="none" w:sz="4" w:space="0" w:color="6E6E6E"/>
              <w:left w:val="single" w:sz="4" w:space="0" w:color="6E6E6E"/>
              <w:bottom w:val="none" w:sz="4" w:space="0" w:color="6E6E6E"/>
              <w:right w:val="single" w:sz="4" w:space="0" w:color="6E6E6E"/>
            </w:tcBorders>
          </w:tcPr>
          <w:p w14:paraId="0E5DDB9D"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BEDF04" w14:textId="77777777" w:rsidR="00A872FE" w:rsidRDefault="00CB62FC">
            <w:pPr>
              <w:pStyle w:val="ProductList-TableBody"/>
            </w:pPr>
            <w:r>
              <w:t>Dynamics NAV CAL</w:t>
            </w:r>
          </w:p>
        </w:tc>
      </w:tr>
      <w:tr w:rsidR="00A872FE" w14:paraId="385BFA8D" w14:textId="77777777">
        <w:tc>
          <w:tcPr>
            <w:tcW w:w="6120" w:type="dxa"/>
            <w:tcBorders>
              <w:top w:val="none" w:sz="4" w:space="0" w:color="6E6E6E"/>
              <w:left w:val="single" w:sz="4" w:space="0" w:color="6E6E6E"/>
              <w:bottom w:val="none" w:sz="4" w:space="0" w:color="6E6E6E"/>
              <w:right w:val="single" w:sz="4" w:space="0" w:color="6E6E6E"/>
            </w:tcBorders>
          </w:tcPr>
          <w:p w14:paraId="58143259"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C6D5B" w14:textId="77777777" w:rsidR="00A872FE" w:rsidRDefault="00CB62FC">
            <w:pPr>
              <w:pStyle w:val="ProductList-TableBody"/>
            </w:pPr>
            <w:r>
              <w:t>Dynamics SL licencia CAL</w:t>
            </w:r>
          </w:p>
        </w:tc>
      </w:tr>
      <w:tr w:rsidR="00A872FE" w14:paraId="01D8FF16" w14:textId="77777777">
        <w:tc>
          <w:tcPr>
            <w:tcW w:w="6120" w:type="dxa"/>
            <w:tcBorders>
              <w:top w:val="none" w:sz="4" w:space="0" w:color="6E6E6E"/>
              <w:left w:val="single" w:sz="4" w:space="0" w:color="6E6E6E"/>
              <w:bottom w:val="none" w:sz="4" w:space="0" w:color="6E6E6E"/>
              <w:right w:val="single" w:sz="4" w:space="0" w:color="6E6E6E"/>
            </w:tcBorders>
          </w:tcPr>
          <w:p w14:paraId="3BA7B96E"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1925F" w14:textId="77777777" w:rsidR="00A872FE" w:rsidRDefault="00CB62FC">
            <w:pPr>
              <w:pStyle w:val="ProductList-TableBody"/>
            </w:pPr>
            <w:r>
              <w:t>Microsoft XAL CAL</w:t>
            </w:r>
          </w:p>
        </w:tc>
      </w:tr>
      <w:tr w:rsidR="00A872FE" w14:paraId="2A842A56" w14:textId="77777777">
        <w:tc>
          <w:tcPr>
            <w:tcW w:w="6120" w:type="dxa"/>
            <w:tcBorders>
              <w:top w:val="none" w:sz="4" w:space="0" w:color="6E6E6E"/>
              <w:left w:val="single" w:sz="4" w:space="0" w:color="6E6E6E"/>
              <w:bottom w:val="none" w:sz="4" w:space="0" w:color="6E6E6E"/>
              <w:right w:val="single" w:sz="4" w:space="0" w:color="6E6E6E"/>
            </w:tcBorders>
          </w:tcPr>
          <w:p w14:paraId="7CBEA7C9"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7BE16" w14:textId="77777777" w:rsidR="00A872FE" w:rsidRDefault="00CB62FC">
            <w:pPr>
              <w:pStyle w:val="ProductList-TableBody"/>
            </w:pPr>
            <w:r>
              <w:t>Dynamics POS lanes</w:t>
            </w:r>
          </w:p>
        </w:tc>
      </w:tr>
      <w:tr w:rsidR="00A872FE" w14:paraId="47993AB4" w14:textId="77777777">
        <w:tc>
          <w:tcPr>
            <w:tcW w:w="6120" w:type="dxa"/>
            <w:tcBorders>
              <w:top w:val="none" w:sz="4" w:space="0" w:color="6E6E6E"/>
              <w:left w:val="single" w:sz="4" w:space="0" w:color="6E6E6E"/>
              <w:bottom w:val="none" w:sz="4" w:space="0" w:color="6E6E6E"/>
              <w:right w:val="single" w:sz="4" w:space="0" w:color="6E6E6E"/>
            </w:tcBorders>
          </w:tcPr>
          <w:p w14:paraId="2B58DEA4"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61F24D" w14:textId="77777777" w:rsidR="00A872FE" w:rsidRDefault="00CB62FC">
            <w:pPr>
              <w:pStyle w:val="ProductList-TableBody"/>
            </w:pPr>
            <w:r>
              <w:t>Dynamics RMS lanes</w:t>
            </w:r>
          </w:p>
        </w:tc>
      </w:tr>
      <w:tr w:rsidR="00A872FE" w14:paraId="1A625CF6" w14:textId="77777777">
        <w:tc>
          <w:tcPr>
            <w:tcW w:w="6120" w:type="dxa"/>
            <w:tcBorders>
              <w:top w:val="none" w:sz="4" w:space="0" w:color="6E6E6E"/>
              <w:left w:val="single" w:sz="4" w:space="0" w:color="6E6E6E"/>
              <w:bottom w:val="none" w:sz="4" w:space="0" w:color="6E6E6E"/>
              <w:right w:val="single" w:sz="4" w:space="0" w:color="6E6E6E"/>
            </w:tcBorders>
          </w:tcPr>
          <w:p w14:paraId="5C6DF736"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1BB12" w14:textId="77777777" w:rsidR="00A872FE" w:rsidRDefault="00CB62FC">
            <w:pPr>
              <w:pStyle w:val="ProductList-TableBody"/>
            </w:pPr>
            <w:r>
              <w:t>Dynamics C5 CAL</w:t>
            </w:r>
          </w:p>
        </w:tc>
      </w:tr>
      <w:tr w:rsidR="00A872FE" w14:paraId="4FDBB278" w14:textId="77777777">
        <w:tc>
          <w:tcPr>
            <w:tcW w:w="6120" w:type="dxa"/>
            <w:tcBorders>
              <w:top w:val="none" w:sz="4" w:space="0" w:color="6E6E6E"/>
              <w:left w:val="single" w:sz="4" w:space="0" w:color="6E6E6E"/>
              <w:bottom w:val="single" w:sz="4" w:space="0" w:color="6E6E6E"/>
              <w:right w:val="single" w:sz="4" w:space="0" w:color="6E6E6E"/>
            </w:tcBorders>
          </w:tcPr>
          <w:p w14:paraId="4A94FE6B"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F1306D" w14:textId="77777777" w:rsidR="00A872FE" w:rsidRDefault="00CB62FC">
            <w:pPr>
              <w:pStyle w:val="ProductList-TableBody"/>
            </w:pPr>
            <w:r>
              <w:t>Dynamics 365 Operations On-premises – licencia CAL pre aktivity</w:t>
            </w:r>
          </w:p>
        </w:tc>
      </w:tr>
      <w:tr w:rsidR="00A872FE" w14:paraId="690E6C4A" w14:textId="77777777">
        <w:tc>
          <w:tcPr>
            <w:tcW w:w="6120" w:type="dxa"/>
            <w:tcBorders>
              <w:top w:val="single" w:sz="4" w:space="0" w:color="6E6E6E"/>
              <w:left w:val="single" w:sz="4" w:space="0" w:color="6E6E6E"/>
              <w:bottom w:val="none" w:sz="4" w:space="0" w:color="6E6E6E"/>
              <w:right w:val="single" w:sz="4" w:space="0" w:color="6E6E6E"/>
            </w:tcBorders>
          </w:tcPr>
          <w:p w14:paraId="3A5A7C83" w14:textId="77777777" w:rsidR="00A872FE" w:rsidRDefault="00CB62FC">
            <w:pPr>
              <w:pStyle w:val="ProductList-TableBody"/>
            </w:pPr>
            <w:r>
              <w:t>Dynamics 365 Supply Chain Management z krytia SA</w:t>
            </w:r>
          </w:p>
        </w:tc>
        <w:tc>
          <w:tcPr>
            <w:tcW w:w="6120" w:type="dxa"/>
            <w:tcBorders>
              <w:top w:val="single" w:sz="4" w:space="0" w:color="6E6E6E"/>
              <w:left w:val="single" w:sz="4" w:space="0" w:color="6E6E6E"/>
              <w:bottom w:val="single" w:sz="4" w:space="0" w:color="6E6E6E"/>
              <w:right w:val="single" w:sz="4" w:space="0" w:color="6E6E6E"/>
            </w:tcBorders>
          </w:tcPr>
          <w:p w14:paraId="3C677C0A" w14:textId="77777777" w:rsidR="00A872FE" w:rsidRDefault="00CB62FC">
            <w:pPr>
              <w:pStyle w:val="ProductList-TableBody"/>
            </w:pPr>
            <w:r>
              <w:t>Dynamics AX licencia CAL</w:t>
            </w:r>
          </w:p>
        </w:tc>
      </w:tr>
      <w:tr w:rsidR="00A872FE" w14:paraId="1D97416B" w14:textId="77777777">
        <w:tc>
          <w:tcPr>
            <w:tcW w:w="6120" w:type="dxa"/>
            <w:tcBorders>
              <w:top w:val="none" w:sz="4" w:space="0" w:color="6E6E6E"/>
              <w:left w:val="single" w:sz="4" w:space="0" w:color="6E6E6E"/>
              <w:bottom w:val="none" w:sz="4" w:space="0" w:color="6E6E6E"/>
              <w:right w:val="single" w:sz="4" w:space="0" w:color="6E6E6E"/>
            </w:tcBorders>
          </w:tcPr>
          <w:p w14:paraId="695D38DC"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B31EE" w14:textId="77777777" w:rsidR="00A872FE" w:rsidRDefault="00CB62FC">
            <w:pPr>
              <w:pStyle w:val="ProductList-TableBody"/>
            </w:pPr>
            <w:r>
              <w:t>Dynamics GP licencia CAL</w:t>
            </w:r>
          </w:p>
        </w:tc>
      </w:tr>
      <w:tr w:rsidR="00A872FE" w14:paraId="04EA8F1F" w14:textId="77777777">
        <w:tc>
          <w:tcPr>
            <w:tcW w:w="6120" w:type="dxa"/>
            <w:tcBorders>
              <w:top w:val="none" w:sz="4" w:space="0" w:color="6E6E6E"/>
              <w:left w:val="single" w:sz="4" w:space="0" w:color="6E6E6E"/>
              <w:bottom w:val="none" w:sz="4" w:space="0" w:color="6E6E6E"/>
              <w:right w:val="single" w:sz="4" w:space="0" w:color="6E6E6E"/>
            </w:tcBorders>
          </w:tcPr>
          <w:p w14:paraId="4EB56410"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CC8A83" w14:textId="77777777" w:rsidR="00A872FE" w:rsidRDefault="00CB62FC">
            <w:pPr>
              <w:pStyle w:val="ProductList-TableBody"/>
            </w:pPr>
            <w:r>
              <w:t>Dynamics NAV CAL</w:t>
            </w:r>
          </w:p>
        </w:tc>
      </w:tr>
      <w:tr w:rsidR="00A872FE" w14:paraId="2D7A6806" w14:textId="77777777">
        <w:tc>
          <w:tcPr>
            <w:tcW w:w="6120" w:type="dxa"/>
            <w:tcBorders>
              <w:top w:val="none" w:sz="4" w:space="0" w:color="6E6E6E"/>
              <w:left w:val="single" w:sz="4" w:space="0" w:color="6E6E6E"/>
              <w:bottom w:val="none" w:sz="4" w:space="0" w:color="6E6E6E"/>
              <w:right w:val="single" w:sz="4" w:space="0" w:color="6E6E6E"/>
            </w:tcBorders>
          </w:tcPr>
          <w:p w14:paraId="35814F56"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D5D20" w14:textId="77777777" w:rsidR="00A872FE" w:rsidRDefault="00CB62FC">
            <w:pPr>
              <w:pStyle w:val="ProductList-TableBody"/>
            </w:pPr>
            <w:r>
              <w:t>Dynamics SL licencia CAL</w:t>
            </w:r>
          </w:p>
        </w:tc>
      </w:tr>
      <w:tr w:rsidR="00A872FE" w14:paraId="64506A7C" w14:textId="77777777">
        <w:tc>
          <w:tcPr>
            <w:tcW w:w="6120" w:type="dxa"/>
            <w:tcBorders>
              <w:top w:val="none" w:sz="4" w:space="0" w:color="6E6E6E"/>
              <w:left w:val="single" w:sz="4" w:space="0" w:color="6E6E6E"/>
              <w:bottom w:val="none" w:sz="4" w:space="0" w:color="6E6E6E"/>
              <w:right w:val="single" w:sz="4" w:space="0" w:color="6E6E6E"/>
            </w:tcBorders>
          </w:tcPr>
          <w:p w14:paraId="4BF56806"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490B6" w14:textId="77777777" w:rsidR="00A872FE" w:rsidRDefault="00CB62FC">
            <w:pPr>
              <w:pStyle w:val="ProductList-TableBody"/>
            </w:pPr>
            <w:r>
              <w:t>Microsoft XAL CAL</w:t>
            </w:r>
          </w:p>
        </w:tc>
      </w:tr>
      <w:tr w:rsidR="00A872FE" w14:paraId="7562F495" w14:textId="77777777">
        <w:tc>
          <w:tcPr>
            <w:tcW w:w="6120" w:type="dxa"/>
            <w:tcBorders>
              <w:top w:val="none" w:sz="4" w:space="0" w:color="6E6E6E"/>
              <w:left w:val="single" w:sz="4" w:space="0" w:color="6E6E6E"/>
              <w:bottom w:val="none" w:sz="4" w:space="0" w:color="6E6E6E"/>
              <w:right w:val="single" w:sz="4" w:space="0" w:color="6E6E6E"/>
            </w:tcBorders>
          </w:tcPr>
          <w:p w14:paraId="7C12051D"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5B2338" w14:textId="77777777" w:rsidR="00A872FE" w:rsidRDefault="00CB62FC">
            <w:pPr>
              <w:pStyle w:val="ProductList-TableBody"/>
            </w:pPr>
            <w:r>
              <w:t>Dynamics POS lanes</w:t>
            </w:r>
          </w:p>
        </w:tc>
      </w:tr>
      <w:tr w:rsidR="00A872FE" w14:paraId="2008FBB7" w14:textId="77777777">
        <w:tc>
          <w:tcPr>
            <w:tcW w:w="6120" w:type="dxa"/>
            <w:tcBorders>
              <w:top w:val="none" w:sz="4" w:space="0" w:color="6E6E6E"/>
              <w:left w:val="single" w:sz="4" w:space="0" w:color="6E6E6E"/>
              <w:bottom w:val="none" w:sz="4" w:space="0" w:color="6E6E6E"/>
              <w:right w:val="single" w:sz="4" w:space="0" w:color="6E6E6E"/>
            </w:tcBorders>
          </w:tcPr>
          <w:p w14:paraId="704DDEC7"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872CC" w14:textId="77777777" w:rsidR="00A872FE" w:rsidRDefault="00CB62FC">
            <w:pPr>
              <w:pStyle w:val="ProductList-TableBody"/>
            </w:pPr>
            <w:r>
              <w:t>Dynamics RMS lanes</w:t>
            </w:r>
          </w:p>
        </w:tc>
      </w:tr>
      <w:tr w:rsidR="00A872FE" w14:paraId="054C916F" w14:textId="77777777">
        <w:tc>
          <w:tcPr>
            <w:tcW w:w="6120" w:type="dxa"/>
            <w:tcBorders>
              <w:top w:val="none" w:sz="4" w:space="0" w:color="6E6E6E"/>
              <w:left w:val="single" w:sz="4" w:space="0" w:color="6E6E6E"/>
              <w:bottom w:val="none" w:sz="4" w:space="0" w:color="6E6E6E"/>
              <w:right w:val="single" w:sz="4" w:space="0" w:color="6E6E6E"/>
            </w:tcBorders>
          </w:tcPr>
          <w:p w14:paraId="13AD5BD9"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9486E" w14:textId="77777777" w:rsidR="00A872FE" w:rsidRDefault="00CB62FC">
            <w:pPr>
              <w:pStyle w:val="ProductList-TableBody"/>
            </w:pPr>
            <w:r>
              <w:t>Dynamics C5 CAL</w:t>
            </w:r>
          </w:p>
        </w:tc>
      </w:tr>
      <w:tr w:rsidR="00A872FE" w14:paraId="4D4B579E" w14:textId="77777777">
        <w:tc>
          <w:tcPr>
            <w:tcW w:w="6120" w:type="dxa"/>
            <w:tcBorders>
              <w:top w:val="none" w:sz="4" w:space="0" w:color="6E6E6E"/>
              <w:left w:val="single" w:sz="4" w:space="0" w:color="6E6E6E"/>
              <w:bottom w:val="none" w:sz="4" w:space="0" w:color="6E6E6E"/>
              <w:right w:val="single" w:sz="4" w:space="0" w:color="6E6E6E"/>
            </w:tcBorders>
          </w:tcPr>
          <w:p w14:paraId="65741156"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C9EB0E" w14:textId="77777777" w:rsidR="00A872FE" w:rsidRDefault="00CB62FC">
            <w:pPr>
              <w:pStyle w:val="ProductList-TableBody"/>
            </w:pPr>
            <w:r>
              <w:t>Dynamics 365 Operations – licencia CAL na lokálne nasadenie pre jednotlivých používateľov</w:t>
            </w:r>
          </w:p>
        </w:tc>
      </w:tr>
      <w:tr w:rsidR="00A872FE" w14:paraId="4DA5CCA4" w14:textId="77777777">
        <w:tc>
          <w:tcPr>
            <w:tcW w:w="6120" w:type="dxa"/>
            <w:tcBorders>
              <w:top w:val="none" w:sz="4" w:space="0" w:color="6E6E6E"/>
              <w:left w:val="single" w:sz="4" w:space="0" w:color="6E6E6E"/>
              <w:bottom w:val="none" w:sz="4" w:space="0" w:color="6E6E6E"/>
              <w:right w:val="single" w:sz="4" w:space="0" w:color="6E6E6E"/>
            </w:tcBorders>
          </w:tcPr>
          <w:p w14:paraId="5E6D38F0"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2E48A6" w14:textId="77777777" w:rsidR="00A872FE" w:rsidRDefault="00CB62FC">
            <w:pPr>
              <w:pStyle w:val="ProductList-TableBody"/>
            </w:pPr>
            <w:r>
              <w:t>Dynamics 365 Unified Plan – licencia z krytia SA</w:t>
            </w:r>
          </w:p>
        </w:tc>
      </w:tr>
      <w:tr w:rsidR="00A872FE" w14:paraId="6108A447" w14:textId="77777777">
        <w:tc>
          <w:tcPr>
            <w:tcW w:w="6120" w:type="dxa"/>
            <w:tcBorders>
              <w:top w:val="none" w:sz="4" w:space="0" w:color="6E6E6E"/>
              <w:left w:val="single" w:sz="4" w:space="0" w:color="6E6E6E"/>
              <w:bottom w:val="single" w:sz="4" w:space="0" w:color="6E6E6E"/>
              <w:right w:val="single" w:sz="4" w:space="0" w:color="6E6E6E"/>
            </w:tcBorders>
          </w:tcPr>
          <w:p w14:paraId="6CA87C3A"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2B64F" w14:textId="77777777" w:rsidR="00A872FE" w:rsidRDefault="00CB62FC">
            <w:pPr>
              <w:pStyle w:val="ProductList-TableBody"/>
            </w:pPr>
            <w:r>
              <w:t>Dynamics 365 Plán</w:t>
            </w:r>
          </w:p>
        </w:tc>
      </w:tr>
      <w:tr w:rsidR="00A872FE" w14:paraId="0C5261F0" w14:textId="77777777">
        <w:tc>
          <w:tcPr>
            <w:tcW w:w="6120" w:type="dxa"/>
            <w:tcBorders>
              <w:top w:val="single" w:sz="4" w:space="0" w:color="6E6E6E"/>
              <w:left w:val="single" w:sz="4" w:space="0" w:color="6E6E6E"/>
              <w:bottom w:val="none" w:sz="4" w:space="0" w:color="6E6E6E"/>
              <w:right w:val="single" w:sz="4" w:space="0" w:color="6E6E6E"/>
            </w:tcBorders>
          </w:tcPr>
          <w:p w14:paraId="23931EBF" w14:textId="77777777" w:rsidR="00A872FE" w:rsidRDefault="00CB62FC">
            <w:pPr>
              <w:pStyle w:val="ProductList-TableBody"/>
            </w:pPr>
            <w:r>
              <w:t>Dynamics 365 Finance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5E0F4EE4" w14:textId="77777777" w:rsidR="00A872FE" w:rsidRDefault="00CB62FC">
            <w:pPr>
              <w:pStyle w:val="ProductList-TableBody"/>
            </w:pPr>
            <w:r>
              <w:t>Dynamics AX licencia CAL</w:t>
            </w:r>
          </w:p>
        </w:tc>
      </w:tr>
      <w:tr w:rsidR="00A872FE" w14:paraId="6979FC9B" w14:textId="77777777">
        <w:tc>
          <w:tcPr>
            <w:tcW w:w="6120" w:type="dxa"/>
            <w:tcBorders>
              <w:top w:val="none" w:sz="4" w:space="0" w:color="6E6E6E"/>
              <w:left w:val="single" w:sz="4" w:space="0" w:color="6E6E6E"/>
              <w:bottom w:val="none" w:sz="4" w:space="0" w:color="6E6E6E"/>
              <w:right w:val="single" w:sz="4" w:space="0" w:color="6E6E6E"/>
            </w:tcBorders>
          </w:tcPr>
          <w:p w14:paraId="4F83F73F"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11B88" w14:textId="77777777" w:rsidR="00A872FE" w:rsidRDefault="00CB62FC">
            <w:pPr>
              <w:pStyle w:val="ProductList-TableBody"/>
            </w:pPr>
            <w:r>
              <w:t>Dynamics GP licencia CAL</w:t>
            </w:r>
          </w:p>
        </w:tc>
      </w:tr>
      <w:tr w:rsidR="00A872FE" w14:paraId="4B3CA1ED" w14:textId="77777777">
        <w:tc>
          <w:tcPr>
            <w:tcW w:w="6120" w:type="dxa"/>
            <w:tcBorders>
              <w:top w:val="none" w:sz="4" w:space="0" w:color="6E6E6E"/>
              <w:left w:val="single" w:sz="4" w:space="0" w:color="6E6E6E"/>
              <w:bottom w:val="none" w:sz="4" w:space="0" w:color="6E6E6E"/>
              <w:right w:val="single" w:sz="4" w:space="0" w:color="6E6E6E"/>
            </w:tcBorders>
          </w:tcPr>
          <w:p w14:paraId="07DCBC1A"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28D33D" w14:textId="77777777" w:rsidR="00A872FE" w:rsidRDefault="00CB62FC">
            <w:pPr>
              <w:pStyle w:val="ProductList-TableBody"/>
            </w:pPr>
            <w:r>
              <w:t>Dynamics NAV CAL</w:t>
            </w:r>
          </w:p>
        </w:tc>
      </w:tr>
      <w:tr w:rsidR="00A872FE" w14:paraId="270B9C4A" w14:textId="77777777">
        <w:tc>
          <w:tcPr>
            <w:tcW w:w="6120" w:type="dxa"/>
            <w:tcBorders>
              <w:top w:val="none" w:sz="4" w:space="0" w:color="6E6E6E"/>
              <w:left w:val="single" w:sz="4" w:space="0" w:color="6E6E6E"/>
              <w:bottom w:val="none" w:sz="4" w:space="0" w:color="6E6E6E"/>
              <w:right w:val="single" w:sz="4" w:space="0" w:color="6E6E6E"/>
            </w:tcBorders>
          </w:tcPr>
          <w:p w14:paraId="701CE7F9"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C245C" w14:textId="77777777" w:rsidR="00A872FE" w:rsidRDefault="00CB62FC">
            <w:pPr>
              <w:pStyle w:val="ProductList-TableBody"/>
            </w:pPr>
            <w:r>
              <w:t>Dynamics SL licencia CAL</w:t>
            </w:r>
          </w:p>
        </w:tc>
      </w:tr>
      <w:tr w:rsidR="00A872FE" w14:paraId="4D7C5EEA" w14:textId="77777777">
        <w:tc>
          <w:tcPr>
            <w:tcW w:w="6120" w:type="dxa"/>
            <w:tcBorders>
              <w:top w:val="none" w:sz="4" w:space="0" w:color="6E6E6E"/>
              <w:left w:val="single" w:sz="4" w:space="0" w:color="6E6E6E"/>
              <w:bottom w:val="none" w:sz="4" w:space="0" w:color="6E6E6E"/>
              <w:right w:val="single" w:sz="4" w:space="0" w:color="6E6E6E"/>
            </w:tcBorders>
          </w:tcPr>
          <w:p w14:paraId="03778593"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4BFED8" w14:textId="77777777" w:rsidR="00A872FE" w:rsidRDefault="00CB62FC">
            <w:pPr>
              <w:pStyle w:val="ProductList-TableBody"/>
            </w:pPr>
            <w:r>
              <w:t>Microsoft XAL CAL</w:t>
            </w:r>
          </w:p>
        </w:tc>
      </w:tr>
      <w:tr w:rsidR="00A872FE" w14:paraId="057F2630" w14:textId="77777777">
        <w:tc>
          <w:tcPr>
            <w:tcW w:w="6120" w:type="dxa"/>
            <w:tcBorders>
              <w:top w:val="none" w:sz="4" w:space="0" w:color="6E6E6E"/>
              <w:left w:val="single" w:sz="4" w:space="0" w:color="6E6E6E"/>
              <w:bottom w:val="none" w:sz="4" w:space="0" w:color="6E6E6E"/>
              <w:right w:val="single" w:sz="4" w:space="0" w:color="6E6E6E"/>
            </w:tcBorders>
          </w:tcPr>
          <w:p w14:paraId="3752048F"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85BBB6" w14:textId="77777777" w:rsidR="00A872FE" w:rsidRDefault="00CB62FC">
            <w:pPr>
              <w:pStyle w:val="ProductList-TableBody"/>
            </w:pPr>
            <w:r>
              <w:t>Dynamics POS lanes</w:t>
            </w:r>
          </w:p>
        </w:tc>
      </w:tr>
      <w:tr w:rsidR="00A872FE" w14:paraId="03B00D52" w14:textId="77777777">
        <w:tc>
          <w:tcPr>
            <w:tcW w:w="6120" w:type="dxa"/>
            <w:tcBorders>
              <w:top w:val="none" w:sz="4" w:space="0" w:color="6E6E6E"/>
              <w:left w:val="single" w:sz="4" w:space="0" w:color="6E6E6E"/>
              <w:bottom w:val="none" w:sz="4" w:space="0" w:color="6E6E6E"/>
              <w:right w:val="single" w:sz="4" w:space="0" w:color="6E6E6E"/>
            </w:tcBorders>
          </w:tcPr>
          <w:p w14:paraId="79E8B695"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16657" w14:textId="77777777" w:rsidR="00A872FE" w:rsidRDefault="00CB62FC">
            <w:pPr>
              <w:pStyle w:val="ProductList-TableBody"/>
            </w:pPr>
            <w:r>
              <w:t>Dynamics RMS lanes</w:t>
            </w:r>
          </w:p>
        </w:tc>
      </w:tr>
      <w:tr w:rsidR="00A872FE" w14:paraId="6F5EF825" w14:textId="77777777">
        <w:tc>
          <w:tcPr>
            <w:tcW w:w="6120" w:type="dxa"/>
            <w:tcBorders>
              <w:top w:val="none" w:sz="4" w:space="0" w:color="6E6E6E"/>
              <w:left w:val="single" w:sz="4" w:space="0" w:color="6E6E6E"/>
              <w:bottom w:val="none" w:sz="4" w:space="0" w:color="6E6E6E"/>
              <w:right w:val="single" w:sz="4" w:space="0" w:color="6E6E6E"/>
            </w:tcBorders>
          </w:tcPr>
          <w:p w14:paraId="13FBC40E"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D0894" w14:textId="77777777" w:rsidR="00A872FE" w:rsidRDefault="00CB62FC">
            <w:pPr>
              <w:pStyle w:val="ProductList-TableBody"/>
            </w:pPr>
            <w:r>
              <w:t>Dynamics C5 CAL</w:t>
            </w:r>
          </w:p>
        </w:tc>
      </w:tr>
      <w:tr w:rsidR="00A872FE" w14:paraId="66F5B8BE" w14:textId="77777777">
        <w:tc>
          <w:tcPr>
            <w:tcW w:w="6120" w:type="dxa"/>
            <w:tcBorders>
              <w:top w:val="none" w:sz="4" w:space="0" w:color="6E6E6E"/>
              <w:left w:val="single" w:sz="4" w:space="0" w:color="6E6E6E"/>
              <w:bottom w:val="none" w:sz="4" w:space="0" w:color="6E6E6E"/>
              <w:right w:val="single" w:sz="4" w:space="0" w:color="6E6E6E"/>
            </w:tcBorders>
          </w:tcPr>
          <w:p w14:paraId="2962903D"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44441C" w14:textId="77777777" w:rsidR="00A872FE" w:rsidRDefault="00CB62FC">
            <w:pPr>
              <w:pStyle w:val="ProductList-TableBody"/>
            </w:pPr>
            <w:r>
              <w:t>Dynamics 365 Operations – licencia CAL na lokálne nasadenie pre jednotlivých používateľov</w:t>
            </w:r>
          </w:p>
        </w:tc>
      </w:tr>
      <w:tr w:rsidR="00A872FE" w14:paraId="7D8AEFFD" w14:textId="77777777">
        <w:tc>
          <w:tcPr>
            <w:tcW w:w="6120" w:type="dxa"/>
            <w:tcBorders>
              <w:top w:val="none" w:sz="4" w:space="0" w:color="6E6E6E"/>
              <w:left w:val="single" w:sz="4" w:space="0" w:color="6E6E6E"/>
              <w:bottom w:val="none" w:sz="4" w:space="0" w:color="6E6E6E"/>
              <w:right w:val="single" w:sz="4" w:space="0" w:color="6E6E6E"/>
            </w:tcBorders>
          </w:tcPr>
          <w:p w14:paraId="7BBD314E"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966D6" w14:textId="77777777" w:rsidR="00A872FE" w:rsidRDefault="00CB62FC">
            <w:pPr>
              <w:pStyle w:val="ProductList-TableBody"/>
            </w:pPr>
            <w:r>
              <w:t>Dynamics 365 Unified Plan – licencia z krytia SA</w:t>
            </w:r>
          </w:p>
        </w:tc>
      </w:tr>
      <w:tr w:rsidR="00A872FE" w14:paraId="688D294C" w14:textId="77777777">
        <w:tc>
          <w:tcPr>
            <w:tcW w:w="6120" w:type="dxa"/>
            <w:tcBorders>
              <w:top w:val="none" w:sz="4" w:space="0" w:color="6E6E6E"/>
              <w:left w:val="single" w:sz="4" w:space="0" w:color="6E6E6E"/>
              <w:bottom w:val="single" w:sz="4" w:space="0" w:color="6E6E6E"/>
              <w:right w:val="single" w:sz="4" w:space="0" w:color="6E6E6E"/>
            </w:tcBorders>
          </w:tcPr>
          <w:p w14:paraId="5625AB5A"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B9201" w14:textId="77777777" w:rsidR="00A872FE" w:rsidRDefault="00CB62FC">
            <w:pPr>
              <w:pStyle w:val="ProductList-TableBody"/>
            </w:pPr>
            <w:r>
              <w:t>Dynamics 365 Plán</w:t>
            </w:r>
          </w:p>
        </w:tc>
      </w:tr>
      <w:tr w:rsidR="00A872FE" w14:paraId="1F05E68C" w14:textId="77777777">
        <w:tc>
          <w:tcPr>
            <w:tcW w:w="6120" w:type="dxa"/>
            <w:tcBorders>
              <w:top w:val="single" w:sz="4" w:space="0" w:color="6E6E6E"/>
              <w:left w:val="single" w:sz="4" w:space="0" w:color="6E6E6E"/>
              <w:bottom w:val="none" w:sz="4" w:space="0" w:color="6E6E6E"/>
              <w:right w:val="single" w:sz="4" w:space="0" w:color="6E6E6E"/>
            </w:tcBorders>
          </w:tcPr>
          <w:p w14:paraId="0A76290C" w14:textId="77777777" w:rsidR="00A872FE" w:rsidRDefault="00CB62FC">
            <w:pPr>
              <w:pStyle w:val="ProductList-TableBody"/>
            </w:pPr>
            <w:r>
              <w:t>Dynamics 365 Commerce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72115C11" w14:textId="77777777" w:rsidR="00A872FE" w:rsidRDefault="00CB62FC">
            <w:pPr>
              <w:pStyle w:val="ProductList-TableBody"/>
            </w:pPr>
            <w:r>
              <w:t>Dynamics AX licencia CAL</w:t>
            </w:r>
          </w:p>
        </w:tc>
      </w:tr>
      <w:tr w:rsidR="00A872FE" w14:paraId="3C9DB721" w14:textId="77777777">
        <w:tc>
          <w:tcPr>
            <w:tcW w:w="6120" w:type="dxa"/>
            <w:tcBorders>
              <w:top w:val="none" w:sz="4" w:space="0" w:color="6E6E6E"/>
              <w:left w:val="single" w:sz="4" w:space="0" w:color="6E6E6E"/>
              <w:bottom w:val="none" w:sz="4" w:space="0" w:color="6E6E6E"/>
              <w:right w:val="single" w:sz="4" w:space="0" w:color="6E6E6E"/>
            </w:tcBorders>
          </w:tcPr>
          <w:p w14:paraId="406A51C4"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F9BED" w14:textId="77777777" w:rsidR="00A872FE" w:rsidRDefault="00CB62FC">
            <w:pPr>
              <w:pStyle w:val="ProductList-TableBody"/>
            </w:pPr>
            <w:r>
              <w:t>Dynamics GP licencia CAL</w:t>
            </w:r>
          </w:p>
        </w:tc>
      </w:tr>
      <w:tr w:rsidR="00A872FE" w14:paraId="3EB7B7DD" w14:textId="77777777">
        <w:tc>
          <w:tcPr>
            <w:tcW w:w="6120" w:type="dxa"/>
            <w:tcBorders>
              <w:top w:val="none" w:sz="4" w:space="0" w:color="6E6E6E"/>
              <w:left w:val="single" w:sz="4" w:space="0" w:color="6E6E6E"/>
              <w:bottom w:val="none" w:sz="4" w:space="0" w:color="6E6E6E"/>
              <w:right w:val="single" w:sz="4" w:space="0" w:color="6E6E6E"/>
            </w:tcBorders>
          </w:tcPr>
          <w:p w14:paraId="09873346"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6C672" w14:textId="77777777" w:rsidR="00A872FE" w:rsidRDefault="00CB62FC">
            <w:pPr>
              <w:pStyle w:val="ProductList-TableBody"/>
            </w:pPr>
            <w:r>
              <w:t>Dynamics NAV CAL</w:t>
            </w:r>
          </w:p>
        </w:tc>
      </w:tr>
      <w:tr w:rsidR="00A872FE" w14:paraId="2F7200B1" w14:textId="77777777">
        <w:tc>
          <w:tcPr>
            <w:tcW w:w="6120" w:type="dxa"/>
            <w:tcBorders>
              <w:top w:val="none" w:sz="4" w:space="0" w:color="6E6E6E"/>
              <w:left w:val="single" w:sz="4" w:space="0" w:color="6E6E6E"/>
              <w:bottom w:val="none" w:sz="4" w:space="0" w:color="6E6E6E"/>
              <w:right w:val="single" w:sz="4" w:space="0" w:color="6E6E6E"/>
            </w:tcBorders>
          </w:tcPr>
          <w:p w14:paraId="291578D2"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C8DA78" w14:textId="77777777" w:rsidR="00A872FE" w:rsidRDefault="00CB62FC">
            <w:pPr>
              <w:pStyle w:val="ProductList-TableBody"/>
            </w:pPr>
            <w:r>
              <w:t>Dynamics SL licencia CAL</w:t>
            </w:r>
          </w:p>
        </w:tc>
      </w:tr>
      <w:tr w:rsidR="00A872FE" w14:paraId="04DEE686" w14:textId="77777777">
        <w:tc>
          <w:tcPr>
            <w:tcW w:w="6120" w:type="dxa"/>
            <w:tcBorders>
              <w:top w:val="none" w:sz="4" w:space="0" w:color="6E6E6E"/>
              <w:left w:val="single" w:sz="4" w:space="0" w:color="6E6E6E"/>
              <w:bottom w:val="none" w:sz="4" w:space="0" w:color="6E6E6E"/>
              <w:right w:val="single" w:sz="4" w:space="0" w:color="6E6E6E"/>
            </w:tcBorders>
          </w:tcPr>
          <w:p w14:paraId="43914AA3"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E91BDE" w14:textId="77777777" w:rsidR="00A872FE" w:rsidRDefault="00CB62FC">
            <w:pPr>
              <w:pStyle w:val="ProductList-TableBody"/>
            </w:pPr>
            <w:r>
              <w:t>Microsoft XAL CAL</w:t>
            </w:r>
          </w:p>
        </w:tc>
      </w:tr>
      <w:tr w:rsidR="00A872FE" w14:paraId="7F5F642E" w14:textId="77777777">
        <w:tc>
          <w:tcPr>
            <w:tcW w:w="6120" w:type="dxa"/>
            <w:tcBorders>
              <w:top w:val="none" w:sz="4" w:space="0" w:color="6E6E6E"/>
              <w:left w:val="single" w:sz="4" w:space="0" w:color="6E6E6E"/>
              <w:bottom w:val="none" w:sz="4" w:space="0" w:color="6E6E6E"/>
              <w:right w:val="single" w:sz="4" w:space="0" w:color="6E6E6E"/>
            </w:tcBorders>
          </w:tcPr>
          <w:p w14:paraId="763E521B"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E0D530" w14:textId="77777777" w:rsidR="00A872FE" w:rsidRDefault="00CB62FC">
            <w:pPr>
              <w:pStyle w:val="ProductList-TableBody"/>
            </w:pPr>
            <w:r>
              <w:t>Dynamics POS lanes</w:t>
            </w:r>
          </w:p>
        </w:tc>
      </w:tr>
      <w:tr w:rsidR="00A872FE" w14:paraId="0DFABAD5" w14:textId="77777777">
        <w:tc>
          <w:tcPr>
            <w:tcW w:w="6120" w:type="dxa"/>
            <w:tcBorders>
              <w:top w:val="none" w:sz="4" w:space="0" w:color="6E6E6E"/>
              <w:left w:val="single" w:sz="4" w:space="0" w:color="6E6E6E"/>
              <w:bottom w:val="none" w:sz="4" w:space="0" w:color="6E6E6E"/>
              <w:right w:val="single" w:sz="4" w:space="0" w:color="6E6E6E"/>
            </w:tcBorders>
          </w:tcPr>
          <w:p w14:paraId="09933F70"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F54F93" w14:textId="77777777" w:rsidR="00A872FE" w:rsidRDefault="00CB62FC">
            <w:pPr>
              <w:pStyle w:val="ProductList-TableBody"/>
            </w:pPr>
            <w:r>
              <w:t>Dynamics RMS lanes</w:t>
            </w:r>
          </w:p>
        </w:tc>
      </w:tr>
      <w:tr w:rsidR="00A872FE" w14:paraId="760EBD04" w14:textId="77777777">
        <w:tc>
          <w:tcPr>
            <w:tcW w:w="6120" w:type="dxa"/>
            <w:tcBorders>
              <w:top w:val="none" w:sz="4" w:space="0" w:color="6E6E6E"/>
              <w:left w:val="single" w:sz="4" w:space="0" w:color="6E6E6E"/>
              <w:bottom w:val="none" w:sz="4" w:space="0" w:color="6E6E6E"/>
              <w:right w:val="single" w:sz="4" w:space="0" w:color="6E6E6E"/>
            </w:tcBorders>
          </w:tcPr>
          <w:p w14:paraId="66DE3DBE"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37CFC" w14:textId="77777777" w:rsidR="00A872FE" w:rsidRDefault="00CB62FC">
            <w:pPr>
              <w:pStyle w:val="ProductList-TableBody"/>
            </w:pPr>
            <w:r>
              <w:t>Dynamics C5 CAL</w:t>
            </w:r>
          </w:p>
        </w:tc>
      </w:tr>
      <w:tr w:rsidR="00A872FE" w14:paraId="27C8416C" w14:textId="77777777">
        <w:tc>
          <w:tcPr>
            <w:tcW w:w="6120" w:type="dxa"/>
            <w:tcBorders>
              <w:top w:val="none" w:sz="4" w:space="0" w:color="6E6E6E"/>
              <w:left w:val="single" w:sz="4" w:space="0" w:color="6E6E6E"/>
              <w:bottom w:val="none" w:sz="4" w:space="0" w:color="6E6E6E"/>
              <w:right w:val="single" w:sz="4" w:space="0" w:color="6E6E6E"/>
            </w:tcBorders>
          </w:tcPr>
          <w:p w14:paraId="2E762AD4"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5E1E8" w14:textId="77777777" w:rsidR="00A872FE" w:rsidRDefault="00CB62FC">
            <w:pPr>
              <w:pStyle w:val="ProductList-TableBody"/>
            </w:pPr>
            <w:r>
              <w:t>Dynamics 365 Operations – licencia CAL na lokálne nasadenie pre jednotlivých používateľov</w:t>
            </w:r>
          </w:p>
        </w:tc>
      </w:tr>
      <w:tr w:rsidR="00A872FE" w14:paraId="4794C5A8" w14:textId="77777777">
        <w:tc>
          <w:tcPr>
            <w:tcW w:w="6120" w:type="dxa"/>
            <w:tcBorders>
              <w:top w:val="none" w:sz="4" w:space="0" w:color="6E6E6E"/>
              <w:left w:val="single" w:sz="4" w:space="0" w:color="6E6E6E"/>
              <w:bottom w:val="none" w:sz="4" w:space="0" w:color="6E6E6E"/>
              <w:right w:val="single" w:sz="4" w:space="0" w:color="6E6E6E"/>
            </w:tcBorders>
          </w:tcPr>
          <w:p w14:paraId="4882924B"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331AB7" w14:textId="77777777" w:rsidR="00A872FE" w:rsidRDefault="00CB62FC">
            <w:pPr>
              <w:pStyle w:val="ProductList-TableBody"/>
            </w:pPr>
            <w:r>
              <w:t>Dynamics 365 Unified Plan – licencia z krytia SA</w:t>
            </w:r>
          </w:p>
        </w:tc>
      </w:tr>
      <w:tr w:rsidR="00A872FE" w14:paraId="7ABAA94A" w14:textId="77777777">
        <w:tc>
          <w:tcPr>
            <w:tcW w:w="6120" w:type="dxa"/>
            <w:tcBorders>
              <w:top w:val="none" w:sz="4" w:space="0" w:color="6E6E6E"/>
              <w:left w:val="single" w:sz="4" w:space="0" w:color="6E6E6E"/>
              <w:bottom w:val="single" w:sz="4" w:space="0" w:color="6E6E6E"/>
              <w:right w:val="single" w:sz="4" w:space="0" w:color="6E6E6E"/>
            </w:tcBorders>
          </w:tcPr>
          <w:p w14:paraId="316F9C71"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D16FCC" w14:textId="77777777" w:rsidR="00A872FE" w:rsidRDefault="00CB62FC">
            <w:pPr>
              <w:pStyle w:val="ProductList-TableBody"/>
            </w:pPr>
            <w:r>
              <w:t>Dynamics 365 Plán</w:t>
            </w:r>
          </w:p>
        </w:tc>
      </w:tr>
      <w:tr w:rsidR="00A872FE" w14:paraId="2E26239E" w14:textId="77777777">
        <w:tc>
          <w:tcPr>
            <w:tcW w:w="6120" w:type="dxa"/>
            <w:tcBorders>
              <w:top w:val="single" w:sz="4" w:space="0" w:color="6E6E6E"/>
              <w:left w:val="single" w:sz="4" w:space="0" w:color="6E6E6E"/>
              <w:bottom w:val="none" w:sz="4" w:space="0" w:color="6E6E6E"/>
              <w:right w:val="single" w:sz="4" w:space="0" w:color="6E6E6E"/>
            </w:tcBorders>
          </w:tcPr>
          <w:p w14:paraId="65FD8753" w14:textId="77777777" w:rsidR="00A872FE" w:rsidRDefault="00CB62FC">
            <w:pPr>
              <w:pStyle w:val="ProductList-TableBody"/>
            </w:pPr>
            <w:r>
              <w:t>Dynamics 365 Human Resources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4A3D5657" w14:textId="77777777" w:rsidR="00A872FE" w:rsidRDefault="00CB62FC">
            <w:pPr>
              <w:pStyle w:val="ProductList-TableBody"/>
            </w:pPr>
            <w:r>
              <w:t>Dynamics AX licencia CAL</w:t>
            </w:r>
          </w:p>
        </w:tc>
      </w:tr>
      <w:tr w:rsidR="00A872FE" w14:paraId="4FA808B5" w14:textId="77777777">
        <w:tc>
          <w:tcPr>
            <w:tcW w:w="6120" w:type="dxa"/>
            <w:tcBorders>
              <w:top w:val="none" w:sz="4" w:space="0" w:color="6E6E6E"/>
              <w:left w:val="single" w:sz="4" w:space="0" w:color="6E6E6E"/>
              <w:bottom w:val="none" w:sz="4" w:space="0" w:color="6E6E6E"/>
              <w:right w:val="single" w:sz="4" w:space="0" w:color="6E6E6E"/>
            </w:tcBorders>
          </w:tcPr>
          <w:p w14:paraId="08314057"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DF835" w14:textId="77777777" w:rsidR="00A872FE" w:rsidRDefault="00CB62FC">
            <w:pPr>
              <w:pStyle w:val="ProductList-TableBody"/>
            </w:pPr>
            <w:r>
              <w:t>Dynamics GP licencia CAL</w:t>
            </w:r>
          </w:p>
        </w:tc>
      </w:tr>
      <w:tr w:rsidR="00A872FE" w14:paraId="524CB0EF" w14:textId="77777777">
        <w:tc>
          <w:tcPr>
            <w:tcW w:w="6120" w:type="dxa"/>
            <w:tcBorders>
              <w:top w:val="none" w:sz="4" w:space="0" w:color="6E6E6E"/>
              <w:left w:val="single" w:sz="4" w:space="0" w:color="6E6E6E"/>
              <w:bottom w:val="none" w:sz="4" w:space="0" w:color="6E6E6E"/>
              <w:right w:val="single" w:sz="4" w:space="0" w:color="6E6E6E"/>
            </w:tcBorders>
          </w:tcPr>
          <w:p w14:paraId="7C62E077"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A37D4" w14:textId="77777777" w:rsidR="00A872FE" w:rsidRDefault="00CB62FC">
            <w:pPr>
              <w:pStyle w:val="ProductList-TableBody"/>
            </w:pPr>
            <w:r>
              <w:t>Dynamics NAV CAL</w:t>
            </w:r>
          </w:p>
        </w:tc>
      </w:tr>
      <w:tr w:rsidR="00A872FE" w14:paraId="43773D38" w14:textId="77777777">
        <w:tc>
          <w:tcPr>
            <w:tcW w:w="6120" w:type="dxa"/>
            <w:tcBorders>
              <w:top w:val="none" w:sz="4" w:space="0" w:color="6E6E6E"/>
              <w:left w:val="single" w:sz="4" w:space="0" w:color="6E6E6E"/>
              <w:bottom w:val="none" w:sz="4" w:space="0" w:color="6E6E6E"/>
              <w:right w:val="single" w:sz="4" w:space="0" w:color="6E6E6E"/>
            </w:tcBorders>
          </w:tcPr>
          <w:p w14:paraId="632C9079"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AF4F05" w14:textId="77777777" w:rsidR="00A872FE" w:rsidRDefault="00CB62FC">
            <w:pPr>
              <w:pStyle w:val="ProductList-TableBody"/>
            </w:pPr>
            <w:r>
              <w:t>Dynamics SL licencia CAL</w:t>
            </w:r>
          </w:p>
        </w:tc>
      </w:tr>
      <w:tr w:rsidR="00A872FE" w14:paraId="4274711D" w14:textId="77777777">
        <w:tc>
          <w:tcPr>
            <w:tcW w:w="6120" w:type="dxa"/>
            <w:tcBorders>
              <w:top w:val="none" w:sz="4" w:space="0" w:color="6E6E6E"/>
              <w:left w:val="single" w:sz="4" w:space="0" w:color="6E6E6E"/>
              <w:bottom w:val="none" w:sz="4" w:space="0" w:color="6E6E6E"/>
              <w:right w:val="single" w:sz="4" w:space="0" w:color="6E6E6E"/>
            </w:tcBorders>
          </w:tcPr>
          <w:p w14:paraId="50747558"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C68F4E" w14:textId="77777777" w:rsidR="00A872FE" w:rsidRDefault="00CB62FC">
            <w:pPr>
              <w:pStyle w:val="ProductList-TableBody"/>
            </w:pPr>
            <w:r>
              <w:t>Microsoft XAL CAL</w:t>
            </w:r>
          </w:p>
        </w:tc>
      </w:tr>
      <w:tr w:rsidR="00A872FE" w14:paraId="595764D5" w14:textId="77777777">
        <w:tc>
          <w:tcPr>
            <w:tcW w:w="6120" w:type="dxa"/>
            <w:tcBorders>
              <w:top w:val="none" w:sz="4" w:space="0" w:color="6E6E6E"/>
              <w:left w:val="single" w:sz="4" w:space="0" w:color="6E6E6E"/>
              <w:bottom w:val="none" w:sz="4" w:space="0" w:color="6E6E6E"/>
              <w:right w:val="single" w:sz="4" w:space="0" w:color="6E6E6E"/>
            </w:tcBorders>
          </w:tcPr>
          <w:p w14:paraId="08242DD8"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F75CE" w14:textId="77777777" w:rsidR="00A872FE" w:rsidRDefault="00CB62FC">
            <w:pPr>
              <w:pStyle w:val="ProductList-TableBody"/>
            </w:pPr>
            <w:r>
              <w:t>Dynamics POS lanes</w:t>
            </w:r>
          </w:p>
        </w:tc>
      </w:tr>
      <w:tr w:rsidR="00A872FE" w14:paraId="398262AA" w14:textId="77777777">
        <w:tc>
          <w:tcPr>
            <w:tcW w:w="6120" w:type="dxa"/>
            <w:tcBorders>
              <w:top w:val="none" w:sz="4" w:space="0" w:color="6E6E6E"/>
              <w:left w:val="single" w:sz="4" w:space="0" w:color="6E6E6E"/>
              <w:bottom w:val="none" w:sz="4" w:space="0" w:color="6E6E6E"/>
              <w:right w:val="single" w:sz="4" w:space="0" w:color="6E6E6E"/>
            </w:tcBorders>
          </w:tcPr>
          <w:p w14:paraId="08C4291B"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9AF99" w14:textId="77777777" w:rsidR="00A872FE" w:rsidRDefault="00CB62FC">
            <w:pPr>
              <w:pStyle w:val="ProductList-TableBody"/>
            </w:pPr>
            <w:r>
              <w:t>Dynamics RMS lanes</w:t>
            </w:r>
          </w:p>
        </w:tc>
      </w:tr>
      <w:tr w:rsidR="00A872FE" w14:paraId="4E2BD603" w14:textId="77777777">
        <w:tc>
          <w:tcPr>
            <w:tcW w:w="6120" w:type="dxa"/>
            <w:tcBorders>
              <w:top w:val="none" w:sz="4" w:space="0" w:color="6E6E6E"/>
              <w:left w:val="single" w:sz="4" w:space="0" w:color="6E6E6E"/>
              <w:bottom w:val="none" w:sz="4" w:space="0" w:color="6E6E6E"/>
              <w:right w:val="single" w:sz="4" w:space="0" w:color="6E6E6E"/>
            </w:tcBorders>
          </w:tcPr>
          <w:p w14:paraId="5A0FE4AE"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C4C7A5" w14:textId="77777777" w:rsidR="00A872FE" w:rsidRDefault="00CB62FC">
            <w:pPr>
              <w:pStyle w:val="ProductList-TableBody"/>
            </w:pPr>
            <w:r>
              <w:t>Dynamics C5 CAL</w:t>
            </w:r>
          </w:p>
        </w:tc>
      </w:tr>
      <w:tr w:rsidR="00A872FE" w14:paraId="200C2DCA" w14:textId="77777777">
        <w:tc>
          <w:tcPr>
            <w:tcW w:w="6120" w:type="dxa"/>
            <w:tcBorders>
              <w:top w:val="none" w:sz="4" w:space="0" w:color="6E6E6E"/>
              <w:left w:val="single" w:sz="4" w:space="0" w:color="6E6E6E"/>
              <w:bottom w:val="none" w:sz="4" w:space="0" w:color="6E6E6E"/>
              <w:right w:val="single" w:sz="4" w:space="0" w:color="6E6E6E"/>
            </w:tcBorders>
          </w:tcPr>
          <w:p w14:paraId="02BE1F77"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C9BAB2" w14:textId="77777777" w:rsidR="00A872FE" w:rsidRDefault="00CB62FC">
            <w:pPr>
              <w:pStyle w:val="ProductList-TableBody"/>
            </w:pPr>
            <w:r>
              <w:t>Dynamics 365 Operations – licencia CAL na lokálne nasadenie pre jednotlivých používateľov</w:t>
            </w:r>
          </w:p>
        </w:tc>
      </w:tr>
      <w:tr w:rsidR="00A872FE" w14:paraId="0EFB7424" w14:textId="77777777">
        <w:tc>
          <w:tcPr>
            <w:tcW w:w="6120" w:type="dxa"/>
            <w:tcBorders>
              <w:top w:val="none" w:sz="4" w:space="0" w:color="6E6E6E"/>
              <w:left w:val="single" w:sz="4" w:space="0" w:color="6E6E6E"/>
              <w:bottom w:val="none" w:sz="4" w:space="0" w:color="6E6E6E"/>
              <w:right w:val="single" w:sz="4" w:space="0" w:color="6E6E6E"/>
            </w:tcBorders>
          </w:tcPr>
          <w:p w14:paraId="0E4550D0"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39F868" w14:textId="77777777" w:rsidR="00A872FE" w:rsidRDefault="00CB62FC">
            <w:pPr>
              <w:pStyle w:val="ProductList-TableBody"/>
            </w:pPr>
            <w:r>
              <w:t>Dynamics 365 Unified Plan – licencia z krytia SA</w:t>
            </w:r>
          </w:p>
        </w:tc>
      </w:tr>
      <w:tr w:rsidR="00A872FE" w14:paraId="0596A4FD" w14:textId="77777777">
        <w:tc>
          <w:tcPr>
            <w:tcW w:w="6120" w:type="dxa"/>
            <w:tcBorders>
              <w:top w:val="none" w:sz="4" w:space="0" w:color="6E6E6E"/>
              <w:left w:val="single" w:sz="4" w:space="0" w:color="6E6E6E"/>
              <w:bottom w:val="single" w:sz="4" w:space="0" w:color="6E6E6E"/>
              <w:right w:val="single" w:sz="4" w:space="0" w:color="6E6E6E"/>
            </w:tcBorders>
          </w:tcPr>
          <w:p w14:paraId="5FA3520F"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8FE025" w14:textId="77777777" w:rsidR="00A872FE" w:rsidRDefault="00CB62FC">
            <w:pPr>
              <w:pStyle w:val="ProductList-TableBody"/>
            </w:pPr>
            <w:r>
              <w:t>Dynamics 365 Plán</w:t>
            </w:r>
          </w:p>
        </w:tc>
      </w:tr>
      <w:tr w:rsidR="00A872FE" w14:paraId="291C4EC4" w14:textId="77777777">
        <w:tc>
          <w:tcPr>
            <w:tcW w:w="6120" w:type="dxa"/>
            <w:tcBorders>
              <w:top w:val="single" w:sz="4" w:space="0" w:color="6E6E6E"/>
              <w:left w:val="single" w:sz="4" w:space="0" w:color="6E6E6E"/>
              <w:bottom w:val="none" w:sz="4" w:space="0" w:color="6E6E6E"/>
              <w:right w:val="single" w:sz="4" w:space="0" w:color="6E6E6E"/>
            </w:tcBorders>
          </w:tcPr>
          <w:p w14:paraId="7F444490" w14:textId="77777777" w:rsidR="00A872FE" w:rsidRDefault="00CB62FC">
            <w:pPr>
              <w:pStyle w:val="ProductList-TableBody"/>
            </w:pPr>
            <w:r>
              <w:t>Dynamics 365 Sales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79075387" w14:textId="77777777" w:rsidR="00A872FE" w:rsidRDefault="00CB62FC">
            <w:pPr>
              <w:pStyle w:val="ProductList-TableBody"/>
            </w:pPr>
            <w:r>
              <w:t>Dynamics CRM CAL</w:t>
            </w:r>
          </w:p>
        </w:tc>
      </w:tr>
      <w:tr w:rsidR="00A872FE" w14:paraId="532E5400" w14:textId="77777777">
        <w:tc>
          <w:tcPr>
            <w:tcW w:w="6120" w:type="dxa"/>
            <w:tcBorders>
              <w:top w:val="none" w:sz="4" w:space="0" w:color="6E6E6E"/>
              <w:left w:val="single" w:sz="4" w:space="0" w:color="6E6E6E"/>
              <w:bottom w:val="none" w:sz="4" w:space="0" w:color="6E6E6E"/>
              <w:right w:val="single" w:sz="4" w:space="0" w:color="6E6E6E"/>
            </w:tcBorders>
          </w:tcPr>
          <w:p w14:paraId="3E067E42"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2687A4" w14:textId="77777777" w:rsidR="00A872FE" w:rsidRDefault="00CB62FC">
            <w:pPr>
              <w:pStyle w:val="ProductList-TableBody"/>
            </w:pPr>
            <w:r>
              <w:t>Dynamics 365 Sales licencia CAL</w:t>
            </w:r>
          </w:p>
        </w:tc>
      </w:tr>
      <w:tr w:rsidR="00A872FE" w14:paraId="4579EB25" w14:textId="77777777">
        <w:tc>
          <w:tcPr>
            <w:tcW w:w="6120" w:type="dxa"/>
            <w:tcBorders>
              <w:top w:val="none" w:sz="4" w:space="0" w:color="6E6E6E"/>
              <w:left w:val="single" w:sz="4" w:space="0" w:color="6E6E6E"/>
              <w:bottom w:val="none" w:sz="4" w:space="0" w:color="6E6E6E"/>
              <w:right w:val="single" w:sz="4" w:space="0" w:color="6E6E6E"/>
            </w:tcBorders>
          </w:tcPr>
          <w:p w14:paraId="33597165"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601107" w14:textId="77777777" w:rsidR="00A872FE" w:rsidRDefault="00CB62FC">
            <w:pPr>
              <w:pStyle w:val="ProductList-TableBody"/>
            </w:pPr>
            <w:r>
              <w:t>Dynamics 365 Customer Engagement Plan – licencia z krytia SA</w:t>
            </w:r>
          </w:p>
        </w:tc>
      </w:tr>
      <w:tr w:rsidR="00A872FE" w14:paraId="3765EFA1" w14:textId="77777777">
        <w:tc>
          <w:tcPr>
            <w:tcW w:w="6120" w:type="dxa"/>
            <w:tcBorders>
              <w:top w:val="none" w:sz="4" w:space="0" w:color="6E6E6E"/>
              <w:left w:val="single" w:sz="4" w:space="0" w:color="6E6E6E"/>
              <w:bottom w:val="single" w:sz="4" w:space="0" w:color="6E6E6E"/>
              <w:right w:val="single" w:sz="4" w:space="0" w:color="6E6E6E"/>
            </w:tcBorders>
          </w:tcPr>
          <w:p w14:paraId="713ECDB8"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66FF89" w14:textId="77777777" w:rsidR="00A872FE" w:rsidRDefault="00CB62FC">
            <w:pPr>
              <w:pStyle w:val="ProductList-TableBody"/>
            </w:pPr>
            <w:r>
              <w:t>Dynamics 365 Plán</w:t>
            </w:r>
          </w:p>
        </w:tc>
      </w:tr>
      <w:tr w:rsidR="00A872FE" w14:paraId="1FE179E0" w14:textId="77777777">
        <w:tc>
          <w:tcPr>
            <w:tcW w:w="6120" w:type="dxa"/>
            <w:tcBorders>
              <w:top w:val="single" w:sz="4" w:space="0" w:color="6E6E6E"/>
              <w:left w:val="single" w:sz="4" w:space="0" w:color="6E6E6E"/>
              <w:bottom w:val="none" w:sz="4" w:space="0" w:color="6E6E6E"/>
              <w:right w:val="single" w:sz="4" w:space="0" w:color="6E6E6E"/>
            </w:tcBorders>
          </w:tcPr>
          <w:p w14:paraId="5CA6CA8E" w14:textId="77777777" w:rsidR="00A872FE" w:rsidRDefault="00CB62FC">
            <w:pPr>
              <w:pStyle w:val="ProductList-TableBody"/>
            </w:pPr>
            <w:r>
              <w:t>Dynamics 365 Sales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05B585FA" w14:textId="77777777" w:rsidR="00A872FE" w:rsidRDefault="00CB62FC">
            <w:pPr>
              <w:pStyle w:val="ProductList-TableBody"/>
            </w:pPr>
            <w:r>
              <w:t>Dynamics 365 Sales licencia CAL</w:t>
            </w:r>
          </w:p>
        </w:tc>
      </w:tr>
      <w:tr w:rsidR="00A872FE" w14:paraId="0EE2103C" w14:textId="77777777">
        <w:tc>
          <w:tcPr>
            <w:tcW w:w="6120" w:type="dxa"/>
            <w:tcBorders>
              <w:top w:val="none" w:sz="4" w:space="0" w:color="6E6E6E"/>
              <w:left w:val="single" w:sz="4" w:space="0" w:color="6E6E6E"/>
              <w:bottom w:val="none" w:sz="4" w:space="0" w:color="6E6E6E"/>
              <w:right w:val="single" w:sz="4" w:space="0" w:color="6E6E6E"/>
            </w:tcBorders>
          </w:tcPr>
          <w:p w14:paraId="280D46BD"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F9BA0" w14:textId="77777777" w:rsidR="00A872FE" w:rsidRDefault="00CB62FC">
            <w:pPr>
              <w:pStyle w:val="ProductList-TableBody"/>
            </w:pPr>
            <w:r>
              <w:t>Dynamics CRM CAL</w:t>
            </w:r>
          </w:p>
        </w:tc>
      </w:tr>
      <w:tr w:rsidR="00A872FE" w14:paraId="78F78FBB" w14:textId="77777777">
        <w:tc>
          <w:tcPr>
            <w:tcW w:w="6120" w:type="dxa"/>
            <w:tcBorders>
              <w:top w:val="none" w:sz="4" w:space="0" w:color="6E6E6E"/>
              <w:left w:val="single" w:sz="4" w:space="0" w:color="6E6E6E"/>
              <w:bottom w:val="none" w:sz="4" w:space="0" w:color="6E6E6E"/>
              <w:right w:val="single" w:sz="4" w:space="0" w:color="6E6E6E"/>
            </w:tcBorders>
          </w:tcPr>
          <w:p w14:paraId="11958FBD"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B7F325" w14:textId="77777777" w:rsidR="00A872FE" w:rsidRDefault="00CB62FC">
            <w:pPr>
              <w:pStyle w:val="ProductList-TableBody"/>
            </w:pPr>
            <w:r>
              <w:t>Dynamics 365 Customer Engagement Plan – licencia z krytia SA</w:t>
            </w:r>
          </w:p>
        </w:tc>
      </w:tr>
      <w:tr w:rsidR="00A872FE" w14:paraId="28635BA0" w14:textId="77777777">
        <w:tc>
          <w:tcPr>
            <w:tcW w:w="6120" w:type="dxa"/>
            <w:tcBorders>
              <w:top w:val="none" w:sz="4" w:space="0" w:color="6E6E6E"/>
              <w:left w:val="single" w:sz="4" w:space="0" w:color="6E6E6E"/>
              <w:bottom w:val="single" w:sz="4" w:space="0" w:color="6E6E6E"/>
              <w:right w:val="single" w:sz="4" w:space="0" w:color="6E6E6E"/>
            </w:tcBorders>
          </w:tcPr>
          <w:p w14:paraId="4C51E91A"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686122" w14:textId="77777777" w:rsidR="00A872FE" w:rsidRDefault="00CB62FC">
            <w:pPr>
              <w:pStyle w:val="ProductList-TableBody"/>
            </w:pPr>
            <w:r>
              <w:t>Dynamics 365 Plán</w:t>
            </w:r>
          </w:p>
        </w:tc>
      </w:tr>
      <w:tr w:rsidR="00A872FE" w14:paraId="722437CB" w14:textId="77777777">
        <w:tc>
          <w:tcPr>
            <w:tcW w:w="6120" w:type="dxa"/>
            <w:tcBorders>
              <w:top w:val="single" w:sz="4" w:space="0" w:color="6E6E6E"/>
              <w:left w:val="single" w:sz="4" w:space="0" w:color="6E6E6E"/>
              <w:bottom w:val="none" w:sz="4" w:space="0" w:color="6E6E6E"/>
              <w:right w:val="single" w:sz="4" w:space="0" w:color="6E6E6E"/>
            </w:tcBorders>
          </w:tcPr>
          <w:p w14:paraId="06BECFC9" w14:textId="77777777" w:rsidR="00A872FE" w:rsidRDefault="00CB62FC">
            <w:pPr>
              <w:pStyle w:val="ProductList-TableBody"/>
            </w:pPr>
            <w:r>
              <w:t>Dynamics 365 Customer Service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61361082" w14:textId="77777777" w:rsidR="00A872FE" w:rsidRDefault="00CB62FC">
            <w:pPr>
              <w:pStyle w:val="ProductList-TableBody"/>
            </w:pPr>
            <w:r>
              <w:t>Dynamics CRM CAL</w:t>
            </w:r>
          </w:p>
        </w:tc>
      </w:tr>
      <w:tr w:rsidR="00A872FE" w14:paraId="5F608FB2" w14:textId="77777777">
        <w:tc>
          <w:tcPr>
            <w:tcW w:w="6120" w:type="dxa"/>
            <w:tcBorders>
              <w:top w:val="none" w:sz="4" w:space="0" w:color="6E6E6E"/>
              <w:left w:val="single" w:sz="4" w:space="0" w:color="6E6E6E"/>
              <w:bottom w:val="none" w:sz="4" w:space="0" w:color="6E6E6E"/>
              <w:right w:val="single" w:sz="4" w:space="0" w:color="6E6E6E"/>
            </w:tcBorders>
          </w:tcPr>
          <w:p w14:paraId="727D6E83"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059CE3" w14:textId="77777777" w:rsidR="00A872FE" w:rsidRDefault="00CB62FC">
            <w:pPr>
              <w:pStyle w:val="ProductList-TableBody"/>
            </w:pPr>
            <w:r>
              <w:t>Dynamics 365 Customer Service licencia CAL</w:t>
            </w:r>
          </w:p>
        </w:tc>
      </w:tr>
      <w:tr w:rsidR="00A872FE" w14:paraId="32DD6DB9" w14:textId="77777777">
        <w:tc>
          <w:tcPr>
            <w:tcW w:w="6120" w:type="dxa"/>
            <w:tcBorders>
              <w:top w:val="none" w:sz="4" w:space="0" w:color="6E6E6E"/>
              <w:left w:val="single" w:sz="4" w:space="0" w:color="6E6E6E"/>
              <w:bottom w:val="none" w:sz="4" w:space="0" w:color="6E6E6E"/>
              <w:right w:val="single" w:sz="4" w:space="0" w:color="6E6E6E"/>
            </w:tcBorders>
          </w:tcPr>
          <w:p w14:paraId="16759AB3"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BC823F" w14:textId="77777777" w:rsidR="00A872FE" w:rsidRDefault="00CB62FC">
            <w:pPr>
              <w:pStyle w:val="ProductList-TableBody"/>
            </w:pPr>
            <w:r>
              <w:t>Dynamics 365 Customer Engagement Plan – licencia z krytia SA</w:t>
            </w:r>
          </w:p>
        </w:tc>
      </w:tr>
      <w:tr w:rsidR="00A872FE" w14:paraId="0CFBF523" w14:textId="77777777">
        <w:tc>
          <w:tcPr>
            <w:tcW w:w="6120" w:type="dxa"/>
            <w:tcBorders>
              <w:top w:val="none" w:sz="4" w:space="0" w:color="6E6E6E"/>
              <w:left w:val="single" w:sz="4" w:space="0" w:color="6E6E6E"/>
              <w:bottom w:val="single" w:sz="4" w:space="0" w:color="6E6E6E"/>
              <w:right w:val="single" w:sz="4" w:space="0" w:color="6E6E6E"/>
            </w:tcBorders>
          </w:tcPr>
          <w:p w14:paraId="73C72CF1"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14187B" w14:textId="77777777" w:rsidR="00A872FE" w:rsidRDefault="00CB62FC">
            <w:pPr>
              <w:pStyle w:val="ProductList-TableBody"/>
            </w:pPr>
            <w:r>
              <w:t>Dynamics 365 Plán</w:t>
            </w:r>
          </w:p>
        </w:tc>
      </w:tr>
      <w:tr w:rsidR="00A872FE" w14:paraId="38A44F66" w14:textId="77777777">
        <w:tc>
          <w:tcPr>
            <w:tcW w:w="6120" w:type="dxa"/>
            <w:tcBorders>
              <w:top w:val="single" w:sz="4" w:space="0" w:color="6E6E6E"/>
              <w:left w:val="single" w:sz="4" w:space="0" w:color="6E6E6E"/>
              <w:bottom w:val="none" w:sz="4" w:space="0" w:color="6E6E6E"/>
              <w:right w:val="single" w:sz="4" w:space="0" w:color="6E6E6E"/>
            </w:tcBorders>
          </w:tcPr>
          <w:p w14:paraId="38F7FA03" w14:textId="77777777" w:rsidR="00A872FE" w:rsidRDefault="00CB62FC">
            <w:pPr>
              <w:pStyle w:val="ProductList-TableBody"/>
            </w:pPr>
            <w:r>
              <w:t>Dynamics 365 Customer Service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1C3F04B5" w14:textId="77777777" w:rsidR="00A872FE" w:rsidRDefault="00CB62FC">
            <w:pPr>
              <w:pStyle w:val="ProductList-TableBody"/>
            </w:pPr>
            <w:r>
              <w:t>Dynamics 365 Customer Service licencia CAL</w:t>
            </w:r>
          </w:p>
        </w:tc>
      </w:tr>
      <w:tr w:rsidR="00A872FE" w14:paraId="2A27DDDB" w14:textId="77777777">
        <w:tc>
          <w:tcPr>
            <w:tcW w:w="6120" w:type="dxa"/>
            <w:tcBorders>
              <w:top w:val="none" w:sz="4" w:space="0" w:color="6E6E6E"/>
              <w:left w:val="single" w:sz="4" w:space="0" w:color="6E6E6E"/>
              <w:bottom w:val="none" w:sz="4" w:space="0" w:color="6E6E6E"/>
              <w:right w:val="single" w:sz="4" w:space="0" w:color="6E6E6E"/>
            </w:tcBorders>
          </w:tcPr>
          <w:p w14:paraId="1286C603"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71F47" w14:textId="77777777" w:rsidR="00A872FE" w:rsidRDefault="00CB62FC">
            <w:pPr>
              <w:pStyle w:val="ProductList-TableBody"/>
            </w:pPr>
            <w:r>
              <w:t>Dynamics CRM CAL</w:t>
            </w:r>
          </w:p>
        </w:tc>
      </w:tr>
      <w:tr w:rsidR="00A872FE" w14:paraId="1B3ABDD8" w14:textId="77777777">
        <w:tc>
          <w:tcPr>
            <w:tcW w:w="6120" w:type="dxa"/>
            <w:tcBorders>
              <w:top w:val="none" w:sz="4" w:space="0" w:color="6E6E6E"/>
              <w:left w:val="single" w:sz="4" w:space="0" w:color="6E6E6E"/>
              <w:bottom w:val="none" w:sz="4" w:space="0" w:color="6E6E6E"/>
              <w:right w:val="single" w:sz="4" w:space="0" w:color="6E6E6E"/>
            </w:tcBorders>
          </w:tcPr>
          <w:p w14:paraId="5676E616"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5B76E" w14:textId="77777777" w:rsidR="00A872FE" w:rsidRDefault="00CB62FC">
            <w:pPr>
              <w:pStyle w:val="ProductList-TableBody"/>
            </w:pPr>
            <w:r>
              <w:t>Dynamics 365 Customer Engagement Plan – licencia z krytia SA</w:t>
            </w:r>
          </w:p>
        </w:tc>
      </w:tr>
      <w:tr w:rsidR="00A872FE" w14:paraId="43FF344E" w14:textId="77777777">
        <w:tc>
          <w:tcPr>
            <w:tcW w:w="6120" w:type="dxa"/>
            <w:tcBorders>
              <w:top w:val="none" w:sz="4" w:space="0" w:color="6E6E6E"/>
              <w:left w:val="single" w:sz="4" w:space="0" w:color="6E6E6E"/>
              <w:bottom w:val="single" w:sz="4" w:space="0" w:color="6E6E6E"/>
              <w:right w:val="single" w:sz="4" w:space="0" w:color="6E6E6E"/>
            </w:tcBorders>
          </w:tcPr>
          <w:p w14:paraId="3791DADD"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6307E" w14:textId="77777777" w:rsidR="00A872FE" w:rsidRDefault="00CB62FC">
            <w:pPr>
              <w:pStyle w:val="ProductList-TableBody"/>
            </w:pPr>
            <w:r>
              <w:t>Dynamics 365 Plán</w:t>
            </w:r>
          </w:p>
        </w:tc>
      </w:tr>
      <w:tr w:rsidR="00A872FE" w14:paraId="3F7D7F14" w14:textId="77777777">
        <w:tc>
          <w:tcPr>
            <w:tcW w:w="6120" w:type="dxa"/>
            <w:tcBorders>
              <w:top w:val="single" w:sz="4" w:space="0" w:color="6E6E6E"/>
              <w:left w:val="single" w:sz="4" w:space="0" w:color="6E6E6E"/>
              <w:bottom w:val="none" w:sz="4" w:space="0" w:color="6E6E6E"/>
              <w:right w:val="single" w:sz="4" w:space="0" w:color="6E6E6E"/>
            </w:tcBorders>
          </w:tcPr>
          <w:p w14:paraId="308668C8" w14:textId="77777777" w:rsidR="00A872FE" w:rsidRDefault="00CB62FC">
            <w:pPr>
              <w:pStyle w:val="ProductList-TableBody"/>
            </w:pPr>
            <w:r>
              <w:t>Dynamics 365 Case Management GOVCON z krytia SA</w:t>
            </w:r>
          </w:p>
        </w:tc>
        <w:tc>
          <w:tcPr>
            <w:tcW w:w="6120" w:type="dxa"/>
            <w:tcBorders>
              <w:top w:val="single" w:sz="4" w:space="0" w:color="6E6E6E"/>
              <w:left w:val="single" w:sz="4" w:space="0" w:color="6E6E6E"/>
              <w:bottom w:val="single" w:sz="4" w:space="0" w:color="6E6E6E"/>
              <w:right w:val="single" w:sz="4" w:space="0" w:color="6E6E6E"/>
            </w:tcBorders>
          </w:tcPr>
          <w:p w14:paraId="2F6E8F55" w14:textId="77777777" w:rsidR="00A872FE" w:rsidRDefault="00CB62FC">
            <w:pPr>
              <w:pStyle w:val="ProductList-TableBody"/>
            </w:pPr>
            <w:r>
              <w:t>Dynamics CRM CAL</w:t>
            </w:r>
          </w:p>
        </w:tc>
      </w:tr>
      <w:tr w:rsidR="00A872FE" w14:paraId="758C2F66" w14:textId="77777777">
        <w:tc>
          <w:tcPr>
            <w:tcW w:w="6120" w:type="dxa"/>
            <w:tcBorders>
              <w:top w:val="none" w:sz="4" w:space="0" w:color="6E6E6E"/>
              <w:left w:val="single" w:sz="4" w:space="0" w:color="6E6E6E"/>
              <w:bottom w:val="single" w:sz="4" w:space="0" w:color="6E6E6E"/>
              <w:right w:val="single" w:sz="4" w:space="0" w:color="6E6E6E"/>
            </w:tcBorders>
          </w:tcPr>
          <w:p w14:paraId="4C80FBE1"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BC9DF" w14:textId="77777777" w:rsidR="00A872FE" w:rsidRDefault="00CB62FC">
            <w:pPr>
              <w:pStyle w:val="ProductList-TableBody"/>
            </w:pPr>
            <w:r>
              <w:t>Dynamics 365 Customer Service licencia CAL</w:t>
            </w:r>
          </w:p>
        </w:tc>
      </w:tr>
      <w:tr w:rsidR="00A872FE" w14:paraId="46134527" w14:textId="77777777">
        <w:tc>
          <w:tcPr>
            <w:tcW w:w="6120" w:type="dxa"/>
            <w:tcBorders>
              <w:top w:val="single" w:sz="4" w:space="0" w:color="6E6E6E"/>
              <w:left w:val="single" w:sz="4" w:space="0" w:color="6E6E6E"/>
              <w:bottom w:val="none" w:sz="4" w:space="0" w:color="6E6E6E"/>
              <w:right w:val="single" w:sz="4" w:space="0" w:color="6E6E6E"/>
            </w:tcBorders>
          </w:tcPr>
          <w:p w14:paraId="1E034F86" w14:textId="77777777" w:rsidR="00A872FE" w:rsidRDefault="00CB62F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00E77B7" w14:textId="77777777" w:rsidR="00A872FE" w:rsidRDefault="00CB62FC">
            <w:pPr>
              <w:pStyle w:val="ProductList-TableBody"/>
            </w:pPr>
            <w:r>
              <w:t>Dynamics 365 Business edition</w:t>
            </w:r>
          </w:p>
        </w:tc>
      </w:tr>
      <w:tr w:rsidR="00A872FE" w14:paraId="09D867D9" w14:textId="77777777">
        <w:tc>
          <w:tcPr>
            <w:tcW w:w="6120" w:type="dxa"/>
            <w:tcBorders>
              <w:top w:val="none" w:sz="4" w:space="0" w:color="6E6E6E"/>
              <w:left w:val="single" w:sz="4" w:space="0" w:color="6E6E6E"/>
              <w:bottom w:val="none" w:sz="4" w:space="0" w:color="6E6E6E"/>
              <w:right w:val="single" w:sz="4" w:space="0" w:color="6E6E6E"/>
            </w:tcBorders>
          </w:tcPr>
          <w:p w14:paraId="6C50C04F"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E87B0" w14:textId="77777777" w:rsidR="00A872FE" w:rsidRDefault="00CB62FC">
            <w:pPr>
              <w:pStyle w:val="ProductList-TableBody"/>
            </w:pPr>
            <w:r>
              <w:t>Dynamics AX licencia CAL</w:t>
            </w:r>
          </w:p>
        </w:tc>
      </w:tr>
      <w:tr w:rsidR="00A872FE" w14:paraId="76F01445" w14:textId="77777777">
        <w:tc>
          <w:tcPr>
            <w:tcW w:w="6120" w:type="dxa"/>
            <w:tcBorders>
              <w:top w:val="none" w:sz="4" w:space="0" w:color="6E6E6E"/>
              <w:left w:val="single" w:sz="4" w:space="0" w:color="6E6E6E"/>
              <w:bottom w:val="none" w:sz="4" w:space="0" w:color="6E6E6E"/>
              <w:right w:val="single" w:sz="4" w:space="0" w:color="6E6E6E"/>
            </w:tcBorders>
          </w:tcPr>
          <w:p w14:paraId="4E149B84"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EECD3" w14:textId="77777777" w:rsidR="00A872FE" w:rsidRDefault="00CB62FC">
            <w:pPr>
              <w:pStyle w:val="ProductList-TableBody"/>
            </w:pPr>
            <w:r>
              <w:t>Dynamics GP licencia CAL</w:t>
            </w:r>
          </w:p>
        </w:tc>
      </w:tr>
      <w:tr w:rsidR="00A872FE" w14:paraId="738BFAF2" w14:textId="77777777">
        <w:tc>
          <w:tcPr>
            <w:tcW w:w="6120" w:type="dxa"/>
            <w:tcBorders>
              <w:top w:val="none" w:sz="4" w:space="0" w:color="6E6E6E"/>
              <w:left w:val="single" w:sz="4" w:space="0" w:color="6E6E6E"/>
              <w:bottom w:val="none" w:sz="4" w:space="0" w:color="6E6E6E"/>
              <w:right w:val="single" w:sz="4" w:space="0" w:color="6E6E6E"/>
            </w:tcBorders>
          </w:tcPr>
          <w:p w14:paraId="73468F0D"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AECD1" w14:textId="77777777" w:rsidR="00A872FE" w:rsidRDefault="00CB62FC">
            <w:pPr>
              <w:pStyle w:val="ProductList-TableBody"/>
            </w:pPr>
            <w:r>
              <w:t>Dynamics NAV CAL</w:t>
            </w:r>
          </w:p>
        </w:tc>
      </w:tr>
      <w:tr w:rsidR="00A872FE" w14:paraId="561F6019" w14:textId="77777777">
        <w:tc>
          <w:tcPr>
            <w:tcW w:w="6120" w:type="dxa"/>
            <w:tcBorders>
              <w:top w:val="none" w:sz="4" w:space="0" w:color="6E6E6E"/>
              <w:left w:val="single" w:sz="4" w:space="0" w:color="6E6E6E"/>
              <w:bottom w:val="none" w:sz="4" w:space="0" w:color="6E6E6E"/>
              <w:right w:val="single" w:sz="4" w:space="0" w:color="6E6E6E"/>
            </w:tcBorders>
          </w:tcPr>
          <w:p w14:paraId="5C26FAD7"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71FDB8" w14:textId="77777777" w:rsidR="00A872FE" w:rsidRDefault="00CB62FC">
            <w:pPr>
              <w:pStyle w:val="ProductList-TableBody"/>
            </w:pPr>
            <w:r>
              <w:t>Dynamics SL licencia CAL</w:t>
            </w:r>
          </w:p>
        </w:tc>
      </w:tr>
      <w:tr w:rsidR="00A872FE" w14:paraId="1D672C34" w14:textId="77777777">
        <w:tc>
          <w:tcPr>
            <w:tcW w:w="6120" w:type="dxa"/>
            <w:tcBorders>
              <w:top w:val="none" w:sz="4" w:space="0" w:color="6E6E6E"/>
              <w:left w:val="single" w:sz="4" w:space="0" w:color="6E6E6E"/>
              <w:bottom w:val="none" w:sz="4" w:space="0" w:color="6E6E6E"/>
              <w:right w:val="single" w:sz="4" w:space="0" w:color="6E6E6E"/>
            </w:tcBorders>
          </w:tcPr>
          <w:p w14:paraId="0CB67A46"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D8514" w14:textId="77777777" w:rsidR="00A872FE" w:rsidRDefault="00CB62FC">
            <w:pPr>
              <w:pStyle w:val="ProductList-TableBody"/>
            </w:pPr>
            <w:r>
              <w:t>Microsoft XAL CAL</w:t>
            </w:r>
          </w:p>
        </w:tc>
      </w:tr>
      <w:tr w:rsidR="00A872FE" w14:paraId="56AFEBCE" w14:textId="77777777">
        <w:tc>
          <w:tcPr>
            <w:tcW w:w="6120" w:type="dxa"/>
            <w:tcBorders>
              <w:top w:val="none" w:sz="4" w:space="0" w:color="6E6E6E"/>
              <w:left w:val="single" w:sz="4" w:space="0" w:color="6E6E6E"/>
              <w:bottom w:val="none" w:sz="4" w:space="0" w:color="6E6E6E"/>
              <w:right w:val="single" w:sz="4" w:space="0" w:color="6E6E6E"/>
            </w:tcBorders>
          </w:tcPr>
          <w:p w14:paraId="1A179BDD"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C32004" w14:textId="77777777" w:rsidR="00A872FE" w:rsidRDefault="00CB62FC">
            <w:pPr>
              <w:pStyle w:val="ProductList-TableBody"/>
            </w:pPr>
            <w:r>
              <w:t>Dynamics POS lanes</w:t>
            </w:r>
          </w:p>
        </w:tc>
      </w:tr>
      <w:tr w:rsidR="00A872FE" w14:paraId="37681935" w14:textId="77777777">
        <w:tc>
          <w:tcPr>
            <w:tcW w:w="6120" w:type="dxa"/>
            <w:tcBorders>
              <w:top w:val="none" w:sz="4" w:space="0" w:color="6E6E6E"/>
              <w:left w:val="single" w:sz="4" w:space="0" w:color="6E6E6E"/>
              <w:bottom w:val="none" w:sz="4" w:space="0" w:color="6E6E6E"/>
              <w:right w:val="single" w:sz="4" w:space="0" w:color="6E6E6E"/>
            </w:tcBorders>
          </w:tcPr>
          <w:p w14:paraId="35F61A13"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531562" w14:textId="77777777" w:rsidR="00A872FE" w:rsidRDefault="00CB62FC">
            <w:pPr>
              <w:pStyle w:val="ProductList-TableBody"/>
            </w:pPr>
            <w:r>
              <w:t>Dynamics RMS lanes</w:t>
            </w:r>
          </w:p>
        </w:tc>
      </w:tr>
      <w:tr w:rsidR="00A872FE" w14:paraId="1CF1492C" w14:textId="77777777">
        <w:tc>
          <w:tcPr>
            <w:tcW w:w="6120" w:type="dxa"/>
            <w:tcBorders>
              <w:top w:val="none" w:sz="4" w:space="0" w:color="6E6E6E"/>
              <w:left w:val="single" w:sz="4" w:space="0" w:color="6E6E6E"/>
              <w:bottom w:val="single" w:sz="4" w:space="0" w:color="6E6E6E"/>
              <w:right w:val="single" w:sz="4" w:space="0" w:color="6E6E6E"/>
            </w:tcBorders>
          </w:tcPr>
          <w:p w14:paraId="2F9BE078"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FF29BF" w14:textId="77777777" w:rsidR="00A872FE" w:rsidRDefault="00CB62FC">
            <w:pPr>
              <w:pStyle w:val="ProductList-TableBody"/>
            </w:pPr>
            <w:r>
              <w:t>Dynamics C5 CAL</w:t>
            </w:r>
          </w:p>
        </w:tc>
      </w:tr>
      <w:tr w:rsidR="00A872FE" w14:paraId="3B8B59C2" w14:textId="77777777">
        <w:tc>
          <w:tcPr>
            <w:tcW w:w="6120" w:type="dxa"/>
            <w:tcBorders>
              <w:top w:val="single" w:sz="4" w:space="0" w:color="6E6E6E"/>
              <w:left w:val="single" w:sz="4" w:space="0" w:color="6E6E6E"/>
              <w:bottom w:val="none" w:sz="4" w:space="0" w:color="6E6E6E"/>
              <w:right w:val="single" w:sz="4" w:space="0" w:color="6E6E6E"/>
            </w:tcBorders>
          </w:tcPr>
          <w:p w14:paraId="6F90ED15" w14:textId="77777777" w:rsidR="00A872FE" w:rsidRDefault="00CB62F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5E41F23" w14:textId="77777777" w:rsidR="00A872FE" w:rsidRDefault="00CB62FC">
            <w:pPr>
              <w:pStyle w:val="ProductList-TableBody"/>
            </w:pPr>
            <w:r>
              <w:t>Dynamics 365 Business edition</w:t>
            </w:r>
          </w:p>
        </w:tc>
      </w:tr>
      <w:tr w:rsidR="00A872FE" w14:paraId="2E4F7095" w14:textId="77777777">
        <w:tc>
          <w:tcPr>
            <w:tcW w:w="6120" w:type="dxa"/>
            <w:tcBorders>
              <w:top w:val="none" w:sz="4" w:space="0" w:color="6E6E6E"/>
              <w:left w:val="single" w:sz="4" w:space="0" w:color="6E6E6E"/>
              <w:bottom w:val="none" w:sz="4" w:space="0" w:color="6E6E6E"/>
              <w:right w:val="single" w:sz="4" w:space="0" w:color="6E6E6E"/>
            </w:tcBorders>
          </w:tcPr>
          <w:p w14:paraId="6BFF2B5C"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2F57FE" w14:textId="77777777" w:rsidR="00A872FE" w:rsidRDefault="00CB62FC">
            <w:pPr>
              <w:pStyle w:val="ProductList-TableBody"/>
            </w:pPr>
            <w:r>
              <w:t>Dynamics AX licencia CAL</w:t>
            </w:r>
          </w:p>
        </w:tc>
      </w:tr>
      <w:tr w:rsidR="00A872FE" w14:paraId="68F2A59B" w14:textId="77777777">
        <w:tc>
          <w:tcPr>
            <w:tcW w:w="6120" w:type="dxa"/>
            <w:tcBorders>
              <w:top w:val="none" w:sz="4" w:space="0" w:color="6E6E6E"/>
              <w:left w:val="single" w:sz="4" w:space="0" w:color="6E6E6E"/>
              <w:bottom w:val="none" w:sz="4" w:space="0" w:color="6E6E6E"/>
              <w:right w:val="single" w:sz="4" w:space="0" w:color="6E6E6E"/>
            </w:tcBorders>
          </w:tcPr>
          <w:p w14:paraId="389EDEA5"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0239A" w14:textId="77777777" w:rsidR="00A872FE" w:rsidRDefault="00CB62FC">
            <w:pPr>
              <w:pStyle w:val="ProductList-TableBody"/>
            </w:pPr>
            <w:r>
              <w:t>Dynamics GP licencia CAL</w:t>
            </w:r>
          </w:p>
        </w:tc>
      </w:tr>
      <w:tr w:rsidR="00A872FE" w14:paraId="5599EDC1" w14:textId="77777777">
        <w:tc>
          <w:tcPr>
            <w:tcW w:w="6120" w:type="dxa"/>
            <w:tcBorders>
              <w:top w:val="none" w:sz="4" w:space="0" w:color="6E6E6E"/>
              <w:left w:val="single" w:sz="4" w:space="0" w:color="6E6E6E"/>
              <w:bottom w:val="none" w:sz="4" w:space="0" w:color="6E6E6E"/>
              <w:right w:val="single" w:sz="4" w:space="0" w:color="6E6E6E"/>
            </w:tcBorders>
          </w:tcPr>
          <w:p w14:paraId="3FC82345"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DE07C" w14:textId="77777777" w:rsidR="00A872FE" w:rsidRDefault="00CB62FC">
            <w:pPr>
              <w:pStyle w:val="ProductList-TableBody"/>
            </w:pPr>
            <w:r>
              <w:t>Dynamics NAV CAL</w:t>
            </w:r>
          </w:p>
        </w:tc>
      </w:tr>
      <w:tr w:rsidR="00A872FE" w14:paraId="12001B78" w14:textId="77777777">
        <w:tc>
          <w:tcPr>
            <w:tcW w:w="6120" w:type="dxa"/>
            <w:tcBorders>
              <w:top w:val="none" w:sz="4" w:space="0" w:color="6E6E6E"/>
              <w:left w:val="single" w:sz="4" w:space="0" w:color="6E6E6E"/>
              <w:bottom w:val="none" w:sz="4" w:space="0" w:color="6E6E6E"/>
              <w:right w:val="single" w:sz="4" w:space="0" w:color="6E6E6E"/>
            </w:tcBorders>
          </w:tcPr>
          <w:p w14:paraId="0D42F6EF"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7DEED" w14:textId="77777777" w:rsidR="00A872FE" w:rsidRDefault="00CB62FC">
            <w:pPr>
              <w:pStyle w:val="ProductList-TableBody"/>
            </w:pPr>
            <w:r>
              <w:t>Dynamics SL licencia CAL</w:t>
            </w:r>
          </w:p>
        </w:tc>
      </w:tr>
      <w:tr w:rsidR="00A872FE" w14:paraId="3DAB2EF5" w14:textId="77777777">
        <w:tc>
          <w:tcPr>
            <w:tcW w:w="6120" w:type="dxa"/>
            <w:tcBorders>
              <w:top w:val="none" w:sz="4" w:space="0" w:color="6E6E6E"/>
              <w:left w:val="single" w:sz="4" w:space="0" w:color="6E6E6E"/>
              <w:bottom w:val="none" w:sz="4" w:space="0" w:color="6E6E6E"/>
              <w:right w:val="single" w:sz="4" w:space="0" w:color="6E6E6E"/>
            </w:tcBorders>
          </w:tcPr>
          <w:p w14:paraId="292A7741"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2DB5FA" w14:textId="77777777" w:rsidR="00A872FE" w:rsidRDefault="00CB62FC">
            <w:pPr>
              <w:pStyle w:val="ProductList-TableBody"/>
            </w:pPr>
            <w:r>
              <w:t>Microsoft XAL CAL</w:t>
            </w:r>
          </w:p>
        </w:tc>
      </w:tr>
      <w:tr w:rsidR="00A872FE" w14:paraId="342A1B2F" w14:textId="77777777">
        <w:tc>
          <w:tcPr>
            <w:tcW w:w="6120" w:type="dxa"/>
            <w:tcBorders>
              <w:top w:val="none" w:sz="4" w:space="0" w:color="6E6E6E"/>
              <w:left w:val="single" w:sz="4" w:space="0" w:color="6E6E6E"/>
              <w:bottom w:val="none" w:sz="4" w:space="0" w:color="6E6E6E"/>
              <w:right w:val="single" w:sz="4" w:space="0" w:color="6E6E6E"/>
            </w:tcBorders>
          </w:tcPr>
          <w:p w14:paraId="6B353F7F"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D1EAD0" w14:textId="77777777" w:rsidR="00A872FE" w:rsidRDefault="00CB62FC">
            <w:pPr>
              <w:pStyle w:val="ProductList-TableBody"/>
            </w:pPr>
            <w:r>
              <w:t>Dynamics POS lanes</w:t>
            </w:r>
          </w:p>
        </w:tc>
      </w:tr>
      <w:tr w:rsidR="00A872FE" w14:paraId="73A5F808" w14:textId="77777777">
        <w:tc>
          <w:tcPr>
            <w:tcW w:w="6120" w:type="dxa"/>
            <w:tcBorders>
              <w:top w:val="none" w:sz="4" w:space="0" w:color="6E6E6E"/>
              <w:left w:val="single" w:sz="4" w:space="0" w:color="6E6E6E"/>
              <w:bottom w:val="none" w:sz="4" w:space="0" w:color="6E6E6E"/>
              <w:right w:val="single" w:sz="4" w:space="0" w:color="6E6E6E"/>
            </w:tcBorders>
          </w:tcPr>
          <w:p w14:paraId="4E61AA06"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47AC1" w14:textId="77777777" w:rsidR="00A872FE" w:rsidRDefault="00CB62FC">
            <w:pPr>
              <w:pStyle w:val="ProductList-TableBody"/>
            </w:pPr>
            <w:r>
              <w:t>Dynamics RMS lanes</w:t>
            </w:r>
          </w:p>
        </w:tc>
      </w:tr>
      <w:tr w:rsidR="00A872FE" w14:paraId="0C40DCFE" w14:textId="77777777">
        <w:tc>
          <w:tcPr>
            <w:tcW w:w="6120" w:type="dxa"/>
            <w:tcBorders>
              <w:top w:val="none" w:sz="4" w:space="0" w:color="6E6E6E"/>
              <w:left w:val="single" w:sz="4" w:space="0" w:color="6E6E6E"/>
              <w:bottom w:val="single" w:sz="4" w:space="0" w:color="6E6E6E"/>
              <w:right w:val="single" w:sz="4" w:space="0" w:color="6E6E6E"/>
            </w:tcBorders>
          </w:tcPr>
          <w:p w14:paraId="41293468"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CC4A07" w14:textId="77777777" w:rsidR="00A872FE" w:rsidRDefault="00CB62FC">
            <w:pPr>
              <w:pStyle w:val="ProductList-TableBody"/>
            </w:pPr>
            <w:r>
              <w:t>Dynamics C5 CAL</w:t>
            </w:r>
          </w:p>
        </w:tc>
      </w:tr>
      <w:tr w:rsidR="00A872FE" w14:paraId="7BBDDD46" w14:textId="77777777">
        <w:tc>
          <w:tcPr>
            <w:tcW w:w="6120" w:type="dxa"/>
            <w:tcBorders>
              <w:top w:val="single" w:sz="4" w:space="0" w:color="6E6E6E"/>
              <w:left w:val="single" w:sz="4" w:space="0" w:color="6E6E6E"/>
              <w:bottom w:val="none" w:sz="4" w:space="0" w:color="6E6E6E"/>
              <w:right w:val="single" w:sz="4" w:space="0" w:color="6E6E6E"/>
            </w:tcBorders>
          </w:tcPr>
          <w:p w14:paraId="2F6AA5B6" w14:textId="77777777" w:rsidR="00A872FE" w:rsidRDefault="00CB62F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963FBC1" w14:textId="77777777" w:rsidR="00A872FE" w:rsidRDefault="00CB62FC">
            <w:pPr>
              <w:pStyle w:val="ProductList-TableBody"/>
            </w:pPr>
            <w:r>
              <w:t>Dynamics 365 Business edition</w:t>
            </w:r>
          </w:p>
        </w:tc>
      </w:tr>
      <w:tr w:rsidR="00A872FE" w14:paraId="6B306408" w14:textId="77777777">
        <w:tc>
          <w:tcPr>
            <w:tcW w:w="6120" w:type="dxa"/>
            <w:tcBorders>
              <w:top w:val="none" w:sz="4" w:space="0" w:color="6E6E6E"/>
              <w:left w:val="single" w:sz="4" w:space="0" w:color="6E6E6E"/>
              <w:bottom w:val="none" w:sz="4" w:space="0" w:color="6E6E6E"/>
              <w:right w:val="single" w:sz="4" w:space="0" w:color="6E6E6E"/>
            </w:tcBorders>
          </w:tcPr>
          <w:p w14:paraId="3DDEAF2E"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F34F28" w14:textId="77777777" w:rsidR="00A872FE" w:rsidRDefault="00CB62FC">
            <w:pPr>
              <w:pStyle w:val="ProductList-TableBody"/>
            </w:pPr>
            <w:r>
              <w:t>Dynamics AX licencia CAL</w:t>
            </w:r>
          </w:p>
        </w:tc>
      </w:tr>
      <w:tr w:rsidR="00A872FE" w14:paraId="6AD191DF" w14:textId="77777777">
        <w:tc>
          <w:tcPr>
            <w:tcW w:w="6120" w:type="dxa"/>
            <w:tcBorders>
              <w:top w:val="none" w:sz="4" w:space="0" w:color="6E6E6E"/>
              <w:left w:val="single" w:sz="4" w:space="0" w:color="6E6E6E"/>
              <w:bottom w:val="none" w:sz="4" w:space="0" w:color="6E6E6E"/>
              <w:right w:val="single" w:sz="4" w:space="0" w:color="6E6E6E"/>
            </w:tcBorders>
          </w:tcPr>
          <w:p w14:paraId="3A7A7115"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0F4F2" w14:textId="77777777" w:rsidR="00A872FE" w:rsidRDefault="00CB62FC">
            <w:pPr>
              <w:pStyle w:val="ProductList-TableBody"/>
            </w:pPr>
            <w:r>
              <w:t>Dynamics GP licencia CAL</w:t>
            </w:r>
          </w:p>
        </w:tc>
      </w:tr>
      <w:tr w:rsidR="00A872FE" w14:paraId="4E3E7AAC" w14:textId="77777777">
        <w:tc>
          <w:tcPr>
            <w:tcW w:w="6120" w:type="dxa"/>
            <w:tcBorders>
              <w:top w:val="none" w:sz="4" w:space="0" w:color="6E6E6E"/>
              <w:left w:val="single" w:sz="4" w:space="0" w:color="6E6E6E"/>
              <w:bottom w:val="none" w:sz="4" w:space="0" w:color="6E6E6E"/>
              <w:right w:val="single" w:sz="4" w:space="0" w:color="6E6E6E"/>
            </w:tcBorders>
          </w:tcPr>
          <w:p w14:paraId="04D60D6E"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DDA5A" w14:textId="77777777" w:rsidR="00A872FE" w:rsidRDefault="00CB62FC">
            <w:pPr>
              <w:pStyle w:val="ProductList-TableBody"/>
            </w:pPr>
            <w:r>
              <w:t>Dynamics NAV CAL</w:t>
            </w:r>
          </w:p>
        </w:tc>
      </w:tr>
      <w:tr w:rsidR="00A872FE" w14:paraId="4AD5F8C4" w14:textId="77777777">
        <w:tc>
          <w:tcPr>
            <w:tcW w:w="6120" w:type="dxa"/>
            <w:tcBorders>
              <w:top w:val="none" w:sz="4" w:space="0" w:color="6E6E6E"/>
              <w:left w:val="single" w:sz="4" w:space="0" w:color="6E6E6E"/>
              <w:bottom w:val="none" w:sz="4" w:space="0" w:color="6E6E6E"/>
              <w:right w:val="single" w:sz="4" w:space="0" w:color="6E6E6E"/>
            </w:tcBorders>
          </w:tcPr>
          <w:p w14:paraId="4DF4F95E"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0F5FAB" w14:textId="77777777" w:rsidR="00A872FE" w:rsidRDefault="00CB62FC">
            <w:pPr>
              <w:pStyle w:val="ProductList-TableBody"/>
            </w:pPr>
            <w:r>
              <w:t>Dynamics SL licencia CAL</w:t>
            </w:r>
          </w:p>
        </w:tc>
      </w:tr>
      <w:tr w:rsidR="00A872FE" w14:paraId="480BD10D" w14:textId="77777777">
        <w:tc>
          <w:tcPr>
            <w:tcW w:w="6120" w:type="dxa"/>
            <w:tcBorders>
              <w:top w:val="none" w:sz="4" w:space="0" w:color="6E6E6E"/>
              <w:left w:val="single" w:sz="4" w:space="0" w:color="6E6E6E"/>
              <w:bottom w:val="none" w:sz="4" w:space="0" w:color="6E6E6E"/>
              <w:right w:val="single" w:sz="4" w:space="0" w:color="6E6E6E"/>
            </w:tcBorders>
          </w:tcPr>
          <w:p w14:paraId="0DB54249"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BC9E24" w14:textId="77777777" w:rsidR="00A872FE" w:rsidRDefault="00CB62FC">
            <w:pPr>
              <w:pStyle w:val="ProductList-TableBody"/>
            </w:pPr>
            <w:r>
              <w:t>Microsoft XAL CAL</w:t>
            </w:r>
          </w:p>
        </w:tc>
      </w:tr>
      <w:tr w:rsidR="00A872FE" w14:paraId="5F84939E" w14:textId="77777777">
        <w:tc>
          <w:tcPr>
            <w:tcW w:w="6120" w:type="dxa"/>
            <w:tcBorders>
              <w:top w:val="none" w:sz="4" w:space="0" w:color="6E6E6E"/>
              <w:left w:val="single" w:sz="4" w:space="0" w:color="6E6E6E"/>
              <w:bottom w:val="none" w:sz="4" w:space="0" w:color="6E6E6E"/>
              <w:right w:val="single" w:sz="4" w:space="0" w:color="6E6E6E"/>
            </w:tcBorders>
          </w:tcPr>
          <w:p w14:paraId="085FB0E0"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129FC" w14:textId="77777777" w:rsidR="00A872FE" w:rsidRDefault="00CB62FC">
            <w:pPr>
              <w:pStyle w:val="ProductList-TableBody"/>
            </w:pPr>
            <w:r>
              <w:t>Dynamics POS lanes</w:t>
            </w:r>
          </w:p>
        </w:tc>
      </w:tr>
      <w:tr w:rsidR="00A872FE" w14:paraId="4BCA2E3F" w14:textId="77777777">
        <w:tc>
          <w:tcPr>
            <w:tcW w:w="6120" w:type="dxa"/>
            <w:tcBorders>
              <w:top w:val="none" w:sz="4" w:space="0" w:color="6E6E6E"/>
              <w:left w:val="single" w:sz="4" w:space="0" w:color="6E6E6E"/>
              <w:bottom w:val="none" w:sz="4" w:space="0" w:color="6E6E6E"/>
              <w:right w:val="single" w:sz="4" w:space="0" w:color="6E6E6E"/>
            </w:tcBorders>
          </w:tcPr>
          <w:p w14:paraId="7C2003E3"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422674" w14:textId="77777777" w:rsidR="00A872FE" w:rsidRDefault="00CB62FC">
            <w:pPr>
              <w:pStyle w:val="ProductList-TableBody"/>
            </w:pPr>
            <w:r>
              <w:t>Dynamics RMS lanes</w:t>
            </w:r>
          </w:p>
        </w:tc>
      </w:tr>
      <w:tr w:rsidR="00A872FE" w14:paraId="515A9188" w14:textId="77777777">
        <w:tc>
          <w:tcPr>
            <w:tcW w:w="6120" w:type="dxa"/>
            <w:tcBorders>
              <w:top w:val="none" w:sz="4" w:space="0" w:color="6E6E6E"/>
              <w:left w:val="single" w:sz="4" w:space="0" w:color="6E6E6E"/>
              <w:bottom w:val="single" w:sz="4" w:space="0" w:color="6E6E6E"/>
              <w:right w:val="single" w:sz="4" w:space="0" w:color="6E6E6E"/>
            </w:tcBorders>
          </w:tcPr>
          <w:p w14:paraId="265CF557" w14:textId="77777777" w:rsidR="00A872FE" w:rsidRDefault="00A872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CC4E6" w14:textId="77777777" w:rsidR="00A872FE" w:rsidRDefault="00CB62FC">
            <w:pPr>
              <w:pStyle w:val="ProductList-TableBody"/>
            </w:pPr>
            <w:r>
              <w:t>Dynamics C5 CAL</w:t>
            </w:r>
          </w:p>
        </w:tc>
      </w:tr>
    </w:tbl>
    <w:p w14:paraId="1A8DF06A" w14:textId="77777777" w:rsidR="00A872FE" w:rsidRDefault="00A872FE">
      <w:pPr>
        <w:pStyle w:val="ProductList-Body"/>
      </w:pPr>
    </w:p>
    <w:p w14:paraId="524CDC76" w14:textId="77777777" w:rsidR="00A872FE" w:rsidRDefault="00CB62FC">
      <w:pPr>
        <w:pStyle w:val="ProductList-Offering2HeadingNoBorder"/>
        <w:outlineLvl w:val="2"/>
      </w:pPr>
      <w:r>
        <w:t>Aplikácie Microsoft 365</w:t>
      </w:r>
      <w:r>
        <w:fldChar w:fldCharType="begin"/>
      </w:r>
      <w:r>
        <w:instrText xml:space="preserve"> TC "</w:instrText>
      </w:r>
      <w:bookmarkStart w:id="395" w:name="_Toc47011262"/>
      <w:r>
        <w:instrText>Aplikácie Microsoft 365</w:instrText>
      </w:r>
      <w:bookmarkEnd w:id="395"/>
      <w:r>
        <w:instrText>" \l 3</w:instrText>
      </w:r>
      <w:r>
        <w:fldChar w:fldCharType="end"/>
      </w:r>
    </w:p>
    <w:p w14:paraId="69B27F6B" w14:textId="77777777" w:rsidR="00A872FE" w:rsidRDefault="00A872FE">
      <w:pPr>
        <w:pStyle w:val="ProductList-Body"/>
      </w:pPr>
    </w:p>
    <w:tbl>
      <w:tblPr>
        <w:tblStyle w:val="PURTable"/>
        <w:tblW w:w="0" w:type="dxa"/>
        <w:tblLook w:val="04A0" w:firstRow="1" w:lastRow="0" w:firstColumn="1" w:lastColumn="0" w:noHBand="0" w:noVBand="1"/>
      </w:tblPr>
      <w:tblGrid>
        <w:gridCol w:w="5617"/>
        <w:gridCol w:w="5299"/>
      </w:tblGrid>
      <w:tr w:rsidR="00A872FE" w14:paraId="56A6B82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FCF22EE" w14:textId="77777777" w:rsidR="00A872FE" w:rsidRDefault="00CB62FC">
            <w:pPr>
              <w:pStyle w:val="ProductList-TableBody"/>
            </w:pPr>
            <w:r>
              <w:rPr>
                <w:color w:val="FFFFFF"/>
              </w:rPr>
              <w:t>Licencia SL pre používateľov z krytia SA</w:t>
            </w:r>
          </w:p>
        </w:tc>
        <w:tc>
          <w:tcPr>
            <w:tcW w:w="5880" w:type="dxa"/>
            <w:tcBorders>
              <w:top w:val="single" w:sz="4" w:space="0" w:color="0070C0"/>
              <w:bottom w:val="single" w:sz="4" w:space="0" w:color="6E6E6E"/>
              <w:right w:val="single" w:sz="4" w:space="0" w:color="0070C0"/>
            </w:tcBorders>
            <w:shd w:val="clear" w:color="auto" w:fill="0070C0"/>
          </w:tcPr>
          <w:p w14:paraId="487BF65A" w14:textId="77777777" w:rsidR="00A872FE" w:rsidRDefault="00CB62FC">
            <w:pPr>
              <w:pStyle w:val="ProductList-TableBody"/>
            </w:pPr>
            <w:r>
              <w:rPr>
                <w:color w:val="FFFFFF"/>
              </w:rPr>
              <w:t>Oprávňujúce licencie</w:t>
            </w:r>
          </w:p>
        </w:tc>
      </w:tr>
      <w:tr w:rsidR="00A872FE" w14:paraId="1BB3D403" w14:textId="77777777">
        <w:tc>
          <w:tcPr>
            <w:tcW w:w="6240" w:type="dxa"/>
            <w:tcBorders>
              <w:top w:val="single" w:sz="4" w:space="0" w:color="6E6E6E"/>
              <w:left w:val="single" w:sz="4" w:space="0" w:color="6E6E6E"/>
              <w:bottom w:val="single" w:sz="4" w:space="0" w:color="6E6E6E"/>
              <w:right w:val="single" w:sz="4" w:space="0" w:color="6E6E6E"/>
            </w:tcBorders>
          </w:tcPr>
          <w:p w14:paraId="54F2B73C" w14:textId="77777777" w:rsidR="00A872FE" w:rsidRDefault="00CB62FC">
            <w:pPr>
              <w:pStyle w:val="ProductList-TableBody"/>
            </w:pPr>
            <w:r>
              <w:t>Aplikácie Microsoft 365 pre podniky z krytia SA</w:t>
            </w:r>
          </w:p>
        </w:tc>
        <w:tc>
          <w:tcPr>
            <w:tcW w:w="5880" w:type="dxa"/>
            <w:tcBorders>
              <w:top w:val="single" w:sz="4" w:space="0" w:color="6E6E6E"/>
              <w:left w:val="single" w:sz="4" w:space="0" w:color="6E6E6E"/>
              <w:bottom w:val="single" w:sz="4" w:space="0" w:color="6E6E6E"/>
              <w:right w:val="single" w:sz="4" w:space="0" w:color="6E6E6E"/>
            </w:tcBorders>
          </w:tcPr>
          <w:p w14:paraId="7E6C4C30" w14:textId="77777777" w:rsidR="00A872FE" w:rsidRDefault="00CB62FC">
            <w:pPr>
              <w:pStyle w:val="ProductList-TableBody"/>
            </w:pPr>
            <w:r>
              <w:t>Office Professional Plus</w:t>
            </w:r>
          </w:p>
        </w:tc>
      </w:tr>
    </w:tbl>
    <w:p w14:paraId="5CD93341" w14:textId="77777777" w:rsidR="00A872FE" w:rsidRDefault="00A872FE">
      <w:pPr>
        <w:pStyle w:val="ProductList-Body"/>
      </w:pPr>
    </w:p>
    <w:p w14:paraId="13903F59" w14:textId="77777777" w:rsidR="00A872FE" w:rsidRDefault="00CB62FC">
      <w:pPr>
        <w:pStyle w:val="ProductList-Offering2HeadingNoBorder"/>
        <w:outlineLvl w:val="2"/>
      </w:pPr>
      <w:r>
        <w:t>Balíky služieb Office 365</w:t>
      </w:r>
      <w:r>
        <w:fldChar w:fldCharType="begin"/>
      </w:r>
      <w:r>
        <w:instrText xml:space="preserve"> TC "</w:instrText>
      </w:r>
      <w:bookmarkStart w:id="396" w:name="_Toc47011263"/>
      <w:r>
        <w:instrText>Balíky služieb Office 365</w:instrText>
      </w:r>
      <w:bookmarkEnd w:id="396"/>
      <w:r>
        <w:instrText>" \l 3</w:instrText>
      </w:r>
      <w:r>
        <w:fldChar w:fldCharType="end"/>
      </w:r>
    </w:p>
    <w:p w14:paraId="1FDB010A" w14:textId="77777777" w:rsidR="00A872FE" w:rsidRDefault="00A872FE">
      <w:pPr>
        <w:pStyle w:val="ProductList-Body"/>
      </w:pPr>
    </w:p>
    <w:p w14:paraId="2FC3AFF4" w14:textId="77777777" w:rsidR="00A872FE" w:rsidRDefault="00CB62FC">
      <w:pPr>
        <w:pStyle w:val="ProductList-Body"/>
      </w:pPr>
      <w:r>
        <w:t>Licencie SL pre používateľov z krytia SA na produkt Office 365 (E1, E3, E4 a E5) poskytujú rovnaké výhody krytia SA ako oprávňujúce licencie.</w:t>
      </w:r>
    </w:p>
    <w:p w14:paraId="0141FCE2" w14:textId="77777777" w:rsidR="00A872FE" w:rsidRDefault="00A872FE">
      <w:pPr>
        <w:pStyle w:val="ProductList-Body"/>
      </w:pPr>
    </w:p>
    <w:p w14:paraId="5B8F2A64" w14:textId="77777777" w:rsidR="00A872FE" w:rsidRDefault="00CB62FC">
      <w:pPr>
        <w:pStyle w:val="ProductList-Body"/>
      </w:pPr>
      <w:r>
        <w:t>Licencie SL pre používateľov z krytia SA vyžadujú príslušné licencie CAL Suite Bridge alebo USL uvedené nižšie:</w:t>
      </w:r>
    </w:p>
    <w:p w14:paraId="1E5A1254" w14:textId="77777777" w:rsidR="00A872FE" w:rsidRDefault="00A872FE">
      <w:pPr>
        <w:pStyle w:val="ProductList-Body"/>
      </w:pPr>
    </w:p>
    <w:tbl>
      <w:tblPr>
        <w:tblStyle w:val="PURTable"/>
        <w:tblW w:w="0" w:type="dxa"/>
        <w:tblLook w:val="04A0" w:firstRow="1" w:lastRow="0" w:firstColumn="1" w:lastColumn="0" w:noHBand="0" w:noVBand="1"/>
      </w:tblPr>
      <w:tblGrid>
        <w:gridCol w:w="3745"/>
        <w:gridCol w:w="3432"/>
        <w:gridCol w:w="3739"/>
      </w:tblGrid>
      <w:tr w:rsidR="00A872FE" w14:paraId="3E15B2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07DD0D9" w14:textId="77777777" w:rsidR="00A872FE" w:rsidRDefault="00CB62FC">
            <w:pPr>
              <w:pStyle w:val="ProductList-TableBody"/>
            </w:pPr>
            <w:r>
              <w:rPr>
                <w:color w:val="FFFFFF"/>
              </w:rPr>
              <w:t>Licencia SL pre používateľov z krytia SA</w:t>
            </w:r>
          </w:p>
        </w:tc>
        <w:tc>
          <w:tcPr>
            <w:tcW w:w="3800" w:type="dxa"/>
            <w:tcBorders>
              <w:top w:val="single" w:sz="4" w:space="0" w:color="0070C0"/>
            </w:tcBorders>
            <w:shd w:val="clear" w:color="auto" w:fill="0070C0"/>
          </w:tcPr>
          <w:p w14:paraId="75C1CE60" w14:textId="77777777" w:rsidR="00A872FE" w:rsidRDefault="00CB62FC">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14:paraId="271725E6" w14:textId="77777777" w:rsidR="00A872FE" w:rsidRDefault="00CB62FC">
            <w:pPr>
              <w:pStyle w:val="ProductList-TableBody"/>
            </w:pPr>
            <w:r>
              <w:rPr>
                <w:color w:val="FFFFFF"/>
              </w:rPr>
              <w:t>Vyžadovaná licencia CAL Suite Bridge alebo licencia USL</w:t>
            </w:r>
          </w:p>
        </w:tc>
      </w:tr>
      <w:tr w:rsidR="00A872FE" w14:paraId="34063628" w14:textId="77777777">
        <w:tc>
          <w:tcPr>
            <w:tcW w:w="4160" w:type="dxa"/>
            <w:tcBorders>
              <w:top w:val="single" w:sz="4" w:space="0" w:color="6E6E6E"/>
              <w:left w:val="single" w:sz="4" w:space="0" w:color="6E6E6E"/>
              <w:bottom w:val="single" w:sz="4" w:space="0" w:color="6E6E6E"/>
            </w:tcBorders>
          </w:tcPr>
          <w:p w14:paraId="6173C985" w14:textId="77777777" w:rsidR="00A872FE" w:rsidRDefault="00CB62FC">
            <w:pPr>
              <w:pStyle w:val="ProductList-TableBody"/>
            </w:pPr>
            <w:r>
              <w:t>Office 365 E1 z krytia SA</w:t>
            </w:r>
          </w:p>
        </w:tc>
        <w:tc>
          <w:tcPr>
            <w:tcW w:w="3800" w:type="dxa"/>
          </w:tcPr>
          <w:p w14:paraId="3206E223" w14:textId="77777777" w:rsidR="00A872FE" w:rsidRDefault="00CB62FC">
            <w:pPr>
              <w:pStyle w:val="ProductList-TableBody"/>
            </w:pPr>
            <w:r>
              <w:t>Core CAL Suite</w:t>
            </w:r>
          </w:p>
        </w:tc>
        <w:tc>
          <w:tcPr>
            <w:tcW w:w="4160" w:type="dxa"/>
            <w:tcBorders>
              <w:top w:val="single" w:sz="4" w:space="0" w:color="6E6E6E"/>
              <w:bottom w:val="none" w:sz="4" w:space="0" w:color="6E6E6E"/>
              <w:right w:val="single" w:sz="4" w:space="0" w:color="6E6E6E"/>
            </w:tcBorders>
          </w:tcPr>
          <w:p w14:paraId="4D1E24FE" w14:textId="77777777" w:rsidR="00A872FE" w:rsidRDefault="00CB62FC">
            <w:pPr>
              <w:pStyle w:val="ProductList-TableBody"/>
            </w:pPr>
            <w:r>
              <w:t>Core CAL Bridge pre Office 365 alebo</w:t>
            </w:r>
          </w:p>
          <w:p w14:paraId="187DFAAB" w14:textId="77777777" w:rsidR="00A872FE" w:rsidRDefault="00CB62FC">
            <w:pPr>
              <w:pStyle w:val="ProductList-TableBody"/>
            </w:pPr>
            <w:r>
              <w:t>Enterprise Mobility + Security</w:t>
            </w:r>
          </w:p>
        </w:tc>
      </w:tr>
      <w:tr w:rsidR="00A872FE" w14:paraId="22F93BF9" w14:textId="77777777">
        <w:tc>
          <w:tcPr>
            <w:tcW w:w="4160" w:type="dxa"/>
            <w:tcBorders>
              <w:top w:val="single" w:sz="4" w:space="0" w:color="6E6E6E"/>
              <w:left w:val="single" w:sz="4" w:space="0" w:color="6E6E6E"/>
              <w:bottom w:val="single" w:sz="4" w:space="0" w:color="6E6E6E"/>
            </w:tcBorders>
          </w:tcPr>
          <w:p w14:paraId="6D5873AC" w14:textId="77777777" w:rsidR="00A872FE" w:rsidRDefault="00CB62FC">
            <w:pPr>
              <w:pStyle w:val="ProductList-TableBody"/>
            </w:pPr>
            <w:r>
              <w:t>Office 365 (E3, E4, E5) z krytia SA</w:t>
            </w:r>
          </w:p>
        </w:tc>
        <w:tc>
          <w:tcPr>
            <w:tcW w:w="3800" w:type="dxa"/>
          </w:tcPr>
          <w:p w14:paraId="755A70D6" w14:textId="77777777" w:rsidR="00A872FE" w:rsidRDefault="00CB62FC">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14:paraId="29A7BC8D" w14:textId="77777777" w:rsidR="00A872FE" w:rsidRDefault="00A872FE">
            <w:pPr>
              <w:pStyle w:val="ProductList-TableBody"/>
            </w:pPr>
          </w:p>
        </w:tc>
      </w:tr>
      <w:tr w:rsidR="00A872FE" w14:paraId="5013D0AA" w14:textId="77777777">
        <w:tc>
          <w:tcPr>
            <w:tcW w:w="4160" w:type="dxa"/>
            <w:tcBorders>
              <w:top w:val="single" w:sz="4" w:space="0" w:color="6E6E6E"/>
              <w:left w:val="single" w:sz="4" w:space="0" w:color="6E6E6E"/>
              <w:bottom w:val="single" w:sz="4" w:space="0" w:color="6E6E6E"/>
            </w:tcBorders>
          </w:tcPr>
          <w:p w14:paraId="4E7E95A0" w14:textId="77777777" w:rsidR="00A872FE" w:rsidRDefault="00CB62FC">
            <w:pPr>
              <w:pStyle w:val="ProductList-TableBody"/>
            </w:pPr>
            <w:r>
              <w:t>Office 365 (E3, E4, E5) z krytia SA</w:t>
            </w:r>
          </w:p>
        </w:tc>
        <w:tc>
          <w:tcPr>
            <w:tcW w:w="3800" w:type="dxa"/>
          </w:tcPr>
          <w:p w14:paraId="693EF09E" w14:textId="77777777" w:rsidR="00A872FE" w:rsidRDefault="00CB62FC">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14:paraId="2EA1C0E8" w14:textId="77777777" w:rsidR="00A872FE" w:rsidRDefault="00CB62FC">
            <w:pPr>
              <w:pStyle w:val="ProductList-TableBody"/>
            </w:pPr>
            <w:r>
              <w:t>Enterprise CAL Bridge pre Office 365 alebo</w:t>
            </w:r>
          </w:p>
          <w:p w14:paraId="0E724027" w14:textId="77777777" w:rsidR="00A872FE" w:rsidRDefault="00CB62FC">
            <w:pPr>
              <w:pStyle w:val="ProductList-TableBody"/>
            </w:pPr>
            <w:r>
              <w:t>Enterprise Mobility + Security</w:t>
            </w:r>
          </w:p>
        </w:tc>
      </w:tr>
    </w:tbl>
    <w:p w14:paraId="2338E1F3" w14:textId="77777777" w:rsidR="00A872FE" w:rsidRDefault="00A872FE">
      <w:pPr>
        <w:pStyle w:val="ProductList-Body"/>
      </w:pPr>
    </w:p>
    <w:p w14:paraId="5840F919" w14:textId="77777777" w:rsidR="00A872FE" w:rsidRDefault="00CB62FC">
      <w:pPr>
        <w:pStyle w:val="ProductList-Offering2HeadingNoBorder"/>
        <w:outlineLvl w:val="2"/>
      </w:pPr>
      <w:r>
        <w:t>Phone System</w:t>
      </w:r>
      <w:r>
        <w:fldChar w:fldCharType="begin"/>
      </w:r>
      <w:r>
        <w:instrText xml:space="preserve"> TC "</w:instrText>
      </w:r>
      <w:bookmarkStart w:id="397" w:name="_Toc47011264"/>
      <w:r>
        <w:instrText>Phone System</w:instrText>
      </w:r>
      <w:bookmarkEnd w:id="397"/>
      <w:r>
        <w:instrText>" \l 3</w:instrText>
      </w:r>
      <w:r>
        <w:fldChar w:fldCharType="end"/>
      </w:r>
    </w:p>
    <w:p w14:paraId="4FA11B68" w14:textId="77777777" w:rsidR="00A872FE" w:rsidRDefault="00A872FE">
      <w:pPr>
        <w:pStyle w:val="ProductList-Body"/>
      </w:pPr>
    </w:p>
    <w:tbl>
      <w:tblPr>
        <w:tblStyle w:val="PURTable"/>
        <w:tblW w:w="0" w:type="dxa"/>
        <w:tblLook w:val="04A0" w:firstRow="1" w:lastRow="0" w:firstColumn="1" w:lastColumn="0" w:noHBand="0" w:noVBand="1"/>
      </w:tblPr>
      <w:tblGrid>
        <w:gridCol w:w="5508"/>
        <w:gridCol w:w="5408"/>
      </w:tblGrid>
      <w:tr w:rsidR="00A872FE" w14:paraId="125F45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2A55120" w14:textId="77777777" w:rsidR="00A872FE" w:rsidRDefault="00CB62FC">
            <w:pPr>
              <w:pStyle w:val="ProductList-TableBody"/>
            </w:pPr>
            <w:r>
              <w:rPr>
                <w:color w:val="FFFFFF"/>
              </w:rPr>
              <w:t>Licencia SL pre používateľov z krytia SA</w:t>
            </w:r>
          </w:p>
        </w:tc>
        <w:tc>
          <w:tcPr>
            <w:tcW w:w="6000" w:type="dxa"/>
            <w:tcBorders>
              <w:left w:val="single" w:sz="4" w:space="0" w:color="0070C0"/>
            </w:tcBorders>
            <w:shd w:val="clear" w:color="auto" w:fill="0070C0"/>
          </w:tcPr>
          <w:p w14:paraId="4B262B7D" w14:textId="77777777" w:rsidR="00A872FE" w:rsidRDefault="00CB62FC">
            <w:pPr>
              <w:pStyle w:val="ProductList-TableBody"/>
            </w:pPr>
            <w:r>
              <w:rPr>
                <w:color w:val="FFFFFF"/>
              </w:rPr>
              <w:t>Oprávňujúce licencie</w:t>
            </w:r>
          </w:p>
        </w:tc>
      </w:tr>
      <w:tr w:rsidR="00A872FE" w14:paraId="275C9060" w14:textId="77777777">
        <w:tc>
          <w:tcPr>
            <w:tcW w:w="6120" w:type="dxa"/>
            <w:tcBorders>
              <w:top w:val="single" w:sz="4" w:space="0" w:color="6E6E6E"/>
              <w:left w:val="single" w:sz="4" w:space="0" w:color="6E6E6E"/>
              <w:bottom w:val="none" w:sz="4" w:space="0" w:color="6E6E6E"/>
            </w:tcBorders>
          </w:tcPr>
          <w:p w14:paraId="6C04EEA8" w14:textId="77777777" w:rsidR="00A872FE" w:rsidRDefault="00CB62FC">
            <w:pPr>
              <w:pStyle w:val="ProductList-TableBody"/>
            </w:pPr>
            <w:r>
              <w:t>Phone System z krytia SA</w:t>
            </w:r>
          </w:p>
        </w:tc>
        <w:tc>
          <w:tcPr>
            <w:tcW w:w="6000" w:type="dxa"/>
          </w:tcPr>
          <w:p w14:paraId="14449D8B" w14:textId="77777777" w:rsidR="00A872FE" w:rsidRDefault="00CB62FC">
            <w:pPr>
              <w:pStyle w:val="ProductList-TableBody"/>
            </w:pPr>
            <w:r>
              <w:t>Licencia CAL na produkt Skype for Business Server Plus (pre zariadenia a používateľov)</w:t>
            </w:r>
          </w:p>
        </w:tc>
      </w:tr>
      <w:tr w:rsidR="00A872FE" w14:paraId="7B1716D7" w14:textId="77777777">
        <w:tc>
          <w:tcPr>
            <w:tcW w:w="6120" w:type="dxa"/>
            <w:tcBorders>
              <w:top w:val="none" w:sz="4" w:space="0" w:color="6E6E6E"/>
              <w:left w:val="single" w:sz="4" w:space="0" w:color="6E6E6E"/>
              <w:bottom w:val="single" w:sz="4" w:space="0" w:color="6E6E6E"/>
            </w:tcBorders>
          </w:tcPr>
          <w:p w14:paraId="251B732A" w14:textId="77777777" w:rsidR="00A872FE" w:rsidRDefault="00A872FE">
            <w:pPr>
              <w:pStyle w:val="ProductList-TableBody"/>
            </w:pPr>
          </w:p>
        </w:tc>
        <w:tc>
          <w:tcPr>
            <w:tcW w:w="6000" w:type="dxa"/>
          </w:tcPr>
          <w:p w14:paraId="291DE641" w14:textId="77777777" w:rsidR="00A872FE" w:rsidRDefault="00CB62FC">
            <w:pPr>
              <w:pStyle w:val="ProductList-TableBody"/>
            </w:pPr>
            <w:r>
              <w:t xml:space="preserve"> Skype pre Business Plus – licencia CAL (licencia SL pre používateľov)</w:t>
            </w:r>
          </w:p>
        </w:tc>
      </w:tr>
    </w:tbl>
    <w:p w14:paraId="3FD41E08" w14:textId="77777777" w:rsidR="00A872FE" w:rsidRDefault="00A872FE">
      <w:pPr>
        <w:pStyle w:val="ProductList-Body"/>
      </w:pPr>
    </w:p>
    <w:p w14:paraId="4790F059" w14:textId="77777777" w:rsidR="00A872FE" w:rsidRDefault="00CB62FC">
      <w:pPr>
        <w:pStyle w:val="ProductList-Offering2HeadingNoBorder"/>
        <w:outlineLvl w:val="2"/>
      </w:pPr>
      <w:r>
        <w:t>Project</w:t>
      </w:r>
      <w:r>
        <w:fldChar w:fldCharType="begin"/>
      </w:r>
      <w:r>
        <w:instrText xml:space="preserve"> TC "</w:instrText>
      </w:r>
      <w:bookmarkStart w:id="398" w:name="_Toc47011265"/>
      <w:r>
        <w:instrText>Project</w:instrText>
      </w:r>
      <w:bookmarkEnd w:id="398"/>
      <w:r>
        <w:instrText>" \l 3</w:instrText>
      </w:r>
      <w:r>
        <w:fldChar w:fldCharType="end"/>
      </w:r>
    </w:p>
    <w:p w14:paraId="1E615F33" w14:textId="77777777" w:rsidR="00A872FE" w:rsidRDefault="00A872FE">
      <w:pPr>
        <w:pStyle w:val="ProductList-Body"/>
      </w:pPr>
    </w:p>
    <w:tbl>
      <w:tblPr>
        <w:tblStyle w:val="PURTable"/>
        <w:tblW w:w="0" w:type="dxa"/>
        <w:tblLook w:val="04A0" w:firstRow="1" w:lastRow="0" w:firstColumn="1" w:lastColumn="0" w:noHBand="0" w:noVBand="1"/>
      </w:tblPr>
      <w:tblGrid>
        <w:gridCol w:w="5511"/>
        <w:gridCol w:w="5405"/>
      </w:tblGrid>
      <w:tr w:rsidR="00A872FE" w14:paraId="2A9A69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88DEB57" w14:textId="77777777" w:rsidR="00A872FE" w:rsidRDefault="00CB62FC">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14:paraId="178A2AD8" w14:textId="77777777" w:rsidR="00A872FE" w:rsidRDefault="00CB62FC">
            <w:pPr>
              <w:pStyle w:val="ProductList-TableBody"/>
            </w:pPr>
            <w:r>
              <w:rPr>
                <w:color w:val="FFFFFF"/>
              </w:rPr>
              <w:t>Oprávňujúce licencie</w:t>
            </w:r>
          </w:p>
        </w:tc>
      </w:tr>
      <w:tr w:rsidR="00A872FE" w14:paraId="08476A8A" w14:textId="77777777">
        <w:tc>
          <w:tcPr>
            <w:tcW w:w="6120" w:type="dxa"/>
            <w:tcBorders>
              <w:top w:val="single" w:sz="4" w:space="0" w:color="6E6E6E"/>
              <w:left w:val="single" w:sz="4" w:space="0" w:color="6E6E6E"/>
              <w:bottom w:val="none" w:sz="4" w:space="0" w:color="6E6E6E"/>
              <w:right w:val="single" w:sz="4" w:space="0" w:color="6E6E6E"/>
            </w:tcBorders>
          </w:tcPr>
          <w:p w14:paraId="00DA96D4" w14:textId="77777777" w:rsidR="00A872FE" w:rsidRDefault="00CB62FC">
            <w:pPr>
              <w:pStyle w:val="ProductList-TableBody"/>
            </w:pPr>
            <w:r>
              <w:t>Project Plan 1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5CD8E7F4" w14:textId="77777777" w:rsidR="00A872FE" w:rsidRDefault="00CB62FC">
            <w:pPr>
              <w:pStyle w:val="ProductList-TableBody"/>
            </w:pPr>
            <w:r>
              <w:t xml:space="preserve">Project Standard </w:t>
            </w:r>
          </w:p>
        </w:tc>
      </w:tr>
      <w:tr w:rsidR="00A872FE" w14:paraId="79945140" w14:textId="77777777">
        <w:tc>
          <w:tcPr>
            <w:tcW w:w="6120" w:type="dxa"/>
            <w:tcBorders>
              <w:top w:val="none" w:sz="4" w:space="0" w:color="6E6E6E"/>
              <w:left w:val="single" w:sz="4" w:space="0" w:color="6E6E6E"/>
              <w:bottom w:val="single" w:sz="4" w:space="0" w:color="6E6E6E"/>
              <w:right w:val="single" w:sz="4" w:space="0" w:color="6E6E6E"/>
            </w:tcBorders>
          </w:tcPr>
          <w:p w14:paraId="36CEE87B" w14:textId="77777777" w:rsidR="00A872FE" w:rsidRDefault="00A87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B980F0" w14:textId="77777777" w:rsidR="00A872FE" w:rsidRDefault="00CB62FC">
            <w:pPr>
              <w:pStyle w:val="ProductList-TableBody"/>
            </w:pPr>
            <w:r>
              <w:t xml:space="preserve">Projekt Server – licencia CAL </w:t>
            </w:r>
          </w:p>
        </w:tc>
      </w:tr>
      <w:tr w:rsidR="00A872FE" w14:paraId="3C0D1937" w14:textId="77777777">
        <w:tc>
          <w:tcPr>
            <w:tcW w:w="6120" w:type="dxa"/>
            <w:tcBorders>
              <w:top w:val="single" w:sz="4" w:space="0" w:color="6E6E6E"/>
              <w:left w:val="single" w:sz="4" w:space="0" w:color="6E6E6E"/>
              <w:bottom w:val="none" w:sz="4" w:space="0" w:color="6E6E6E"/>
              <w:right w:val="single" w:sz="4" w:space="0" w:color="6E6E6E"/>
            </w:tcBorders>
          </w:tcPr>
          <w:p w14:paraId="49FDEAD4" w14:textId="77777777" w:rsidR="00A872FE" w:rsidRDefault="00CB62FC">
            <w:pPr>
              <w:pStyle w:val="ProductList-TableBody"/>
            </w:pPr>
            <w:r>
              <w:t>Project Plan 3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2D26941E" w14:textId="77777777" w:rsidR="00A872FE" w:rsidRDefault="00CB62FC">
            <w:pPr>
              <w:pStyle w:val="ProductList-TableBody"/>
            </w:pPr>
            <w:r>
              <w:t>Project Professional</w:t>
            </w:r>
          </w:p>
        </w:tc>
      </w:tr>
      <w:tr w:rsidR="00A872FE" w14:paraId="31A6B9C3" w14:textId="77777777">
        <w:tc>
          <w:tcPr>
            <w:tcW w:w="6120" w:type="dxa"/>
            <w:tcBorders>
              <w:top w:val="none" w:sz="4" w:space="0" w:color="6E6E6E"/>
              <w:left w:val="single" w:sz="4" w:space="0" w:color="6E6E6E"/>
              <w:bottom w:val="single" w:sz="4" w:space="0" w:color="6E6E6E"/>
              <w:right w:val="single" w:sz="4" w:space="0" w:color="6E6E6E"/>
            </w:tcBorders>
          </w:tcPr>
          <w:p w14:paraId="5D8D3669" w14:textId="77777777" w:rsidR="00A872FE" w:rsidRDefault="00A87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6D3569" w14:textId="77777777" w:rsidR="00A872FE" w:rsidRDefault="00CB62FC">
            <w:pPr>
              <w:pStyle w:val="ProductList-TableBody"/>
            </w:pPr>
            <w:r>
              <w:t>Projekt Server – licencia CAL</w:t>
            </w:r>
          </w:p>
        </w:tc>
      </w:tr>
      <w:tr w:rsidR="00A872FE" w14:paraId="21D61F72" w14:textId="77777777">
        <w:tc>
          <w:tcPr>
            <w:tcW w:w="6120" w:type="dxa"/>
            <w:tcBorders>
              <w:top w:val="single" w:sz="4" w:space="0" w:color="6E6E6E"/>
              <w:left w:val="single" w:sz="4" w:space="0" w:color="6E6E6E"/>
              <w:bottom w:val="none" w:sz="4" w:space="0" w:color="6E6E6E"/>
              <w:right w:val="single" w:sz="4" w:space="0" w:color="6E6E6E"/>
            </w:tcBorders>
          </w:tcPr>
          <w:p w14:paraId="643145A7" w14:textId="77777777" w:rsidR="00A872FE" w:rsidRDefault="00CB62FC">
            <w:pPr>
              <w:pStyle w:val="ProductList-TableBody"/>
            </w:pPr>
            <w:r>
              <w:t>Project Plan 5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514A1360" w14:textId="77777777" w:rsidR="00A872FE" w:rsidRDefault="00CB62FC">
            <w:pPr>
              <w:pStyle w:val="ProductList-TableBody"/>
            </w:pPr>
            <w:r>
              <w:t>Project Professional</w:t>
            </w:r>
          </w:p>
        </w:tc>
      </w:tr>
      <w:tr w:rsidR="00A872FE" w14:paraId="131A0A9F" w14:textId="77777777">
        <w:tc>
          <w:tcPr>
            <w:tcW w:w="6120" w:type="dxa"/>
            <w:tcBorders>
              <w:top w:val="none" w:sz="4" w:space="0" w:color="6E6E6E"/>
              <w:left w:val="single" w:sz="4" w:space="0" w:color="6E6E6E"/>
              <w:bottom w:val="single" w:sz="4" w:space="0" w:color="6E6E6E"/>
              <w:right w:val="single" w:sz="4" w:space="0" w:color="6E6E6E"/>
            </w:tcBorders>
          </w:tcPr>
          <w:p w14:paraId="2E811C86" w14:textId="77777777" w:rsidR="00A872FE" w:rsidRDefault="00A872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301ECB" w14:textId="77777777" w:rsidR="00A872FE" w:rsidRDefault="00CB62FC">
            <w:pPr>
              <w:pStyle w:val="ProductList-TableBody"/>
            </w:pPr>
            <w:r>
              <w:t>Projekt Server – licencia CAL</w:t>
            </w:r>
          </w:p>
        </w:tc>
      </w:tr>
    </w:tbl>
    <w:p w14:paraId="69162411" w14:textId="77777777" w:rsidR="00A872FE" w:rsidRDefault="00A872FE">
      <w:pPr>
        <w:pStyle w:val="ProductList-Body"/>
      </w:pPr>
    </w:p>
    <w:p w14:paraId="117283C2" w14:textId="77777777" w:rsidR="00A872FE" w:rsidRDefault="00CB62FC">
      <w:pPr>
        <w:pStyle w:val="ProductList-Offering2HeadingNoBorder"/>
        <w:outlineLvl w:val="2"/>
      </w:pPr>
      <w:r>
        <w:t>Visio</w:t>
      </w:r>
      <w:r>
        <w:fldChar w:fldCharType="begin"/>
      </w:r>
      <w:r>
        <w:instrText xml:space="preserve"> TC "</w:instrText>
      </w:r>
      <w:bookmarkStart w:id="399" w:name="_Toc47011266"/>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17"/>
        <w:gridCol w:w="5299"/>
      </w:tblGrid>
      <w:tr w:rsidR="00A872FE" w14:paraId="0AC9781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1356C4F" w14:textId="77777777" w:rsidR="00A872FE" w:rsidRDefault="00CB62FC">
            <w:pPr>
              <w:pStyle w:val="ProductList-TableBody"/>
            </w:pPr>
            <w:r>
              <w:rPr>
                <w:color w:val="FFFFFF"/>
              </w:rPr>
              <w:t>Licencia SL pre používateľov z krytia SA</w:t>
            </w:r>
          </w:p>
        </w:tc>
        <w:tc>
          <w:tcPr>
            <w:tcW w:w="5880" w:type="dxa"/>
            <w:tcBorders>
              <w:left w:val="none" w:sz="4" w:space="0" w:color="6E6E6E"/>
              <w:bottom w:val="single" w:sz="4" w:space="0" w:color="6E6E6E"/>
              <w:right w:val="single" w:sz="4" w:space="0" w:color="6E6E6E"/>
            </w:tcBorders>
            <w:shd w:val="clear" w:color="auto" w:fill="0070C0"/>
          </w:tcPr>
          <w:p w14:paraId="298913CD" w14:textId="77777777" w:rsidR="00A872FE" w:rsidRDefault="00CB62FC">
            <w:pPr>
              <w:pStyle w:val="ProductList-TableBody"/>
            </w:pPr>
            <w:r>
              <w:rPr>
                <w:color w:val="FFFFFF"/>
              </w:rPr>
              <w:t>Oprávňujúce licencie</w:t>
            </w:r>
          </w:p>
        </w:tc>
      </w:tr>
      <w:tr w:rsidR="00A872FE" w14:paraId="7B0E16FD" w14:textId="77777777">
        <w:tc>
          <w:tcPr>
            <w:tcW w:w="6240" w:type="dxa"/>
            <w:tcBorders>
              <w:top w:val="single" w:sz="4" w:space="0" w:color="6E6E6E"/>
              <w:left w:val="single" w:sz="4" w:space="0" w:color="6E6E6E"/>
              <w:bottom w:val="single" w:sz="4" w:space="0" w:color="6E6E6E"/>
              <w:right w:val="single" w:sz="4" w:space="0" w:color="6E6E6E"/>
            </w:tcBorders>
          </w:tcPr>
          <w:p w14:paraId="6E11C5CD" w14:textId="77777777" w:rsidR="00A872FE" w:rsidRDefault="00CB62FC">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14:paraId="3ADE3E70" w14:textId="77777777" w:rsidR="00A872FE" w:rsidRDefault="00CB62FC">
            <w:pPr>
              <w:pStyle w:val="ProductList-TableBody"/>
            </w:pPr>
            <w:r>
              <w:t>Visio Professional</w:t>
            </w:r>
          </w:p>
        </w:tc>
      </w:tr>
      <w:tr w:rsidR="00A872FE" w14:paraId="04A12ECB" w14:textId="77777777">
        <w:tc>
          <w:tcPr>
            <w:tcW w:w="6240" w:type="dxa"/>
            <w:tcBorders>
              <w:top w:val="single" w:sz="4" w:space="0" w:color="6E6E6E"/>
              <w:left w:val="single" w:sz="4" w:space="0" w:color="6E6E6E"/>
              <w:right w:val="single" w:sz="4" w:space="0" w:color="6E6E6E"/>
            </w:tcBorders>
          </w:tcPr>
          <w:p w14:paraId="6694F2FA" w14:textId="77777777" w:rsidR="00A872FE" w:rsidRDefault="00CB62FC">
            <w:pPr>
              <w:pStyle w:val="ProductList-TableBody"/>
            </w:pPr>
            <w:r>
              <w:t>Visio Online Plan 1 z krytia SA</w:t>
            </w:r>
          </w:p>
        </w:tc>
        <w:tc>
          <w:tcPr>
            <w:tcW w:w="5880" w:type="dxa"/>
            <w:tcBorders>
              <w:top w:val="single" w:sz="4" w:space="0" w:color="6E6E6E"/>
              <w:left w:val="single" w:sz="4" w:space="0" w:color="6E6E6E"/>
              <w:right w:val="single" w:sz="4" w:space="0" w:color="6E6E6E"/>
            </w:tcBorders>
          </w:tcPr>
          <w:p w14:paraId="7B3A3F74" w14:textId="77777777" w:rsidR="00A872FE" w:rsidRDefault="00CB62FC">
            <w:pPr>
              <w:pStyle w:val="ProductList-TableBody"/>
            </w:pPr>
            <w:r>
              <w:t>Visio Standard</w:t>
            </w:r>
          </w:p>
        </w:tc>
      </w:tr>
    </w:tbl>
    <w:p w14:paraId="368CD9B8" w14:textId="77777777" w:rsidR="00A872FE" w:rsidRDefault="00CB62FC">
      <w:pPr>
        <w:pStyle w:val="ProductList-SectionHeading"/>
        <w:pageBreakBefore/>
        <w:outlineLvl w:val="0"/>
      </w:pPr>
      <w:bookmarkStart w:id="400" w:name="_Sec562"/>
      <w:bookmarkEnd w:id="373"/>
      <w:r>
        <w:t>Príloha D – Profesionálne služby</w:t>
      </w:r>
      <w:r>
        <w:fldChar w:fldCharType="begin"/>
      </w:r>
      <w:r>
        <w:instrText xml:space="preserve"> TC "</w:instrText>
      </w:r>
      <w:bookmarkStart w:id="401" w:name="_Toc47011267"/>
      <w:r>
        <w:instrText>Príloha D – Profesionálne služby</w:instrText>
      </w:r>
      <w:bookmarkEnd w:id="401"/>
      <w:r>
        <w:instrText>" \l 1</w:instrText>
      </w:r>
      <w:r>
        <w:fldChar w:fldCharType="end"/>
      </w:r>
    </w:p>
    <w:p w14:paraId="5489359E" w14:textId="77777777" w:rsidR="00A872FE" w:rsidRDefault="00CB62FC">
      <w:pPr>
        <w:pStyle w:val="ProductList-Body"/>
      </w:pPr>
      <w:r>
        <w:t>Profesionálne služby dostupné prostredníctvom multilicencie spoločnosti Microsoft sú opísané nižšie.</w:t>
      </w:r>
    </w:p>
    <w:p w14:paraId="2EDADD12" w14:textId="77777777" w:rsidR="00A872FE" w:rsidRDefault="00CB62FC">
      <w:pPr>
        <w:pStyle w:val="ProductList-Offering1Heading"/>
        <w:outlineLvl w:val="1"/>
      </w:pPr>
      <w:bookmarkStart w:id="402" w:name="_Sec565"/>
      <w:r>
        <w:t>Ponuky podpory pre služby Microsoft Premier</w:t>
      </w:r>
      <w:bookmarkEnd w:id="402"/>
      <w:r>
        <w:fldChar w:fldCharType="begin"/>
      </w:r>
      <w:r>
        <w:instrText xml:space="preserve"> TC "</w:instrText>
      </w:r>
      <w:bookmarkStart w:id="403" w:name="_Toc47011268"/>
      <w:r>
        <w:instrText>Ponuky podpory pre služby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72"/>
        <w:gridCol w:w="1811"/>
        <w:gridCol w:w="1811"/>
        <w:gridCol w:w="1811"/>
        <w:gridCol w:w="1811"/>
      </w:tblGrid>
      <w:tr w:rsidR="00A872FE" w14:paraId="2AA8A5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5FB9E2" w14:textId="77777777" w:rsidR="00A872FE" w:rsidRDefault="00CB62FC">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6ACB5F" w14:textId="77777777" w:rsidR="00A872FE" w:rsidRDefault="00CB62F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08E52A" w14:textId="77777777" w:rsidR="00A872FE" w:rsidRDefault="00CB62FC">
            <w:pPr>
              <w:pStyle w:val="ProductList-TableBody"/>
              <w:jc w:val="center"/>
            </w:pPr>
            <w:r>
              <w:rPr>
                <w:color w:val="FFFFFF"/>
              </w:rPr>
              <w:t>Premier základ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4C343A" w14:textId="77777777" w:rsidR="00A872FE" w:rsidRDefault="00CB62FC">
            <w:pPr>
              <w:pStyle w:val="ProductList-TableBody"/>
              <w:jc w:val="center"/>
            </w:pPr>
            <w:r>
              <w:rPr>
                <w:color w:val="FFFFFF"/>
              </w:rPr>
              <w:t>Premier štandard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7C8936" w14:textId="77777777" w:rsidR="00A872FE" w:rsidRDefault="00CB62FC">
            <w:pPr>
              <w:pStyle w:val="ProductList-TableBody"/>
              <w:jc w:val="center"/>
            </w:pPr>
            <w:r>
              <w:rPr>
                <w:color w:val="FFFFFF"/>
              </w:rPr>
              <w:t>Premier plus</w:t>
            </w:r>
          </w:p>
        </w:tc>
      </w:tr>
      <w:tr w:rsidR="00A872FE" w14:paraId="6686C5D6" w14:textId="77777777">
        <w:tc>
          <w:tcPr>
            <w:tcW w:w="4040" w:type="dxa"/>
            <w:tcBorders>
              <w:top w:val="single" w:sz="4" w:space="0" w:color="000000"/>
              <w:left w:val="single" w:sz="4" w:space="0" w:color="000000"/>
              <w:bottom w:val="single" w:sz="4" w:space="0" w:color="000000"/>
              <w:right w:val="single" w:sz="4" w:space="0" w:color="000000"/>
            </w:tcBorders>
          </w:tcPr>
          <w:p w14:paraId="22D1962E" w14:textId="77777777" w:rsidR="00A872FE" w:rsidRDefault="00CB62FC">
            <w:pPr>
              <w:pStyle w:val="ProductList-TableBody"/>
            </w:pPr>
            <w:r>
              <w:t>Správa podpory účtovníctva</w:t>
            </w:r>
          </w:p>
        </w:tc>
        <w:tc>
          <w:tcPr>
            <w:tcW w:w="1960" w:type="dxa"/>
            <w:tcBorders>
              <w:top w:val="single" w:sz="4" w:space="0" w:color="000000"/>
              <w:left w:val="single" w:sz="4" w:space="0" w:color="000000"/>
              <w:bottom w:val="single" w:sz="4" w:space="0" w:color="000000"/>
              <w:right w:val="single" w:sz="4" w:space="0" w:color="000000"/>
            </w:tcBorders>
          </w:tcPr>
          <w:p w14:paraId="5D7B391A" w14:textId="77777777" w:rsidR="00A872FE" w:rsidRDefault="00CB62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4A84D8" w14:textId="77777777" w:rsidR="00A872FE" w:rsidRDefault="00CB62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D7299C" w14:textId="77777777" w:rsidR="00A872FE" w:rsidRDefault="00CB62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642906" w14:textId="77777777" w:rsidR="00A872FE" w:rsidRDefault="00CB62FC">
            <w:pPr>
              <w:pStyle w:val="ProductList-TableBody"/>
              <w:jc w:val="center"/>
            </w:pPr>
            <w:r>
              <w:t>X</w:t>
            </w:r>
          </w:p>
        </w:tc>
      </w:tr>
      <w:tr w:rsidR="00A872FE" w14:paraId="6229D954" w14:textId="77777777">
        <w:tc>
          <w:tcPr>
            <w:tcW w:w="4040" w:type="dxa"/>
            <w:tcBorders>
              <w:top w:val="single" w:sz="4" w:space="0" w:color="000000"/>
              <w:left w:val="single" w:sz="4" w:space="0" w:color="000000"/>
              <w:bottom w:val="single" w:sz="4" w:space="0" w:color="000000"/>
              <w:right w:val="single" w:sz="4" w:space="0" w:color="000000"/>
            </w:tcBorders>
          </w:tcPr>
          <w:p w14:paraId="5B6089D8" w14:textId="77777777" w:rsidR="00A872FE" w:rsidRDefault="00CB62FC">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14:paraId="2194FAEA" w14:textId="77777777" w:rsidR="00A872FE" w:rsidRDefault="00CB62FC">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6B6A9582" w14:textId="77777777" w:rsidR="00A872FE" w:rsidRDefault="00CB62FC">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72F68666" w14:textId="77777777" w:rsidR="00A872FE" w:rsidRDefault="00CB62FC">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768EDFBA" w14:textId="77777777" w:rsidR="00A872FE" w:rsidRDefault="00CB62FC">
            <w:pPr>
              <w:pStyle w:val="ProductList-TableBody"/>
            </w:pPr>
            <w:r>
              <w:t>Mesačne</w:t>
            </w:r>
          </w:p>
        </w:tc>
      </w:tr>
      <w:tr w:rsidR="00A872FE" w14:paraId="267EA5C0" w14:textId="77777777">
        <w:tc>
          <w:tcPr>
            <w:tcW w:w="4040" w:type="dxa"/>
            <w:tcBorders>
              <w:top w:val="single" w:sz="4" w:space="0" w:color="000000"/>
              <w:left w:val="single" w:sz="4" w:space="0" w:color="000000"/>
              <w:bottom w:val="single" w:sz="4" w:space="0" w:color="000000"/>
              <w:right w:val="single" w:sz="4" w:space="0" w:color="000000"/>
            </w:tcBorders>
          </w:tcPr>
          <w:p w14:paraId="7A8367F8" w14:textId="77777777" w:rsidR="00A872FE" w:rsidRDefault="00CB62FC">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1E3889FC" w14:textId="77777777" w:rsidR="00A872FE" w:rsidRDefault="00CB62FC">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14:paraId="7A1249CE" w14:textId="77777777" w:rsidR="00A872FE" w:rsidRDefault="00CB62FC">
            <w:pPr>
              <w:pStyle w:val="ProductList-TableBody"/>
            </w:pPr>
            <w:r>
              <w:t>Najviac 10 hodín</w:t>
            </w:r>
          </w:p>
          <w:p w14:paraId="2AA66C0F" w14:textId="77777777" w:rsidR="00A872FE" w:rsidRDefault="00CB62FC">
            <w:pPr>
              <w:pStyle w:val="ProductList-TableBody"/>
            </w:pPr>
            <w:r>
              <w:t>+1 kontrola stavu</w:t>
            </w:r>
          </w:p>
          <w:p w14:paraId="4D8C379E" w14:textId="77777777" w:rsidR="00A872FE" w:rsidRDefault="00CB62FC">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14:paraId="173E7CC5" w14:textId="77777777" w:rsidR="00A872FE" w:rsidRDefault="00CB62FC">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14:paraId="53455946" w14:textId="77777777" w:rsidR="00A872FE" w:rsidRDefault="00CB62FC">
            <w:pPr>
              <w:pStyle w:val="ProductList-TableBody"/>
            </w:pPr>
            <w:r>
              <w:t>Najviac 160 hodín</w:t>
            </w:r>
          </w:p>
        </w:tc>
      </w:tr>
      <w:tr w:rsidR="00A872FE" w14:paraId="703C076F" w14:textId="77777777">
        <w:tc>
          <w:tcPr>
            <w:tcW w:w="4040" w:type="dxa"/>
            <w:tcBorders>
              <w:top w:val="single" w:sz="4" w:space="0" w:color="000000"/>
              <w:left w:val="single" w:sz="4" w:space="0" w:color="000000"/>
              <w:bottom w:val="single" w:sz="4" w:space="0" w:color="000000"/>
              <w:right w:val="single" w:sz="4" w:space="0" w:color="000000"/>
            </w:tcBorders>
          </w:tcPr>
          <w:p w14:paraId="63A98FFD" w14:textId="77777777" w:rsidR="00A872FE" w:rsidRDefault="00CB62FC">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7B05C38F" w14:textId="77777777" w:rsidR="00A872FE" w:rsidRDefault="00CB62FC">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14:paraId="272C3F4F" w14:textId="77777777" w:rsidR="00A872FE" w:rsidRDefault="00CB62FC">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14:paraId="67858500" w14:textId="77777777" w:rsidR="00A872FE" w:rsidRDefault="00CB62FC">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14:paraId="084C3FE6" w14:textId="77777777" w:rsidR="00A872FE" w:rsidRDefault="00CB62FC">
            <w:pPr>
              <w:pStyle w:val="ProductList-TableBody"/>
            </w:pPr>
            <w:r>
              <w:t>Najviac 140 hodín</w:t>
            </w:r>
          </w:p>
        </w:tc>
      </w:tr>
      <w:tr w:rsidR="00A872FE" w14:paraId="58D10078" w14:textId="77777777">
        <w:tc>
          <w:tcPr>
            <w:tcW w:w="4040" w:type="dxa"/>
            <w:tcBorders>
              <w:top w:val="single" w:sz="4" w:space="0" w:color="000000"/>
              <w:left w:val="single" w:sz="4" w:space="0" w:color="000000"/>
              <w:bottom w:val="single" w:sz="4" w:space="0" w:color="000000"/>
              <w:right w:val="single" w:sz="4" w:space="0" w:color="000000"/>
            </w:tcBorders>
          </w:tcPr>
          <w:p w14:paraId="49F625F5" w14:textId="77777777" w:rsidR="00A872FE" w:rsidRDefault="00CB62FC">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031B12EE" w14:textId="77777777" w:rsidR="00A872FE" w:rsidRDefault="00CB62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B1EFA8" w14:textId="77777777" w:rsidR="00A872FE" w:rsidRDefault="00CB62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43C68C" w14:textId="77777777" w:rsidR="00A872FE" w:rsidRDefault="00CB62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248A0E" w14:textId="77777777" w:rsidR="00A872FE" w:rsidRDefault="00CB62FC">
            <w:pPr>
              <w:pStyle w:val="ProductList-TableBody"/>
              <w:jc w:val="center"/>
            </w:pPr>
            <w:r>
              <w:t>X</w:t>
            </w:r>
          </w:p>
        </w:tc>
      </w:tr>
      <w:tr w:rsidR="00A872FE" w14:paraId="333EB94D" w14:textId="77777777">
        <w:tc>
          <w:tcPr>
            <w:tcW w:w="4040" w:type="dxa"/>
            <w:tcBorders>
              <w:top w:val="single" w:sz="4" w:space="0" w:color="000000"/>
              <w:left w:val="single" w:sz="4" w:space="0" w:color="000000"/>
              <w:bottom w:val="single" w:sz="4" w:space="0" w:color="000000"/>
              <w:right w:val="single" w:sz="4" w:space="0" w:color="000000"/>
            </w:tcBorders>
          </w:tcPr>
          <w:p w14:paraId="650BDD13" w14:textId="77777777" w:rsidR="00A872FE" w:rsidRDefault="00CB62FC">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14:paraId="132D07CF" w14:textId="77777777" w:rsidR="00A872FE" w:rsidRDefault="00CB62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9144E0" w14:textId="77777777" w:rsidR="00A872FE" w:rsidRDefault="00CB62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0C1372" w14:textId="77777777" w:rsidR="00A872FE" w:rsidRDefault="00CB62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5306F5" w14:textId="77777777" w:rsidR="00A872FE" w:rsidRDefault="00CB62FC">
            <w:pPr>
              <w:pStyle w:val="ProductList-TableBody"/>
              <w:jc w:val="center"/>
            </w:pPr>
            <w:r>
              <w:t>X</w:t>
            </w:r>
          </w:p>
        </w:tc>
      </w:tr>
      <w:tr w:rsidR="00A872FE" w14:paraId="5A3B9FE9" w14:textId="77777777">
        <w:tc>
          <w:tcPr>
            <w:tcW w:w="4040" w:type="dxa"/>
            <w:tcBorders>
              <w:top w:val="single" w:sz="4" w:space="0" w:color="000000"/>
              <w:left w:val="single" w:sz="4" w:space="0" w:color="000000"/>
              <w:bottom w:val="single" w:sz="4" w:space="0" w:color="000000"/>
              <w:right w:val="single" w:sz="4" w:space="0" w:color="000000"/>
            </w:tcBorders>
          </w:tcPr>
          <w:p w14:paraId="08577FB7" w14:textId="77777777" w:rsidR="00A872FE" w:rsidRDefault="00CB62FC">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14:paraId="1FCB4090" w14:textId="77777777" w:rsidR="00A872FE" w:rsidRDefault="00CB62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7886D0" w14:textId="77777777" w:rsidR="00A872FE" w:rsidRDefault="00CB62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D8C3BC" w14:textId="77777777" w:rsidR="00A872FE" w:rsidRDefault="00CB62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D9EBE7" w14:textId="77777777" w:rsidR="00A872FE" w:rsidRDefault="00CB62FC">
            <w:pPr>
              <w:pStyle w:val="ProductList-TableBody"/>
              <w:jc w:val="center"/>
            </w:pPr>
            <w:r>
              <w:t>X</w:t>
            </w:r>
          </w:p>
        </w:tc>
      </w:tr>
      <w:tr w:rsidR="00A872FE" w14:paraId="559D3021" w14:textId="77777777">
        <w:tc>
          <w:tcPr>
            <w:tcW w:w="4040" w:type="dxa"/>
            <w:tcBorders>
              <w:top w:val="single" w:sz="4" w:space="0" w:color="000000"/>
              <w:left w:val="single" w:sz="4" w:space="0" w:color="000000"/>
              <w:bottom w:val="single" w:sz="4" w:space="0" w:color="000000"/>
              <w:right w:val="single" w:sz="4" w:space="0" w:color="000000"/>
            </w:tcBorders>
          </w:tcPr>
          <w:p w14:paraId="3C7280D1" w14:textId="77777777" w:rsidR="00A872FE" w:rsidRDefault="00CB62F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FC49D3B" w14:textId="77777777" w:rsidR="00A872FE" w:rsidRDefault="00CB62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D0A8F8" w14:textId="77777777" w:rsidR="00A872FE" w:rsidRDefault="00CB62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EEDEFA" w14:textId="77777777" w:rsidR="00A872FE" w:rsidRDefault="00CB62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ECEF18" w14:textId="77777777" w:rsidR="00A872FE" w:rsidRDefault="00CB62FC">
            <w:pPr>
              <w:pStyle w:val="ProductList-TableBody"/>
              <w:jc w:val="center"/>
            </w:pPr>
            <w:r>
              <w:t>X</w:t>
            </w:r>
          </w:p>
        </w:tc>
      </w:tr>
      <w:tr w:rsidR="00A872FE" w14:paraId="66CF5709" w14:textId="77777777">
        <w:tc>
          <w:tcPr>
            <w:tcW w:w="4040" w:type="dxa"/>
            <w:tcBorders>
              <w:top w:val="single" w:sz="4" w:space="0" w:color="000000"/>
              <w:left w:val="single" w:sz="4" w:space="0" w:color="000000"/>
              <w:bottom w:val="single" w:sz="4" w:space="0" w:color="000000"/>
              <w:right w:val="single" w:sz="4" w:space="0" w:color="000000"/>
            </w:tcBorders>
          </w:tcPr>
          <w:p w14:paraId="0A4C359D" w14:textId="77777777" w:rsidR="00A872FE" w:rsidRDefault="00CB62FC">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14:paraId="28B1706C" w14:textId="77777777" w:rsidR="00A872FE" w:rsidRDefault="00CB62FC">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3A32B567" w14:textId="77777777" w:rsidR="00A872FE" w:rsidRDefault="00CB62FC">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466605E9" w14:textId="77777777" w:rsidR="00A872FE" w:rsidRDefault="00CB62FC">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52FD9F26" w14:textId="77777777" w:rsidR="00A872FE" w:rsidRDefault="00CB62FC">
            <w:pPr>
              <w:pStyle w:val="ProductList-TableBody"/>
            </w:pPr>
            <w:r>
              <w:t>Balíky 20</w:t>
            </w:r>
          </w:p>
        </w:tc>
      </w:tr>
    </w:tbl>
    <w:p w14:paraId="3B4AD321" w14:textId="77777777" w:rsidR="00A872FE" w:rsidRDefault="00CB62FC">
      <w:pPr>
        <w:pStyle w:val="ProductList-Body"/>
      </w:pPr>
      <w:r>
        <w:rPr>
          <w:vertAlign w:val="superscript"/>
        </w:rPr>
        <w:t>1</w:t>
      </w:r>
      <w:r>
        <w:rPr>
          <w:i/>
        </w:rPr>
        <w:t>Pracovná doba je definovaná miestne.</w:t>
      </w:r>
    </w:p>
    <w:p w14:paraId="4092712E" w14:textId="77777777" w:rsidR="00A872FE" w:rsidRDefault="00A872FE">
      <w:pPr>
        <w:pStyle w:val="ProductList-Body"/>
      </w:pPr>
    </w:p>
    <w:tbl>
      <w:tblPr>
        <w:tblStyle w:val="PURTable"/>
        <w:tblW w:w="0" w:type="dxa"/>
        <w:tblLook w:val="04A0" w:firstRow="1" w:lastRow="0" w:firstColumn="1" w:lastColumn="0" w:noHBand="0" w:noVBand="1"/>
      </w:tblPr>
      <w:tblGrid>
        <w:gridCol w:w="2727"/>
        <w:gridCol w:w="2738"/>
        <w:gridCol w:w="2724"/>
        <w:gridCol w:w="2727"/>
      </w:tblGrid>
      <w:tr w:rsidR="00A872FE" w14:paraId="5897F31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0CC388" w14:textId="77777777" w:rsidR="00A872FE" w:rsidRDefault="00CB62FC">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B61FBB" w14:textId="77777777" w:rsidR="00A872FE" w:rsidRDefault="00CB62FC">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EC3548" w14:textId="77777777" w:rsidR="00A872FE" w:rsidRDefault="00CB62FC">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C4D7CF" w14:textId="77777777" w:rsidR="00A872FE" w:rsidRDefault="00CB62FC">
            <w:pPr>
              <w:pStyle w:val="ProductList-TableBody"/>
            </w:pPr>
            <w:r>
              <w:rPr>
                <w:color w:val="FFFFFF"/>
              </w:rPr>
              <w:t>Očakávaná odozva zákazníka</w:t>
            </w:r>
          </w:p>
        </w:tc>
      </w:tr>
      <w:tr w:rsidR="00A872FE" w14:paraId="4430275C" w14:textId="77777777">
        <w:tc>
          <w:tcPr>
            <w:tcW w:w="3060" w:type="dxa"/>
            <w:tcBorders>
              <w:top w:val="single" w:sz="4" w:space="0" w:color="000000"/>
              <w:left w:val="single" w:sz="4" w:space="0" w:color="000000"/>
              <w:bottom w:val="single" w:sz="4" w:space="0" w:color="000000"/>
              <w:right w:val="single" w:sz="4" w:space="0" w:color="000000"/>
            </w:tcBorders>
          </w:tcPr>
          <w:p w14:paraId="5854CF55" w14:textId="77777777" w:rsidR="00A872FE" w:rsidRDefault="00CB62FC">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48A2C8E5" w14:textId="77777777" w:rsidR="00A872FE" w:rsidRDefault="00CB62FC">
            <w:pPr>
              <w:pStyle w:val="ProductList-TableBody"/>
            </w:pPr>
            <w:r>
              <w:t xml:space="preserve">Katastrofický vplyv na podnik: </w:t>
            </w:r>
          </w:p>
          <w:p w14:paraId="2801CAF1" w14:textId="77777777" w:rsidR="00A872FE" w:rsidRDefault="00CB62FC">
            <w:pPr>
              <w:pStyle w:val="ProductList-TableBody"/>
            </w:pPr>
            <w:r>
              <w:t>Úplná strata základného (kriticky dôležitého) obchodného procesu, pričom nemožno primeraným spôsobom pokračovať v práci</w:t>
            </w:r>
          </w:p>
          <w:p w14:paraId="67D3398B" w14:textId="77777777" w:rsidR="00A872FE" w:rsidRDefault="00CB62FC">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14:paraId="2D5379F7" w14:textId="77777777" w:rsidR="00A872FE" w:rsidRDefault="00CB62FC">
            <w:pPr>
              <w:pStyle w:val="ProductList-TableBody"/>
            </w:pPr>
            <w:r>
              <w:t>Odozva na prvý telefonát do jednej hodiny</w:t>
            </w:r>
          </w:p>
          <w:p w14:paraId="767AC4DB" w14:textId="77777777" w:rsidR="00A872FE" w:rsidRDefault="00CB62FC">
            <w:pPr>
              <w:pStyle w:val="ProductList-TableBody"/>
            </w:pPr>
            <w:r>
              <w:t>Prostriedky spoločnosti Microsoft na pracovisku zákazníka, hneď keď je to možné.</w:t>
            </w:r>
          </w:p>
          <w:p w14:paraId="5EDEF460" w14:textId="77777777" w:rsidR="00A872FE" w:rsidRDefault="00CB62FC">
            <w:pPr>
              <w:pStyle w:val="ProductList-TableBody"/>
            </w:pPr>
            <w:r>
              <w:t>Nepretržité riešenie problémov 24 hodín denne/7 dní v týždni</w:t>
            </w:r>
          </w:p>
          <w:p w14:paraId="2A51F998" w14:textId="77777777" w:rsidR="00A872FE" w:rsidRDefault="00CB62FC">
            <w:pPr>
              <w:pStyle w:val="ProductList-TableBody"/>
            </w:pPr>
            <w:r>
              <w:t>Rýchla eskalácia produktovým tímom v spoločnosti Microsoft</w:t>
            </w:r>
          </w:p>
          <w:p w14:paraId="25E0F338" w14:textId="77777777" w:rsidR="00A872FE" w:rsidRDefault="00CB62FC">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14:paraId="41DF6B42" w14:textId="77777777" w:rsidR="00A872FE" w:rsidRDefault="00CB62FC">
            <w:pPr>
              <w:pStyle w:val="ProductList-TableBody"/>
            </w:pPr>
            <w:r>
              <w:t xml:space="preserve">Oznámenie situácie výkonným manažérom zákazníka </w:t>
            </w:r>
          </w:p>
          <w:p w14:paraId="33229A7E" w14:textId="77777777" w:rsidR="00A872FE" w:rsidRDefault="00CB62FC">
            <w:pPr>
              <w:pStyle w:val="ProductList-TableBody"/>
            </w:pPr>
            <w:r>
              <w:t>Priradenie príslušných prostriedkov na zabezpečenie nepretržitého riešenia problémov 24 hodín denne/7 dní v týždni</w:t>
            </w:r>
            <w:r>
              <w:rPr>
                <w:vertAlign w:val="superscript"/>
              </w:rPr>
              <w:t>2</w:t>
            </w:r>
          </w:p>
          <w:p w14:paraId="518DB39B" w14:textId="77777777" w:rsidR="00A872FE" w:rsidRDefault="00CB62FC">
            <w:pPr>
              <w:pStyle w:val="ProductList-TableBody"/>
            </w:pPr>
            <w:r>
              <w:t>Rýchly prístup a odozva osoby s oprávnením na riadenie zmien</w:t>
            </w:r>
          </w:p>
        </w:tc>
      </w:tr>
      <w:tr w:rsidR="00A872FE" w14:paraId="117A858B" w14:textId="77777777">
        <w:tc>
          <w:tcPr>
            <w:tcW w:w="3060" w:type="dxa"/>
            <w:tcBorders>
              <w:top w:val="single" w:sz="4" w:space="0" w:color="000000"/>
              <w:left w:val="single" w:sz="4" w:space="0" w:color="000000"/>
              <w:bottom w:val="single" w:sz="4" w:space="0" w:color="000000"/>
              <w:right w:val="single" w:sz="4" w:space="0" w:color="000000"/>
            </w:tcBorders>
          </w:tcPr>
          <w:p w14:paraId="0662DD66" w14:textId="77777777" w:rsidR="00A872FE" w:rsidRDefault="00CB62FC">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19D457E4" w14:textId="77777777" w:rsidR="00A872FE" w:rsidRDefault="00CB62FC">
            <w:pPr>
              <w:pStyle w:val="ProductList-TableBody"/>
            </w:pPr>
            <w:r>
              <w:t xml:space="preserve">Kritický vplyv na podnikanie: </w:t>
            </w:r>
          </w:p>
          <w:p w14:paraId="023C8466" w14:textId="77777777" w:rsidR="00A872FE" w:rsidRDefault="00CB62FC">
            <w:pPr>
              <w:pStyle w:val="ProductList-TableBody"/>
            </w:pPr>
            <w:r>
              <w:t>Významná strata alebo zhoršenie kvality služieb</w:t>
            </w:r>
          </w:p>
          <w:p w14:paraId="66AFE3DE" w14:textId="77777777" w:rsidR="00A872FE" w:rsidRDefault="00CB62FC">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14:paraId="04C598F1" w14:textId="77777777" w:rsidR="00A872FE" w:rsidRDefault="00CB62FC">
            <w:pPr>
              <w:pStyle w:val="ProductList-TableBody"/>
            </w:pPr>
            <w:r>
              <w:t>Odozva na prvý telefonát do jednej hodiny</w:t>
            </w:r>
          </w:p>
          <w:p w14:paraId="2B88FF23" w14:textId="77777777" w:rsidR="00A872FE" w:rsidRDefault="00CB62FC">
            <w:pPr>
              <w:pStyle w:val="ProductList-TableBody"/>
            </w:pPr>
            <w:r>
              <w:t>Prostriedky spoločnosti Microsoft podľa potreby na pracovisku zákazníka.</w:t>
            </w:r>
          </w:p>
          <w:p w14:paraId="41B0B449" w14:textId="77777777" w:rsidR="00A872FE" w:rsidRDefault="00CB62FC">
            <w:pPr>
              <w:pStyle w:val="ProductList-TableBody"/>
            </w:pPr>
            <w:r>
              <w:t>Nepretržité riešenie problémov 24 hodín denne/7 dní v týždni</w:t>
            </w:r>
          </w:p>
          <w:p w14:paraId="330134CE" w14:textId="77777777" w:rsidR="00A872FE" w:rsidRDefault="00CB62FC">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14:paraId="505385F9" w14:textId="77777777" w:rsidR="00A872FE" w:rsidRDefault="00CB62FC">
            <w:pPr>
              <w:pStyle w:val="ProductList-TableBody"/>
            </w:pPr>
            <w:r>
              <w:t>Priradenie príslušných prostriedkov na zabezpečenie nepretržitého riešenia problémov 24 hodín denne/7 dní v týždni</w:t>
            </w:r>
            <w:r>
              <w:rPr>
                <w:vertAlign w:val="superscript"/>
              </w:rPr>
              <w:t>2</w:t>
            </w:r>
          </w:p>
          <w:p w14:paraId="2F4771B5" w14:textId="77777777" w:rsidR="00A872FE" w:rsidRDefault="00CB62FC">
            <w:pPr>
              <w:pStyle w:val="ProductList-TableBody"/>
            </w:pPr>
            <w:r>
              <w:t>Rýchly prístup a odozva osoby s oprávnením na riadenie zmien</w:t>
            </w:r>
          </w:p>
          <w:p w14:paraId="62E1F4D5" w14:textId="77777777" w:rsidR="00A872FE" w:rsidRDefault="00CB62FC">
            <w:pPr>
              <w:pStyle w:val="ProductList-TableBody"/>
            </w:pPr>
            <w:r>
              <w:t>Oznámenie situácie manažmentu</w:t>
            </w:r>
          </w:p>
        </w:tc>
      </w:tr>
      <w:tr w:rsidR="00A872FE" w14:paraId="3F50E0CD" w14:textId="77777777">
        <w:tc>
          <w:tcPr>
            <w:tcW w:w="3060" w:type="dxa"/>
            <w:tcBorders>
              <w:top w:val="single" w:sz="4" w:space="0" w:color="000000"/>
              <w:left w:val="single" w:sz="4" w:space="0" w:color="000000"/>
              <w:bottom w:val="single" w:sz="4" w:space="0" w:color="000000"/>
              <w:right w:val="single" w:sz="4" w:space="0" w:color="000000"/>
            </w:tcBorders>
          </w:tcPr>
          <w:p w14:paraId="2461EA22" w14:textId="77777777" w:rsidR="00A872FE" w:rsidRDefault="00CB62FC">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5B5FDC83" w14:textId="77777777" w:rsidR="00A872FE" w:rsidRDefault="00CB62FC">
            <w:pPr>
              <w:pStyle w:val="ProductList-TableBody"/>
            </w:pPr>
            <w:r>
              <w:t xml:space="preserve">Mierny vplyv na podnik: </w:t>
            </w:r>
          </w:p>
          <w:p w14:paraId="079B7658" w14:textId="77777777" w:rsidR="00A872FE" w:rsidRDefault="00CB62FC">
            <w:pPr>
              <w:pStyle w:val="ProductList-TableBody"/>
            </w:pPr>
            <w:r>
              <w:t>Stredne závažná strata alebo zhoršenie kvality služieb, možno však pokračovať v práci primeraným spôsobom na zníženej úrovni.</w:t>
            </w:r>
          </w:p>
          <w:p w14:paraId="7217BEE5" w14:textId="77777777" w:rsidR="00A872FE" w:rsidRDefault="00CB62FC">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403487C" w14:textId="77777777" w:rsidR="00A872FE" w:rsidRDefault="00CB62FC">
            <w:pPr>
              <w:pStyle w:val="ProductList-TableBody"/>
            </w:pPr>
            <w:r>
              <w:t>Odozva na prvý telefonát do dvoch hodín</w:t>
            </w:r>
          </w:p>
          <w:p w14:paraId="5D008919" w14:textId="77777777" w:rsidR="00A872FE" w:rsidRDefault="00CB62FC">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8986BEE" w14:textId="77777777" w:rsidR="00A872FE" w:rsidRDefault="00CB62FC">
            <w:pPr>
              <w:pStyle w:val="ProductList-TableBody"/>
            </w:pPr>
            <w:r>
              <w:t>Priradenie príslušných pracovníkov na zabezpečenie nepretržitej podpory počas pracovnej doby</w:t>
            </w:r>
            <w:r>
              <w:rPr>
                <w:vertAlign w:val="superscript"/>
              </w:rPr>
              <w:t>1</w:t>
            </w:r>
            <w:r>
              <w:t>.</w:t>
            </w:r>
          </w:p>
          <w:p w14:paraId="0A71803A" w14:textId="77777777" w:rsidR="00A872FE" w:rsidRDefault="00CB62FC">
            <w:pPr>
              <w:pStyle w:val="ProductList-TableBody"/>
            </w:pPr>
            <w:r>
              <w:t>Prístup a odpoveď od správcu riadenia zmien do 4 pracovných hodín</w:t>
            </w:r>
            <w:r>
              <w:rPr>
                <w:vertAlign w:val="superscript"/>
              </w:rPr>
              <w:t>1</w:t>
            </w:r>
          </w:p>
        </w:tc>
      </w:tr>
      <w:tr w:rsidR="00A872FE" w14:paraId="1733A315" w14:textId="77777777">
        <w:tc>
          <w:tcPr>
            <w:tcW w:w="3060" w:type="dxa"/>
            <w:tcBorders>
              <w:top w:val="single" w:sz="4" w:space="0" w:color="000000"/>
              <w:left w:val="single" w:sz="4" w:space="0" w:color="000000"/>
              <w:bottom w:val="single" w:sz="4" w:space="0" w:color="000000"/>
              <w:right w:val="single" w:sz="4" w:space="0" w:color="000000"/>
            </w:tcBorders>
          </w:tcPr>
          <w:p w14:paraId="1CCCE700" w14:textId="77777777" w:rsidR="00A872FE" w:rsidRDefault="00CB62FC">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7BC6AC42" w14:textId="77777777" w:rsidR="00A872FE" w:rsidRDefault="00CB62FC">
            <w:pPr>
              <w:pStyle w:val="ProductList-TableBody"/>
            </w:pPr>
            <w:r>
              <w:t xml:space="preserve">Minimálny vplyv na podnik: </w:t>
            </w:r>
          </w:p>
          <w:p w14:paraId="0FCB6833" w14:textId="77777777" w:rsidR="00A872FE" w:rsidRDefault="00CB62FC">
            <w:pPr>
              <w:pStyle w:val="ProductList-TableBody"/>
            </w:pPr>
            <w:r>
              <w:t>Podnikanie je v podstatnej miere funkčné s menšími obmedzeniami alebo bez obmedzení služieb.</w:t>
            </w:r>
          </w:p>
          <w:p w14:paraId="096928B3" w14:textId="77777777" w:rsidR="00A872FE" w:rsidRDefault="00CB62FC">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24B0909" w14:textId="77777777" w:rsidR="00A872FE" w:rsidRDefault="00CB62FC">
            <w:pPr>
              <w:pStyle w:val="ProductList-TableBody"/>
            </w:pPr>
            <w:r>
              <w:t>Odozva na prvý telefonát do štyroch hodín</w:t>
            </w:r>
          </w:p>
          <w:p w14:paraId="33A665FA" w14:textId="77777777" w:rsidR="00A872FE" w:rsidRDefault="00CB62FC">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1A2FB25" w14:textId="77777777" w:rsidR="00A872FE" w:rsidRDefault="00CB62FC">
            <w:pPr>
              <w:pStyle w:val="ProductList-TableBody"/>
            </w:pPr>
            <w:r>
              <w:t>Presné kontaktné údaje osoby zodpovednej za prípad</w:t>
            </w:r>
          </w:p>
          <w:p w14:paraId="34896D52" w14:textId="77777777" w:rsidR="00A872FE" w:rsidRDefault="00CB62FC">
            <w:pPr>
              <w:pStyle w:val="ProductList-TableBody"/>
            </w:pPr>
            <w:r>
              <w:t>Odozva do 24 hodín</w:t>
            </w:r>
          </w:p>
        </w:tc>
      </w:tr>
    </w:tbl>
    <w:p w14:paraId="33040A43" w14:textId="77777777" w:rsidR="00A872FE" w:rsidRDefault="00CB62FC">
      <w:pPr>
        <w:pStyle w:val="ProductList-Body"/>
      </w:pPr>
      <w:r>
        <w:rPr>
          <w:vertAlign w:val="superscript"/>
        </w:rPr>
        <w:t>1</w:t>
      </w:r>
      <w:r>
        <w:rPr>
          <w:i/>
        </w:rPr>
        <w:t>Pracovná doba je definovaná miestne.</w:t>
      </w:r>
    </w:p>
    <w:p w14:paraId="3D0A7791" w14:textId="77777777" w:rsidR="00A872FE" w:rsidRDefault="00CB62FC">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14:paraId="5599DD9A" w14:textId="77777777" w:rsidR="00A872FE" w:rsidRDefault="00A872FE">
      <w:pPr>
        <w:pStyle w:val="ProductList-Body"/>
      </w:pPr>
    </w:p>
    <w:p w14:paraId="0AD73451" w14:textId="77777777" w:rsidR="00A872FE" w:rsidRDefault="00CB62FC">
      <w:pPr>
        <w:pStyle w:val="ProductList-ClauseHeading"/>
        <w:outlineLvl w:val="2"/>
      </w:pPr>
      <w:r>
        <w:t>Súvisiace obchodné pravidlá</w:t>
      </w:r>
    </w:p>
    <w:p w14:paraId="7CFEB2F5" w14:textId="77777777" w:rsidR="00A872FE" w:rsidRDefault="00CB62FC">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prevádzok nie sú predplatené a podliehajú dostupnosti zdrojov. Všetky profesionálne služby nevyužité v danom roku prepadnú. Na žiadosť zákazníka sa spoločnosť Microsoft môže pripojiť na diaľku k jeho systému s cieľom analyzovať problémy.</w:t>
      </w:r>
    </w:p>
    <w:p w14:paraId="52244F4C" w14:textId="77777777" w:rsidR="00A872FE" w:rsidRDefault="00CB62FC">
      <w:pPr>
        <w:pStyle w:val="ProductList-Offering1Heading"/>
        <w:outlineLvl w:val="1"/>
      </w:pPr>
      <w:bookmarkStart w:id="404" w:name="_Sec566"/>
      <w:r>
        <w:t>Ponuky služieb programu Digital Advisory od spoločnosti Microsoft</w:t>
      </w:r>
      <w:bookmarkEnd w:id="404"/>
      <w:r>
        <w:fldChar w:fldCharType="begin"/>
      </w:r>
      <w:r>
        <w:instrText xml:space="preserve"> TC "</w:instrText>
      </w:r>
      <w:bookmarkStart w:id="405" w:name="_Toc47011269"/>
      <w:r>
        <w:instrText>Ponuky služieb programu Digital Advisory od spoločnosti Microsoft</w:instrText>
      </w:r>
      <w:bookmarkEnd w:id="405"/>
      <w:r>
        <w:instrText>" \l 2</w:instrText>
      </w:r>
      <w:r>
        <w:fldChar w:fldCharType="end"/>
      </w:r>
    </w:p>
    <w:p w14:paraId="5602FED5" w14:textId="77777777" w:rsidR="00A872FE" w:rsidRDefault="00CB62FC">
      <w:pPr>
        <w:pStyle w:val="ProductList-Body"/>
      </w:pPr>
      <w:r>
        <w:t>Ponuky služieb Digital Advisory Services obsahujú nasledujúce súčasti, ktoré sa budú poskytovať na každý rok zákazníkovej multilicenčnej zmluvy:</w:t>
      </w:r>
    </w:p>
    <w:tbl>
      <w:tblPr>
        <w:tblStyle w:val="PURTable"/>
        <w:tblW w:w="0" w:type="dxa"/>
        <w:tblLook w:val="04A0" w:firstRow="1" w:lastRow="0" w:firstColumn="1" w:lastColumn="0" w:noHBand="0" w:noVBand="1"/>
      </w:tblPr>
      <w:tblGrid>
        <w:gridCol w:w="2732"/>
        <w:gridCol w:w="2728"/>
        <w:gridCol w:w="2728"/>
        <w:gridCol w:w="2728"/>
      </w:tblGrid>
      <w:tr w:rsidR="00A872FE" w14:paraId="1485318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F7249E" w14:textId="77777777" w:rsidR="00A872FE" w:rsidRDefault="00CB62FC">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44A92C" w14:textId="77777777" w:rsidR="00A872FE" w:rsidRDefault="00CB62F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1AECC7" w14:textId="77777777" w:rsidR="00A872FE" w:rsidRDefault="00CB62F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FA686F" w14:textId="77777777" w:rsidR="00A872FE" w:rsidRDefault="00CB62FC">
            <w:pPr>
              <w:pStyle w:val="ProductList-TableBody"/>
            </w:pPr>
            <w:r>
              <w:rPr>
                <w:color w:val="FFFFFF"/>
              </w:rPr>
              <w:t>Digital Advisory Portfolio</w:t>
            </w:r>
          </w:p>
        </w:tc>
      </w:tr>
      <w:tr w:rsidR="00A872FE" w14:paraId="4DDFD42F" w14:textId="77777777">
        <w:tc>
          <w:tcPr>
            <w:tcW w:w="3060" w:type="dxa"/>
            <w:tcBorders>
              <w:top w:val="single" w:sz="4" w:space="0" w:color="000000"/>
              <w:left w:val="single" w:sz="4" w:space="0" w:color="000000"/>
              <w:bottom w:val="single" w:sz="4" w:space="0" w:color="000000"/>
              <w:right w:val="single" w:sz="4" w:space="0" w:color="000000"/>
            </w:tcBorders>
          </w:tcPr>
          <w:p w14:paraId="54C91121" w14:textId="77777777" w:rsidR="00A872FE" w:rsidRDefault="00CB62FC">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14:paraId="40A31513" w14:textId="77777777" w:rsidR="00A872FE" w:rsidRDefault="00CB62F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B6C5DEE" w14:textId="77777777" w:rsidR="00A872FE" w:rsidRDefault="00CB62FC">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75C601C" w14:textId="77777777" w:rsidR="00A872FE" w:rsidRDefault="00CB62FC">
            <w:pPr>
              <w:pStyle w:val="ProductList-TableBody"/>
            </w:pPr>
            <w:r>
              <w:t>9RO-xxxx</w:t>
            </w:r>
          </w:p>
        </w:tc>
      </w:tr>
      <w:tr w:rsidR="00A872FE" w14:paraId="25044B47" w14:textId="77777777">
        <w:tc>
          <w:tcPr>
            <w:tcW w:w="3060" w:type="dxa"/>
            <w:tcBorders>
              <w:top w:val="single" w:sz="4" w:space="0" w:color="000000"/>
              <w:left w:val="single" w:sz="4" w:space="0" w:color="000000"/>
              <w:bottom w:val="single" w:sz="4" w:space="0" w:color="000000"/>
              <w:right w:val="single" w:sz="4" w:space="0" w:color="000000"/>
            </w:tcBorders>
          </w:tcPr>
          <w:p w14:paraId="1EDBE9E4" w14:textId="77777777" w:rsidR="00A872FE" w:rsidRDefault="00CB62FC">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14:paraId="75A888FF" w14:textId="77777777" w:rsidR="00A872FE" w:rsidRDefault="00CB62FC">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14:paraId="5D9C8F2D" w14:textId="77777777" w:rsidR="00A872FE" w:rsidRDefault="00CB62FC">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14:paraId="5A2DAAF4" w14:textId="77777777" w:rsidR="00A872FE" w:rsidRDefault="00CB62FC">
            <w:pPr>
              <w:pStyle w:val="ProductList-TableBody"/>
            </w:pPr>
            <w:r>
              <w:t>Služby programu Digital Advisory od spoločnosti Microsoft a tímu podnikových služieb spoločnosti Microsoft v celkovom rozsahu až 1 600 hodín</w:t>
            </w:r>
          </w:p>
        </w:tc>
      </w:tr>
      <w:tr w:rsidR="00A872FE" w14:paraId="65AAE16C" w14:textId="77777777">
        <w:tc>
          <w:tcPr>
            <w:tcW w:w="3060" w:type="dxa"/>
            <w:tcBorders>
              <w:top w:val="single" w:sz="4" w:space="0" w:color="000000"/>
              <w:left w:val="single" w:sz="4" w:space="0" w:color="000000"/>
              <w:bottom w:val="single" w:sz="4" w:space="0" w:color="000000"/>
              <w:right w:val="single" w:sz="4" w:space="0" w:color="000000"/>
            </w:tcBorders>
          </w:tcPr>
          <w:p w14:paraId="30C8A734" w14:textId="77777777" w:rsidR="00A872FE" w:rsidRDefault="00CB62FC">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14:paraId="1CC34983" w14:textId="77777777" w:rsidR="00A872FE" w:rsidRDefault="00A872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E7F558" w14:textId="77777777" w:rsidR="00A872FE" w:rsidRDefault="00A872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BBE0C5" w14:textId="77777777" w:rsidR="00A872FE" w:rsidRDefault="00A872FE">
            <w:pPr>
              <w:pStyle w:val="ProductList-TableBody"/>
            </w:pPr>
          </w:p>
        </w:tc>
      </w:tr>
      <w:tr w:rsidR="00A872FE" w14:paraId="4DAB072E" w14:textId="77777777">
        <w:tc>
          <w:tcPr>
            <w:tcW w:w="3060" w:type="dxa"/>
            <w:tcBorders>
              <w:top w:val="single" w:sz="4" w:space="0" w:color="000000"/>
              <w:left w:val="single" w:sz="4" w:space="0" w:color="000000"/>
              <w:bottom w:val="single" w:sz="4" w:space="0" w:color="000000"/>
              <w:right w:val="single" w:sz="4" w:space="0" w:color="000000"/>
            </w:tcBorders>
          </w:tcPr>
          <w:p w14:paraId="6796CFD0" w14:textId="77777777" w:rsidR="00A872FE" w:rsidRDefault="00CB62FC">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1FAF47C4" w14:textId="77777777" w:rsidR="00A872FE" w:rsidRDefault="00A872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60DE95" w14:textId="77777777" w:rsidR="00A872FE" w:rsidRDefault="00A872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47AC54" w14:textId="77777777" w:rsidR="00A872FE" w:rsidRDefault="00A872FE">
            <w:pPr>
              <w:pStyle w:val="ProductList-TableBody"/>
            </w:pPr>
          </w:p>
        </w:tc>
      </w:tr>
      <w:tr w:rsidR="00A872FE" w14:paraId="50A80120" w14:textId="77777777">
        <w:tc>
          <w:tcPr>
            <w:tcW w:w="3060" w:type="dxa"/>
            <w:tcBorders>
              <w:top w:val="single" w:sz="4" w:space="0" w:color="000000"/>
              <w:left w:val="single" w:sz="4" w:space="0" w:color="000000"/>
              <w:bottom w:val="single" w:sz="4" w:space="0" w:color="000000"/>
              <w:right w:val="single" w:sz="4" w:space="0" w:color="000000"/>
            </w:tcBorders>
          </w:tcPr>
          <w:p w14:paraId="353F4282" w14:textId="77777777" w:rsidR="00A872FE" w:rsidRDefault="00CB62FC">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56E7440D" w14:textId="77777777" w:rsidR="00A872FE" w:rsidRDefault="00A872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2A83DD" w14:textId="77777777" w:rsidR="00A872FE" w:rsidRDefault="00A872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11604B" w14:textId="77777777" w:rsidR="00A872FE" w:rsidRDefault="00A872FE">
            <w:pPr>
              <w:pStyle w:val="ProductList-TableBody"/>
            </w:pPr>
          </w:p>
        </w:tc>
      </w:tr>
      <w:tr w:rsidR="00A872FE" w14:paraId="7C6B8C20" w14:textId="77777777">
        <w:tc>
          <w:tcPr>
            <w:tcW w:w="3060" w:type="dxa"/>
            <w:tcBorders>
              <w:top w:val="single" w:sz="4" w:space="0" w:color="000000"/>
              <w:left w:val="single" w:sz="4" w:space="0" w:color="000000"/>
              <w:bottom w:val="single" w:sz="4" w:space="0" w:color="000000"/>
              <w:right w:val="single" w:sz="4" w:space="0" w:color="000000"/>
            </w:tcBorders>
          </w:tcPr>
          <w:p w14:paraId="584012CC" w14:textId="77777777" w:rsidR="00A872FE" w:rsidRDefault="00CB62FC">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D1E04B6" w14:textId="77777777" w:rsidR="00A872FE" w:rsidRDefault="00CB62FC">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14:paraId="73A78378" w14:textId="77777777" w:rsidR="00A872FE" w:rsidRDefault="00A872FE">
            <w:pPr>
              <w:pStyle w:val="ProductList-TableBody"/>
            </w:pPr>
          </w:p>
        </w:tc>
      </w:tr>
    </w:tbl>
    <w:p w14:paraId="44EB9971" w14:textId="77777777" w:rsidR="00A872FE" w:rsidRDefault="00A872FE">
      <w:pPr>
        <w:pStyle w:val="ProductList-Body"/>
      </w:pPr>
    </w:p>
    <w:p w14:paraId="1D6A5A98" w14:textId="77777777" w:rsidR="00A872FE" w:rsidRDefault="00CB62FC">
      <w:pPr>
        <w:pStyle w:val="ProductList-ClauseHeading"/>
        <w:outlineLvl w:val="2"/>
      </w:pPr>
      <w:r>
        <w:t>Moduly služieb programu Digital Advisory</w:t>
      </w:r>
    </w:p>
    <w:p w14:paraId="14224B31" w14:textId="77777777" w:rsidR="00A872FE" w:rsidRDefault="00CB62FC">
      <w:pPr>
        <w:pStyle w:val="ProductList-Body"/>
      </w:pPr>
      <w:r>
        <w:t>Program Digital Advisory zahŕňa niektoré z nasledujúcich modulov služieb programu Digital Advisory, ako je to zdokumentované v pláne doručenia služieb.</w:t>
      </w:r>
    </w:p>
    <w:p w14:paraId="02AB65B4" w14:textId="77777777" w:rsidR="00A872FE" w:rsidRDefault="00A872FE">
      <w:pPr>
        <w:pStyle w:val="ProductList-Body"/>
      </w:pPr>
    </w:p>
    <w:p w14:paraId="04696823" w14:textId="77777777" w:rsidR="00A872FE" w:rsidRDefault="00CB62FC">
      <w:pPr>
        <w:pStyle w:val="ProductList-ClauseHeading"/>
        <w:outlineLvl w:val="2"/>
      </w:pPr>
      <w:r>
        <w:t>Nezahrnuté služby</w:t>
      </w:r>
    </w:p>
    <w:p w14:paraId="5ACCAD9B" w14:textId="77777777" w:rsidR="00A872FE" w:rsidRDefault="00CB62FC">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14:paraId="792CE831" w14:textId="77777777" w:rsidR="00A872FE" w:rsidRDefault="00A872FE">
      <w:pPr>
        <w:pStyle w:val="ProductList-Body"/>
      </w:pPr>
    </w:p>
    <w:p w14:paraId="4AD48900" w14:textId="77777777" w:rsidR="00A872FE" w:rsidRDefault="00CB62FC">
      <w:pPr>
        <w:pStyle w:val="ProductList-ClauseHeading"/>
        <w:outlineLvl w:val="2"/>
      </w:pPr>
      <w:r>
        <w:t>Zodpovednosti zákazníka</w:t>
      </w:r>
    </w:p>
    <w:p w14:paraId="56989FBD" w14:textId="77777777" w:rsidR="00A872FE" w:rsidRDefault="00CB62FC">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Návštevy zdrojov spoločnosti Microsoft musia byť vzájomne odsúhlasené a za primerané cestovné výdavky a výdavky na ubytovanie a stravu, ktoré určí program Digital Advisor, zodpovedá zákazník.</w:t>
      </w:r>
    </w:p>
    <w:p w14:paraId="3834EE3A" w14:textId="77777777" w:rsidR="00A872FE" w:rsidRDefault="00CB62FC">
      <w:pPr>
        <w:pStyle w:val="ProductList-Offering1Heading"/>
        <w:outlineLvl w:val="1"/>
      </w:pPr>
      <w:bookmarkStart w:id="406" w:name="_Sec567"/>
      <w:r>
        <w:t>Ponuky služby Sales Productivity Accelerator</w:t>
      </w:r>
      <w:bookmarkEnd w:id="406"/>
      <w:r>
        <w:fldChar w:fldCharType="begin"/>
      </w:r>
      <w:r>
        <w:instrText xml:space="preserve"> TC "</w:instrText>
      </w:r>
      <w:bookmarkStart w:id="407" w:name="_Toc47011270"/>
      <w:r>
        <w:instrText>Ponuky služby Sales Productivity Accelerator</w:instrText>
      </w:r>
      <w:bookmarkEnd w:id="407"/>
      <w:r>
        <w:instrText>" \l 2</w:instrText>
      </w:r>
      <w:r>
        <w:fldChar w:fldCharType="end"/>
      </w:r>
    </w:p>
    <w:p w14:paraId="61A3F55E" w14:textId="77777777" w:rsidR="00A872FE" w:rsidRDefault="00CB62FC">
      <w:pPr>
        <w:pStyle w:val="ProductList-ClauseHeading"/>
        <w:outlineLvl w:val="2"/>
      </w:pPr>
      <w:r>
        <w:t>Prehľad služby Sales Productivity Accelerator</w:t>
      </w:r>
    </w:p>
    <w:p w14:paraId="6A09103B" w14:textId="77777777" w:rsidR="00A872FE" w:rsidRDefault="00CB62FC">
      <w:pPr>
        <w:pStyle w:val="ProductList-Body"/>
      </w:pPr>
      <w:r>
        <w:t>Sales Productivity Accelerator je služba poskytovaná oddelením služieb spoločnosti Microsoft počas štvortýždňovej (4) doby na dodanie implementácie služby Microsoft Dynamics 365 s pevným rozsahom.</w:t>
      </w:r>
    </w:p>
    <w:p w14:paraId="78C095A6" w14:textId="77777777" w:rsidR="00A872FE" w:rsidRDefault="00A872FE">
      <w:pPr>
        <w:pStyle w:val="ProductList-Body"/>
      </w:pPr>
    </w:p>
    <w:p w14:paraId="0F3A08EE" w14:textId="77777777" w:rsidR="00A872FE" w:rsidRDefault="00CB62FC">
      <w:pPr>
        <w:pStyle w:val="ProductList-Body"/>
      </w:pPr>
      <w:r>
        <w:t>Služba Sales Productivity Accelerator zahŕňa nasledujúce výstupy zo služieb:</w:t>
      </w:r>
    </w:p>
    <w:p w14:paraId="40753D3F" w14:textId="77777777" w:rsidR="00A872FE" w:rsidRDefault="00CB62FC" w:rsidP="00CB62FC">
      <w:pPr>
        <w:pStyle w:val="ProductList-Bullet"/>
        <w:numPr>
          <w:ilvl w:val="0"/>
          <w:numId w:val="73"/>
        </w:numPr>
      </w:pPr>
      <w:r>
        <w:rPr>
          <w:b/>
          <w:color w:val="00188F"/>
        </w:rPr>
        <w:t>Plán doručenia služieb</w:t>
      </w:r>
      <w:r>
        <w:t>: vytvorený konzultantom spoločnosti Microsoft tak, aby spĺňal obchodné ciele zákazníka.</w:t>
      </w:r>
    </w:p>
    <w:p w14:paraId="6CBB68DC" w14:textId="77777777" w:rsidR="00A872FE" w:rsidRDefault="00CB62FC" w:rsidP="00CB62FC">
      <w:pPr>
        <w:pStyle w:val="ProductList-Bullet"/>
        <w:numPr>
          <w:ilvl w:val="0"/>
          <w:numId w:val="73"/>
        </w:numPr>
      </w:pPr>
      <w:r>
        <w:rPr>
          <w:b/>
          <w:color w:val="00188F"/>
        </w:rPr>
        <w:t>Semináre</w:t>
      </w:r>
      <w:r>
        <w:t>: plán venuje seminárom celkove až šestnásť (16) hodín:</w:t>
      </w:r>
    </w:p>
    <w:p w14:paraId="6CB2AAFE" w14:textId="77777777" w:rsidR="00A872FE" w:rsidRDefault="00CB62FC" w:rsidP="00CB62FC">
      <w:pPr>
        <w:pStyle w:val="ProductList-Bullet"/>
        <w:numPr>
          <w:ilvl w:val="1"/>
          <w:numId w:val="73"/>
        </w:numPr>
      </w:pPr>
      <w:r>
        <w:t>Až dva (2) oboznamovacie semináre na preskúmanie a definovanie kľúčových prípadov používania a obchodných požiadaviek tak, ako ich poskytol zákazník, v nastaveniach konfigurácie.</w:t>
      </w:r>
    </w:p>
    <w:p w14:paraId="1D56C1D8" w14:textId="77777777" w:rsidR="00A872FE" w:rsidRDefault="00CB62FC" w:rsidP="00CB62FC">
      <w:pPr>
        <w:pStyle w:val="ProductList-Bullet"/>
        <w:numPr>
          <w:ilvl w:val="1"/>
          <w:numId w:val="73"/>
        </w:numPr>
      </w:pPr>
      <w:r>
        <w:t>Až štyri (4) semináre na kontrolu návrhu počas fázy zostavovania.</w:t>
      </w:r>
    </w:p>
    <w:p w14:paraId="245740C8" w14:textId="77777777" w:rsidR="00A872FE" w:rsidRDefault="00CB62FC" w:rsidP="00CB62FC">
      <w:pPr>
        <w:pStyle w:val="ProductList-Bullet"/>
        <w:numPr>
          <w:ilvl w:val="0"/>
          <w:numId w:val="73"/>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14:paraId="425CECCE" w14:textId="77777777" w:rsidR="00A872FE" w:rsidRDefault="00CB62FC" w:rsidP="00CB62FC">
      <w:pPr>
        <w:pStyle w:val="ProductList-Bullet"/>
        <w:numPr>
          <w:ilvl w:val="0"/>
          <w:numId w:val="73"/>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14:paraId="01F584DD" w14:textId="77777777" w:rsidR="00A872FE" w:rsidRDefault="00CB62FC" w:rsidP="00CB62FC">
      <w:pPr>
        <w:pStyle w:val="ProductList-Bullet"/>
        <w:numPr>
          <w:ilvl w:val="0"/>
          <w:numId w:val="73"/>
        </w:numPr>
      </w:pPr>
      <w:r>
        <w:rPr>
          <w:b/>
          <w:color w:val="00188F"/>
        </w:rPr>
        <w:t>Testovanie</w:t>
      </w:r>
      <w:r>
        <w:t>: až dvadsaťšesť (26) hodín bude venovaných až dvom (2) testom (napríklad systémový test a test akceptácie používateľom).</w:t>
      </w:r>
    </w:p>
    <w:p w14:paraId="42F6C696" w14:textId="77777777" w:rsidR="00A872FE" w:rsidRDefault="00CB62FC" w:rsidP="00CB62FC">
      <w:pPr>
        <w:pStyle w:val="ProductList-Bullet"/>
        <w:numPr>
          <w:ilvl w:val="0"/>
          <w:numId w:val="73"/>
        </w:numPr>
      </w:pPr>
      <w:r>
        <w:rPr>
          <w:b/>
          <w:color w:val="00188F"/>
        </w:rPr>
        <w:t>Školenie a odovzdanie vedomostí</w:t>
      </w:r>
      <w:r>
        <w:t>: poskytnutie jedného (1) školenia zameraného na produkt pre zákazníkových používateľov v celkovom rozsahu až štyri (4) hodiny.</w:t>
      </w:r>
    </w:p>
    <w:p w14:paraId="102D3A18" w14:textId="77777777" w:rsidR="00A872FE" w:rsidRDefault="00CB62FC" w:rsidP="00CB62FC">
      <w:pPr>
        <w:pStyle w:val="ProductList-Bullet"/>
        <w:numPr>
          <w:ilvl w:val="0"/>
          <w:numId w:val="73"/>
        </w:numPr>
      </w:pPr>
      <w:r>
        <w:rPr>
          <w:b/>
          <w:color w:val="00188F"/>
        </w:rPr>
        <w:t>Podpora pri nasadzovaní</w:t>
      </w:r>
      <w:r>
        <w:t>: poskytnutie až štyridsiatich (40) hodín podpory nasadzovania a aktivácie (4. týždeň) podľa vopred stanoveného rozsahu projektu a požiadaviek.</w:t>
      </w:r>
    </w:p>
    <w:p w14:paraId="321A6DC8" w14:textId="77777777" w:rsidR="00A872FE" w:rsidRDefault="00A872FE">
      <w:pPr>
        <w:pStyle w:val="ProductList-Body"/>
      </w:pPr>
    </w:p>
    <w:p w14:paraId="3AF25AF0" w14:textId="77777777" w:rsidR="00A872FE" w:rsidRDefault="00CB62FC">
      <w:pPr>
        <w:pStyle w:val="ProductList-ClauseHeading"/>
        <w:outlineLvl w:val="2"/>
      </w:pPr>
      <w:r>
        <w:t>Zodpovednosti zákazníka</w:t>
      </w:r>
    </w:p>
    <w:p w14:paraId="7E977563" w14:textId="77777777" w:rsidR="00A872FE" w:rsidRDefault="00CB62FC">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137F4CC1"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28043D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05046"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45C4FB41" w14:textId="77777777" w:rsidR="00A872FE" w:rsidRDefault="00A872FE">
      <w:pPr>
        <w:pStyle w:val="ProductList-Body"/>
      </w:pPr>
    </w:p>
    <w:p w14:paraId="30E7D584" w14:textId="77777777" w:rsidR="00A872FE" w:rsidRDefault="00CB62FC">
      <w:pPr>
        <w:pStyle w:val="ProductList-SectionHeading"/>
        <w:pageBreakBefore/>
        <w:outlineLvl w:val="0"/>
      </w:pPr>
      <w:bookmarkStart w:id="408" w:name="_Sec563"/>
      <w:bookmarkEnd w:id="400"/>
      <w:r>
        <w:t>Príloha E – Doplnkové podmienky programových zmlúv</w:t>
      </w:r>
      <w:r>
        <w:fldChar w:fldCharType="begin"/>
      </w:r>
      <w:r>
        <w:instrText xml:space="preserve"> TC "</w:instrText>
      </w:r>
      <w:bookmarkStart w:id="409" w:name="_Toc47011271"/>
      <w:r>
        <w:instrText>Príloha E – Doplnkové podmienky programových zmlúv</w:instrText>
      </w:r>
      <w:bookmarkEnd w:id="409"/>
      <w:r>
        <w:instrText>" \l 1</w:instrText>
      </w:r>
      <w:r>
        <w:fldChar w:fldCharType="end"/>
      </w:r>
    </w:p>
    <w:p w14:paraId="48F6E7D1" w14:textId="77777777" w:rsidR="00A872FE" w:rsidRDefault="00CB62FC">
      <w:pPr>
        <w:pStyle w:val="ProductList-Body"/>
      </w:pPr>
      <w:r>
        <w:t>Podmienky a požiadavky nižšie sa vzťahujú na multilicenčnú zmluvu zákazníka, ako je to uvedené.</w:t>
      </w:r>
    </w:p>
    <w:p w14:paraId="432825FA" w14:textId="77777777" w:rsidR="00A872FE" w:rsidRDefault="00CB62FC">
      <w:pPr>
        <w:pStyle w:val="ProductList-Offering1Heading"/>
        <w:outlineLvl w:val="1"/>
      </w:pPr>
      <w:bookmarkStart w:id="410" w:name="_Sec568"/>
      <w:r>
        <w:t>Doplnkové podmienky pre program Select Plus</w:t>
      </w:r>
      <w:bookmarkEnd w:id="410"/>
      <w:r>
        <w:fldChar w:fldCharType="begin"/>
      </w:r>
      <w:r>
        <w:instrText xml:space="preserve"> TC "</w:instrText>
      </w:r>
      <w:bookmarkStart w:id="411" w:name="_Toc47011272"/>
      <w:r>
        <w:instrText>Doplnkové podmienky pre program Select Plus</w:instrText>
      </w:r>
      <w:bookmarkEnd w:id="411"/>
      <w:r>
        <w:instrText>" \l 2</w:instrText>
      </w:r>
      <w:r>
        <w:fldChar w:fldCharType="end"/>
      </w:r>
    </w:p>
    <w:p w14:paraId="7645B49E" w14:textId="77777777" w:rsidR="00A872FE" w:rsidRDefault="00CB62FC">
      <w:pPr>
        <w:pStyle w:val="ProductList-Body"/>
      </w:pPr>
      <w:r>
        <w:t>Program Select Plus vyžaduje počas prvého roka objednávky v objeme minimálne 500 bodov na skupinu produktov. Od tejto požiadavky na objem objednávok sa môže upustiť, ak sa poskytne oprávnená zmluva.</w:t>
      </w:r>
    </w:p>
    <w:p w14:paraId="6B2F1891" w14:textId="77777777" w:rsidR="00A872FE" w:rsidRDefault="00A872FE">
      <w:pPr>
        <w:pStyle w:val="ProductList-Body"/>
      </w:pPr>
    </w:p>
    <w:p w14:paraId="08CE6698" w14:textId="77777777" w:rsidR="00A872FE" w:rsidRDefault="00CB62FC">
      <w:pPr>
        <w:pStyle w:val="ProductList-ClauseHeading"/>
        <w:outlineLvl w:val="2"/>
      </w:pPr>
      <w:r>
        <w:t>Cenové hladiny v programe Select Plus</w:t>
      </w:r>
    </w:p>
    <w:p w14:paraId="714288B1" w14:textId="77777777" w:rsidR="00A872FE" w:rsidRDefault="00CB62FC">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458"/>
        <w:gridCol w:w="5458"/>
      </w:tblGrid>
      <w:tr w:rsidR="00A872FE" w14:paraId="0A00B6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82E657" w14:textId="77777777" w:rsidR="00A872FE" w:rsidRDefault="00CB62FC">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CB4AC8" w14:textId="77777777" w:rsidR="00A872FE" w:rsidRDefault="00CB62FC">
            <w:pPr>
              <w:pStyle w:val="ProductList-TableBody"/>
            </w:pPr>
            <w:r>
              <w:rPr>
                <w:color w:val="FFFFFF"/>
              </w:rPr>
              <w:t>Ročné bodové minimá pre jednotlivé skupiny</w:t>
            </w:r>
          </w:p>
        </w:tc>
      </w:tr>
      <w:tr w:rsidR="00A872FE" w14:paraId="341EB05E" w14:textId="77777777">
        <w:tc>
          <w:tcPr>
            <w:tcW w:w="6120" w:type="dxa"/>
            <w:tcBorders>
              <w:top w:val="single" w:sz="4" w:space="0" w:color="000000"/>
              <w:left w:val="single" w:sz="4" w:space="0" w:color="000000"/>
              <w:bottom w:val="single" w:sz="4" w:space="0" w:color="000000"/>
              <w:right w:val="single" w:sz="4" w:space="0" w:color="000000"/>
            </w:tcBorders>
          </w:tcPr>
          <w:p w14:paraId="587259CC" w14:textId="77777777" w:rsidR="00A872FE" w:rsidRDefault="00CB62F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5EBDA33" w14:textId="77777777" w:rsidR="00A872FE" w:rsidRDefault="00CB62FC">
            <w:pPr>
              <w:pStyle w:val="ProductList-TableBody"/>
            </w:pPr>
            <w:r>
              <w:t>500</w:t>
            </w:r>
          </w:p>
        </w:tc>
      </w:tr>
      <w:tr w:rsidR="00A872FE" w14:paraId="1A0A1D70" w14:textId="77777777">
        <w:tc>
          <w:tcPr>
            <w:tcW w:w="6120" w:type="dxa"/>
            <w:tcBorders>
              <w:top w:val="single" w:sz="4" w:space="0" w:color="000000"/>
              <w:left w:val="single" w:sz="4" w:space="0" w:color="000000"/>
              <w:bottom w:val="single" w:sz="4" w:space="0" w:color="000000"/>
              <w:right w:val="single" w:sz="4" w:space="0" w:color="000000"/>
            </w:tcBorders>
          </w:tcPr>
          <w:p w14:paraId="1860D7D3" w14:textId="77777777" w:rsidR="00A872FE" w:rsidRDefault="00CB62F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6446CAD" w14:textId="77777777" w:rsidR="00A872FE" w:rsidRDefault="00CB62FC">
            <w:pPr>
              <w:pStyle w:val="ProductList-TableBody"/>
            </w:pPr>
            <w:r>
              <w:t>4,000</w:t>
            </w:r>
          </w:p>
        </w:tc>
      </w:tr>
      <w:tr w:rsidR="00A872FE" w14:paraId="3AF4A16D" w14:textId="77777777">
        <w:tc>
          <w:tcPr>
            <w:tcW w:w="6120" w:type="dxa"/>
            <w:tcBorders>
              <w:top w:val="single" w:sz="4" w:space="0" w:color="000000"/>
              <w:left w:val="single" w:sz="4" w:space="0" w:color="000000"/>
              <w:bottom w:val="single" w:sz="4" w:space="0" w:color="000000"/>
              <w:right w:val="single" w:sz="4" w:space="0" w:color="000000"/>
            </w:tcBorders>
          </w:tcPr>
          <w:p w14:paraId="11181D71" w14:textId="77777777" w:rsidR="00A872FE" w:rsidRDefault="00CB62F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52E4407" w14:textId="77777777" w:rsidR="00A872FE" w:rsidRDefault="00CB62FC">
            <w:pPr>
              <w:pStyle w:val="ProductList-TableBody"/>
            </w:pPr>
            <w:r>
              <w:t>10,000</w:t>
            </w:r>
          </w:p>
        </w:tc>
      </w:tr>
      <w:tr w:rsidR="00A872FE" w14:paraId="225C4294" w14:textId="77777777">
        <w:tc>
          <w:tcPr>
            <w:tcW w:w="6120" w:type="dxa"/>
            <w:tcBorders>
              <w:top w:val="single" w:sz="4" w:space="0" w:color="000000"/>
              <w:left w:val="single" w:sz="4" w:space="0" w:color="000000"/>
              <w:bottom w:val="single" w:sz="4" w:space="0" w:color="000000"/>
              <w:right w:val="single" w:sz="4" w:space="0" w:color="000000"/>
            </w:tcBorders>
          </w:tcPr>
          <w:p w14:paraId="55E1A71E" w14:textId="77777777" w:rsidR="00A872FE" w:rsidRDefault="00CB62F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CD4FF8B" w14:textId="77777777" w:rsidR="00A872FE" w:rsidRDefault="00CB62FC">
            <w:pPr>
              <w:pStyle w:val="ProductList-TableBody"/>
            </w:pPr>
            <w:r>
              <w:t>25,000</w:t>
            </w:r>
          </w:p>
        </w:tc>
      </w:tr>
    </w:tbl>
    <w:p w14:paraId="4872DB64" w14:textId="77777777" w:rsidR="00A872FE" w:rsidRDefault="00CB62FC">
      <w:pPr>
        <w:pStyle w:val="ProductList-Offering1Heading"/>
        <w:outlineLvl w:val="1"/>
      </w:pPr>
      <w:bookmarkStart w:id="412" w:name="_Sec569"/>
      <w:r>
        <w:t>Definícia spravovania pre oprávnené zariadenia</w:t>
      </w:r>
      <w:bookmarkEnd w:id="412"/>
      <w:r>
        <w:fldChar w:fldCharType="begin"/>
      </w:r>
      <w:r>
        <w:instrText xml:space="preserve"> TC "</w:instrText>
      </w:r>
      <w:bookmarkStart w:id="413" w:name="_Toc47011273"/>
      <w:r>
        <w:instrText>Definícia spravovania pre oprávnené zariadenia</w:instrText>
      </w:r>
      <w:bookmarkEnd w:id="413"/>
      <w:r>
        <w:instrText>" \l 2</w:instrText>
      </w:r>
      <w:r>
        <w:fldChar w:fldCharType="end"/>
      </w:r>
    </w:p>
    <w:p w14:paraId="79576AEF" w14:textId="77777777" w:rsidR="00A872FE" w:rsidRDefault="00CB62FC">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14:paraId="29AE4A56" w14:textId="77777777" w:rsidR="00A872FE" w:rsidRDefault="00CB62FC" w:rsidP="00CB62FC">
      <w:pPr>
        <w:pStyle w:val="ProductList-Bullet"/>
        <w:numPr>
          <w:ilvl w:val="0"/>
          <w:numId w:val="74"/>
        </w:numPr>
      </w:pPr>
      <w:r>
        <w:t>ktorému povoľuje pripojenie ku svojej doméne, alebo</w:t>
      </w:r>
    </w:p>
    <w:p w14:paraId="1E66944B" w14:textId="77777777" w:rsidR="00A872FE" w:rsidRDefault="00CB62FC" w:rsidP="00CB62FC">
      <w:pPr>
        <w:pStyle w:val="ProductList-Bullet"/>
        <w:numPr>
          <w:ilvl w:val="0"/>
          <w:numId w:val="74"/>
        </w:numPr>
      </w:pPr>
      <w:r>
        <w:t>ktoré overuje v rámci požiadavky na používanie aplikácií vo svojich priestoroch, alebo</w:t>
      </w:r>
    </w:p>
    <w:p w14:paraId="6053CCEC" w14:textId="77777777" w:rsidR="00A872FE" w:rsidRDefault="00CB62FC" w:rsidP="00CB62FC">
      <w:pPr>
        <w:pStyle w:val="ProductList-Bullet"/>
        <w:numPr>
          <w:ilvl w:val="0"/>
          <w:numId w:val="74"/>
        </w:numPr>
      </w:pPr>
      <w:r>
        <w:t>do ktorého inštaluje agentov (napríklad antivírus, antimalvér alebo iných agentov splnomocnených politikou zákazníka), alebo</w:t>
      </w:r>
    </w:p>
    <w:p w14:paraId="09E9651C" w14:textId="77777777" w:rsidR="00A872FE" w:rsidRDefault="00CB62FC" w:rsidP="00CB62FC">
      <w:pPr>
        <w:pStyle w:val="ProductList-Bullet"/>
        <w:numPr>
          <w:ilvl w:val="0"/>
          <w:numId w:val="74"/>
        </w:numPr>
      </w:pPr>
      <w:r>
        <w:t>pre ktoré priamo alebo nepriamo aplikuje a vyžaduje skupinové pravidlá, alebo</w:t>
      </w:r>
    </w:p>
    <w:p w14:paraId="59D8A1D0" w14:textId="77777777" w:rsidR="00A872FE" w:rsidRDefault="00CB62FC" w:rsidP="00CB62FC">
      <w:pPr>
        <w:pStyle w:val="ProductList-Bullet"/>
        <w:numPr>
          <w:ilvl w:val="0"/>
          <w:numId w:val="74"/>
        </w:numPr>
      </w:pPr>
      <w:r>
        <w:t>v ktorom si vyžaduje alebo prijíma údaje o hardvéri alebo softvéri a konfiguruje alebo poskytuje pokyny pre hardvér alebo softvér, ktorý je priamo alebo nepriamo spojený s prostredím operačného systému, alebo</w:t>
      </w:r>
    </w:p>
    <w:p w14:paraId="66C47CB4" w14:textId="77777777" w:rsidR="00A872FE" w:rsidRDefault="00CB62FC" w:rsidP="00CB62FC">
      <w:pPr>
        <w:pStyle w:val="ProductList-Bullet"/>
        <w:numPr>
          <w:ilvl w:val="0"/>
          <w:numId w:val="74"/>
        </w:numPr>
      </w:pPr>
      <w:r>
        <w:t>ktorému umožňuje prístup k infraštruktúre virtuálneho osobného počítača (VDI) mimo pokrytia SA pre systém Windows, služby Microsoft Intune (zariadenie) alebo práv pre roaming služby Windows Virtual Desktop Access.</w:t>
      </w:r>
    </w:p>
    <w:p w14:paraId="1AF104EC" w14:textId="77777777" w:rsidR="00A872FE" w:rsidRDefault="00A872FE">
      <w:pPr>
        <w:pStyle w:val="ProductList-Body"/>
      </w:pPr>
    </w:p>
    <w:p w14:paraId="2B568B0E" w14:textId="77777777" w:rsidR="00A872FE" w:rsidRDefault="00CB62FC">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14:paraId="32217034" w14:textId="77777777" w:rsidR="00A872FE" w:rsidRDefault="00CB62FC">
      <w:pPr>
        <w:pStyle w:val="ProductList-Offering1Heading"/>
        <w:outlineLvl w:val="1"/>
      </w:pPr>
      <w:bookmarkStart w:id="414" w:name="_Sec570"/>
      <w:r>
        <w:t>Služby online v programoch Open</w:t>
      </w:r>
      <w:bookmarkEnd w:id="414"/>
      <w:r>
        <w:fldChar w:fldCharType="begin"/>
      </w:r>
      <w:r>
        <w:instrText xml:space="preserve"> TC "</w:instrText>
      </w:r>
      <w:bookmarkStart w:id="415" w:name="_Toc47011274"/>
      <w:r>
        <w:instrText>Služby online v programoch Open</w:instrText>
      </w:r>
      <w:bookmarkEnd w:id="415"/>
      <w:r>
        <w:instrText>" \l 2</w:instrText>
      </w:r>
      <w:r>
        <w:fldChar w:fldCharType="end"/>
      </w:r>
    </w:p>
    <w:p w14:paraId="47DA45BE" w14:textId="77777777" w:rsidR="00A872FE" w:rsidRDefault="00CB62FC">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14:paraId="1BB27579" w14:textId="77777777" w:rsidR="00A872FE" w:rsidRDefault="00A872FE">
      <w:pPr>
        <w:pStyle w:val="ProductList-Body"/>
      </w:pPr>
    </w:p>
    <w:p w14:paraId="28516891" w14:textId="77777777" w:rsidR="00A872FE" w:rsidRDefault="00CB62FC">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14:paraId="562552B3" w14:textId="77777777" w:rsidR="00A872FE" w:rsidRDefault="00CB62FC">
      <w:pPr>
        <w:pStyle w:val="ProductList-Offering1Heading"/>
        <w:outlineLvl w:val="1"/>
      </w:pPr>
      <w:bookmarkStart w:id="416" w:name="_Sec571"/>
      <w:r>
        <w:t>Doplnkové podmienky pre profesionálne služby – staršie zmluvy</w:t>
      </w:r>
      <w:bookmarkEnd w:id="416"/>
      <w:r>
        <w:fldChar w:fldCharType="begin"/>
      </w:r>
      <w:r>
        <w:instrText xml:space="preserve"> TC "</w:instrText>
      </w:r>
      <w:bookmarkStart w:id="417" w:name="_Toc47011275"/>
      <w:r>
        <w:instrText>Doplnkové podmienky pre profesionálne služby – staršie zmluvy</w:instrText>
      </w:r>
      <w:bookmarkEnd w:id="417"/>
      <w:r>
        <w:instrText>" \l 2</w:instrText>
      </w:r>
      <w:r>
        <w:fldChar w:fldCharType="end"/>
      </w:r>
    </w:p>
    <w:p w14:paraId="70E27690" w14:textId="77777777" w:rsidR="00A872FE" w:rsidRDefault="00CB62FC">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14:paraId="3AEB74D7" w14:textId="77777777" w:rsidR="00A872FE" w:rsidRDefault="00A872FE">
      <w:pPr>
        <w:pStyle w:val="ProductList-Body"/>
      </w:pPr>
    </w:p>
    <w:p w14:paraId="75EE1FC3" w14:textId="77777777" w:rsidR="00A872FE" w:rsidRDefault="00CB62FC">
      <w:pPr>
        <w:pStyle w:val="ProductList-ClauseHeading"/>
        <w:outlineLvl w:val="2"/>
      </w:pPr>
      <w:r>
        <w:t>Používanie, vlastníctvo a licenčné práva</w:t>
      </w:r>
    </w:p>
    <w:p w14:paraId="4B457CDE" w14:textId="77777777" w:rsidR="00A872FE" w:rsidRDefault="00CB62FC">
      <w:pPr>
        <w:pStyle w:val="ProductList-SubClauseHeading"/>
        <w:outlineLvl w:val="3"/>
      </w:pPr>
      <w:r>
        <w:t>Opravy</w:t>
      </w:r>
    </w:p>
    <w:p w14:paraId="43D42265" w14:textId="77777777" w:rsidR="00A872FE" w:rsidRDefault="00CB62FC">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14:paraId="3C385D0D" w14:textId="77777777" w:rsidR="00A872FE" w:rsidRDefault="00A872FE">
      <w:pPr>
        <w:pStyle w:val="ProductList-BodyIndented"/>
      </w:pPr>
    </w:p>
    <w:p w14:paraId="595685D3" w14:textId="77777777" w:rsidR="00A872FE" w:rsidRDefault="00CB62FC">
      <w:pPr>
        <w:pStyle w:val="ProductList-SubClauseHeading"/>
        <w:outlineLvl w:val="3"/>
      </w:pPr>
      <w:r>
        <w:t>Doterajšie dielo</w:t>
      </w:r>
    </w:p>
    <w:p w14:paraId="6758E224" w14:textId="77777777" w:rsidR="00A872FE" w:rsidRDefault="00CB62FC">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14:paraId="57E86DE5" w14:textId="77777777" w:rsidR="00A872FE" w:rsidRDefault="00CB62FC">
      <w:pPr>
        <w:pStyle w:val="ProductList-BodyIndented"/>
      </w:pPr>
      <w:r>
        <w:t>Pokiaľ nie je zmluvnými stranami výslovne písomne dohodnuté inak, po úplnej úhrade spoločnosť Microsoft udelí zákazníkovi nevýhradnú, trvalú a plne uhradenú licenciu na používanie, reprodukciu a úpravu (ak sa to na daný prípad vzťahuje) každého doterajšieho diela spoločnosti Microsoft poskytnutého ako súčasť výstupov služieb výhradne v podobe dodanej zákazníkovi a výhradne na zákazníkove interné obchodné účely. Licencia na doterajšie dielo spoločnosti Microsoft je podmienená tým, že zákazník bude dodržovať podmienky svojej multilicenčnej zmluvy.</w:t>
      </w:r>
    </w:p>
    <w:p w14:paraId="0ACCDCD6" w14:textId="77777777" w:rsidR="00A872FE" w:rsidRDefault="00A872FE">
      <w:pPr>
        <w:pStyle w:val="ProductList-BodyIndented"/>
      </w:pPr>
    </w:p>
    <w:p w14:paraId="7040ADC5" w14:textId="77777777" w:rsidR="00A872FE" w:rsidRDefault="00CB62FC">
      <w:pPr>
        <w:pStyle w:val="ProductList-SubClauseHeading"/>
        <w:outlineLvl w:val="3"/>
      </w:pPr>
      <w:r>
        <w:t>Výstupy zo služieb</w:t>
      </w:r>
    </w:p>
    <w:p w14:paraId="7C5748F6" w14:textId="77777777" w:rsidR="00A872FE" w:rsidRDefault="00CB62FC">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14:paraId="3B9702DF" w14:textId="77777777" w:rsidR="00A872FE" w:rsidRDefault="00A872FE">
      <w:pPr>
        <w:pStyle w:val="ProductList-BodyIndented"/>
      </w:pPr>
    </w:p>
    <w:p w14:paraId="2B560871" w14:textId="77777777" w:rsidR="00A872FE" w:rsidRDefault="00CB62FC">
      <w:pPr>
        <w:pStyle w:val="ProductList-SubClauseHeading"/>
        <w:outlineLvl w:val="3"/>
      </w:pPr>
      <w:r>
        <w:t>Používanie technických informácií z profesionálnych služieb</w:t>
      </w:r>
    </w:p>
    <w:p w14:paraId="1E8EB251" w14:textId="77777777" w:rsidR="00A872FE" w:rsidRDefault="00CB62FC">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14:paraId="635B8A0A" w14:textId="77777777" w:rsidR="00A872FE" w:rsidRDefault="00A872FE">
      <w:pPr>
        <w:pStyle w:val="ProductList-BodyIndented"/>
      </w:pPr>
    </w:p>
    <w:p w14:paraId="49CB9FD0" w14:textId="77777777" w:rsidR="00A872FE" w:rsidRDefault="00CB62FC">
      <w:pPr>
        <w:pStyle w:val="ProductList-SubClauseHeading"/>
        <w:outlineLvl w:val="3"/>
      </w:pPr>
      <w:r>
        <w:t>Obmedzenia licencií na otvorený zdrojový kód</w:t>
      </w:r>
    </w:p>
    <w:p w14:paraId="23BEC3E8" w14:textId="77777777" w:rsidR="00A872FE" w:rsidRDefault="00CB62FC">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14:paraId="686E70D9" w14:textId="77777777" w:rsidR="00A872FE" w:rsidRDefault="00A872FE">
      <w:pPr>
        <w:pStyle w:val="ProductList-BodyIndented"/>
      </w:pPr>
    </w:p>
    <w:p w14:paraId="6FEC1F4D" w14:textId="77777777" w:rsidR="00A872FE" w:rsidRDefault="00CB62FC">
      <w:pPr>
        <w:pStyle w:val="ProductList-SubClauseHeading"/>
        <w:outlineLvl w:val="3"/>
      </w:pPr>
      <w:r>
        <w:t>Práva afilácií</w:t>
      </w:r>
    </w:p>
    <w:p w14:paraId="5079D172" w14:textId="77777777" w:rsidR="00A872FE" w:rsidRDefault="00CB62FC">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14:paraId="6C64E1A5" w14:textId="77777777" w:rsidR="00A872FE" w:rsidRDefault="00A872FE">
      <w:pPr>
        <w:pStyle w:val="ProductList-BodyIndented"/>
      </w:pPr>
    </w:p>
    <w:p w14:paraId="753171F9" w14:textId="77777777" w:rsidR="00A872FE" w:rsidRDefault="00CB62FC">
      <w:pPr>
        <w:pStyle w:val="ProductList-ClauseHeading"/>
        <w:outlineLvl w:val="2"/>
      </w:pPr>
      <w:r>
        <w:t>Záruky a obmedzenia zodpovednosti</w:t>
      </w:r>
    </w:p>
    <w:p w14:paraId="04EE4131" w14:textId="77777777" w:rsidR="00A872FE" w:rsidRDefault="00CB62FC">
      <w:pPr>
        <w:pStyle w:val="ProductList-SubClauseHeading"/>
        <w:outlineLvl w:val="3"/>
      </w:pPr>
      <w:r>
        <w:t>Záruka na profesionálne služby</w:t>
      </w:r>
    </w:p>
    <w:p w14:paraId="43479F49" w14:textId="77777777" w:rsidR="00A872FE" w:rsidRDefault="00CB62FC">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14:paraId="2DB68CFC" w14:textId="77777777" w:rsidR="00A872FE" w:rsidRDefault="00A872FE">
      <w:pPr>
        <w:pStyle w:val="ProductList-BodyIndented"/>
      </w:pPr>
    </w:p>
    <w:p w14:paraId="4F4B74BD" w14:textId="77777777" w:rsidR="00A872FE" w:rsidRDefault="00CB62FC">
      <w:pPr>
        <w:pStyle w:val="ProductList-SubClauseHeading"/>
        <w:outlineLvl w:val="3"/>
      </w:pPr>
      <w:r>
        <w:t>Obmedzenie zodpovednosti</w:t>
      </w:r>
    </w:p>
    <w:p w14:paraId="1CCA64A8" w14:textId="77777777" w:rsidR="00A872FE" w:rsidRDefault="00CB62FC">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14:paraId="1B844D63" w14:textId="77777777" w:rsidR="00A872FE" w:rsidRDefault="00A872FE">
      <w:pPr>
        <w:pStyle w:val="ProductList-BodyIndented"/>
        <w:jc w:val="right"/>
      </w:pPr>
    </w:p>
    <w:tbl>
      <w:tblPr>
        <w:tblStyle w:val="PURTable0"/>
        <w:tblW w:w="0" w:type="dxa"/>
        <w:tblLook w:val="04A0" w:firstRow="1" w:lastRow="0" w:firstColumn="1" w:lastColumn="0" w:noHBand="0" w:noVBand="1"/>
      </w:tblPr>
      <w:tblGrid>
        <w:gridCol w:w="10556"/>
      </w:tblGrid>
      <w:tr w:rsidR="00A872FE" w14:paraId="45B514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985F6"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4EE5D575" w14:textId="77777777" w:rsidR="00A872FE" w:rsidRDefault="00A872FE">
      <w:pPr>
        <w:pStyle w:val="ProductList-BodyIndented"/>
      </w:pPr>
    </w:p>
    <w:p w14:paraId="623AC956" w14:textId="77777777" w:rsidR="00A872FE" w:rsidRDefault="00CB62FC">
      <w:pPr>
        <w:pStyle w:val="ProductList-SectionHeading"/>
        <w:pageBreakBefore/>
        <w:outlineLvl w:val="0"/>
      </w:pPr>
      <w:bookmarkStart w:id="418" w:name="_Sec572"/>
      <w:bookmarkEnd w:id="408"/>
      <w:r>
        <w:t>Príloha F – Propagačné akcie</w:t>
      </w:r>
      <w:r>
        <w:fldChar w:fldCharType="begin"/>
      </w:r>
      <w:r>
        <w:instrText xml:space="preserve"> TC "</w:instrText>
      </w:r>
      <w:bookmarkStart w:id="419" w:name="_Toc47011276"/>
      <w:r>
        <w:instrText>Príloha F – Propagačné akcie</w:instrText>
      </w:r>
      <w:bookmarkEnd w:id="419"/>
      <w:r>
        <w:instrText>" \l 1</w:instrText>
      </w:r>
      <w:r>
        <w:fldChar w:fldCharType="end"/>
      </w:r>
    </w:p>
    <w:p w14:paraId="044ACE4C" w14:textId="77777777" w:rsidR="00A872FE" w:rsidRDefault="00A872FE">
      <w:pPr>
        <w:pStyle w:val="ProductList-Body"/>
      </w:pPr>
    </w:p>
    <w:p w14:paraId="44D8FC38" w14:textId="77777777" w:rsidR="00A872FE" w:rsidRDefault="00CB62FC">
      <w:pPr>
        <w:pStyle w:val="ProductList-OfferingGroupHeading"/>
        <w:outlineLvl w:val="1"/>
      </w:pPr>
      <w:bookmarkStart w:id="420" w:name="_Sec1291"/>
      <w:r>
        <w:t>Propagačná ponuka na zabezpečenie a dodržovanie zmluvy pre produkt Microsoft 365 F3</w:t>
      </w:r>
      <w:bookmarkEnd w:id="420"/>
      <w:r>
        <w:fldChar w:fldCharType="begin"/>
      </w:r>
      <w:r>
        <w:instrText xml:space="preserve"> TC "</w:instrText>
      </w:r>
      <w:bookmarkStart w:id="421" w:name="_Toc47011277"/>
      <w:r>
        <w:instrText>Propagačná ponuka na zabezpečenie a dodržovanie zmluvy pre produkt Microsoft 365 F3</w:instrText>
      </w:r>
      <w:bookmarkEnd w:id="421"/>
      <w:r>
        <w:instrText>" \l 2</w:instrText>
      </w:r>
      <w:r>
        <w:fldChar w:fldCharType="end"/>
      </w:r>
    </w:p>
    <w:p w14:paraId="5350DC8A" w14:textId="77777777" w:rsidR="00A872FE" w:rsidRDefault="00CB62FC">
      <w:pPr>
        <w:pStyle w:val="ProductList-Body"/>
      </w:pPr>
      <w:r>
        <w:t>Zákazníci sú oprávnení získať propagačnú ponuku na zabezpečenie a dodržiavanie zmluvy pre produkt Microsoft 365 F3 pre svojich licencovaných používateľov produktu Microsoft 365 F3 za predpokladu, že všetci zákazníkovi používatelia s vyhradenými zariadeniami majú buď licencie Microsoft 365 E5, alebo obe licencie Microsoft 365 E5 Security a Microsoft 365 E5 Compliance. Vyhradené zariadenie je počítačové zariadenie používané na prácu s obrazovkou s uhlopriečkou 10,1 palca alebo väčšou, ktoré daný používateľ používa počas viac ako 60 % jeho celkového pracovného času v rámci ľubovoľného 90-dňového obdobia. Propagačná ponuka na zabezpečenie a dodržovanie zmluvy pre produkt Microsoft 365 F3 zahŕňa Microsoft 365 E5 Security, Microsoft 365 E5 Compliance, Office 365 Data Loss Prevention, Exchange Online Archiving a eDiscovery Hold a Export pre SharePoint Online (vrátane súborov OneDrive for Business).</w:t>
      </w:r>
    </w:p>
    <w:p w14:paraId="60297F0F" w14:textId="77777777" w:rsidR="00A872FE" w:rsidRDefault="00CB62FC">
      <w:pPr>
        <w:pStyle w:val="ProductList-OfferingGroupHeading"/>
        <w:outlineLvl w:val="1"/>
      </w:pPr>
      <w:bookmarkStart w:id="422" w:name="_Sec1290"/>
      <w:r>
        <w:t>Propagačná ponuka Windows 7 ESU pre používateľov Windows E5, M365 E5 a M365 E5 Security</w:t>
      </w:r>
      <w:bookmarkEnd w:id="422"/>
      <w:r>
        <w:fldChar w:fldCharType="begin"/>
      </w:r>
      <w:r>
        <w:instrText xml:space="preserve"> TC "</w:instrText>
      </w:r>
      <w:bookmarkStart w:id="423" w:name="_Toc47011278"/>
      <w:r>
        <w:instrText>Propagačná ponuka Windows 7 ESU pre používateľov Windows E5, M365 E5 a M365 E5 Security</w:instrText>
      </w:r>
      <w:bookmarkEnd w:id="423"/>
      <w:r>
        <w:instrText>" \l 2</w:instrText>
      </w:r>
      <w:r>
        <w:fldChar w:fldCharType="end"/>
      </w:r>
    </w:p>
    <w:p w14:paraId="32FC55FD" w14:textId="77777777" w:rsidR="00A872FE" w:rsidRDefault="00CB62FC">
      <w:pPr>
        <w:pStyle w:val="ProductList-Body"/>
      </w:pPr>
      <w:r>
        <w:t>Používatelia s licenciami Windows E5, Microsoft 365 E5 alebo Microsoft 365 E5 Security SL v rámci zmluvy Enterprise Agreement alebo Enterprise Agreement Subscription k 14. januáru 2020 (ďalej len „oprávnení používatelia“) môžu používať súčasne až päť zariadení na prevádzkovanie lokálneho prostredia operačného systému pod Windows 7 ESU na rok 2020 alebo na prístup k virtuálnym prostrediam operačných systémov pod Windows 7 ESU na rok 2020 bez toho, aby potrebovali licenciu Windows 7 ESU. Zákazník môže pre tieto zariadenia získať licencie na Windows 7 ESU 2021 a 2022 a Windows 7 ESU 2021 a 2022 pre Microsoft 365 bez potreby získania licencie 2020 ESU v prípade, že zariadenia boli použité výhradne oprávnenými používateľmi, a to na obdobie krytia v rámci ESU 2020. Týmto zariadeniam musia byť priradené licencie ESU na všetky príslušné roky v prípade používania akýmikoľvek používateľmi, ktorí aktuálne nemajú licenciu v rámci Windows E5, Microsoft 365 E5 alebo Microsoft 365 E5 Security SL.</w:t>
      </w:r>
    </w:p>
    <w:p w14:paraId="157BA833" w14:textId="77777777" w:rsidR="00A872FE" w:rsidRDefault="00CB62FC">
      <w:pPr>
        <w:pStyle w:val="ProductList-SectionHeading"/>
        <w:pageBreakBefore/>
        <w:outlineLvl w:val="0"/>
      </w:pPr>
      <w:bookmarkStart w:id="424" w:name="_Sec899"/>
      <w:bookmarkEnd w:id="418"/>
      <w:r>
        <w:t>Dodatok G - Podmienky pre diskové polia a Azure Data Box</w:t>
      </w:r>
      <w:r>
        <w:fldChar w:fldCharType="begin"/>
      </w:r>
      <w:r>
        <w:instrText xml:space="preserve"> TC "</w:instrText>
      </w:r>
      <w:bookmarkStart w:id="425" w:name="_Toc47011279"/>
      <w:r>
        <w:instrText>Dodatok G - Podmienky pre diskové polia a Azure Data Box</w:instrText>
      </w:r>
      <w:bookmarkEnd w:id="425"/>
      <w:r>
        <w:instrText>" \l 1</w:instrText>
      </w:r>
      <w:r>
        <w:fldChar w:fldCharType="end"/>
      </w:r>
    </w:p>
    <w:p w14:paraId="43F06579" w14:textId="77777777" w:rsidR="00A872FE" w:rsidRDefault="00CB62FC">
      <w:pPr>
        <w:pStyle w:val="ProductList-Body"/>
      </w:pPr>
      <w:r>
        <w:t>Tento dodatok G obsahuje dodatočné alebo alternatívne podmienky, ktoré sa vzťahujú na hardvérové produkty v ňom identifikované. Ak je medzi ustanoveniami dodatku G a podmienkami používania produktu rozpor, používanie tohto hardvérového produktu sa bude riadiť podľa dodatku G.</w:t>
      </w:r>
    </w:p>
    <w:p w14:paraId="7871AE97" w14:textId="77777777" w:rsidR="00A872FE" w:rsidRDefault="00CB62FC">
      <w:pPr>
        <w:pStyle w:val="ProductList-Offering1Heading"/>
        <w:outlineLvl w:val="1"/>
      </w:pPr>
      <w:bookmarkStart w:id="426" w:name="_Sec900"/>
      <w:r>
        <w:t>Podmienky pre diskové polia</w:t>
      </w:r>
      <w:bookmarkEnd w:id="426"/>
      <w:r>
        <w:fldChar w:fldCharType="begin"/>
      </w:r>
      <w:r>
        <w:instrText xml:space="preserve"> TC "</w:instrText>
      </w:r>
      <w:bookmarkStart w:id="427" w:name="_Toc47011280"/>
      <w:r>
        <w:instrText>Podmienky pre diskové polia</w:instrText>
      </w:r>
      <w:bookmarkEnd w:id="427"/>
      <w:r>
        <w:instrText>" \l 2</w:instrText>
      </w:r>
      <w:r>
        <w:fldChar w:fldCharType="end"/>
      </w:r>
    </w:p>
    <w:p w14:paraId="3C43DCAE" w14:textId="77777777" w:rsidR="00A872FE" w:rsidRDefault="00CB62FC">
      <w:pPr>
        <w:pStyle w:val="ProductList-ClauseHeading"/>
        <w:outlineLvl w:val="2"/>
      </w:pPr>
      <w:r>
        <w:t>Dostupnosť</w:t>
      </w:r>
    </w:p>
    <w:p w14:paraId="1275C293" w14:textId="77777777" w:rsidR="00A872FE" w:rsidRDefault="00CB62FC">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14:paraId="4AB64031" w14:textId="77777777" w:rsidR="00A872FE" w:rsidRDefault="00A872FE">
      <w:pPr>
        <w:pStyle w:val="ProductList-Body"/>
      </w:pPr>
    </w:p>
    <w:p w14:paraId="4CC979E2" w14:textId="77777777" w:rsidR="00A872FE" w:rsidRDefault="00CB62FC">
      <w:pPr>
        <w:pStyle w:val="ProductList-ClauseHeading"/>
        <w:outlineLvl w:val="2"/>
      </w:pPr>
      <w:r>
        <w:t>Dodávka a nárok</w:t>
      </w:r>
    </w:p>
    <w:p w14:paraId="6855A406" w14:textId="77777777" w:rsidR="00A872FE" w:rsidRDefault="00CB62FC">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14:paraId="38825A9D" w14:textId="77777777" w:rsidR="00A872FE" w:rsidRDefault="00A872FE">
      <w:pPr>
        <w:pStyle w:val="ProductList-Body"/>
      </w:pPr>
    </w:p>
    <w:p w14:paraId="7BDB0A1B" w14:textId="77777777" w:rsidR="00A872FE" w:rsidRDefault="00CB62FC">
      <w:pPr>
        <w:pStyle w:val="ProductList-ClauseHeading"/>
        <w:outlineLvl w:val="2"/>
      </w:pPr>
      <w:r>
        <w:t>Softvér diskových polí</w:t>
      </w:r>
    </w:p>
    <w:p w14:paraId="1D1F9C2E" w14:textId="77777777" w:rsidR="00A872FE" w:rsidRDefault="00CB62FC">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14:paraId="60B7599D" w14:textId="77777777" w:rsidR="00A872FE" w:rsidRDefault="00A872FE">
      <w:pPr>
        <w:pStyle w:val="ProductList-Body"/>
      </w:pPr>
    </w:p>
    <w:p w14:paraId="74F5D21F" w14:textId="77777777" w:rsidR="00A872FE" w:rsidRDefault="00CB62FC">
      <w:pPr>
        <w:pStyle w:val="ProductList-SubClauseHeading"/>
        <w:outlineLvl w:val="3"/>
      </w:pPr>
      <w:r>
        <w:t>Obmedzenia</w:t>
      </w:r>
    </w:p>
    <w:p w14:paraId="158AD34B" w14:textId="77777777" w:rsidR="00A872FE" w:rsidRDefault="00CB62FC">
      <w:pPr>
        <w:pStyle w:val="ProductList-BodyIndented"/>
      </w:pPr>
      <w:r>
        <w:t>Zákazník nesmie používať softvér v diskovom poli na porovnávanie ani testovanie výkonnosti s výnimkou svojich interných účelov a ani publikovať a zverejňovať ich výsledky.</w:t>
      </w:r>
    </w:p>
    <w:p w14:paraId="09D8AA9B" w14:textId="77777777" w:rsidR="00A872FE" w:rsidRDefault="00A872FE">
      <w:pPr>
        <w:pStyle w:val="ProductList-BodyIndented"/>
      </w:pPr>
    </w:p>
    <w:p w14:paraId="5815C54A" w14:textId="77777777" w:rsidR="00A872FE" w:rsidRDefault="00CB62FC">
      <w:pPr>
        <w:pStyle w:val="ProductList-SubClauseHeading"/>
        <w:outlineLvl w:val="3"/>
      </w:pPr>
      <w:r>
        <w:t>Určitý softvér s otvoreným zdrojovým kódom od tretích strán</w:t>
      </w:r>
    </w:p>
    <w:p w14:paraId="563E7E93" w14:textId="77777777" w:rsidR="00A872FE" w:rsidRDefault="00CB62FC">
      <w:pPr>
        <w:pStyle w:val="ProductList-BodyIndented"/>
      </w:pPr>
      <w:r>
        <w:t>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http://go.microsoft.com/fwlink/?LinkId=627000, a zákazníkovi sa naň poskytuje licencia v súlade s príslušnými licenciami na otvorený zdrojový kód.</w:t>
      </w:r>
    </w:p>
    <w:p w14:paraId="368AAD50" w14:textId="77777777" w:rsidR="00A872FE" w:rsidRDefault="00A872FE">
      <w:pPr>
        <w:pStyle w:val="ProductList-BodyIndented"/>
      </w:pPr>
    </w:p>
    <w:p w14:paraId="01279CB9" w14:textId="77777777" w:rsidR="00A872FE" w:rsidRDefault="00CB62FC">
      <w:pPr>
        <w:pStyle w:val="ProductList-SubClauseHeading"/>
        <w:outlineLvl w:val="3"/>
      </w:pPr>
      <w:r>
        <w:t>Aktivácia internetových služieb a súhlas s ich používaním</w:t>
      </w:r>
    </w:p>
    <w:p w14:paraId="67B423B2" w14:textId="77777777" w:rsidR="00A872FE" w:rsidRDefault="00CB62FC">
      <w:pPr>
        <w:pStyle w:val="ProductList-BodyIndented"/>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14:paraId="04CA503E" w14:textId="77777777" w:rsidR="00A872FE" w:rsidRDefault="00A872FE">
      <w:pPr>
        <w:pStyle w:val="ProductList-BodyIndented"/>
      </w:pPr>
    </w:p>
    <w:p w14:paraId="6074FAAB" w14:textId="77777777" w:rsidR="00A872FE" w:rsidRDefault="00CB62FC">
      <w:pPr>
        <w:pStyle w:val="ProductList-SubClauseHeading"/>
        <w:outlineLvl w:val="3"/>
      </w:pPr>
      <w:r>
        <w:t>Aktualizácie softvéru v diskovom poli</w:t>
      </w:r>
    </w:p>
    <w:p w14:paraId="02C1490B" w14:textId="77777777" w:rsidR="00A872FE" w:rsidRDefault="00CB62FC">
      <w:pPr>
        <w:pStyle w:val="ProductList-BodyIndented"/>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14:paraId="4C1BD315" w14:textId="77777777" w:rsidR="00A872FE" w:rsidRDefault="00A872FE">
      <w:pPr>
        <w:pStyle w:val="ProductList-BodyIndented"/>
      </w:pPr>
    </w:p>
    <w:p w14:paraId="627DAD49" w14:textId="77777777" w:rsidR="00A872FE" w:rsidRDefault="00CB62FC">
      <w:pPr>
        <w:pStyle w:val="ProductList-ClauseHeading"/>
        <w:outlineLvl w:val="2"/>
      </w:pPr>
      <w:r>
        <w:t>Obmedzená záruka na hardvér</w:t>
      </w:r>
    </w:p>
    <w:p w14:paraId="0A6DC681" w14:textId="77777777" w:rsidR="00A872FE" w:rsidRDefault="00CB62FC">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14:paraId="3064F571" w14:textId="77777777" w:rsidR="00A872FE" w:rsidRDefault="00A872FE">
      <w:pPr>
        <w:pStyle w:val="ProductList-Body"/>
      </w:pPr>
    </w:p>
    <w:p w14:paraId="2C28BAD5" w14:textId="77777777" w:rsidR="00A872FE" w:rsidRDefault="00CB62FC">
      <w:pPr>
        <w:pStyle w:val="ProductList-ClauseHeading"/>
        <w:outlineLvl w:val="2"/>
      </w:pPr>
      <w:r>
        <w:t>Odškodnenie. Ochrana pred nárokmi tretích strán</w:t>
      </w:r>
    </w:p>
    <w:p w14:paraId="31943B7F" w14:textId="77777777" w:rsidR="00A872FE" w:rsidRDefault="00CB62FC">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14:paraId="1EBB40DE" w14:textId="77777777" w:rsidR="00A872FE" w:rsidRDefault="00A872FE">
      <w:pPr>
        <w:pStyle w:val="ProductList-Body"/>
      </w:pPr>
    </w:p>
    <w:p w14:paraId="10B4544D" w14:textId="77777777" w:rsidR="00A872FE" w:rsidRDefault="00CB62FC">
      <w:pPr>
        <w:pStyle w:val="ProductList-ClauseHeading"/>
        <w:outlineLvl w:val="2"/>
      </w:pPr>
      <w:r>
        <w:t>Obmedzenie zodpovednosti</w:t>
      </w:r>
    </w:p>
    <w:p w14:paraId="7112C4AB" w14:textId="77777777" w:rsidR="00A872FE" w:rsidRDefault="00CB62FC">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V žiadnom prípade nebude žiadna zmluvná strana zodpovedná za nepriame, náhodné, špeciálne, represívne ani následné škody vrátane škody v dôsledku straty možnosti používania, ušlého zisku alebo prerušenia prevádzky, bez ohľadu na príčinu alebo základ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14:paraId="780FC4E3" w14:textId="77777777" w:rsidR="00A872FE" w:rsidRDefault="00A872FE">
      <w:pPr>
        <w:pStyle w:val="ProductList-Body"/>
      </w:pPr>
    </w:p>
    <w:p w14:paraId="1001208B" w14:textId="77777777" w:rsidR="00A872FE" w:rsidRDefault="00CB62FC">
      <w:pPr>
        <w:pStyle w:val="ProductList-ClauseHeading"/>
        <w:outlineLvl w:val="2"/>
      </w:pPr>
      <w:r>
        <w:t>Zákony obmedzujúce export z USA</w:t>
      </w:r>
    </w:p>
    <w:p w14:paraId="164A3383" w14:textId="77777777" w:rsidR="00A872FE" w:rsidRDefault="00CB62FC">
      <w:pPr>
        <w:pStyle w:val="ProductList-Body"/>
      </w:pPr>
      <w:r>
        <w:t>Diskové polia podliehajú ustanoveniam v multilicenčnej zmluve zákazníka o zákonných predpisoch USA týkajúcich sa exportu.</w:t>
      </w:r>
    </w:p>
    <w:p w14:paraId="37A6F937" w14:textId="77777777" w:rsidR="00A872FE" w:rsidRDefault="00A872FE">
      <w:pPr>
        <w:pStyle w:val="ProductList-Body"/>
      </w:pPr>
    </w:p>
    <w:p w14:paraId="1BB3778B" w14:textId="77777777" w:rsidR="00A872FE" w:rsidRDefault="00CB62FC">
      <w:pPr>
        <w:pStyle w:val="ProductList-ClauseHeading"/>
        <w:outlineLvl w:val="2"/>
      </w:pPr>
      <w:r>
        <w:t>Zhromažďovanie diagnostických Informácií</w:t>
      </w:r>
    </w:p>
    <w:p w14:paraId="4EFDCAB0" w14:textId="77777777" w:rsidR="00A872FE" w:rsidRDefault="00CB62FC">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58">
        <w:r>
          <w:rPr>
            <w:color w:val="00467F"/>
            <w:u w:val="single"/>
          </w:rPr>
          <w:t>https://www.microsoft.com/en-us/privacystatement</w:t>
        </w:r>
      </w:hyperlink>
      <w:r>
        <w:t>.</w:t>
      </w:r>
    </w:p>
    <w:p w14:paraId="7955AECE" w14:textId="77777777" w:rsidR="00A872FE" w:rsidRDefault="00A872FE">
      <w:pPr>
        <w:pStyle w:val="ProductList-Body"/>
      </w:pPr>
    </w:p>
    <w:p w14:paraId="6720121D" w14:textId="77777777" w:rsidR="00A872FE" w:rsidRDefault="00CB62FC">
      <w:pPr>
        <w:pStyle w:val="ProductList-ClauseHeading"/>
        <w:outlineLvl w:val="2"/>
      </w:pPr>
      <w:r>
        <w:t>Používanie vládnymi zákazníkmi</w:t>
      </w:r>
    </w:p>
    <w:p w14:paraId="5463D759" w14:textId="77777777" w:rsidR="00A872FE" w:rsidRDefault="00CB62FC">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14:paraId="154951FE" w14:textId="77777777" w:rsidR="00A872FE" w:rsidRDefault="00A872FE">
      <w:pPr>
        <w:pStyle w:val="ProductList-Body"/>
      </w:pPr>
    </w:p>
    <w:p w14:paraId="38DB3CE3" w14:textId="77777777" w:rsidR="00A872FE" w:rsidRDefault="00A872FE">
      <w:pPr>
        <w:pStyle w:val="ProductList-Body"/>
      </w:pPr>
    </w:p>
    <w:p w14:paraId="4DBBB278" w14:textId="77777777" w:rsidR="00A872FE" w:rsidRDefault="00CB62FC">
      <w:pPr>
        <w:pStyle w:val="ProductList-Offering1Heading"/>
        <w:outlineLvl w:val="1"/>
      </w:pPr>
      <w:bookmarkStart w:id="428" w:name="_Sec901"/>
      <w:r>
        <w:t>Podmienky pre hardvér Azure Data Box</w:t>
      </w:r>
      <w:bookmarkEnd w:id="428"/>
      <w:r>
        <w:fldChar w:fldCharType="begin"/>
      </w:r>
      <w:r>
        <w:instrText xml:space="preserve"> TC "</w:instrText>
      </w:r>
      <w:bookmarkStart w:id="429" w:name="_Toc47011281"/>
      <w:r>
        <w:instrText>Podmienky pre hardvér Azure Data Box</w:instrText>
      </w:r>
      <w:bookmarkEnd w:id="429"/>
      <w:r>
        <w:instrText>" \l 2</w:instrText>
      </w:r>
      <w:r>
        <w:fldChar w:fldCharType="end"/>
      </w:r>
    </w:p>
    <w:p w14:paraId="34BA95EA" w14:textId="77777777" w:rsidR="00A872FE" w:rsidRDefault="00CB62FC">
      <w:pPr>
        <w:pStyle w:val="ProductList-ClauseHeading"/>
        <w:outlineLvl w:val="2"/>
      </w:pPr>
      <w:r>
        <w:t>Definície</w:t>
      </w:r>
    </w:p>
    <w:p w14:paraId="7515F032" w14:textId="77777777" w:rsidR="00A872FE" w:rsidRDefault="00CB62FC">
      <w:pPr>
        <w:pStyle w:val="ProductList-Body"/>
      </w:pPr>
      <w:r>
        <w:rPr>
          <w:b/>
          <w:color w:val="00188F"/>
        </w:rPr>
        <w:t>Azure Storage</w:t>
      </w:r>
      <w:r>
        <w:t xml:space="preserve"> znamená cloudovú službu spravovanú spoločnosťou Microsoft, ktorá poskytuje vysoko dostupné a zabezpečené úložisko.  </w:t>
      </w:r>
    </w:p>
    <w:p w14:paraId="65ACA539" w14:textId="77777777" w:rsidR="00A872FE" w:rsidRDefault="00CB62FC">
      <w:pPr>
        <w:pStyle w:val="ProductList-Body"/>
      </w:pPr>
      <w:r>
        <w:rPr>
          <w:b/>
          <w:color w:val="00188F"/>
        </w:rPr>
        <w:t>Konto Azure Storage</w:t>
      </w:r>
      <w:r>
        <w:t xml:space="preserve"> znamená zabezpečené konto, ktoré umožňuje zákazníkovi prístup a uloženie svojich údajov prostredníctvom služby Azure Storage.</w:t>
      </w:r>
    </w:p>
    <w:p w14:paraId="2B4B6DAD" w14:textId="77777777" w:rsidR="00A872FE" w:rsidRDefault="00CB62FC">
      <w:pPr>
        <w:pStyle w:val="ProductList-Body"/>
      </w:pPr>
      <w:r>
        <w:rPr>
          <w:b/>
          <w:color w:val="00188F"/>
        </w:rPr>
        <w:t>Zariadenie Data Box</w:t>
      </w:r>
      <w:r>
        <w:t xml:space="preserve"> je hardvérové zariadenie vrátane softvéru Data Box, ktoré spoločnosť Microsoft môže poskytnúť zákazníkovi na dočasné použitie na účely uloženia, predbežného spracovania (v spojení so zariadením Azure Stack Edge) a presunutia alebo prevodu údajov z priestorov zákazníka do údajového centra Azure, aby tieto údaje bolo možné nahrať na zákaznícke konto Azure Storage.  </w:t>
      </w:r>
    </w:p>
    <w:p w14:paraId="07BB43E4" w14:textId="77777777" w:rsidR="00A872FE" w:rsidRDefault="00CB62FC">
      <w:pPr>
        <w:pStyle w:val="ProductList-Body"/>
      </w:pPr>
      <w:r>
        <w:rPr>
          <w:b/>
          <w:color w:val="00188F"/>
        </w:rPr>
        <w:t>Softvér Data Box</w:t>
      </w:r>
      <w:r>
        <w:t xml:space="preserve"> znamená všetok softvér vo forme objektového kódu, ktorý je poskytnutý v zariadení alebo spolu so zariadením Data Box, vrátane všetkých nástrojov, aktualizácií a súvisiacej dokumentácie. </w:t>
      </w:r>
    </w:p>
    <w:p w14:paraId="36284497" w14:textId="77777777" w:rsidR="00A872FE" w:rsidRDefault="00CB62FC">
      <w:pPr>
        <w:pStyle w:val="ProductList-Body"/>
      </w:pPr>
      <w:r>
        <w:rPr>
          <w:b/>
          <w:color w:val="00188F"/>
        </w:rPr>
        <w:t>Určené údajové centrum Azure</w:t>
      </w:r>
      <w:r>
        <w:t xml:space="preserve"> je údajové centrum Microsoft Azure určené spoločnosťou Microsoft ako údajové centrum, ktorému zákazník vráti zariadenie Data Box (s výnimkou zariadenia Azure Stack Edge) a ktoré môže byť iné ako údajové centrum, v ktorom zákazník uprednostňuje ukladanie svojich údajov a/alebo umiestnenie zákazníckeho konta Azure Storage. </w:t>
      </w:r>
    </w:p>
    <w:p w14:paraId="41DC28A0" w14:textId="77777777" w:rsidR="00A872FE" w:rsidRDefault="00CB62FC">
      <w:pPr>
        <w:pStyle w:val="ProductList-Body"/>
      </w:pPr>
      <w:r>
        <w:rPr>
          <w:b/>
          <w:color w:val="00188F"/>
        </w:rPr>
        <w:t>Služba Microsoft Azure Data Box</w:t>
      </w:r>
      <w:r>
        <w:t xml:space="preserve"> alebo </w:t>
      </w:r>
      <w:r>
        <w:rPr>
          <w:b/>
        </w:rPr>
        <w:t xml:space="preserve">služba </w:t>
      </w:r>
      <w:r>
        <w:t>je služba Microsoft Azure, ktorá umožňuje zákazníkom ukladať, predbežne spracúvať (v spojení so zariadením Azure Stack Edge) a prenášať v zariadení Data Box veľké množstvo údajov do údajových centier a z nich. Z dôvodu prehľadnosti obsahuje služba všetky súvisiace technológie alebo funkcie, informácie, materiály a aktualizácie služieb neobmedzene.</w:t>
      </w:r>
    </w:p>
    <w:p w14:paraId="360F5ED0" w14:textId="77777777" w:rsidR="00A872FE" w:rsidRDefault="00A872FE">
      <w:pPr>
        <w:pStyle w:val="ProductList-Body"/>
      </w:pPr>
    </w:p>
    <w:p w14:paraId="06B51F7E" w14:textId="77777777" w:rsidR="00A872FE" w:rsidRDefault="00CB62FC">
      <w:pPr>
        <w:pStyle w:val="ProductList-ClauseHeading"/>
        <w:outlineLvl w:val="2"/>
      </w:pPr>
      <w:r>
        <w:t>Softvér Data Box</w:t>
      </w:r>
    </w:p>
    <w:p w14:paraId="6D85D4A6" w14:textId="77777777" w:rsidR="00A872FE" w:rsidRDefault="00CB62FC">
      <w:pPr>
        <w:pStyle w:val="ProductList-Body"/>
      </w:pPr>
      <w:r>
        <w:t>Softvér Data Box sa poskytuje na základe licencie, nepredáva sa. Spoločnosť Microsoft udeľuje zákazníkovi obmedzenú nevýhradnú neprevádzateľnú licenciu na používanie softvéru Data Box (v objektovom kóde), ktorý je nainštalovaný v zariadení Data Box alebo sa používa v spojení so zariadením Data Box len na účely prenosu alebo predbežného spracovania (v zodpovedajúcich prípadoch) údajov, ktoré sú povolené zariadením Data Box, a na žiadny iný účel. Spoločnosť Microsoft si vyhradzuje všetky ostatné práva. Táto licencia nedáva zákazníkovi žiadne právo na nasledovné a zákazník nesmie: (i) používať alebo virtualizovať funkcie softvéru Data Box mimo zariadenia Data Box; (ii) publikovať, kopírovať, prenajímať, alebo požičiavať softvér Data Box; (iii) Akékoľvek technické obmedzenia v softvéri Data Box alebo iné obmedzenia sú v dokumentácii k zariadeniu Data Box (ak existuje); (iv) oddeľovať a spúštať časti softvéru Data Box na viac ako jednom zariadení; (v) inštalovať alebo používať softvér alebo technológiu iného subjektu ako je spoločnosť Microsoft akýmkoľvek spôsobom, ktorý by podliehal duševnému vlastníctvu alebo technológii spoločnosti Microsoft a iným licenčným podmienkam; alebo (vi) spätne upravovať, dekompilovať alebo rozoberať softvér Data Box alebo sa o to pokúšať, s výnimkou prípadov, keď to dovoľujú príslušné zákony, aj keď tieto podmienky nie sú, a v takom prípade môže zákazník takto urobiť, len ak to zákon dovoľuje.</w:t>
      </w:r>
    </w:p>
    <w:p w14:paraId="423BE721" w14:textId="77777777" w:rsidR="00A872FE" w:rsidRDefault="00A872FE">
      <w:pPr>
        <w:pStyle w:val="ProductList-Body"/>
      </w:pPr>
    </w:p>
    <w:p w14:paraId="0F1EBC86" w14:textId="77777777" w:rsidR="00A872FE" w:rsidRDefault="00CB62FC">
      <w:pPr>
        <w:pStyle w:val="ProductList-SubClauseHeading"/>
        <w:outlineLvl w:val="3"/>
      </w:pPr>
      <w:r>
        <w:t>Obmedzenia</w:t>
      </w:r>
    </w:p>
    <w:p w14:paraId="29332ADC" w14:textId="77777777" w:rsidR="00A872FE" w:rsidRDefault="00CB62FC">
      <w:pPr>
        <w:pStyle w:val="ProductList-BodyIndented"/>
      </w:pPr>
      <w:r>
        <w:t xml:space="preserve">Zákazník nesmie používať softvér Data Box na porovnávanie ani testovanie výkonnosti s výnimkou svojich interných účelov a ani publikovať a zverejňovať ich výsledky. </w:t>
      </w:r>
    </w:p>
    <w:p w14:paraId="2B000D05" w14:textId="77777777" w:rsidR="00A872FE" w:rsidRDefault="00A872FE">
      <w:pPr>
        <w:pStyle w:val="ProductList-BodyIndented"/>
      </w:pPr>
    </w:p>
    <w:p w14:paraId="3C003D27" w14:textId="77777777" w:rsidR="00A872FE" w:rsidRDefault="00CB62FC">
      <w:pPr>
        <w:pStyle w:val="ProductList-SubClauseHeading"/>
        <w:outlineLvl w:val="3"/>
      </w:pPr>
      <w:r>
        <w:t>Aktivácia internetových služieb a súhlas s ich používaním</w:t>
      </w:r>
    </w:p>
    <w:p w14:paraId="7036CDD1" w14:textId="77777777" w:rsidR="00A872FE" w:rsidRDefault="00CB62FC">
      <w:pPr>
        <w:pStyle w:val="ProductList-BodyIndented"/>
      </w:pPr>
      <w:r>
        <w:t>Ak je nevyhnutná aktivácia softvéru Data Box, aktivácia spája používanie softvéru Data Box s konkrétnym zariadením. Počas aktivácie a následného používania zariadenia môže softvér Data Box odosielať do spoločnosti Microsoft informácie o softvéri Data Box a zariadení. Medzi tieto informácie patria verzia, jazyk sériové čislo softvéru Data Box, zákazníkova IP adresa, operačný systém, prehliadač, názov a verzia softvéru v diskovom poli, ktorý zákazník používa, a kód jazyka Data Box, v ktorom sa prevádzkuje softvér v Data Box. Spoločnosť Microsoft využíva tieto informácie na sprístupnenie internetových služieb zákazníkovi. Používaním zariadenia a softvéru Data Box zákazník súhlasí s prenosom týchto informácií do spoločnosti Microsoft.</w:t>
      </w:r>
    </w:p>
    <w:p w14:paraId="0182C42A" w14:textId="77777777" w:rsidR="00A872FE" w:rsidRDefault="00A872FE">
      <w:pPr>
        <w:pStyle w:val="ProductList-BodyIndented"/>
      </w:pPr>
    </w:p>
    <w:p w14:paraId="10AC2ED7" w14:textId="77777777" w:rsidR="00A872FE" w:rsidRDefault="00CB62FC">
      <w:pPr>
        <w:pStyle w:val="ProductList-SubClauseHeading"/>
        <w:outlineLvl w:val="3"/>
      </w:pPr>
      <w:r>
        <w:t>Aktualizácie softvéru</w:t>
      </w:r>
    </w:p>
    <w:p w14:paraId="388DAEB2" w14:textId="77777777" w:rsidR="00A872FE" w:rsidRDefault="00CB62FC">
      <w:pPr>
        <w:pStyle w:val="ProductList-BodyIndented"/>
      </w:pPr>
      <w:r>
        <w:t>Služba aktualizácie softvéru zariadenia Data Box, umožní zákazníkovi manuálne sťahovať dostupné aktualizácie. Ak sú aktualizácie od spoločnosti Microsoft dostupné, spoločnosť Microsoft bude poskytovať licenciu a na všetky aktualizácie od tretích strán bude poskytovať licenciu príslušná tretia strana. Aby mohol zákazník naďalej využívať podporu zariadení Data Box, súhlasí s tým, že bude inštalovať dostupné aktualizácie prostredníctvom sťahovania a používania najnovších aktualizácií.</w:t>
      </w:r>
    </w:p>
    <w:p w14:paraId="2E73B7AC" w14:textId="77777777" w:rsidR="00A872FE" w:rsidRDefault="00A872FE">
      <w:pPr>
        <w:pStyle w:val="ProductList-BodyIndented"/>
      </w:pPr>
    </w:p>
    <w:p w14:paraId="285A0AEA" w14:textId="77777777" w:rsidR="00A872FE" w:rsidRDefault="00CB62FC">
      <w:pPr>
        <w:pStyle w:val="ProductList-ClauseHeading"/>
        <w:outlineLvl w:val="2"/>
      </w:pPr>
      <w:r>
        <w:t>Obmedzenia</w:t>
      </w:r>
    </w:p>
    <w:p w14:paraId="21618D26" w14:textId="77777777" w:rsidR="00A872FE" w:rsidRDefault="00CB62FC">
      <w:pPr>
        <w:pStyle w:val="ProductList-Body"/>
      </w:pPr>
      <w:r>
        <w:t>Zákazník nie je povinný používať zariadenie Data Box na prenos údajov do zariadenia Azure Storage, ani spoločnosť Microsoft nie je povinná pokračovať v sprístupňovaní zariadenia Data Box alebo akéhokoľvek iného hardvérového produktu dostupného v súvislosti so službou. Zariadenie Data Box nemusí byť dostupné v určitých regiónoch alebo jurisdikciách a dokonca aj tam, kde je dostupné, nemusí byť k dispozícii. Spoločnosť Microsoft nie je zodpovedná za oneskorenia súvisiace s touto službou, ktoré nemá priamo pod svojou kontrolou. Spoločnosť Microsoft si vyhradzuje právo na odmietnutie poskytnutia služby a s ňou spojeného zariadenia Data Box komukoľvek na základe svojho vlastného uváženia. Spoločnosť Microsoft môže pozastaviť službu podľa svojho uváženia v súlade s požiadavkami služieb Microsoft Azure na základe podmienok služieb online spoločnosti Microsoft.</w:t>
      </w:r>
    </w:p>
    <w:p w14:paraId="3670B1FD" w14:textId="77777777" w:rsidR="00A872FE" w:rsidRDefault="00A872FE">
      <w:pPr>
        <w:pStyle w:val="ProductList-Body"/>
      </w:pPr>
    </w:p>
    <w:p w14:paraId="1C68FFD1" w14:textId="77777777" w:rsidR="00A872FE" w:rsidRDefault="00CB62FC">
      <w:pPr>
        <w:pStyle w:val="ProductList-ClauseHeading"/>
        <w:outlineLvl w:val="2"/>
      </w:pPr>
      <w:r>
        <w:t>Podmienky poskytovania služby Azure</w:t>
      </w:r>
    </w:p>
    <w:p w14:paraId="032AC4A7" w14:textId="77777777" w:rsidR="00A872FE" w:rsidRDefault="00CB62FC">
      <w:pPr>
        <w:pStyle w:val="ProductList-Body"/>
      </w:pPr>
      <w:r>
        <w:t xml:space="preserve">Tieto podmienky hardvéru Azure Data Box („dodatočné podmienky“) sa vzťahujú na príjem a použitie zariadenia Data Box zákazníkom ako súčasti celkovej služby. Na používanie služby zákazníkom sa vzťahujú aj podmienky služieb Azure uvedené na adrese </w:t>
      </w:r>
      <w:hyperlink r:id="rId159">
        <w:r>
          <w:rPr>
            <w:color w:val="00467F"/>
            <w:u w:val="single"/>
          </w:rPr>
          <w:t>https://azure.microsoft.com/en-us/support/legal/</w:t>
        </w:r>
      </w:hyperlink>
      <w:r>
        <w:t>. Tieto dodatočné podmienky dopĺňajú, ale nemenia ani neupravujú žiadne existujúce podmienky v zmluvných podmienkach služby Azure. Ako je uvedené v týchto dodatočných podmienkach, spoločnosť Microsoft môže od zákazníka žiadať poplatky v súvislosti s používaním zariadenia Data Box ako súčasti služby.</w:t>
      </w:r>
    </w:p>
    <w:p w14:paraId="1AC6F856" w14:textId="77777777" w:rsidR="00A872FE" w:rsidRDefault="00A872FE">
      <w:pPr>
        <w:pStyle w:val="ProductList-Body"/>
      </w:pPr>
    </w:p>
    <w:p w14:paraId="5E31C187" w14:textId="77777777" w:rsidR="00A872FE" w:rsidRDefault="00CB62FC">
      <w:pPr>
        <w:pStyle w:val="ProductList-ClauseHeading"/>
        <w:outlineLvl w:val="2"/>
      </w:pPr>
      <w:r>
        <w:t>Práva na používanie produktov</w:t>
      </w:r>
    </w:p>
    <w:p w14:paraId="35DA310F" w14:textId="77777777" w:rsidR="00A872FE" w:rsidRDefault="00CB62FC">
      <w:pPr>
        <w:pStyle w:val="ProductList-Body"/>
      </w:pPr>
      <w:r>
        <w:t xml:space="preserve">Ak zákazník príslušné poplatky zaplatí, spoločnosť Microsoft mu udelí povolenie používať zariadenie Data Box na prenos, prevod (prípadne predbežnému spracovanie) takýchto údajov za predpokladu, že zákazník prijme určité opatrenia: </w:t>
      </w:r>
    </w:p>
    <w:p w14:paraId="0E98DE33" w14:textId="77777777" w:rsidR="00A872FE" w:rsidRDefault="00CB62FC" w:rsidP="00CB62FC">
      <w:pPr>
        <w:pStyle w:val="ProductList-Bullet"/>
        <w:numPr>
          <w:ilvl w:val="0"/>
          <w:numId w:val="75"/>
        </w:numPr>
      </w:pPr>
      <w:r>
        <w:t>Zálohujte a zabezpečte údaje pred ich prenosom do zariadenia Data Box a pred ich odoslaním do zariadenia Azure Storage;</w:t>
      </w:r>
    </w:p>
    <w:p w14:paraId="19910486" w14:textId="77777777" w:rsidR="00A872FE" w:rsidRDefault="00CB62FC" w:rsidP="00CB62FC">
      <w:pPr>
        <w:pStyle w:val="ProductList-Bullet"/>
        <w:numPr>
          <w:ilvl w:val="0"/>
          <w:numId w:val="75"/>
        </w:numPr>
      </w:pPr>
      <w:r>
        <w:t>Neodstraňujte údaje z priestorov a zariadení zákazníka skôr, ako zákazník úspešne neprevedie takéto údaje z údajového zariadenia na vyhradené údajové centrum Azure.</w:t>
      </w:r>
    </w:p>
    <w:p w14:paraId="6B6752C8" w14:textId="77777777" w:rsidR="00A872FE" w:rsidRDefault="00CB62FC" w:rsidP="00CB62FC">
      <w:pPr>
        <w:pStyle w:val="ProductList-Bullet"/>
        <w:numPr>
          <w:ilvl w:val="0"/>
          <w:numId w:val="75"/>
        </w:numPr>
      </w:pPr>
      <w:r>
        <w:t>Prenos údajov zo zariadenia Data Box zastavte okamžite po oznámení od spoločnosti Microsoft.</w:t>
      </w:r>
    </w:p>
    <w:p w14:paraId="75DFB525" w14:textId="77777777" w:rsidR="00A872FE" w:rsidRDefault="00A872FE">
      <w:pPr>
        <w:pStyle w:val="ProductList-Body"/>
      </w:pPr>
    </w:p>
    <w:p w14:paraId="22353B43" w14:textId="77777777" w:rsidR="00A872FE" w:rsidRDefault="00CB62FC">
      <w:pPr>
        <w:pStyle w:val="ProductList-Body"/>
      </w:pPr>
      <w:r>
        <w:t xml:space="preserve">Zákazník súhlasí s tým, (i) že je výlučne zodpovedný za vhodné použitie zariadenia Data Box tak, ako je to uvedené v týchto dodatočných podmienkach, a (ii) že spoločnosť Microsoft nebude niesť žiadnu zodpovednosť voči zákazníkovi alebo akejkoľvek inej tretej strane za akúkoľvek stratu údajov alebo iné škody.  </w:t>
      </w:r>
    </w:p>
    <w:p w14:paraId="6F2F45B0" w14:textId="77777777" w:rsidR="00A872FE" w:rsidRDefault="00A872FE">
      <w:pPr>
        <w:pStyle w:val="ProductList-Body"/>
      </w:pPr>
    </w:p>
    <w:p w14:paraId="039174AA" w14:textId="77777777" w:rsidR="00A872FE" w:rsidRDefault="00A872FE">
      <w:pPr>
        <w:pStyle w:val="ProductList-Body"/>
      </w:pPr>
    </w:p>
    <w:p w14:paraId="7E355DD1" w14:textId="77777777" w:rsidR="00A872FE" w:rsidRDefault="00A872FE">
      <w:pPr>
        <w:pStyle w:val="ProductList-Body"/>
      </w:pPr>
    </w:p>
    <w:p w14:paraId="605D26BE" w14:textId="77777777" w:rsidR="00A872FE" w:rsidRDefault="00CB62FC">
      <w:pPr>
        <w:pStyle w:val="ProductList-ClauseHeading"/>
        <w:outlineLvl w:val="2"/>
      </w:pPr>
      <w:r>
        <w:t>Vlastníctvo a vrátenie zariadenia Data Box</w:t>
      </w:r>
    </w:p>
    <w:p w14:paraId="70A41EC3" w14:textId="77777777" w:rsidR="00A872FE" w:rsidRDefault="00CB62FC">
      <w:pPr>
        <w:pStyle w:val="ProductList-Body"/>
      </w:pPr>
      <w:r>
        <w:t xml:space="preserve">Ako súčasť služby spoločnosť Microsoft umožňuje zákazníkovi vlastniť zariadenie Data Box počas obdobia, ktoré závisí od typu zariadenia Data Box. V prípade zariadení Data Box, ktoré majú určenú časovú lehotu na vlastnenie môže spoločnosť Microsoft účtovať zákazníkovi dodatočné denné poplatky za vlastnenie zariadenia Data Box nad rámec stanovenej lehoty.  </w:t>
      </w:r>
    </w:p>
    <w:p w14:paraId="633D1394" w14:textId="77777777" w:rsidR="00A872FE" w:rsidRDefault="00A872FE">
      <w:pPr>
        <w:pStyle w:val="ProductList-Body"/>
      </w:pPr>
    </w:p>
    <w:p w14:paraId="3924EE9B" w14:textId="77777777" w:rsidR="00A872FE" w:rsidRDefault="00CB62FC">
      <w:pPr>
        <w:pStyle w:val="ProductList-ClauseHeading"/>
        <w:outlineLvl w:val="2"/>
      </w:pPr>
      <w:r>
        <w:t>Dodávka a nárok; poplatky</w:t>
      </w:r>
    </w:p>
    <w:p w14:paraId="58E281FB" w14:textId="77777777" w:rsidR="00A872FE" w:rsidRDefault="00CB62FC" w:rsidP="00CB62FC">
      <w:pPr>
        <w:pStyle w:val="ProductList-Bullet"/>
        <w:numPr>
          <w:ilvl w:val="0"/>
          <w:numId w:val="76"/>
        </w:numPr>
      </w:pPr>
      <w:r>
        <w:rPr>
          <w:b/>
        </w:rPr>
        <w:t>Nárok a riziko straty</w:t>
      </w:r>
      <w:r>
        <w:t xml:space="preserve"> Všetky práva, názvy a nároky na každé zariadenie Data Box sú a zostanú vlastníctvom spoločnosti Microsoft a pokiaľ to nie je výslovne uvedené v týchto dodatočných podmienkach, neudeľujú sa žiadne práva na zariadenie Data Box (vrátane na základe akéhokoľvek patentu, autorského práva, obchodného tajomstva, ochranných známok alebo iných vlastníckych práv. Zákazník nahradí spoločnosti Microsoft všetky straty, poškodenia alebo zničenia akéhokoľvek zariadenia Data Box, ktoré sa nachádza v ľubovoľných priestoroch zákazníka, ako je opísané v časti Dodanie a nárok; Poplatky, tabuľka 1. Zákazník nesie zodpovednosť za kontrolu zariadenia Data Box po jeho prijatí od prepravcu a včasné nahlásenie akéhokoľvek poškodenia oddeleniu podpory spoločnosti Microsoft e-mailom na adresu databoxsupport@microsoft.com. Zákazník je zodpovedný za celé riziko straty alebo poškodenia zariadenia Data Box po jeho doručení dopravcom na určenú adresu zákazníka, až kým dopravca určený spoločnosťou Microsoft zariadenie Data Box neprijme naspäť, aby ho doručil do označeného údajového centra Azure. </w:t>
      </w:r>
    </w:p>
    <w:p w14:paraId="04A15394" w14:textId="77777777" w:rsidR="00A872FE" w:rsidRDefault="00A872FE">
      <w:pPr>
        <w:pStyle w:val="ProductList-Body"/>
      </w:pPr>
    </w:p>
    <w:p w14:paraId="3C0FFCA1" w14:textId="77777777" w:rsidR="00A872FE" w:rsidRDefault="00CB62FC" w:rsidP="00CB62FC">
      <w:pPr>
        <w:pStyle w:val="ProductList-Bullet"/>
        <w:numPr>
          <w:ilvl w:val="0"/>
          <w:numId w:val="77"/>
        </w:numPr>
      </w:pPr>
      <w:r>
        <w:rPr>
          <w:b/>
        </w:rPr>
        <w:t>Poplatky</w:t>
      </w:r>
      <w:r>
        <w:t xml:space="preserve"> Ako je uvedené v týchto podmienkach, spoločnosť Microsoft môže od zákazníka žiadať poplatky v súvislosti s používaním zariadenia Data Box ako súčasti služby. Aktuálny rozpis poplatkov je uvedený nižšie: </w:t>
      </w:r>
      <w:hyperlink r:id="rId160">
        <w:r>
          <w:rPr>
            <w:color w:val="00467F"/>
            <w:u w:val="single"/>
          </w:rPr>
          <w:t>https://go.microsoft.com/fwlink/?linkid=2052173</w:t>
        </w:r>
      </w:hyperlink>
      <w:r>
        <w:t xml:space="preserve">. Na vylúčenie pochybností uvádzame, že úložisko Azure a centrum Azure IoT Hub sú samostatné služby Azure a v prípade použitia (aj v spojení s používaním služby) budú uplatnené samostatné poplatky za merané využitie služieb Azure. Na upresnenie uvádzame, že všetky služby Azure, ktoré zákazník používa po vykonaní prevodu údajov pomocou služby Azure Data Box, podliehajú samostatným podmienkam používania. V prípade zariadení Data Box môže spoločnosť Microsoft účtovať zákazníkovi poplatok za stratu zariadenia, ako je uvedené v nasledujúcej tabuľke 1, ak i) zariadenie Data Box sa stratilo alebo bolo fyzicky poškodené počas držby zákazníkom alebo ii) zákazník zariadenie Data Box nedá dopravcovi určenému spoločnosťou Microsoft, aby ho vrátil v rámci časovej lehoty po doručení zákazníkovi, alebo iii) v prípade zariadení Azure Stack Edge zákazník nevráti zariadenie Data Box do tridsiatich (30) dní od ukončenia služby, ako je uvedené v nasledujúcej tabuľke. Spoločnosť Microsoft si vyhradzuje právo zmeniť poplatky účtované za typy zariadenia Data Box vrátane, ale nie výlučne, účtovaním rôznych čiastok za rôzne faktory foriem zariadenia. </w:t>
      </w:r>
    </w:p>
    <w:p w14:paraId="4C5B783E" w14:textId="77777777" w:rsidR="00A872FE" w:rsidRDefault="00A872FE">
      <w:pPr>
        <w:pStyle w:val="ProductList-Body"/>
      </w:pPr>
    </w:p>
    <w:tbl>
      <w:tblPr>
        <w:tblStyle w:val="PURTable"/>
        <w:tblW w:w="0" w:type="dxa"/>
        <w:tblLook w:val="04A0" w:firstRow="1" w:lastRow="0" w:firstColumn="1" w:lastColumn="0" w:noHBand="0" w:noVBand="1"/>
      </w:tblPr>
      <w:tblGrid>
        <w:gridCol w:w="3452"/>
        <w:gridCol w:w="7464"/>
      </w:tblGrid>
      <w:tr w:rsidR="00A872FE" w14:paraId="1019953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C20AE80" w14:textId="77777777" w:rsidR="00A872FE" w:rsidRDefault="00CB62FC">
            <w:pPr>
              <w:pStyle w:val="ProductList-TableBody"/>
            </w:pPr>
            <w:r>
              <w:rPr>
                <w:b/>
                <w:color w:val="FFFFFF"/>
              </w:rPr>
              <w:t>Tabuľka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CD34562" w14:textId="77777777" w:rsidR="00A872FE" w:rsidRDefault="00A872FE">
            <w:pPr>
              <w:pStyle w:val="ProductList-TableBody"/>
              <w:jc w:val="center"/>
            </w:pPr>
          </w:p>
        </w:tc>
      </w:tr>
      <w:tr w:rsidR="00A872FE" w14:paraId="579A999D" w14:textId="77777777">
        <w:tc>
          <w:tcPr>
            <w:tcW w:w="3800" w:type="dxa"/>
            <w:tcBorders>
              <w:top w:val="single" w:sz="4" w:space="0" w:color="6E6E6E"/>
              <w:left w:val="single" w:sz="4" w:space="0" w:color="6E6E6E"/>
              <w:bottom w:val="single" w:sz="4" w:space="0" w:color="6E6E6E"/>
              <w:right w:val="single" w:sz="4" w:space="0" w:color="6E6E6E"/>
            </w:tcBorders>
          </w:tcPr>
          <w:p w14:paraId="407D7BC7" w14:textId="77777777" w:rsidR="00A872FE" w:rsidRDefault="00CB62FC">
            <w:pPr>
              <w:pStyle w:val="ProductList-TableBody"/>
              <w:jc w:val="center"/>
            </w:pPr>
            <w:r>
              <w:rPr>
                <w:b/>
              </w:rPr>
              <w:t>Typ zariadenia Data Box</w:t>
            </w:r>
          </w:p>
        </w:tc>
        <w:tc>
          <w:tcPr>
            <w:tcW w:w="8320" w:type="dxa"/>
            <w:tcBorders>
              <w:top w:val="single" w:sz="4" w:space="0" w:color="6E6E6E"/>
              <w:left w:val="single" w:sz="4" w:space="0" w:color="6E6E6E"/>
              <w:bottom w:val="single" w:sz="4" w:space="0" w:color="6E6E6E"/>
              <w:right w:val="single" w:sz="4" w:space="0" w:color="6E6E6E"/>
            </w:tcBorders>
          </w:tcPr>
          <w:p w14:paraId="29024840" w14:textId="77777777" w:rsidR="00A872FE" w:rsidRDefault="00CB62FC">
            <w:pPr>
              <w:pStyle w:val="ProductList-TableBody"/>
              <w:jc w:val="center"/>
            </w:pPr>
            <w:r>
              <w:rPr>
                <w:b/>
              </w:rPr>
              <w:t>Strata alebo fyzické poškodenie, časová lehota a výška poplatku</w:t>
            </w:r>
          </w:p>
        </w:tc>
      </w:tr>
      <w:tr w:rsidR="00A872FE" w14:paraId="5DE96F22" w14:textId="77777777">
        <w:tc>
          <w:tcPr>
            <w:tcW w:w="3800" w:type="dxa"/>
            <w:tcBorders>
              <w:top w:val="single" w:sz="4" w:space="0" w:color="6E6E6E"/>
              <w:left w:val="single" w:sz="4" w:space="0" w:color="6E6E6E"/>
              <w:bottom w:val="single" w:sz="4" w:space="0" w:color="6E6E6E"/>
              <w:right w:val="single" w:sz="4" w:space="0" w:color="6E6E6E"/>
            </w:tcBorders>
          </w:tcPr>
          <w:p w14:paraId="6103F81F" w14:textId="77777777" w:rsidR="00A872FE" w:rsidRDefault="00CB62F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052A02A" w14:textId="77777777" w:rsidR="00A872FE" w:rsidRDefault="00CB62FC">
            <w:pPr>
              <w:pStyle w:val="ProductList-TableBody"/>
            </w:pPr>
            <w:r>
              <w:t>Obdobie: Po 90 tich dňoch</w:t>
            </w:r>
          </w:p>
          <w:p w14:paraId="2CD76278" w14:textId="77777777" w:rsidR="00A872FE" w:rsidRDefault="00CB62FC">
            <w:pPr>
              <w:pStyle w:val="ProductList-TableBody"/>
            </w:pPr>
            <w:r>
              <w:t>Suma: 40 000 dolárov</w:t>
            </w:r>
          </w:p>
        </w:tc>
      </w:tr>
      <w:tr w:rsidR="00A872FE" w14:paraId="2A9A93D8" w14:textId="77777777">
        <w:tc>
          <w:tcPr>
            <w:tcW w:w="3800" w:type="dxa"/>
            <w:tcBorders>
              <w:top w:val="single" w:sz="4" w:space="0" w:color="6E6E6E"/>
              <w:left w:val="single" w:sz="4" w:space="0" w:color="6E6E6E"/>
              <w:bottom w:val="single" w:sz="4" w:space="0" w:color="6E6E6E"/>
              <w:right w:val="single" w:sz="4" w:space="0" w:color="6E6E6E"/>
            </w:tcBorders>
          </w:tcPr>
          <w:p w14:paraId="5F594783" w14:textId="77777777" w:rsidR="00A872FE" w:rsidRDefault="00CB62FC">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F195676" w14:textId="77777777" w:rsidR="00A872FE" w:rsidRDefault="00CB62FC">
            <w:pPr>
              <w:pStyle w:val="ProductList-TableBody"/>
            </w:pPr>
            <w:r>
              <w:t>Obdobie: Po 90 tich dňoch</w:t>
            </w:r>
          </w:p>
          <w:p w14:paraId="0A16DFF6" w14:textId="77777777" w:rsidR="00A872FE" w:rsidRDefault="00CB62FC">
            <w:pPr>
              <w:pStyle w:val="ProductList-TableBody"/>
            </w:pPr>
            <w:r>
              <w:t>Suma: 2 500,00 USD na disk</w:t>
            </w:r>
          </w:p>
        </w:tc>
      </w:tr>
      <w:tr w:rsidR="00A872FE" w14:paraId="4102EA0B" w14:textId="77777777">
        <w:tc>
          <w:tcPr>
            <w:tcW w:w="3800" w:type="dxa"/>
            <w:tcBorders>
              <w:top w:val="single" w:sz="4" w:space="0" w:color="6E6E6E"/>
              <w:left w:val="single" w:sz="4" w:space="0" w:color="6E6E6E"/>
              <w:bottom w:val="single" w:sz="4" w:space="0" w:color="6E6E6E"/>
              <w:right w:val="single" w:sz="4" w:space="0" w:color="6E6E6E"/>
            </w:tcBorders>
          </w:tcPr>
          <w:p w14:paraId="07269725" w14:textId="77777777" w:rsidR="00A872FE" w:rsidRDefault="00CB62F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E811977" w14:textId="77777777" w:rsidR="00A872FE" w:rsidRDefault="00CB62FC">
            <w:pPr>
              <w:pStyle w:val="ProductList-TableBody"/>
            </w:pPr>
            <w:r>
              <w:t>Obdobie: Po 90 tich dňoch</w:t>
            </w:r>
          </w:p>
          <w:p w14:paraId="69BADED1" w14:textId="77777777" w:rsidR="00A872FE" w:rsidRDefault="00CB62FC">
            <w:pPr>
              <w:pStyle w:val="ProductList-TableBody"/>
            </w:pPr>
            <w:r>
              <w:t>Suma: 250 000,00 USD</w:t>
            </w:r>
          </w:p>
        </w:tc>
      </w:tr>
      <w:tr w:rsidR="00A872FE" w14:paraId="3417FF45" w14:textId="77777777">
        <w:tc>
          <w:tcPr>
            <w:tcW w:w="3800" w:type="dxa"/>
            <w:tcBorders>
              <w:top w:val="single" w:sz="4" w:space="0" w:color="6E6E6E"/>
              <w:left w:val="single" w:sz="4" w:space="0" w:color="6E6E6E"/>
              <w:bottom w:val="single" w:sz="4" w:space="0" w:color="6E6E6E"/>
              <w:right w:val="single" w:sz="4" w:space="0" w:color="6E6E6E"/>
            </w:tcBorders>
          </w:tcPr>
          <w:p w14:paraId="27D973FA" w14:textId="77777777" w:rsidR="00A872FE" w:rsidRDefault="00CB62FC">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C42F857" w14:textId="77777777" w:rsidR="00A872FE" w:rsidRDefault="00CB62FC">
            <w:pPr>
              <w:pStyle w:val="ProductList-TableBody"/>
            </w:pPr>
            <w:r>
              <w:t>Obdobie: Ak nie je vrátený do 30 dní od ukončenia služby</w:t>
            </w:r>
          </w:p>
          <w:p w14:paraId="103DF621" w14:textId="77777777" w:rsidR="00A872FE" w:rsidRDefault="00CB62FC">
            <w:pPr>
              <w:pStyle w:val="ProductList-TableBody"/>
            </w:pPr>
            <w:r>
              <w:t>Suma: 40 000 dolárov</w:t>
            </w:r>
          </w:p>
        </w:tc>
      </w:tr>
      <w:tr w:rsidR="00A872FE" w14:paraId="53BDB992" w14:textId="77777777">
        <w:tc>
          <w:tcPr>
            <w:tcW w:w="3800" w:type="dxa"/>
            <w:tcBorders>
              <w:top w:val="single" w:sz="4" w:space="0" w:color="6E6E6E"/>
              <w:left w:val="single" w:sz="4" w:space="0" w:color="6E6E6E"/>
              <w:bottom w:val="single" w:sz="4" w:space="0" w:color="6E6E6E"/>
              <w:right w:val="single" w:sz="4" w:space="0" w:color="6E6E6E"/>
            </w:tcBorders>
          </w:tcPr>
          <w:p w14:paraId="17A8C526" w14:textId="77777777" w:rsidR="00A872FE" w:rsidRDefault="00CB62F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09FF66E" w14:textId="77777777" w:rsidR="00A872FE" w:rsidRDefault="00CB62FC">
            <w:pPr>
              <w:pStyle w:val="ProductList-TableBody"/>
            </w:pPr>
            <w:r>
              <w:t>nevzťahuje sa</w:t>
            </w:r>
          </w:p>
        </w:tc>
      </w:tr>
    </w:tbl>
    <w:p w14:paraId="3084E730" w14:textId="77777777" w:rsidR="00A872FE" w:rsidRDefault="00A872FE">
      <w:pPr>
        <w:pStyle w:val="ProductList-Body"/>
      </w:pPr>
    </w:p>
    <w:p w14:paraId="75A5EB69" w14:textId="77777777" w:rsidR="00A872FE" w:rsidRDefault="00CB62FC" w:rsidP="00CB62FC">
      <w:pPr>
        <w:pStyle w:val="ProductList-Bullet"/>
        <w:numPr>
          <w:ilvl w:val="0"/>
          <w:numId w:val="78"/>
        </w:numPr>
      </w:pPr>
      <w:r>
        <w:rPr>
          <w:b/>
        </w:rPr>
        <w:t>Dodanie a vrátenie zariadenia Data Box</w:t>
      </w:r>
      <w:r>
        <w:t xml:space="preserve"> V prípade zariadení Data Box, ktoré sa prepravujú alebo doručujú medzi zákazníkom a určeným údajovým centrom Azure alebo subjektom spoločnosti Microsoft, poskytne spoločnosť Microsoft prístup k určenému prepravcovi na účely tejto prepravy a doručenia. Zákazník bude znášať náklady na prepravu zariadenia Data Box zo spoločnosti Microsoft alebo určeného údajového centra Azure k zákazníkovi a späť vrátane všetkých meraných množstiev určujúcich poplatky dopravcu, dane alebo príslušné colné poplatky. Pri vrátení zariadenia Data Box do spoločnosti Microsoft zákazník zabalí a dodá zariadenie Data Box v súlade s pokynmi spoločnosti Microsoft, a to za pomoci dopravcu určeného spoločnosťou Microsoft a s použitím obalových materiálov poskytnutých spoločnosťou Microsoft.</w:t>
      </w:r>
    </w:p>
    <w:p w14:paraId="79450637" w14:textId="77777777" w:rsidR="00A872FE" w:rsidRDefault="00A872FE">
      <w:pPr>
        <w:pStyle w:val="ProductList-Body"/>
      </w:pPr>
    </w:p>
    <w:p w14:paraId="680C5B8C" w14:textId="77777777" w:rsidR="00A872FE" w:rsidRDefault="00CB62FC" w:rsidP="00CB62FC">
      <w:pPr>
        <w:pStyle w:val="ProductList-Bullet"/>
        <w:numPr>
          <w:ilvl w:val="0"/>
          <w:numId w:val="79"/>
        </w:numPr>
      </w:pPr>
      <w:r>
        <w:rPr>
          <w:b/>
        </w:rPr>
        <w:t>Riziká pri prenose</w:t>
      </w:r>
      <w:r>
        <w:t>. Napriek tomu, že údaje v zariadení Data Box sú šifrované, zákazník berie na vedomie, že pri prenose údajov v zariadení Data Box a v spojení s týmto zariadením existujú neodmysliteľné riziká, a že spoločnosť Microsoft nebude niesť žiadnu zodpovednosť voči zákazníkovi za žiadne poškodenie, krádež alebo stratu zariadenia Data Box a akýchkoľvek údajov na ňom uložených vrátane, bez obmedzenia, počas prenosu.</w:t>
      </w:r>
    </w:p>
    <w:p w14:paraId="3D20F588" w14:textId="77777777" w:rsidR="00A872FE" w:rsidRDefault="00A872FE">
      <w:pPr>
        <w:pStyle w:val="ProductList-Body"/>
      </w:pPr>
    </w:p>
    <w:p w14:paraId="34783CEC" w14:textId="77777777" w:rsidR="00A872FE" w:rsidRDefault="00CB62FC" w:rsidP="00CB62FC">
      <w:pPr>
        <w:pStyle w:val="ProductList-Bullet"/>
        <w:numPr>
          <w:ilvl w:val="0"/>
          <w:numId w:val="80"/>
        </w:numPr>
      </w:pPr>
      <w:r>
        <w:rPr>
          <w:b/>
        </w:rPr>
        <w:t>Samostatne spravovaná dodávka</w:t>
      </w:r>
      <w:r>
        <w:t>. Bez ohľadu na uvedené skutočnosti sa zákazník môže rozhodnúť, že využije dopravcu, ktorého si sám určí, alebo si zariadenie Data Box sám dodá a sám vráti, ak si vyberie túto možnosť na portáli služby. Ak si zákazník vyberie túto možnosť, i) spoločnosť Microsoft bude informovať zákazníka o dostupnosti zariadenia Data Box; ii) spoločnosť Microsoft pripraví zariadenie Data Box na vyzdvihnutie dopravcom, ktorého zákazník určí, alebo samotným zákazníkom; iii) zákazník bude koordinovať so spoločnosťou Microsoft a personálom vyhradeného údajového centra Azure vyzdvihnutie a vrátenie zariadenia Data Box dopravcom, ktorého zákazník určí, alebo priamo zákazníkom. Na rozhodnutie zákazníka o samostatne spravovanej dodávke sa vzťahujú tieto podmienky: i) zákazník spĺňa všetky ostatné platné podmienky a požiadavky súvisiace so službou a zariadením Data Box vrátane, ale nie výhradne, Podmienok služieb on-line a Podmienok pre hardvér Azure Data Box; ii) zákazník nesie úplné riziko straty alebo poškodenia zariadenia Data Box (ako sa stanovuje v oddiele Dodávka a nárok; poplatky, pododdiele a) Nárok a riziko straty) od okamihu, v ktorom spoločnosť Microsoft dá zariadenie Data Box k dispozícii na vyzdvihnutie prepravcovi určenému zákazníkom alebo zákazníkovi, do okamihu, v ktorom spoločnosť Microsoft prevezme zariadenie Data Box od prepravcu určeného zákazníkom alebo zákazníka vo vyhradenom údajovom centre Azure; iii) zákazník je plne zodpovedný za prepravné náklady zariadenia Data Box zo spoločnosti Microsoft alebo vyhradeného údajového centra Azure k zákazníkovi a vrátenie tohto zariadenia vrátane poplatkov dopravcovi a všetkých daní alebo platných colných poplatkov; iv) pri vrátení zariadenia Data Box spoločnosti Microsoft alebo vyhradenému údajovému centru Azure zákazník zabalí a dodá zariadenie Data Box v súlade s pokynmi spoločnosti Microsoft a do obalov poskytnutých spoločnosťou Microsoft; v) zákazník uhradí príslušné poplatky (ako sa stanovujú v oddiele Dodávka a nárok; poplatky, pododdiele b) Poplatky), ktoré sa začínajú účtovať od okamihu, keď je zariadenie Data Box pripravené na vyzdvihnutie v dohodnutom čase a na dohodnutom mieste, a skončia v okamihu dodania zariadenia Data Box do spoločnosti Microsoft alebo vyhradeného údajového centra Azure; vi) zákazník berie na vedomie, že existuje riziko pri dodávaní údajov v zariadení Data Box a v súvislosti s ním a že spoločnosť Microsoft neponesie žiadnu zodpovednosť voči zákazníkovi za žiadnu škodu, krádež ani stratu týkajúce sa zariadenia Data Box alebo údajov v ňom vrátane, ale nie výhradne pri preprave prepravcom určeným zákazníkom.</w:t>
      </w:r>
    </w:p>
    <w:p w14:paraId="03C5ED66" w14:textId="77777777" w:rsidR="00A872FE" w:rsidRDefault="00A872FE">
      <w:pPr>
        <w:pStyle w:val="ProductList-Body"/>
      </w:pPr>
    </w:p>
    <w:p w14:paraId="5B31165A" w14:textId="77777777" w:rsidR="00A872FE" w:rsidRDefault="00CB62FC">
      <w:pPr>
        <w:pStyle w:val="ProductList-ClauseHeading"/>
        <w:outlineLvl w:val="2"/>
      </w:pPr>
      <w:r>
        <w:t>Zodpovednosti zákazníka v prípade, že zariadenie presunie na iné miesto</w:t>
      </w:r>
    </w:p>
    <w:p w14:paraId="053372A9" w14:textId="77777777" w:rsidR="00A872FE" w:rsidRDefault="00CB62FC">
      <w:pPr>
        <w:pStyle w:val="ProductList-Body"/>
      </w:pPr>
      <w:r>
        <w:t>Kým má zákazník zariadenie Data Box v držbe, môže ho na svoje vlastné riziko a náklady prenášať na rôzne miesta a nahrať svoje údaje v súlade s touto časťou a požiadavkami uvedenými v dodatočných podmienkach. Pri prenose zariadenia Data Box, súvisiaceho softvéru a údajov zákazníka na nové miesto si musí zákazník na svoje vlastné riziko a náklady zaobstarať akékoľvek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že ak sa rozhodne prepraviť zariadenie Data Box za hranicu krajiny, v ktorej ho obdržal, bude sa riadiť podľa všetkých platných zákonov a predpisov o dovoze, vývoze a všeobecnom obchode. Bez ohľadu na vyššie uvedené, ak zákazník prepraví zariadenie Data Box na iné miesto, ako je to uvedené v tejto časti, súhlasí s tým, že zabezpečí vrátenie zariadenie Data Box do krajiny, v ktorej ho prijal, kde bude zariadenie Data Box zaslané späť do svojho miesta pôvodu, či už ide o určený orgán spoločnosti Microsoft, alebo do určeného údajového centra Azure. Na požiadanie môže spoločnosť Microsoft poskytnúť zoznam spoločností, ktoré môžu pomôcť zákazníkovi pri importe alebo exporte zariadenia Data Box, ale spoločnosť Microsoft nepodporuje ani nereprezentuje žiadnu z týchto spoločností a neberie žiadnu zodpovednosť za akékoľvek škody alebo záväzky zákazníka, ktoré môžu vzniknúť v dôsledku týchto služieb.</w:t>
      </w:r>
    </w:p>
    <w:p w14:paraId="21C26974" w14:textId="77777777" w:rsidR="00A872FE" w:rsidRDefault="00A872FE">
      <w:pPr>
        <w:pStyle w:val="ProductList-Body"/>
      </w:pPr>
    </w:p>
    <w:p w14:paraId="3A54597D" w14:textId="77777777" w:rsidR="00A872FE" w:rsidRDefault="00CB62FC">
      <w:pPr>
        <w:pStyle w:val="ProductList-ClauseHeading"/>
        <w:outlineLvl w:val="2"/>
      </w:pPr>
      <w:r>
        <w:t>Odopretie záruky</w:t>
      </w:r>
    </w:p>
    <w:p w14:paraId="50F9DBCA" w14:textId="77777777" w:rsidR="00A872FE" w:rsidRDefault="00CB62FC">
      <w:pPr>
        <w:pStyle w:val="ProductList-Body"/>
      </w:pPr>
      <w:r>
        <w:rPr>
          <w:b/>
        </w:rPr>
        <w:t>Spoločnosť Microsoft poskytuje zariadenie Data Box a akúkoľvek asistenciu v spojení so zariadením Data Box v danom stave a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 Zákazník nesie riziko ich používania.</w:t>
      </w:r>
    </w:p>
    <w:p w14:paraId="1C71A3E2" w14:textId="77777777" w:rsidR="00A872FE" w:rsidRDefault="00A872FE">
      <w:pPr>
        <w:pStyle w:val="ProductList-Body"/>
      </w:pPr>
    </w:p>
    <w:p w14:paraId="4EA8E43A" w14:textId="77777777" w:rsidR="00A872FE" w:rsidRDefault="00CB62FC">
      <w:pPr>
        <w:pStyle w:val="ProductList-ClauseHeading"/>
        <w:outlineLvl w:val="2"/>
      </w:pPr>
      <w:r>
        <w:t>Zákony obmedzujúce export z USA</w:t>
      </w:r>
    </w:p>
    <w:p w14:paraId="404857B7" w14:textId="77777777" w:rsidR="00A872FE" w:rsidRDefault="00CB62FC">
      <w:pPr>
        <w:pStyle w:val="ProductList-Body"/>
      </w:pPr>
      <w:r>
        <w:t>Zariadenia Data Box podliehajú ustanoveniam v multilicenčnej zmluve zákazníka, zmluve o odbere služieb Azure alebo ďalších zmluvách zákazníka o zákonných predpisoch USA týkajúcich sa exportu.</w:t>
      </w:r>
    </w:p>
    <w:p w14:paraId="3259EEBC" w14:textId="77777777" w:rsidR="00A872FE" w:rsidRDefault="00A872FE">
      <w:pPr>
        <w:pStyle w:val="ProductList-Body"/>
      </w:pPr>
    </w:p>
    <w:p w14:paraId="3F286150" w14:textId="77777777" w:rsidR="00A872FE" w:rsidRDefault="00CB62FC">
      <w:pPr>
        <w:pStyle w:val="ProductList-ClauseHeading"/>
        <w:outlineLvl w:val="2"/>
      </w:pPr>
      <w:r>
        <w:t>Ochrana osobných údajov: Spracovávanie osobných údajov</w:t>
      </w:r>
    </w:p>
    <w:p w14:paraId="0B2A0AB0" w14:textId="77777777" w:rsidR="00A872FE" w:rsidRDefault="00CB62FC" w:rsidP="00CB62FC">
      <w:pPr>
        <w:pStyle w:val="ProductList-Bullet"/>
        <w:numPr>
          <w:ilvl w:val="0"/>
          <w:numId w:val="81"/>
        </w:numPr>
      </w:pPr>
      <w:r>
        <w:rPr>
          <w:b/>
        </w:rPr>
        <w:t>Ochrana osobných údajov</w:t>
      </w:r>
      <w:r>
        <w:t xml:space="preserve">. Toto prehlásenie spoločnosti Microsoft o ochrane osobných údajov sa vzťahuje na službu a zariadenie Data Box v súlade s týmito dodatočnými podmienkami.   </w:t>
      </w:r>
    </w:p>
    <w:p w14:paraId="66E8C67F" w14:textId="77777777" w:rsidR="00A872FE" w:rsidRDefault="00CB62FC" w:rsidP="00CB62FC">
      <w:pPr>
        <w:pStyle w:val="ProductList-Bullet"/>
        <w:numPr>
          <w:ilvl w:val="0"/>
          <w:numId w:val="81"/>
        </w:numPr>
      </w:pPr>
      <w:r>
        <w:rPr>
          <w:b/>
        </w:rPr>
        <w:t>Podmienky</w:t>
      </w:r>
      <w:r>
        <w:t xml:space="preserve"> Zákazník súhlasí s tým, že bude dodržiavať všetky zákony na ochranu údajov, ktoré sa vzťahujú na jeho používanie v službe, na manipuláciu s údajmi so zariadením Data Box alebo na zariadení Azure Storage alebo na jeho premiestňovanie podľa vyššie uvedeného popisu v časti Povinnosti zákazníka pri premiestňovaní zariadenia Data Box medzi rôznymi miestami. </w:t>
      </w:r>
    </w:p>
    <w:p w14:paraId="0B13D7B2" w14:textId="77777777" w:rsidR="00A872FE" w:rsidRDefault="00CB62FC" w:rsidP="00CB62FC">
      <w:pPr>
        <w:pStyle w:val="ProductList-Bullet"/>
        <w:numPr>
          <w:ilvl w:val="0"/>
          <w:numId w:val="81"/>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61">
        <w:r>
          <w:rPr>
            <w:color w:val="00467F"/>
            <w:u w:val="single"/>
          </w:rPr>
          <w:t>http://go.microsoft.com/?linkid=9840733</w:t>
        </w:r>
      </w:hyperlink>
      <w:r>
        <w:t xml:space="preserve"> od 25. mája 2018.</w:t>
      </w:r>
    </w:p>
    <w:p w14:paraId="13468E2D" w14:textId="77777777" w:rsidR="00A872FE" w:rsidRDefault="00A872FE">
      <w:pPr>
        <w:pStyle w:val="ProductList-Body"/>
        <w:jc w:val="right"/>
      </w:pPr>
    </w:p>
    <w:tbl>
      <w:tblPr>
        <w:tblStyle w:val="PURTable"/>
        <w:tblW w:w="0" w:type="dxa"/>
        <w:tblLook w:val="04A0" w:firstRow="1" w:lastRow="0" w:firstColumn="1" w:lastColumn="0" w:noHBand="0" w:noVBand="1"/>
      </w:tblPr>
      <w:tblGrid>
        <w:gridCol w:w="10916"/>
      </w:tblGrid>
      <w:tr w:rsidR="00A872FE" w14:paraId="7ECDE0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904E7"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3B2556CE" w14:textId="77777777" w:rsidR="00A872FE" w:rsidRDefault="00A872FE">
      <w:pPr>
        <w:pStyle w:val="ProductList-Body"/>
      </w:pPr>
    </w:p>
    <w:p w14:paraId="228002F7" w14:textId="77777777" w:rsidR="00A872FE" w:rsidRDefault="00A872FE">
      <w:pPr>
        <w:pStyle w:val="ProductList-Body"/>
      </w:pPr>
    </w:p>
    <w:p w14:paraId="23FE8750" w14:textId="77777777" w:rsidR="00A872FE" w:rsidRDefault="00CB62FC">
      <w:pPr>
        <w:pStyle w:val="ProductList-SectionHeading"/>
        <w:pageBreakBefore/>
        <w:outlineLvl w:val="0"/>
      </w:pPr>
      <w:bookmarkStart w:id="430" w:name="_Sec1230"/>
      <w:bookmarkEnd w:id="424"/>
      <w:r>
        <w:t>Príloha H – výhody pre študentov a akademické programy</w:t>
      </w:r>
      <w:r>
        <w:fldChar w:fldCharType="begin"/>
      </w:r>
      <w:r>
        <w:instrText xml:space="preserve"> TC "</w:instrText>
      </w:r>
      <w:bookmarkStart w:id="431" w:name="_Toc47011282"/>
      <w:r>
        <w:instrText>Príloha H – výhody pre študentov a akademické programy</w:instrText>
      </w:r>
      <w:bookmarkEnd w:id="431"/>
      <w:r>
        <w:instrText>" \l 1</w:instrText>
      </w:r>
      <w:r>
        <w:fldChar w:fldCharType="end"/>
      </w:r>
    </w:p>
    <w:p w14:paraId="7699C9C6" w14:textId="77777777" w:rsidR="00A872FE" w:rsidRDefault="00CB62FC">
      <w:pPr>
        <w:pStyle w:val="ProductList-Body"/>
      </w:pPr>
      <w:r>
        <w:t xml:space="preserve">Táto časť podčiarkuje špecifické výhody poskytované študentom v programoch Open Value Subscription for Education Solutions, School Agreement, Enrollment for Education Solutions, and Cloud Solution Provider. </w:t>
      </w:r>
    </w:p>
    <w:p w14:paraId="04DE963D" w14:textId="77777777" w:rsidR="00A872FE" w:rsidRDefault="00CB62FC">
      <w:pPr>
        <w:pStyle w:val="ProductList-Offering1Heading"/>
        <w:outlineLvl w:val="1"/>
      </w:pPr>
      <w:r>
        <w:t>Oprávnenia výhod používania študentmi kvalifikovaným programom</w:t>
      </w:r>
      <w:r>
        <w:fldChar w:fldCharType="begin"/>
      </w:r>
      <w:r>
        <w:instrText xml:space="preserve"> TC "</w:instrText>
      </w:r>
      <w:bookmarkStart w:id="432" w:name="_Toc47011283"/>
      <w:r>
        <w:instrText>Oprávnenia výhod používania študentmi kvalifikovaným programom</w:instrText>
      </w:r>
      <w:bookmarkEnd w:id="432"/>
      <w:r>
        <w:instrText>" \l 2</w:instrText>
      </w:r>
      <w:r>
        <w:fldChar w:fldCharType="end"/>
      </w:r>
    </w:p>
    <w:p w14:paraId="6A364573" w14:textId="77777777" w:rsidR="00A872FE" w:rsidRDefault="00CB62FC">
      <w:pPr>
        <w:pStyle w:val="ProductList-Body"/>
      </w:pPr>
      <w:r>
        <w:t xml:space="preserve">Nasledujúca tabuľka obsahuje zoznam produktov, ktoré poskytujú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podľa programu. Pre každý produkt v prvom stĺpci sú zobrazené príslušné produkty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spolu s počtom licencií dostupných pre študentov v rámci platenej licencie pre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pre pedagogických pracovníkov</w:t>
      </w:r>
      <w:r>
        <w:fldChar w:fldCharType="end"/>
      </w:r>
      <w:r>
        <w:t>.</w:t>
      </w:r>
    </w:p>
    <w:p w14:paraId="3F133BD2" w14:textId="77777777" w:rsidR="00A872FE" w:rsidRDefault="00A872FE">
      <w:pPr>
        <w:pStyle w:val="ProductList-Body"/>
      </w:pPr>
    </w:p>
    <w:tbl>
      <w:tblPr>
        <w:tblStyle w:val="PURTable"/>
        <w:tblW w:w="0" w:type="dxa"/>
        <w:tblLook w:val="04A0" w:firstRow="1" w:lastRow="0" w:firstColumn="1" w:lastColumn="0" w:noHBand="0" w:noVBand="1"/>
      </w:tblPr>
      <w:tblGrid>
        <w:gridCol w:w="2261"/>
        <w:gridCol w:w="4479"/>
        <w:gridCol w:w="2648"/>
        <w:gridCol w:w="1528"/>
      </w:tblGrid>
      <w:tr w:rsidR="00A872FE" w14:paraId="6C18996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FEAC878" w14:textId="77777777" w:rsidR="00A872FE" w:rsidRDefault="00CB62FC">
            <w:pPr>
              <w:pStyle w:val="ProductList-TableBody"/>
              <w:jc w:val="center"/>
            </w:pPr>
            <w:r>
              <w:rPr>
                <w:color w:val="FFFFFF"/>
              </w:rPr>
              <w:t>Oprávňujúci produkt</w:t>
            </w:r>
          </w:p>
        </w:tc>
        <w:tc>
          <w:tcPr>
            <w:tcW w:w="5020" w:type="dxa"/>
            <w:tcBorders>
              <w:left w:val="single" w:sz="4" w:space="0" w:color="FFFFFF"/>
              <w:right w:val="single" w:sz="4" w:space="0" w:color="FFFFFF"/>
            </w:tcBorders>
            <w:shd w:val="clear" w:color="auto" w:fill="0070C0"/>
          </w:tcPr>
          <w:p w14:paraId="4D1993FC" w14:textId="77777777" w:rsidR="00A872FE" w:rsidRDefault="00CB62FC">
            <w:pPr>
              <w:pStyle w:val="ProductList-TableBody"/>
              <w:jc w:val="center"/>
            </w:pPr>
            <w:r>
              <w:rPr>
                <w:color w:val="FFFFFF"/>
              </w:rPr>
              <w:t>Výhody pre študentov</w:t>
            </w:r>
            <w:r>
              <w:rPr>
                <w:vertAlign w:val="superscript"/>
              </w:rPr>
              <w:t>1</w:t>
            </w:r>
          </w:p>
        </w:tc>
        <w:tc>
          <w:tcPr>
            <w:tcW w:w="2940" w:type="dxa"/>
            <w:tcBorders>
              <w:left w:val="single" w:sz="4" w:space="0" w:color="FFFFFF"/>
              <w:right w:val="single" w:sz="4" w:space="0" w:color="FFFFFF"/>
            </w:tcBorders>
            <w:shd w:val="clear" w:color="auto" w:fill="0070C0"/>
          </w:tcPr>
          <w:p w14:paraId="694F1611" w14:textId="77777777" w:rsidR="00A872FE" w:rsidRDefault="00CB62FC">
            <w:pPr>
              <w:pStyle w:val="ProductList-TableBody"/>
              <w:jc w:val="center"/>
            </w:pPr>
            <w:r>
              <w:rPr>
                <w:color w:val="FFFFFF"/>
              </w:rPr>
              <w:t xml:space="preserve">Dostupnosť programu </w:t>
            </w:r>
          </w:p>
        </w:tc>
        <w:tc>
          <w:tcPr>
            <w:tcW w:w="1600" w:type="dxa"/>
            <w:tcBorders>
              <w:left w:val="single" w:sz="4" w:space="0" w:color="FFFFFF"/>
            </w:tcBorders>
            <w:shd w:val="clear" w:color="auto" w:fill="0070C0"/>
          </w:tcPr>
          <w:p w14:paraId="1A0E7D1E" w14:textId="77777777" w:rsidR="00A872FE" w:rsidRDefault="00CB62FC">
            <w:pPr>
              <w:pStyle w:val="ProductList-TableBody"/>
              <w:jc w:val="center"/>
            </w:pPr>
            <w:r>
              <w:rPr>
                <w:color w:val="FFFFFF"/>
              </w:rPr>
              <w:t>Študentské inštancie poskytované pre každý pedagogický zbor/každého zamestnanca alebo pedagogického pracovníka</w:t>
            </w:r>
          </w:p>
          <w:p w14:paraId="38E2B3CD" w14:textId="77777777" w:rsidR="00A872FE" w:rsidRDefault="00A872FE">
            <w:pPr>
              <w:pStyle w:val="ProductList-TableBody"/>
              <w:jc w:val="center"/>
            </w:pPr>
          </w:p>
        </w:tc>
      </w:tr>
      <w:tr w:rsidR="00A872FE" w14:paraId="50CB372D" w14:textId="77777777">
        <w:tc>
          <w:tcPr>
            <w:tcW w:w="2440" w:type="dxa"/>
            <w:tcBorders>
              <w:bottom w:val="dashed" w:sz="4" w:space="0" w:color="6E6E6E"/>
              <w:right w:val="single" w:sz="4" w:space="0" w:color="6E6E6E"/>
            </w:tcBorders>
          </w:tcPr>
          <w:p w14:paraId="06C1439C" w14:textId="77777777" w:rsidR="00A872FE" w:rsidRDefault="00CB62F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F4B66A7" w14:textId="77777777" w:rsidR="00A872FE" w:rsidRDefault="00CB62F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AADEA3C" w14:textId="77777777" w:rsidR="00A872FE" w:rsidRDefault="00CB62FC">
            <w:pPr>
              <w:pStyle w:val="ProductList-TableBody"/>
            </w:pPr>
            <w:r>
              <w:t>OVS-ES, Škola, EES</w:t>
            </w:r>
          </w:p>
        </w:tc>
        <w:tc>
          <w:tcPr>
            <w:tcW w:w="1600" w:type="dxa"/>
            <w:tcBorders>
              <w:left w:val="single" w:sz="4" w:space="0" w:color="6E6E6E"/>
              <w:bottom w:val="dashed" w:sz="4" w:space="0" w:color="6E6E6E"/>
              <w:right w:val="none" w:sz="4" w:space="0" w:color="6E6E6E"/>
            </w:tcBorders>
          </w:tcPr>
          <w:p w14:paraId="0CFFEA46" w14:textId="77777777" w:rsidR="00A872FE" w:rsidRDefault="00CB62FC">
            <w:pPr>
              <w:pStyle w:val="ProductList-TableBody"/>
            </w:pPr>
            <w:r>
              <w:t>15</w:t>
            </w:r>
          </w:p>
        </w:tc>
      </w:tr>
      <w:tr w:rsidR="00A872FE" w14:paraId="03515B75" w14:textId="77777777">
        <w:tc>
          <w:tcPr>
            <w:tcW w:w="2440" w:type="dxa"/>
            <w:tcBorders>
              <w:top w:val="dashed" w:sz="4" w:space="0" w:color="6E6E6E"/>
              <w:bottom w:val="dashed" w:sz="4" w:space="0" w:color="6E6E6E"/>
              <w:right w:val="single" w:sz="4" w:space="0" w:color="6E6E6E"/>
            </w:tcBorders>
          </w:tcPr>
          <w:p w14:paraId="1F109895" w14:textId="77777777" w:rsidR="00A872FE" w:rsidRDefault="00CB62F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ABA60CC" w14:textId="77777777" w:rsidR="00A872FE" w:rsidRDefault="00CB62F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B2055B1" w14:textId="77777777" w:rsidR="00A872FE" w:rsidRDefault="00CB62FC">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62842A23" w14:textId="77777777" w:rsidR="00A872FE" w:rsidRDefault="00CB62FC">
            <w:pPr>
              <w:pStyle w:val="ProductList-TableBody"/>
            </w:pPr>
            <w:r>
              <w:t>15</w:t>
            </w:r>
          </w:p>
        </w:tc>
      </w:tr>
      <w:tr w:rsidR="00A872FE" w14:paraId="6BED48C7" w14:textId="77777777">
        <w:tc>
          <w:tcPr>
            <w:tcW w:w="2440" w:type="dxa"/>
            <w:tcBorders>
              <w:top w:val="dashed" w:sz="4" w:space="0" w:color="6E6E6E"/>
              <w:bottom w:val="dashed" w:sz="4" w:space="0" w:color="6E6E6E"/>
              <w:right w:val="single" w:sz="4" w:space="0" w:color="6E6E6E"/>
            </w:tcBorders>
          </w:tcPr>
          <w:p w14:paraId="632E49B4" w14:textId="77777777" w:rsidR="00A872FE" w:rsidRDefault="00CB62F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1CE730F" w14:textId="77777777" w:rsidR="00A872FE" w:rsidRDefault="00CB62F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820C9CF" w14:textId="77777777" w:rsidR="00A872FE" w:rsidRDefault="00CB62FC">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4CEAEF5B" w14:textId="77777777" w:rsidR="00A872FE" w:rsidRDefault="00CB62FC">
            <w:pPr>
              <w:pStyle w:val="ProductList-TableBody"/>
            </w:pPr>
            <w:r>
              <w:t>15</w:t>
            </w:r>
          </w:p>
        </w:tc>
      </w:tr>
      <w:tr w:rsidR="00A872FE" w14:paraId="686F10C4" w14:textId="77777777">
        <w:tc>
          <w:tcPr>
            <w:tcW w:w="2440" w:type="dxa"/>
            <w:tcBorders>
              <w:top w:val="dashed" w:sz="4" w:space="0" w:color="6E6E6E"/>
              <w:bottom w:val="dashed" w:sz="4" w:space="0" w:color="6E6E6E"/>
              <w:right w:val="single" w:sz="4" w:space="0" w:color="6E6E6E"/>
            </w:tcBorders>
          </w:tcPr>
          <w:p w14:paraId="090DE884" w14:textId="77777777" w:rsidR="00A872FE" w:rsidRDefault="00CB62F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59DCAEB" w14:textId="77777777" w:rsidR="00A872FE" w:rsidRDefault="00CB62FC">
            <w:pPr>
              <w:pStyle w:val="ProductList-TableBody"/>
            </w:pPr>
            <w:r>
              <w:t>Aplikácie Microsoft 365 pre podniky a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417E97B3" w14:textId="77777777" w:rsidR="00A872FE" w:rsidRDefault="00CB62FC">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308E9175" w14:textId="77777777" w:rsidR="00A872FE" w:rsidRDefault="00CB62FC">
            <w:pPr>
              <w:pStyle w:val="ProductList-TableBody"/>
            </w:pPr>
            <w:r>
              <w:t>40</w:t>
            </w:r>
          </w:p>
        </w:tc>
      </w:tr>
      <w:tr w:rsidR="00A872FE" w14:paraId="40D8C0B2" w14:textId="77777777">
        <w:tc>
          <w:tcPr>
            <w:tcW w:w="2440" w:type="dxa"/>
            <w:tcBorders>
              <w:top w:val="dashed" w:sz="4" w:space="0" w:color="6E6E6E"/>
              <w:bottom w:val="dashed" w:sz="4" w:space="0" w:color="6E6E6E"/>
              <w:right w:val="single" w:sz="4" w:space="0" w:color="6E6E6E"/>
            </w:tcBorders>
          </w:tcPr>
          <w:p w14:paraId="07E31230" w14:textId="77777777" w:rsidR="00A872FE" w:rsidRDefault="00CB62F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D3D6CE4" w14:textId="77777777" w:rsidR="00A872FE" w:rsidRDefault="00CB62FC">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8873C2C" w14:textId="77777777" w:rsidR="00A872FE" w:rsidRDefault="00CB62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1C398D" w14:textId="77777777" w:rsidR="00A872FE" w:rsidRDefault="00CB62FC">
            <w:pPr>
              <w:pStyle w:val="ProductList-TableBody"/>
            </w:pPr>
            <w:r>
              <w:t>40</w:t>
            </w:r>
          </w:p>
        </w:tc>
      </w:tr>
      <w:tr w:rsidR="00A872FE" w14:paraId="0AD0B90D" w14:textId="77777777">
        <w:tc>
          <w:tcPr>
            <w:tcW w:w="2440" w:type="dxa"/>
            <w:tcBorders>
              <w:top w:val="dashed" w:sz="4" w:space="0" w:color="6E6E6E"/>
              <w:bottom w:val="dashed" w:sz="4" w:space="0" w:color="6E6E6E"/>
              <w:right w:val="single" w:sz="4" w:space="0" w:color="6E6E6E"/>
            </w:tcBorders>
          </w:tcPr>
          <w:p w14:paraId="56654AC6" w14:textId="77777777" w:rsidR="00A872FE" w:rsidRDefault="00CB62FC">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6F26D2B" w14:textId="77777777" w:rsidR="00A872FE" w:rsidRDefault="00CB62FC">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D52B8EE" w14:textId="77777777" w:rsidR="00A872FE" w:rsidRDefault="00CB62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8D3FAE" w14:textId="77777777" w:rsidR="00A872FE" w:rsidRDefault="00CB62FC">
            <w:pPr>
              <w:pStyle w:val="ProductList-TableBody"/>
            </w:pPr>
            <w:r>
              <w:t>40</w:t>
            </w:r>
          </w:p>
        </w:tc>
      </w:tr>
      <w:tr w:rsidR="00A872FE" w14:paraId="1CA9E0C4" w14:textId="77777777">
        <w:tc>
          <w:tcPr>
            <w:tcW w:w="2440" w:type="dxa"/>
            <w:tcBorders>
              <w:top w:val="dashed" w:sz="4" w:space="0" w:color="6E6E6E"/>
              <w:bottom w:val="dashed" w:sz="4" w:space="0" w:color="6E6E6E"/>
              <w:right w:val="single" w:sz="4" w:space="0" w:color="6E6E6E"/>
            </w:tcBorders>
          </w:tcPr>
          <w:p w14:paraId="0457DC1A" w14:textId="77777777" w:rsidR="00A872FE" w:rsidRDefault="00CB62F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9A383A6" w14:textId="77777777" w:rsidR="00A872FE" w:rsidRDefault="00CB62FC">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0FE459B" w14:textId="77777777" w:rsidR="00A872FE" w:rsidRDefault="00CB62F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5C11E08" w14:textId="77777777" w:rsidR="00A872FE" w:rsidRDefault="00CB62FC">
            <w:pPr>
              <w:pStyle w:val="ProductList-TableBody"/>
            </w:pPr>
            <w:r>
              <w:t>40</w:t>
            </w:r>
          </w:p>
        </w:tc>
      </w:tr>
      <w:tr w:rsidR="00A872FE" w14:paraId="51E93A48" w14:textId="77777777">
        <w:tc>
          <w:tcPr>
            <w:tcW w:w="2440" w:type="dxa"/>
            <w:tcBorders>
              <w:top w:val="dashed" w:sz="4" w:space="0" w:color="6E6E6E"/>
              <w:left w:val="none" w:sz="4" w:space="0" w:color="6E6E6E"/>
              <w:bottom w:val="dashed" w:sz="4" w:space="0" w:color="6E6E6E"/>
              <w:right w:val="single" w:sz="4" w:space="0" w:color="6E6E6E"/>
            </w:tcBorders>
          </w:tcPr>
          <w:p w14:paraId="3C207A19" w14:textId="77777777" w:rsidR="00A872FE" w:rsidRDefault="00CB62F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4F8E214" w14:textId="77777777" w:rsidR="00A872FE" w:rsidRDefault="00CB62FC">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B0600AB" w14:textId="77777777" w:rsidR="00A872FE" w:rsidRDefault="00CB62F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0546D12" w14:textId="77777777" w:rsidR="00A872FE" w:rsidRDefault="00CB62FC">
            <w:pPr>
              <w:pStyle w:val="ProductList-TableBody"/>
            </w:pPr>
            <w:r>
              <w:t>40</w:t>
            </w:r>
          </w:p>
        </w:tc>
      </w:tr>
      <w:tr w:rsidR="00A872FE" w14:paraId="5A07B6B3" w14:textId="77777777">
        <w:tc>
          <w:tcPr>
            <w:tcW w:w="2440" w:type="dxa"/>
            <w:tcBorders>
              <w:top w:val="dashed" w:sz="4" w:space="0" w:color="6E6E6E"/>
              <w:left w:val="none" w:sz="4" w:space="0" w:color="6E6E6E"/>
              <w:bottom w:val="dashed" w:sz="4" w:space="0" w:color="6E6E6E"/>
              <w:right w:val="single" w:sz="4" w:space="0" w:color="6E6E6E"/>
            </w:tcBorders>
          </w:tcPr>
          <w:p w14:paraId="7B6DC7D3" w14:textId="77777777" w:rsidR="00A872FE" w:rsidRDefault="00CB62F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D97EA88" w14:textId="77777777" w:rsidR="00A872FE" w:rsidRDefault="00CB62FC">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80D2712" w14:textId="77777777" w:rsidR="00A872FE" w:rsidRDefault="00CB62F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BA091D6" w14:textId="77777777" w:rsidR="00A872FE" w:rsidRDefault="00CB62FC">
            <w:pPr>
              <w:pStyle w:val="ProductList-TableBody"/>
            </w:pPr>
            <w:r>
              <w:t>40</w:t>
            </w:r>
          </w:p>
        </w:tc>
      </w:tr>
      <w:tr w:rsidR="00A872FE" w14:paraId="0BED8AB5" w14:textId="77777777">
        <w:tc>
          <w:tcPr>
            <w:tcW w:w="2440" w:type="dxa"/>
            <w:tcBorders>
              <w:top w:val="dashed" w:sz="4" w:space="0" w:color="6E6E6E"/>
              <w:bottom w:val="dashed" w:sz="4" w:space="0" w:color="6E6E6E"/>
              <w:right w:val="single" w:sz="4" w:space="0" w:color="6E6E6E"/>
            </w:tcBorders>
          </w:tcPr>
          <w:p w14:paraId="74F8E9E2" w14:textId="77777777" w:rsidR="00A872FE" w:rsidRDefault="00CB62F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C3182C8" w14:textId="77777777" w:rsidR="00A872FE" w:rsidRDefault="00CB62F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272F9E9" w14:textId="77777777" w:rsidR="00A872FE" w:rsidRDefault="00CB62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FEA55E1" w14:textId="77777777" w:rsidR="00A872FE" w:rsidRDefault="00CB62FC">
            <w:pPr>
              <w:pStyle w:val="ProductList-TableBody"/>
            </w:pPr>
            <w:r>
              <w:t>15</w:t>
            </w:r>
          </w:p>
        </w:tc>
      </w:tr>
      <w:tr w:rsidR="00A872FE" w14:paraId="542CB743" w14:textId="77777777">
        <w:tc>
          <w:tcPr>
            <w:tcW w:w="2440" w:type="dxa"/>
            <w:tcBorders>
              <w:top w:val="dashed" w:sz="4" w:space="0" w:color="6E6E6E"/>
              <w:bottom w:val="dashed" w:sz="4" w:space="0" w:color="6E6E6E"/>
              <w:right w:val="single" w:sz="4" w:space="0" w:color="6E6E6E"/>
            </w:tcBorders>
          </w:tcPr>
          <w:p w14:paraId="32EEFFDF" w14:textId="77777777" w:rsidR="00A872FE" w:rsidRDefault="00CB62F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5DAD7BE" w14:textId="77777777" w:rsidR="00A872FE" w:rsidRDefault="00CB62F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79363AD" w14:textId="77777777" w:rsidR="00A872FE" w:rsidRDefault="00CB62F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C639A8C" w14:textId="77777777" w:rsidR="00A872FE" w:rsidRDefault="00CB62FC">
            <w:pPr>
              <w:pStyle w:val="ProductList-TableBody"/>
            </w:pPr>
            <w:r>
              <w:t>15</w:t>
            </w:r>
          </w:p>
        </w:tc>
      </w:tr>
      <w:tr w:rsidR="00A872FE" w14:paraId="6B2145CF" w14:textId="77777777">
        <w:tc>
          <w:tcPr>
            <w:tcW w:w="2440" w:type="dxa"/>
            <w:tcBorders>
              <w:top w:val="dashed" w:sz="4" w:space="0" w:color="6E6E6E"/>
              <w:bottom w:val="dashed" w:sz="4" w:space="0" w:color="6E6E6E"/>
              <w:right w:val="single" w:sz="4" w:space="0" w:color="6E6E6E"/>
            </w:tcBorders>
          </w:tcPr>
          <w:p w14:paraId="527F6D57" w14:textId="77777777" w:rsidR="00A872FE" w:rsidRDefault="00CB62FC">
            <w:pPr>
              <w:pStyle w:val="ProductList-TableBody"/>
            </w:pPr>
            <w:r>
              <w:t>Rozšírená ochrana pred bezpečnostnými hrozbami pre Office 365 – plán 1 alebo 2</w:t>
            </w:r>
          </w:p>
        </w:tc>
        <w:tc>
          <w:tcPr>
            <w:tcW w:w="5020" w:type="dxa"/>
            <w:tcBorders>
              <w:top w:val="dashed" w:sz="4" w:space="0" w:color="6E6E6E"/>
              <w:left w:val="single" w:sz="4" w:space="0" w:color="6E6E6E"/>
              <w:bottom w:val="dashed" w:sz="4" w:space="0" w:color="6E6E6E"/>
              <w:right w:val="single" w:sz="4" w:space="0" w:color="6E6E6E"/>
            </w:tcBorders>
          </w:tcPr>
          <w:p w14:paraId="7D9280F0" w14:textId="77777777" w:rsidR="00A872FE" w:rsidRDefault="00CB62FC">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78696B53" w14:textId="77777777" w:rsidR="00A872FE" w:rsidRDefault="00CB62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F473DF8" w14:textId="77777777" w:rsidR="00A872FE" w:rsidRDefault="00CB62FC">
            <w:pPr>
              <w:pStyle w:val="ProductList-TableBody"/>
            </w:pPr>
            <w:r>
              <w:t>15</w:t>
            </w:r>
          </w:p>
        </w:tc>
      </w:tr>
      <w:tr w:rsidR="00A872FE" w14:paraId="7E5668AA" w14:textId="77777777">
        <w:tc>
          <w:tcPr>
            <w:tcW w:w="2440" w:type="dxa"/>
            <w:tcBorders>
              <w:top w:val="dashed" w:sz="4" w:space="0" w:color="6E6E6E"/>
              <w:bottom w:val="dashed" w:sz="4" w:space="0" w:color="6E6E6E"/>
              <w:right w:val="single" w:sz="4" w:space="0" w:color="6E6E6E"/>
            </w:tcBorders>
          </w:tcPr>
          <w:p w14:paraId="767FF3A2" w14:textId="77777777" w:rsidR="00A872FE" w:rsidRDefault="00CB62FC">
            <w:pPr>
              <w:pStyle w:val="ProductList-TableBody"/>
            </w:pPr>
            <w:r>
              <w:t>Aplikácie Microsoft 365 pre podniky</w:t>
            </w:r>
          </w:p>
        </w:tc>
        <w:tc>
          <w:tcPr>
            <w:tcW w:w="5020" w:type="dxa"/>
            <w:tcBorders>
              <w:top w:val="dashed" w:sz="4" w:space="0" w:color="6E6E6E"/>
              <w:left w:val="single" w:sz="4" w:space="0" w:color="6E6E6E"/>
              <w:bottom w:val="dashed" w:sz="4" w:space="0" w:color="6E6E6E"/>
              <w:right w:val="single" w:sz="4" w:space="0" w:color="6E6E6E"/>
            </w:tcBorders>
          </w:tcPr>
          <w:p w14:paraId="25B27B2D" w14:textId="77777777" w:rsidR="00A872FE" w:rsidRDefault="00CB62FC">
            <w:pPr>
              <w:pStyle w:val="ProductList-TableBody"/>
            </w:pPr>
            <w:r>
              <w:t>Aplikácie Microsoft 365 pre podniky</w:t>
            </w:r>
          </w:p>
        </w:tc>
        <w:tc>
          <w:tcPr>
            <w:tcW w:w="2940" w:type="dxa"/>
            <w:tcBorders>
              <w:top w:val="dashed" w:sz="4" w:space="0" w:color="6E6E6E"/>
              <w:left w:val="single" w:sz="4" w:space="0" w:color="6E6E6E"/>
              <w:bottom w:val="dashed" w:sz="4" w:space="0" w:color="6E6E6E"/>
              <w:right w:val="single" w:sz="4" w:space="0" w:color="6E6E6E"/>
            </w:tcBorders>
          </w:tcPr>
          <w:p w14:paraId="4B2C216C" w14:textId="77777777" w:rsidR="00A872FE" w:rsidRDefault="00CB62FC">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770B0F49" w14:textId="77777777" w:rsidR="00A872FE" w:rsidRDefault="00CB62FC">
            <w:pPr>
              <w:pStyle w:val="ProductList-TableBody"/>
            </w:pPr>
            <w:r>
              <w:t>15</w:t>
            </w:r>
          </w:p>
        </w:tc>
      </w:tr>
      <w:tr w:rsidR="00A872FE" w14:paraId="399A8ABF" w14:textId="77777777">
        <w:tc>
          <w:tcPr>
            <w:tcW w:w="2440" w:type="dxa"/>
            <w:tcBorders>
              <w:top w:val="dashed" w:sz="4" w:space="0" w:color="6E6E6E"/>
              <w:bottom w:val="dashed" w:sz="4" w:space="0" w:color="6E6E6E"/>
              <w:right w:val="single" w:sz="4" w:space="0" w:color="6E6E6E"/>
            </w:tcBorders>
          </w:tcPr>
          <w:p w14:paraId="53FA396B" w14:textId="77777777" w:rsidR="00A872FE" w:rsidRDefault="00CB62F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1799ADB" w14:textId="77777777" w:rsidR="00A872FE" w:rsidRDefault="00CB62FC">
            <w:pPr>
              <w:pStyle w:val="ProductList-TableBody"/>
            </w:pPr>
            <w:r>
              <w:t>Office 365 A1, Aplikácie Microsoft 365 pre podniky,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136AD5B" w14:textId="77777777" w:rsidR="00A872FE" w:rsidRDefault="00CB62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A5682E" w14:textId="77777777" w:rsidR="00A872FE" w:rsidRDefault="00CB62FC">
            <w:pPr>
              <w:pStyle w:val="ProductList-TableBody"/>
            </w:pPr>
            <w:r>
              <w:t>40</w:t>
            </w:r>
          </w:p>
        </w:tc>
      </w:tr>
      <w:tr w:rsidR="00A872FE" w14:paraId="31B51E31" w14:textId="77777777">
        <w:tc>
          <w:tcPr>
            <w:tcW w:w="2440" w:type="dxa"/>
            <w:tcBorders>
              <w:top w:val="dashed" w:sz="4" w:space="0" w:color="6E6E6E"/>
              <w:bottom w:val="dashed" w:sz="4" w:space="0" w:color="6E6E6E"/>
              <w:right w:val="single" w:sz="4" w:space="0" w:color="6E6E6E"/>
            </w:tcBorders>
          </w:tcPr>
          <w:p w14:paraId="78C999A6" w14:textId="77777777" w:rsidR="00A872FE" w:rsidRDefault="00CB62F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9187475" w14:textId="77777777" w:rsidR="00A872FE" w:rsidRDefault="00CB62FC">
            <w:pPr>
              <w:pStyle w:val="ProductList-TableBody"/>
            </w:pPr>
            <w:r>
              <w:t>Office 365 A3 – výhody pre študentov, Rozšírená ochrana pred bezpečnostnými hrozbami pre Office 365 Plan 2</w:t>
            </w:r>
          </w:p>
        </w:tc>
        <w:tc>
          <w:tcPr>
            <w:tcW w:w="2940" w:type="dxa"/>
            <w:tcBorders>
              <w:top w:val="dashed" w:sz="4" w:space="0" w:color="6E6E6E"/>
              <w:left w:val="single" w:sz="4" w:space="0" w:color="6E6E6E"/>
              <w:bottom w:val="dashed" w:sz="4" w:space="0" w:color="6E6E6E"/>
              <w:right w:val="single" w:sz="4" w:space="0" w:color="6E6E6E"/>
            </w:tcBorders>
          </w:tcPr>
          <w:p w14:paraId="6A388FC8" w14:textId="77777777" w:rsidR="00A872FE" w:rsidRDefault="00CB62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6F0DF59" w14:textId="77777777" w:rsidR="00A872FE" w:rsidRDefault="00CB62FC">
            <w:pPr>
              <w:pStyle w:val="ProductList-TableBody"/>
            </w:pPr>
            <w:r>
              <w:t>40</w:t>
            </w:r>
          </w:p>
        </w:tc>
      </w:tr>
      <w:tr w:rsidR="00A872FE" w14:paraId="37BF76F0" w14:textId="77777777">
        <w:tc>
          <w:tcPr>
            <w:tcW w:w="2440" w:type="dxa"/>
            <w:tcBorders>
              <w:top w:val="dashed" w:sz="4" w:space="0" w:color="6E6E6E"/>
              <w:left w:val="none" w:sz="4" w:space="0" w:color="6E6E6E"/>
              <w:bottom w:val="dashed" w:sz="4" w:space="0" w:color="6E6E6E"/>
              <w:right w:val="single" w:sz="4" w:space="0" w:color="6E6E6E"/>
            </w:tcBorders>
          </w:tcPr>
          <w:p w14:paraId="0C5414DF" w14:textId="77777777" w:rsidR="00A872FE" w:rsidRDefault="00CB62F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0B1650A" w14:textId="77777777" w:rsidR="00A872FE" w:rsidRDefault="00CB62FC">
            <w:pPr>
              <w:pStyle w:val="ProductList-TableBody"/>
            </w:pPr>
            <w:r>
              <w:t>Aplikácie Microsoft 365 pre podniky</w:t>
            </w:r>
          </w:p>
        </w:tc>
        <w:tc>
          <w:tcPr>
            <w:tcW w:w="2940" w:type="dxa"/>
            <w:tcBorders>
              <w:top w:val="dashed" w:sz="4" w:space="0" w:color="6E6E6E"/>
              <w:left w:val="single" w:sz="4" w:space="0" w:color="6E6E6E"/>
              <w:bottom w:val="dashed" w:sz="4" w:space="0" w:color="6E6E6E"/>
              <w:right w:val="single" w:sz="4" w:space="0" w:color="6E6E6E"/>
            </w:tcBorders>
          </w:tcPr>
          <w:p w14:paraId="007DE2B0" w14:textId="77777777" w:rsidR="00A872FE" w:rsidRDefault="00CB62FC">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786E3A4C" w14:textId="77777777" w:rsidR="00A872FE" w:rsidRDefault="00CB62FC">
            <w:pPr>
              <w:pStyle w:val="ProductList-TableBody"/>
            </w:pPr>
            <w:r>
              <w:t>15</w:t>
            </w:r>
          </w:p>
        </w:tc>
      </w:tr>
      <w:tr w:rsidR="00A872FE" w14:paraId="324040FE" w14:textId="77777777">
        <w:tc>
          <w:tcPr>
            <w:tcW w:w="2440" w:type="dxa"/>
            <w:tcBorders>
              <w:top w:val="dashed" w:sz="4" w:space="0" w:color="6E6E6E"/>
              <w:bottom w:val="dashed" w:sz="4" w:space="0" w:color="6E6E6E"/>
              <w:right w:val="single" w:sz="4" w:space="0" w:color="6E6E6E"/>
            </w:tcBorders>
          </w:tcPr>
          <w:p w14:paraId="4742A7D5" w14:textId="77777777" w:rsidR="00A872FE" w:rsidRDefault="00CB62FC">
            <w:pPr>
              <w:pStyle w:val="ProductList-TableBody"/>
            </w:pPr>
            <w:r>
              <w:t>Windows 10 Education A3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632D7DA1" w14:textId="77777777" w:rsidR="00A872FE" w:rsidRDefault="00CB62FC">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3396EDD" w14:textId="77777777" w:rsidR="00A872FE" w:rsidRDefault="00CB62F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D5F0B46" w14:textId="77777777" w:rsidR="00A872FE" w:rsidRDefault="00CB62FC">
            <w:pPr>
              <w:pStyle w:val="ProductList-TableBody"/>
            </w:pPr>
            <w:r>
              <w:t>40</w:t>
            </w:r>
          </w:p>
        </w:tc>
      </w:tr>
      <w:tr w:rsidR="00A872FE" w14:paraId="78BA4574" w14:textId="77777777">
        <w:tc>
          <w:tcPr>
            <w:tcW w:w="2440" w:type="dxa"/>
            <w:tcBorders>
              <w:top w:val="dashed" w:sz="4" w:space="0" w:color="6E6E6E"/>
              <w:bottom w:val="dashed" w:sz="4" w:space="0" w:color="6E6E6E"/>
              <w:right w:val="single" w:sz="4" w:space="0" w:color="6E6E6E"/>
            </w:tcBorders>
          </w:tcPr>
          <w:p w14:paraId="660A0B77" w14:textId="77777777" w:rsidR="00A872FE" w:rsidRDefault="00CB62FC">
            <w:pPr>
              <w:pStyle w:val="ProductList-TableBody"/>
            </w:pPr>
            <w:r>
              <w:t>Windows 10 Education A5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2A66C11A" w14:textId="77777777" w:rsidR="00A872FE" w:rsidRDefault="00CB62FC">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30AD95D" w14:textId="77777777" w:rsidR="00A872FE" w:rsidRDefault="00CB62F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241933D" w14:textId="77777777" w:rsidR="00A872FE" w:rsidRDefault="00CB62FC">
            <w:pPr>
              <w:pStyle w:val="ProductList-TableBody"/>
            </w:pPr>
            <w:r>
              <w:t>40</w:t>
            </w:r>
          </w:p>
        </w:tc>
      </w:tr>
      <w:tr w:rsidR="00A872FE" w14:paraId="1D37BE99" w14:textId="77777777">
        <w:tc>
          <w:tcPr>
            <w:tcW w:w="2440" w:type="dxa"/>
            <w:tcBorders>
              <w:top w:val="dashed" w:sz="4" w:space="0" w:color="6E6E6E"/>
              <w:bottom w:val="dashed" w:sz="4" w:space="0" w:color="6E6E6E"/>
              <w:right w:val="single" w:sz="4" w:space="0" w:color="6E6E6E"/>
            </w:tcBorders>
          </w:tcPr>
          <w:p w14:paraId="1D07591F" w14:textId="77777777" w:rsidR="00A872FE" w:rsidRDefault="00CB62FC">
            <w:pPr>
              <w:pStyle w:val="ProductList-TableBody"/>
            </w:pPr>
            <w:r>
              <w:t>Windows 10 Education E3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3DF2B5FB" w14:textId="77777777" w:rsidR="00A872FE" w:rsidRDefault="00CB62FC">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33C2F1C" w14:textId="77777777" w:rsidR="00A872FE" w:rsidRDefault="00CB62F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6E7FF3D" w14:textId="77777777" w:rsidR="00A872FE" w:rsidRDefault="00CB62FC">
            <w:pPr>
              <w:pStyle w:val="ProductList-TableBody"/>
            </w:pPr>
            <w:r>
              <w:t>40</w:t>
            </w:r>
          </w:p>
        </w:tc>
      </w:tr>
      <w:tr w:rsidR="00A872FE" w14:paraId="67E13E0C" w14:textId="77777777">
        <w:tc>
          <w:tcPr>
            <w:tcW w:w="2440" w:type="dxa"/>
            <w:tcBorders>
              <w:top w:val="dashed" w:sz="4" w:space="0" w:color="6E6E6E"/>
              <w:bottom w:val="dashed" w:sz="4" w:space="0" w:color="6E6E6E"/>
              <w:right w:val="single" w:sz="4" w:space="0" w:color="6E6E6E"/>
            </w:tcBorders>
          </w:tcPr>
          <w:p w14:paraId="7E97BB96" w14:textId="77777777" w:rsidR="00A872FE" w:rsidRDefault="00CB62FC">
            <w:pPr>
              <w:pStyle w:val="ProductList-TableBody"/>
            </w:pPr>
            <w:r>
              <w:t>Windows 10 Education E5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1E0458B0" w14:textId="77777777" w:rsidR="00A872FE" w:rsidRDefault="00CB62FC">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CB20B2" w14:textId="77777777" w:rsidR="00A872FE" w:rsidRDefault="00CB62F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6B20E74" w14:textId="77777777" w:rsidR="00A872FE" w:rsidRDefault="00CB62FC">
            <w:pPr>
              <w:pStyle w:val="ProductList-TableBody"/>
            </w:pPr>
            <w:r>
              <w:t>40</w:t>
            </w:r>
          </w:p>
        </w:tc>
      </w:tr>
      <w:tr w:rsidR="00A872FE" w14:paraId="3A81A943" w14:textId="77777777">
        <w:tc>
          <w:tcPr>
            <w:tcW w:w="2440" w:type="dxa"/>
            <w:tcBorders>
              <w:top w:val="dashed" w:sz="4" w:space="0" w:color="6E6E6E"/>
              <w:bottom w:val="dashed" w:sz="4" w:space="0" w:color="6E6E6E"/>
              <w:right w:val="single" w:sz="4" w:space="0" w:color="6E6E6E"/>
            </w:tcBorders>
          </w:tcPr>
          <w:p w14:paraId="47163E42" w14:textId="77777777" w:rsidR="00A872FE" w:rsidRDefault="00CB62FC">
            <w:pPr>
              <w:pStyle w:val="ProductList-TableBody"/>
            </w:pPr>
            <w:r>
              <w:t>Windows 10 Education E5 (pre jednotlivé zariadenia)</w:t>
            </w:r>
          </w:p>
        </w:tc>
        <w:tc>
          <w:tcPr>
            <w:tcW w:w="5020" w:type="dxa"/>
            <w:tcBorders>
              <w:top w:val="dashed" w:sz="4" w:space="0" w:color="6E6E6E"/>
              <w:left w:val="single" w:sz="4" w:space="0" w:color="6E6E6E"/>
              <w:bottom w:val="dashed" w:sz="4" w:space="0" w:color="6E6E6E"/>
              <w:right w:val="single" w:sz="4" w:space="0" w:color="6E6E6E"/>
            </w:tcBorders>
          </w:tcPr>
          <w:p w14:paraId="3B5F3308" w14:textId="77777777" w:rsidR="00A872FE" w:rsidRDefault="00CB62FC">
            <w:pPr>
              <w:pStyle w:val="ProductList-TableBody"/>
            </w:pPr>
            <w:r>
              <w:t>Windows 10 Education E3 (pre jednotlivé zariadenia)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E359791" w14:textId="77777777" w:rsidR="00A872FE" w:rsidRDefault="00CB62F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9047176" w14:textId="77777777" w:rsidR="00A872FE" w:rsidRDefault="00CB62FC">
            <w:pPr>
              <w:pStyle w:val="ProductList-TableBody"/>
            </w:pPr>
            <w:r>
              <w:t>40</w:t>
            </w:r>
          </w:p>
        </w:tc>
      </w:tr>
    </w:tbl>
    <w:p w14:paraId="1B4750AD" w14:textId="77777777" w:rsidR="00A872FE" w:rsidRDefault="00CB62FC">
      <w:pPr>
        <w:pStyle w:val="ProductList-Body"/>
      </w:pPr>
      <w:r>
        <w:rPr>
          <w:i/>
          <w:vertAlign w:val="superscript"/>
        </w:rPr>
        <w:t>1</w:t>
      </w:r>
      <w:r>
        <w:rPr>
          <w:i/>
        </w:rPr>
        <w:t>Licencie získané prostredníctvom výhody používania študentmi nezahŕňajú práva na výhody programu Software Assurance.</w:t>
      </w:r>
    </w:p>
    <w:p w14:paraId="19EEAE74" w14:textId="77777777" w:rsidR="00A872FE" w:rsidRDefault="00CB62FC">
      <w:pPr>
        <w:pStyle w:val="ProductList-Body"/>
      </w:pPr>
      <w:r>
        <w:rPr>
          <w:i/>
          <w:vertAlign w:val="superscript"/>
        </w:rPr>
        <w:t>2</w:t>
      </w:r>
      <w:r>
        <w:rPr>
          <w:i/>
        </w:rPr>
        <w:t>Výhody pre študentov zahŕňa iba právo na Windows 10 E3/A3.</w:t>
      </w:r>
    </w:p>
    <w:p w14:paraId="74A7550E" w14:textId="77777777" w:rsidR="00A872FE" w:rsidRDefault="00A872FE">
      <w:pPr>
        <w:pStyle w:val="ProductList-Body"/>
      </w:pPr>
    </w:p>
    <w:p w14:paraId="5276EDC6" w14:textId="77777777" w:rsidR="00A872FE" w:rsidRDefault="00CB62FC">
      <w:pPr>
        <w:pStyle w:val="ProductList-ClauseHeading"/>
        <w:outlineLvl w:val="2"/>
      </w:pPr>
      <w:r>
        <w:t>Obmedzenia počítačových operačných systémov Windows</w:t>
      </w:r>
    </w:p>
    <w:p w14:paraId="378CB027" w14:textId="77777777" w:rsidR="00A872FE" w:rsidRDefault="00CB62FC">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nadobudnuté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zahŕňajú práva na prístup k virtuálnym počítačom Windows Virtual Desktop (pozri časť Windows Virtual Desktop </w:t>
      </w:r>
      <w:hyperlink w:anchor="_Sec624">
        <w:r>
          <w:rPr>
            <w:color w:val="00467F"/>
            <w:u w:val="single"/>
          </w:rPr>
          <w:t>článok produktovej položky Microsoft Azure</w:t>
        </w:r>
      </w:hyperlink>
      <w:r>
        <w:t>), ale neobsahuje žiadne ďalšie práva na virtualizáciu v systéme Windows.</w:t>
      </w:r>
    </w:p>
    <w:p w14:paraId="2B4E9F3C" w14:textId="77777777" w:rsidR="00A872FE" w:rsidRDefault="00A872FE">
      <w:pPr>
        <w:pStyle w:val="ProductList-Body"/>
      </w:pPr>
    </w:p>
    <w:p w14:paraId="023F9D30" w14:textId="77777777" w:rsidR="00A872FE" w:rsidRDefault="00CB62FC">
      <w:pPr>
        <w:pStyle w:val="ProductList-Offering1Heading"/>
        <w:outlineLvl w:val="1"/>
      </w:pPr>
      <w:r>
        <w:t>Scenáre EPP (kombinované platformové produkty v oblasti vzdelávania)</w:t>
      </w:r>
      <w:r>
        <w:fldChar w:fldCharType="begin"/>
      </w:r>
      <w:r>
        <w:instrText xml:space="preserve"> TC "</w:instrText>
      </w:r>
      <w:bookmarkStart w:id="433" w:name="_Toc47011284"/>
      <w:r>
        <w:instrText>Scenáre EPP (kombinované platformové produkty v oblasti vzdelávania)</w:instrText>
      </w:r>
      <w:bookmarkEnd w:id="433"/>
      <w:r>
        <w:instrText>" \l 2</w:instrText>
      </w:r>
      <w:r>
        <w:fldChar w:fldCharType="end"/>
      </w:r>
    </w:p>
    <w:p w14:paraId="5D7DEC7D" w14:textId="77777777" w:rsidR="00A872FE" w:rsidRDefault="00CB62FC">
      <w:pPr>
        <w:pStyle w:val="ProductList-Body"/>
      </w:pPr>
      <w:r>
        <w:t xml:space="preserve">Pre produkt Enrollment for Education Solutions (verzia 2018) je možné objednať kombináciu platformových produktov v oblasti vzdelávania a splniť tak záväzky pre celú organizáciu definované v tabuľke dole. Oprávňujúci produkt pre oprávnenia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sa určí na základe dole uvedeného plánu alebo edície objednaných platformových produktov uvedených v tabuľke dole a na základe celkového počtu pokrytých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w:t>
      </w:r>
    </w:p>
    <w:p w14:paraId="42E65E24" w14:textId="77777777" w:rsidR="00A872FE" w:rsidRDefault="00A872FE">
      <w:pPr>
        <w:pStyle w:val="ProductList-Body"/>
      </w:pPr>
    </w:p>
    <w:tbl>
      <w:tblPr>
        <w:tblStyle w:val="PURTable"/>
        <w:tblW w:w="0" w:type="dxa"/>
        <w:tblLook w:val="04A0" w:firstRow="1" w:lastRow="0" w:firstColumn="1" w:lastColumn="0" w:noHBand="0" w:noVBand="1"/>
      </w:tblPr>
      <w:tblGrid>
        <w:gridCol w:w="5623"/>
        <w:gridCol w:w="5293"/>
      </w:tblGrid>
      <w:tr w:rsidR="00A872FE" w14:paraId="019DB12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AB656AF" w14:textId="77777777" w:rsidR="00A872FE" w:rsidRDefault="00CB62FC">
            <w:pPr>
              <w:pStyle w:val="ProductList-TableBody"/>
            </w:pPr>
            <w:r>
              <w:rPr>
                <w:color w:val="FFFFFF"/>
              </w:rPr>
              <w:t>Povolené scenáre EPP (kombinované platformové produkty v oblasti vzdelávania)</w:t>
            </w:r>
          </w:p>
        </w:tc>
        <w:tc>
          <w:tcPr>
            <w:tcW w:w="5880" w:type="dxa"/>
            <w:shd w:val="clear" w:color="auto" w:fill="0070C0"/>
          </w:tcPr>
          <w:p w14:paraId="6028359D" w14:textId="77777777" w:rsidR="00A872FE" w:rsidRDefault="00CB62FC">
            <w:pPr>
              <w:pStyle w:val="ProductList-TableBody"/>
            </w:pPr>
            <w:r>
              <w:rPr>
                <w:color w:val="FFFFFF"/>
              </w:rPr>
              <w:t>Oprávňujúce produkty pre SUB</w:t>
            </w:r>
          </w:p>
        </w:tc>
      </w:tr>
      <w:tr w:rsidR="00A872FE" w14:paraId="112859D8" w14:textId="77777777">
        <w:tc>
          <w:tcPr>
            <w:tcW w:w="6240" w:type="dxa"/>
          </w:tcPr>
          <w:p w14:paraId="19A245AB" w14:textId="77777777" w:rsidR="00A872FE" w:rsidRDefault="00CB62FC">
            <w:pPr>
              <w:pStyle w:val="ProductList-TableBody"/>
            </w:pPr>
            <w:r>
              <w:t>Microsoft 365 A3 a Microsoft 365 A5</w:t>
            </w:r>
          </w:p>
        </w:tc>
        <w:tc>
          <w:tcPr>
            <w:tcW w:w="5880" w:type="dxa"/>
          </w:tcPr>
          <w:p w14:paraId="01576773" w14:textId="77777777" w:rsidR="00A872FE" w:rsidRDefault="00CB62FC">
            <w:pPr>
              <w:pStyle w:val="ProductList-TableBody"/>
            </w:pPr>
            <w:r>
              <w:t>Microsoft 365 A3</w:t>
            </w:r>
          </w:p>
        </w:tc>
      </w:tr>
      <w:tr w:rsidR="00A872FE" w14:paraId="51A249E7" w14:textId="77777777">
        <w:tc>
          <w:tcPr>
            <w:tcW w:w="6240" w:type="dxa"/>
          </w:tcPr>
          <w:p w14:paraId="540B71FF" w14:textId="77777777" w:rsidR="00A872FE" w:rsidRDefault="00CB62FC">
            <w:pPr>
              <w:pStyle w:val="ProductList-TableBody"/>
            </w:pPr>
            <w:r>
              <w:t>EMS E3 a EMS E5</w:t>
            </w:r>
          </w:p>
        </w:tc>
        <w:tc>
          <w:tcPr>
            <w:tcW w:w="5880" w:type="dxa"/>
          </w:tcPr>
          <w:p w14:paraId="56212C03" w14:textId="77777777" w:rsidR="00A872FE" w:rsidRDefault="00CB62FC">
            <w:pPr>
              <w:pStyle w:val="ProductList-TableBody"/>
            </w:pPr>
            <w:r>
              <w:t>EMS E3</w:t>
            </w:r>
          </w:p>
        </w:tc>
      </w:tr>
      <w:tr w:rsidR="00A872FE" w14:paraId="265CAAE3" w14:textId="77777777">
        <w:tc>
          <w:tcPr>
            <w:tcW w:w="6240" w:type="dxa"/>
          </w:tcPr>
          <w:p w14:paraId="59FA0273" w14:textId="77777777" w:rsidR="00A872FE" w:rsidRDefault="00CB62FC">
            <w:pPr>
              <w:pStyle w:val="ProductList-TableBody"/>
            </w:pPr>
            <w:r>
              <w:t>Windows 10 Education E3 a Windows 10 Education E5</w:t>
            </w:r>
          </w:p>
        </w:tc>
        <w:tc>
          <w:tcPr>
            <w:tcW w:w="5880" w:type="dxa"/>
          </w:tcPr>
          <w:p w14:paraId="673CE651" w14:textId="77777777" w:rsidR="00A872FE" w:rsidRDefault="00CB62FC">
            <w:pPr>
              <w:pStyle w:val="ProductList-TableBody"/>
            </w:pPr>
            <w:r>
              <w:t>Windows 10 Education E3</w:t>
            </w:r>
          </w:p>
        </w:tc>
      </w:tr>
      <w:tr w:rsidR="00A872FE" w14:paraId="4BA1497F" w14:textId="77777777">
        <w:tc>
          <w:tcPr>
            <w:tcW w:w="6240" w:type="dxa"/>
          </w:tcPr>
          <w:p w14:paraId="4C148ACD" w14:textId="77777777" w:rsidR="00A872FE" w:rsidRDefault="00CB62FC">
            <w:pPr>
              <w:pStyle w:val="ProductList-TableBody"/>
            </w:pPr>
            <w:r>
              <w:t>Aplikácie Microsoft 365 pre podniky a Office 365 A3 a/alebo Office 365 A5</w:t>
            </w:r>
          </w:p>
        </w:tc>
        <w:tc>
          <w:tcPr>
            <w:tcW w:w="5880" w:type="dxa"/>
          </w:tcPr>
          <w:p w14:paraId="4B1DA720" w14:textId="77777777" w:rsidR="00A872FE" w:rsidRDefault="00CB62FC">
            <w:pPr>
              <w:pStyle w:val="ProductList-TableBody"/>
            </w:pPr>
            <w:r>
              <w:t>Aplikácie Microsoft 365 pre podniky</w:t>
            </w:r>
          </w:p>
        </w:tc>
      </w:tr>
      <w:tr w:rsidR="00A872FE" w14:paraId="0A8CA312" w14:textId="77777777">
        <w:tc>
          <w:tcPr>
            <w:tcW w:w="6240" w:type="dxa"/>
          </w:tcPr>
          <w:p w14:paraId="058D62EF" w14:textId="77777777" w:rsidR="00A872FE" w:rsidRDefault="00CB62FC">
            <w:pPr>
              <w:pStyle w:val="ProductList-TableBody"/>
            </w:pPr>
            <w:r>
              <w:t>Office 365 A3 a Office 365 A5</w:t>
            </w:r>
          </w:p>
        </w:tc>
        <w:tc>
          <w:tcPr>
            <w:tcW w:w="5880" w:type="dxa"/>
          </w:tcPr>
          <w:p w14:paraId="1C191D7A" w14:textId="77777777" w:rsidR="00A872FE" w:rsidRDefault="00CB62FC">
            <w:pPr>
              <w:pStyle w:val="ProductList-TableBody"/>
            </w:pPr>
            <w:r>
              <w:t>Office 365 A3</w:t>
            </w:r>
          </w:p>
        </w:tc>
      </w:tr>
    </w:tbl>
    <w:p w14:paraId="5058A388" w14:textId="77777777" w:rsidR="00A872FE" w:rsidRDefault="00A872FE">
      <w:pPr>
        <w:pStyle w:val="ProductList-Body"/>
      </w:pPr>
    </w:p>
    <w:p w14:paraId="738688DF" w14:textId="77777777" w:rsidR="00A872FE" w:rsidRDefault="00CB62FC">
      <w:pPr>
        <w:pStyle w:val="ProductList-Offering1Heading"/>
        <w:outlineLvl w:val="1"/>
      </w:pPr>
      <w:r>
        <w:t>Dostupnosť programu Enrollment for Education Solutions (verzia spred roka 2017)</w:t>
      </w:r>
      <w:r>
        <w:fldChar w:fldCharType="begin"/>
      </w:r>
      <w:r>
        <w:instrText xml:space="preserve"> TC "</w:instrText>
      </w:r>
      <w:bookmarkStart w:id="434" w:name="_Toc47011285"/>
      <w:r>
        <w:instrText>Dostupnosť programu Enrollment for Education Solutions (verzia spred roka 2017)</w:instrText>
      </w:r>
      <w:bookmarkEnd w:id="434"/>
      <w:r>
        <w:instrText>" \l 2</w:instrText>
      </w:r>
      <w:r>
        <w:fldChar w:fldCharType="end"/>
      </w:r>
    </w:p>
    <w:p w14:paraId="0B3DC581" w14:textId="77777777" w:rsidR="00A872FE" w:rsidRDefault="00CB62FC">
      <w:pPr>
        <w:pStyle w:val="ProductList-Body"/>
      </w:pPr>
      <w:r>
        <w:t>Oprávnené produkty a požiadavky pre program Enrollment for Education Solutions (verzie pred 2017) sú definované v tejto časti.</w:t>
      </w:r>
    </w:p>
    <w:p w14:paraId="5BCEAE51" w14:textId="77777777" w:rsidR="00A872FE" w:rsidRDefault="00CB62FC">
      <w:pPr>
        <w:pStyle w:val="ProductList-ClauseHeading"/>
        <w:outlineLvl w:val="2"/>
      </w:pPr>
      <w:r>
        <w:t>Kvalifikačné požiadavky</w:t>
      </w:r>
    </w:p>
    <w:tbl>
      <w:tblPr>
        <w:tblStyle w:val="PURTable"/>
        <w:tblW w:w="0" w:type="dxa"/>
        <w:tblLook w:val="04A0" w:firstRow="1" w:lastRow="0" w:firstColumn="1" w:lastColumn="0" w:noHBand="0" w:noVBand="1"/>
      </w:tblPr>
      <w:tblGrid>
        <w:gridCol w:w="7933"/>
        <w:gridCol w:w="2983"/>
      </w:tblGrid>
      <w:tr w:rsidR="00A872FE" w14:paraId="1B2EEB1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3024C11" w14:textId="77777777" w:rsidR="00A872FE" w:rsidRDefault="00CB62FC">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A2CFE92" w14:textId="77777777" w:rsidR="00A872FE" w:rsidRDefault="00CB62FC">
            <w:pPr>
              <w:pStyle w:val="ProductList-TableBody"/>
              <w:jc w:val="center"/>
            </w:pPr>
            <w:r>
              <w:rPr>
                <w:color w:val="FFFFFF"/>
              </w:rPr>
              <w:t xml:space="preserve">EES </w:t>
            </w:r>
          </w:p>
        </w:tc>
      </w:tr>
      <w:tr w:rsidR="00A872FE" w14:paraId="1C7BDD24" w14:textId="77777777">
        <w:tc>
          <w:tcPr>
            <w:tcW w:w="8820" w:type="dxa"/>
            <w:tcBorders>
              <w:top w:val="single" w:sz="4" w:space="0" w:color="FFFFFF"/>
              <w:left w:val="single" w:sz="4" w:space="0" w:color="FFFFFF"/>
              <w:bottom w:val="dashed" w:sz="4" w:space="0" w:color="B2B2B2"/>
              <w:right w:val="single" w:sz="4" w:space="0" w:color="FFFFFF"/>
            </w:tcBorders>
          </w:tcPr>
          <w:p w14:paraId="71FD0F0B" w14:textId="77777777" w:rsidR="00A872FE" w:rsidRDefault="00CB62FC">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36FC5B" w14:textId="77777777" w:rsidR="00A872FE" w:rsidRDefault="00CB62F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A872FE" w14:paraId="630821AD" w14:textId="77777777">
        <w:tc>
          <w:tcPr>
            <w:tcW w:w="8820" w:type="dxa"/>
            <w:tcBorders>
              <w:top w:val="dashed" w:sz="4" w:space="0" w:color="B2B2B2"/>
              <w:left w:val="single" w:sz="4" w:space="0" w:color="FFFFFF"/>
              <w:bottom w:val="dashed" w:sz="4" w:space="0" w:color="B2B2B2"/>
              <w:right w:val="single" w:sz="4" w:space="0" w:color="FFFFFF"/>
            </w:tcBorders>
          </w:tcPr>
          <w:p w14:paraId="56DF7CC0" w14:textId="77777777" w:rsidR="00A872FE" w:rsidRDefault="00CB62FC">
            <w:pPr>
              <w:pStyle w:val="ProductList-TableBody"/>
            </w:pPr>
            <w:r>
              <w:t>Core CAL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6C1C750" w14:textId="77777777" w:rsidR="00A872FE" w:rsidRDefault="00CB62F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A872FE" w14:paraId="5B526C81" w14:textId="77777777">
        <w:tc>
          <w:tcPr>
            <w:tcW w:w="8820" w:type="dxa"/>
            <w:tcBorders>
              <w:top w:val="dashed" w:sz="4" w:space="0" w:color="B2B2B2"/>
              <w:left w:val="single" w:sz="4" w:space="0" w:color="FFFFFF"/>
              <w:bottom w:val="dashed" w:sz="4" w:space="0" w:color="B2B2B2"/>
              <w:right w:val="single" w:sz="4" w:space="0" w:color="FFFFFF"/>
            </w:tcBorders>
          </w:tcPr>
          <w:p w14:paraId="4A00CCFA" w14:textId="77777777" w:rsidR="00A872FE" w:rsidRDefault="00CB62FC">
            <w:pPr>
              <w:pStyle w:val="ProductList-TableBody"/>
            </w:pPr>
            <w:r>
              <w:t>Enterprise LKP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BC47893" w14:textId="77777777" w:rsidR="00A872FE" w:rsidRDefault="00CB62F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A872FE" w14:paraId="32EEC758" w14:textId="77777777">
        <w:tc>
          <w:tcPr>
            <w:tcW w:w="8820" w:type="dxa"/>
            <w:tcBorders>
              <w:top w:val="dashed" w:sz="4" w:space="0" w:color="B2B2B2"/>
              <w:left w:val="single" w:sz="4" w:space="0" w:color="FFFFFF"/>
              <w:bottom w:val="dashed" w:sz="4" w:space="0" w:color="B2B2B2"/>
              <w:right w:val="single" w:sz="4" w:space="0" w:color="FFFFFF"/>
            </w:tcBorders>
          </w:tcPr>
          <w:p w14:paraId="0419672F" w14:textId="77777777" w:rsidR="00A872FE" w:rsidRDefault="00CB62F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983324" w14:textId="77777777" w:rsidR="00A872FE" w:rsidRDefault="00CB62F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A872FE" w14:paraId="42D1A50B" w14:textId="77777777">
        <w:tc>
          <w:tcPr>
            <w:tcW w:w="8820" w:type="dxa"/>
            <w:tcBorders>
              <w:top w:val="dashed" w:sz="4" w:space="0" w:color="B2B2B2"/>
              <w:left w:val="single" w:sz="4" w:space="0" w:color="FFFFFF"/>
              <w:bottom w:val="dashed" w:sz="4" w:space="0" w:color="B2B2B2"/>
              <w:right w:val="single" w:sz="4" w:space="0" w:color="FFFFFF"/>
            </w:tcBorders>
          </w:tcPr>
          <w:p w14:paraId="0D623797" w14:textId="77777777" w:rsidR="00A872FE" w:rsidRDefault="00CB62FC">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FB4D50" w14:textId="77777777" w:rsidR="00A872FE" w:rsidRDefault="00CB62F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A872FE" w14:paraId="5F948F34" w14:textId="77777777">
        <w:tc>
          <w:tcPr>
            <w:tcW w:w="8820" w:type="dxa"/>
            <w:tcBorders>
              <w:top w:val="dashed" w:sz="4" w:space="0" w:color="B2B2B2"/>
              <w:left w:val="single" w:sz="4" w:space="0" w:color="FFFFFF"/>
              <w:bottom w:val="single" w:sz="4" w:space="0" w:color="FFFFFF"/>
              <w:right w:val="single" w:sz="4" w:space="0" w:color="FFFFFF"/>
            </w:tcBorders>
          </w:tcPr>
          <w:p w14:paraId="7FB56C90" w14:textId="77777777" w:rsidR="00A872FE" w:rsidRDefault="00CB62FC">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12BAC8" w14:textId="77777777" w:rsidR="00A872FE" w:rsidRDefault="00CB62F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14:paraId="6146A42B" w14:textId="77777777" w:rsidR="00A872FE" w:rsidRDefault="00A872FE">
      <w:pPr>
        <w:pStyle w:val="ProductList-Body"/>
      </w:pPr>
    </w:p>
    <w:p w14:paraId="6E14DD23" w14:textId="77777777" w:rsidR="00A872FE" w:rsidRDefault="00CB62FC">
      <w:pPr>
        <w:pStyle w:val="ProductList-ClauseHeading"/>
        <w:outlineLvl w:val="2"/>
      </w:pPr>
      <w:r>
        <w:t>Požiadavky</w:t>
      </w:r>
    </w:p>
    <w:p w14:paraId="3174678D" w14:textId="77777777" w:rsidR="00A872FE" w:rsidRDefault="00CB62FC" w:rsidP="00CB62FC">
      <w:pPr>
        <w:pStyle w:val="ProductList-Bullet"/>
        <w:numPr>
          <w:ilvl w:val="0"/>
          <w:numId w:val="82"/>
        </w:numPr>
      </w:pPr>
      <w:r>
        <w:t>Pri Enrollment for Education Solutions (verziách spred roku 2017) sa môžu produkty platformy Desktop vymeniť za platformové služby on-line len pri výročí tak, ako je naznačené v tabuľke nevyhnutných podmienok Oprávňujúcich služieb on-line.</w:t>
      </w:r>
    </w:p>
    <w:p w14:paraId="59B54BFC" w14:textId="77777777" w:rsidR="00A872FE" w:rsidRDefault="00CB62FC" w:rsidP="00CB62FC">
      <w:pPr>
        <w:pStyle w:val="ProductList-Bullet"/>
        <w:numPr>
          <w:ilvl w:val="0"/>
          <w:numId w:val="82"/>
        </w:numPr>
      </w:pPr>
      <w:r>
        <w:t>Počet platformových služieb on-line licencovaných Inštitúciou nesmie byť nižší ako počet vymenených produktov platformy Desktop.</w:t>
      </w:r>
    </w:p>
    <w:p w14:paraId="1B30F27E" w14:textId="77777777" w:rsidR="00A872FE" w:rsidRDefault="00CB62FC" w:rsidP="00CB62FC">
      <w:pPr>
        <w:pStyle w:val="ProductList-Bullet"/>
        <w:numPr>
          <w:ilvl w:val="0"/>
          <w:numId w:val="82"/>
        </w:numPr>
      </w:pPr>
      <w:r>
        <w:t xml:space="preserve">Platformové služby on-line sa dajú pridať kedykoľvek počas doby platnosti prihlášky. </w:t>
      </w:r>
    </w:p>
    <w:p w14:paraId="3FD38D7C" w14:textId="77777777" w:rsidR="00A872FE" w:rsidRDefault="00A872FE">
      <w:pPr>
        <w:pStyle w:val="ProductList-Body"/>
      </w:pPr>
    </w:p>
    <w:p w14:paraId="31E7B35A" w14:textId="77777777" w:rsidR="00A872FE" w:rsidRDefault="00CB62FC">
      <w:pPr>
        <w:pStyle w:val="ProductList-ClauseHeading"/>
        <w:outlineLvl w:val="2"/>
      </w:pPr>
      <w:r>
        <w:t>Nevyhnutná podmienka Oprávňujúcich služieb on-line</w:t>
      </w:r>
    </w:p>
    <w:tbl>
      <w:tblPr>
        <w:tblStyle w:val="PURTable"/>
        <w:tblW w:w="0" w:type="dxa"/>
        <w:tblLook w:val="04A0" w:firstRow="1" w:lastRow="0" w:firstColumn="1" w:lastColumn="0" w:noHBand="0" w:noVBand="1"/>
      </w:tblPr>
      <w:tblGrid>
        <w:gridCol w:w="5402"/>
        <w:gridCol w:w="5514"/>
      </w:tblGrid>
      <w:tr w:rsidR="00A872FE" w14:paraId="4791CA0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0D84D5A" w14:textId="77777777" w:rsidR="00A872FE" w:rsidRDefault="00CB62FC">
            <w:pPr>
              <w:pStyle w:val="ProductList-TableBody"/>
            </w:pPr>
            <w:r>
              <w:rPr>
                <w:color w:val="FFFFFF"/>
              </w:rPr>
              <w:t>Oprávňujúce produkty platformy Desktop</w:t>
            </w:r>
          </w:p>
        </w:tc>
        <w:tc>
          <w:tcPr>
            <w:tcW w:w="6120" w:type="dxa"/>
            <w:shd w:val="clear" w:color="auto" w:fill="0070C0"/>
          </w:tcPr>
          <w:p w14:paraId="251C3E61" w14:textId="77777777" w:rsidR="00A872FE" w:rsidRDefault="00CB62FC">
            <w:pPr>
              <w:pStyle w:val="ProductList-TableBody"/>
            </w:pPr>
            <w:r>
              <w:rPr>
                <w:color w:val="FFFFFF"/>
              </w:rPr>
              <w:t>Oprávňujúca služba on-line</w:t>
            </w:r>
          </w:p>
        </w:tc>
      </w:tr>
      <w:tr w:rsidR="00A872FE" w14:paraId="30D33954" w14:textId="77777777">
        <w:tc>
          <w:tcPr>
            <w:tcW w:w="6000" w:type="dxa"/>
          </w:tcPr>
          <w:p w14:paraId="3F016B7B" w14:textId="77777777" w:rsidR="00A872FE" w:rsidRDefault="00CB62FC">
            <w:pPr>
              <w:pStyle w:val="ProductList-TableBody"/>
            </w:pPr>
            <w:r>
              <w:t xml:space="preserve">Office Professional Plus 2016 </w:t>
            </w:r>
            <w:r>
              <w:rPr>
                <w:b/>
              </w:rPr>
              <w:t>a</w:t>
            </w:r>
          </w:p>
          <w:p w14:paraId="348512D8" w14:textId="77777777" w:rsidR="00A872FE" w:rsidRDefault="00CB62FC">
            <w:pPr>
              <w:pStyle w:val="ProductList-TableBody"/>
            </w:pPr>
            <w:r>
              <w:t xml:space="preserve">Licencia pre desktopy Core CAL alebo ECAL Suite (zariadenie) </w:t>
            </w:r>
            <w:r>
              <w:rPr>
                <w:b/>
              </w:rPr>
              <w:t>a</w:t>
            </w:r>
          </w:p>
          <w:p w14:paraId="7030B50B" w14:textId="77777777" w:rsidR="00A872FE" w:rsidRDefault="00CB62FC">
            <w:pPr>
              <w:pStyle w:val="ProductList-TableBody"/>
            </w:pPr>
            <w:r>
              <w:t xml:space="preserve">Windows 10 Education E5 (pre jednotlivé zariadenia) </w:t>
            </w:r>
          </w:p>
        </w:tc>
        <w:tc>
          <w:tcPr>
            <w:tcW w:w="6120" w:type="dxa"/>
          </w:tcPr>
          <w:p w14:paraId="179E5944" w14:textId="77777777" w:rsidR="00A872FE" w:rsidRDefault="00CB62FC">
            <w:pPr>
              <w:pStyle w:val="ProductList-TableBody"/>
            </w:pPr>
            <w:r>
              <w:t>Microsoft 365 Education A3/A5 (licencia SL pre používateľov)</w:t>
            </w:r>
          </w:p>
        </w:tc>
      </w:tr>
      <w:tr w:rsidR="00A872FE" w14:paraId="4AF63267" w14:textId="77777777">
        <w:tc>
          <w:tcPr>
            <w:tcW w:w="6000" w:type="dxa"/>
          </w:tcPr>
          <w:p w14:paraId="324B2B20" w14:textId="77777777" w:rsidR="00A872FE" w:rsidRDefault="00CB62FC">
            <w:pPr>
              <w:pStyle w:val="ProductList-TableBody"/>
            </w:pPr>
            <w:r>
              <w:t xml:space="preserve">Office Professional Plus 2016 </w:t>
            </w:r>
            <w:r>
              <w:rPr>
                <w:b/>
              </w:rPr>
              <w:t>a</w:t>
            </w:r>
          </w:p>
          <w:p w14:paraId="08C23BC7" w14:textId="77777777" w:rsidR="00A872FE" w:rsidRDefault="00CB62FC">
            <w:pPr>
              <w:pStyle w:val="ProductList-TableBody"/>
            </w:pPr>
            <w:r>
              <w:t>Core CAL alebo ECAL Suite (zariadenie)</w:t>
            </w:r>
          </w:p>
        </w:tc>
        <w:tc>
          <w:tcPr>
            <w:tcW w:w="6120" w:type="dxa"/>
          </w:tcPr>
          <w:p w14:paraId="1E7BE9E8" w14:textId="77777777" w:rsidR="00A872FE" w:rsidRDefault="00CB62FC">
            <w:pPr>
              <w:pStyle w:val="ProductList-TableBody"/>
            </w:pPr>
            <w:r>
              <w:t xml:space="preserve">Office 365 A3/A5 (licencia SL pre používateľov) </w:t>
            </w:r>
            <w:r>
              <w:rPr>
                <w:b/>
              </w:rPr>
              <w:t>a</w:t>
            </w:r>
          </w:p>
          <w:p w14:paraId="12C92DFE" w14:textId="77777777" w:rsidR="00A872FE" w:rsidRDefault="00CB62FC">
            <w:pPr>
              <w:pStyle w:val="ProductList-TableBody"/>
            </w:pPr>
            <w:r>
              <w:t>EMS E3/E5</w:t>
            </w:r>
          </w:p>
        </w:tc>
      </w:tr>
      <w:tr w:rsidR="00A872FE" w14:paraId="7ED855F2" w14:textId="77777777">
        <w:tc>
          <w:tcPr>
            <w:tcW w:w="6000" w:type="dxa"/>
          </w:tcPr>
          <w:p w14:paraId="61F87E0B" w14:textId="77777777" w:rsidR="00A872FE" w:rsidRDefault="00CB62FC">
            <w:pPr>
              <w:pStyle w:val="ProductList-TableBody"/>
            </w:pPr>
            <w:r>
              <w:t>Core CAL alebo ECAL Suite (zariadenie)</w:t>
            </w:r>
          </w:p>
        </w:tc>
        <w:tc>
          <w:tcPr>
            <w:tcW w:w="6120" w:type="dxa"/>
          </w:tcPr>
          <w:p w14:paraId="15086A07" w14:textId="77777777" w:rsidR="00A872FE" w:rsidRDefault="00CB62FC">
            <w:pPr>
              <w:pStyle w:val="ProductList-TableBody"/>
            </w:pPr>
            <w:r>
              <w:t>Office 365 A3/A5</w:t>
            </w:r>
          </w:p>
        </w:tc>
      </w:tr>
      <w:tr w:rsidR="00A872FE" w14:paraId="5764C3A2" w14:textId="77777777">
        <w:tc>
          <w:tcPr>
            <w:tcW w:w="6000" w:type="dxa"/>
          </w:tcPr>
          <w:p w14:paraId="4C662916" w14:textId="77777777" w:rsidR="00A872FE" w:rsidRDefault="00CB62FC">
            <w:pPr>
              <w:pStyle w:val="ProductList-TableBody"/>
            </w:pPr>
            <w:r>
              <w:t>Office Professional Plus 2016</w:t>
            </w:r>
          </w:p>
        </w:tc>
        <w:tc>
          <w:tcPr>
            <w:tcW w:w="6120" w:type="dxa"/>
          </w:tcPr>
          <w:p w14:paraId="06431AB8" w14:textId="77777777" w:rsidR="00A872FE" w:rsidRDefault="00CB62FC">
            <w:pPr>
              <w:pStyle w:val="ProductList-TableBody"/>
            </w:pPr>
            <w:r>
              <w:t>Aplikácie Microsoft 365 pre podniky</w:t>
            </w:r>
          </w:p>
        </w:tc>
      </w:tr>
    </w:tbl>
    <w:p w14:paraId="4FB1FFEF" w14:textId="77777777" w:rsidR="00A872FE" w:rsidRDefault="00A872FE">
      <w:pPr>
        <w:pStyle w:val="ProductList-Body"/>
      </w:pPr>
    </w:p>
    <w:p w14:paraId="7AB444BE" w14:textId="77777777" w:rsidR="00A872FE" w:rsidRDefault="00A872FE">
      <w:pPr>
        <w:pStyle w:val="PURBreadcrumb"/>
      </w:pPr>
    </w:p>
    <w:tbl>
      <w:tblPr>
        <w:tblStyle w:val="PURTable"/>
        <w:tblW w:w="0" w:type="dxa"/>
        <w:tblLook w:val="04A0" w:firstRow="1" w:lastRow="0" w:firstColumn="1" w:lastColumn="0" w:noHBand="0" w:noVBand="1"/>
      </w:tblPr>
      <w:tblGrid>
        <w:gridCol w:w="10916"/>
      </w:tblGrid>
      <w:tr w:rsidR="00A872FE" w14:paraId="4BD6D0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E33D1" w14:textId="77777777" w:rsidR="00A872FE" w:rsidRDefault="00FA2D87">
            <w:pPr>
              <w:pStyle w:val="ProductList-TableBody"/>
              <w:jc w:val="right"/>
            </w:pPr>
            <w:hyperlink w:anchor="_Sec842">
              <w:r w:rsidR="00CB62FC">
                <w:rPr>
                  <w:color w:val="00467F"/>
                  <w:sz w:val="14"/>
                  <w:u w:val="single"/>
                </w:rPr>
                <w:t>Obsah</w:t>
              </w:r>
            </w:hyperlink>
            <w:r w:rsidR="00CB62FC">
              <w:rPr>
                <w:sz w:val="14"/>
              </w:rPr>
              <w:t>/</w:t>
            </w:r>
            <w:hyperlink w:anchor="_Sec549">
              <w:r w:rsidR="00CB62FC">
                <w:rPr>
                  <w:color w:val="00467F"/>
                  <w:sz w:val="14"/>
                  <w:u w:val="single"/>
                </w:rPr>
                <w:t>Slovník</w:t>
              </w:r>
            </w:hyperlink>
            <w:r w:rsidR="00CB62FC">
              <w:rPr>
                <w:sz w:val="14"/>
              </w:rPr>
              <w:t>/</w:t>
            </w:r>
            <w:hyperlink w:anchor="_Sec844">
              <w:r w:rsidR="00CB62FC">
                <w:rPr>
                  <w:color w:val="00467F"/>
                  <w:sz w:val="14"/>
                  <w:u w:val="single"/>
                </w:rPr>
                <w:t>Register</w:t>
              </w:r>
            </w:hyperlink>
          </w:p>
        </w:tc>
      </w:tr>
    </w:tbl>
    <w:p w14:paraId="0B0727BE" w14:textId="77777777" w:rsidR="00A872FE" w:rsidRDefault="00A872FE">
      <w:pPr>
        <w:pStyle w:val="ProductList-Body"/>
      </w:pPr>
    </w:p>
    <w:p w14:paraId="43979DE3" w14:textId="77777777" w:rsidR="00A872FE" w:rsidRDefault="00A872FE">
      <w:pPr>
        <w:sectPr w:rsidR="00A872FE">
          <w:headerReference w:type="default" r:id="rId162"/>
          <w:footerReference w:type="default" r:id="rId163"/>
          <w:type w:val="continuous"/>
          <w:pgSz w:w="12240" w:h="15840" w:code="1"/>
          <w:pgMar w:top="1170" w:right="720" w:bottom="720" w:left="720" w:header="432" w:footer="288" w:gutter="0"/>
          <w:cols w:space="360"/>
        </w:sectPr>
      </w:pPr>
    </w:p>
    <w:bookmarkEnd w:id="430"/>
    <w:p w14:paraId="2A90E3C9" w14:textId="77777777" w:rsidR="00A872FE" w:rsidRDefault="00CB62FC">
      <w:pPr>
        <w:pStyle w:val="ProductList-SectionHeading"/>
        <w:pageBreakBefore/>
        <w:outlineLvl w:val="0"/>
      </w:pPr>
      <w:r>
        <w:t>Register</w:t>
      </w:r>
      <w:r>
        <w:fldChar w:fldCharType="begin"/>
      </w:r>
      <w:r>
        <w:instrText xml:space="preserve"> TC "</w:instrText>
      </w:r>
      <w:bookmarkStart w:id="435" w:name="_Toc47011286"/>
      <w:r>
        <w:instrText>Register</w:instrText>
      </w:r>
      <w:bookmarkEnd w:id="435"/>
      <w:r>
        <w:instrText>" \l 1</w:instrText>
      </w:r>
      <w:r>
        <w:fldChar w:fldCharType="end"/>
      </w:r>
    </w:p>
    <w:p w14:paraId="137F5317" w14:textId="77777777" w:rsidR="00A872FE" w:rsidRDefault="00A872FE">
      <w:pPr>
        <w:pStyle w:val="ProductList-Body"/>
      </w:pPr>
    </w:p>
    <w:p w14:paraId="3C837AFE" w14:textId="77777777" w:rsidR="00A872FE" w:rsidRDefault="00A872FE">
      <w:pPr>
        <w:sectPr w:rsidR="00A872FE">
          <w:headerReference w:type="default" r:id="rId164"/>
          <w:footerReference w:type="default" r:id="rId165"/>
          <w:type w:val="continuous"/>
          <w:pgSz w:w="12240" w:h="15840" w:code="1"/>
          <w:pgMar w:top="1170" w:right="720" w:bottom="720" w:left="720" w:header="432" w:footer="288" w:gutter="0"/>
          <w:cols w:space="360"/>
        </w:sectPr>
      </w:pPr>
    </w:p>
    <w:p w14:paraId="2518A6FC" w14:textId="77777777" w:rsidR="00CB62FC" w:rsidRDefault="00CB62FC">
      <w:pPr>
        <w:pStyle w:val="ProductList-Body"/>
        <w:rPr>
          <w:noProof/>
        </w:rPr>
        <w:sectPr w:rsidR="00CB62FC" w:rsidSect="00CB62F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DCAC82C" w14:textId="77777777" w:rsidR="00CB62FC" w:rsidRDefault="00CB62FC">
      <w:pPr>
        <w:pStyle w:val="Index1"/>
        <w:tabs>
          <w:tab w:val="right" w:pos="5030"/>
        </w:tabs>
        <w:rPr>
          <w:noProof/>
        </w:rPr>
      </w:pPr>
      <w:r>
        <w:rPr>
          <w:noProof/>
        </w:rPr>
        <w:t>,, 73</w:t>
      </w:r>
    </w:p>
    <w:p w14:paraId="276E036C" w14:textId="77777777" w:rsidR="00CB62FC" w:rsidRDefault="00CB62FC">
      <w:pPr>
        <w:pStyle w:val="Index1"/>
        <w:tabs>
          <w:tab w:val="right" w:pos="5030"/>
        </w:tabs>
        <w:rPr>
          <w:noProof/>
        </w:rPr>
      </w:pPr>
      <w:r>
        <w:rPr>
          <w:noProof/>
        </w:rPr>
        <w:t>Access 2019, 23</w:t>
      </w:r>
    </w:p>
    <w:p w14:paraId="42860BFE" w14:textId="77777777" w:rsidR="00CB62FC" w:rsidRDefault="00CB62FC">
      <w:pPr>
        <w:pStyle w:val="Index1"/>
        <w:tabs>
          <w:tab w:val="right" w:pos="5030"/>
        </w:tabs>
        <w:rPr>
          <w:noProof/>
        </w:rPr>
      </w:pPr>
      <w:r>
        <w:rPr>
          <w:noProof/>
        </w:rPr>
        <w:t>Advanced Communications, 75</w:t>
      </w:r>
    </w:p>
    <w:p w14:paraId="2B86ED3C" w14:textId="77777777" w:rsidR="00CB62FC" w:rsidRDefault="00CB62FC">
      <w:pPr>
        <w:pStyle w:val="Index1"/>
        <w:tabs>
          <w:tab w:val="right" w:pos="5030"/>
        </w:tabs>
        <w:rPr>
          <w:noProof/>
        </w:rPr>
      </w:pPr>
      <w:r>
        <w:rPr>
          <w:noProof/>
        </w:rPr>
        <w:t>Advanced Threat Analytics 2016 – licencia na spravovanie klienta pre používateľa, 13</w:t>
      </w:r>
    </w:p>
    <w:p w14:paraId="7247E817" w14:textId="77777777" w:rsidR="00CB62FC" w:rsidRDefault="00CB62FC">
      <w:pPr>
        <w:pStyle w:val="Index1"/>
        <w:tabs>
          <w:tab w:val="right" w:pos="5030"/>
        </w:tabs>
        <w:rPr>
          <w:noProof/>
        </w:rPr>
      </w:pPr>
      <w:r>
        <w:rPr>
          <w:noProof/>
        </w:rPr>
        <w:t>Advanced Threat Analytics 2016 – licencia na spravovanie klientov pre prostredie operačného systému, 13</w:t>
      </w:r>
    </w:p>
    <w:p w14:paraId="4B9FBDA1" w14:textId="77777777" w:rsidR="00CB62FC" w:rsidRDefault="00CB62FC">
      <w:pPr>
        <w:pStyle w:val="Index1"/>
        <w:tabs>
          <w:tab w:val="right" w:pos="5030"/>
        </w:tabs>
        <w:rPr>
          <w:noProof/>
        </w:rPr>
      </w:pPr>
      <w:r>
        <w:rPr>
          <w:noProof/>
        </w:rPr>
        <w:t>Aplikácie Microsoft 365 pre firmy (licencia SL pre používateľov), 72</w:t>
      </w:r>
    </w:p>
    <w:p w14:paraId="4A3AAC52" w14:textId="77777777" w:rsidR="00CB62FC" w:rsidRDefault="00CB62FC">
      <w:pPr>
        <w:pStyle w:val="Index1"/>
        <w:tabs>
          <w:tab w:val="right" w:pos="5030"/>
        </w:tabs>
        <w:rPr>
          <w:noProof/>
        </w:rPr>
      </w:pPr>
      <w:r>
        <w:rPr>
          <w:noProof/>
        </w:rPr>
        <w:t>Aplikácie Microsoft 365 pre podniky, 72</w:t>
      </w:r>
    </w:p>
    <w:p w14:paraId="47F18FAB" w14:textId="77777777" w:rsidR="00CB62FC" w:rsidRDefault="00CB62FC">
      <w:pPr>
        <w:pStyle w:val="Index1"/>
        <w:tabs>
          <w:tab w:val="right" w:pos="5030"/>
        </w:tabs>
        <w:rPr>
          <w:noProof/>
        </w:rPr>
      </w:pPr>
      <w:r>
        <w:rPr>
          <w:noProof/>
        </w:rPr>
        <w:t>Aplikácie Microsoft 365 pre podniky z krytia SA, 72</w:t>
      </w:r>
    </w:p>
    <w:p w14:paraId="192170B6" w14:textId="77777777" w:rsidR="00CB62FC" w:rsidRDefault="00CB62FC">
      <w:pPr>
        <w:pStyle w:val="Index1"/>
        <w:tabs>
          <w:tab w:val="right" w:pos="5030"/>
        </w:tabs>
        <w:rPr>
          <w:noProof/>
        </w:rPr>
      </w:pPr>
      <w:r>
        <w:rPr>
          <w:noProof/>
        </w:rPr>
        <w:t>Audio Conferencing, 75</w:t>
      </w:r>
    </w:p>
    <w:p w14:paraId="32EDA493" w14:textId="77777777" w:rsidR="00CB62FC" w:rsidRDefault="00CB62FC">
      <w:pPr>
        <w:pStyle w:val="Index1"/>
        <w:tabs>
          <w:tab w:val="right" w:pos="5030"/>
        </w:tabs>
        <w:rPr>
          <w:noProof/>
        </w:rPr>
      </w:pPr>
      <w:r>
        <w:rPr>
          <w:noProof/>
        </w:rPr>
        <w:t>Audio Conferencing pre používateľov v Indii, 75</w:t>
      </w:r>
    </w:p>
    <w:p w14:paraId="61CF668E" w14:textId="77777777" w:rsidR="00CB62FC" w:rsidRDefault="00CB62FC">
      <w:pPr>
        <w:pStyle w:val="Index1"/>
        <w:tabs>
          <w:tab w:val="right" w:pos="5030"/>
        </w:tabs>
        <w:rPr>
          <w:noProof/>
        </w:rPr>
      </w:pPr>
      <w:r>
        <w:rPr>
          <w:noProof/>
        </w:rPr>
        <w:t>Azure Active Directory Premium Plan 1, 61</w:t>
      </w:r>
    </w:p>
    <w:p w14:paraId="6C9E368A" w14:textId="77777777" w:rsidR="00CB62FC" w:rsidRDefault="00CB62FC">
      <w:pPr>
        <w:pStyle w:val="Index1"/>
        <w:tabs>
          <w:tab w:val="right" w:pos="5030"/>
        </w:tabs>
        <w:rPr>
          <w:noProof/>
        </w:rPr>
      </w:pPr>
      <w:r>
        <w:rPr>
          <w:noProof/>
        </w:rPr>
        <w:t>Azure Active Directory Premium Plan 2, 61</w:t>
      </w:r>
    </w:p>
    <w:p w14:paraId="0C9F4DFD" w14:textId="77777777" w:rsidR="00CB62FC" w:rsidRDefault="00CB62FC">
      <w:pPr>
        <w:pStyle w:val="Index1"/>
        <w:tabs>
          <w:tab w:val="right" w:pos="5030"/>
        </w:tabs>
        <w:rPr>
          <w:noProof/>
        </w:rPr>
      </w:pPr>
      <w:r>
        <w:rPr>
          <w:noProof/>
        </w:rPr>
        <w:t>Azure Advanced Threat Protection for Users, 61</w:t>
      </w:r>
    </w:p>
    <w:p w14:paraId="567F8E25" w14:textId="77777777" w:rsidR="00CB62FC" w:rsidRDefault="00CB62FC">
      <w:pPr>
        <w:pStyle w:val="Index1"/>
        <w:tabs>
          <w:tab w:val="right" w:pos="5030"/>
        </w:tabs>
        <w:rPr>
          <w:noProof/>
        </w:rPr>
      </w:pPr>
      <w:r>
        <w:rPr>
          <w:noProof/>
        </w:rPr>
        <w:t>Azure Advanced Threat Protection for Users – dodatočná licencia na spravovanie klientov, 61</w:t>
      </w:r>
    </w:p>
    <w:p w14:paraId="767CF3DC" w14:textId="77777777" w:rsidR="00CB62FC" w:rsidRDefault="00CB62FC">
      <w:pPr>
        <w:pStyle w:val="Index1"/>
        <w:tabs>
          <w:tab w:val="right" w:pos="5030"/>
        </w:tabs>
        <w:rPr>
          <w:noProof/>
        </w:rPr>
      </w:pPr>
      <w:r>
        <w:rPr>
          <w:noProof/>
        </w:rPr>
        <w:t>Azure DevOps Server 2019, 42</w:t>
      </w:r>
    </w:p>
    <w:p w14:paraId="32A437A2" w14:textId="77777777" w:rsidR="00CB62FC" w:rsidRDefault="00CB62FC">
      <w:pPr>
        <w:pStyle w:val="Index1"/>
        <w:tabs>
          <w:tab w:val="right" w:pos="5030"/>
        </w:tabs>
        <w:rPr>
          <w:noProof/>
        </w:rPr>
      </w:pPr>
      <w:r>
        <w:rPr>
          <w:noProof/>
        </w:rPr>
        <w:t>Azure DevOps Server 2019 s technológiou SQL Server 2017, 42</w:t>
      </w:r>
    </w:p>
    <w:p w14:paraId="60F70D4D" w14:textId="77777777" w:rsidR="00CB62FC" w:rsidRDefault="00CB62FC">
      <w:pPr>
        <w:pStyle w:val="Index1"/>
        <w:tabs>
          <w:tab w:val="right" w:pos="5030"/>
        </w:tabs>
        <w:rPr>
          <w:noProof/>
        </w:rPr>
      </w:pPr>
      <w:r>
        <w:rPr>
          <w:noProof/>
        </w:rPr>
        <w:t>Azure FXT Edge Filer, 14</w:t>
      </w:r>
    </w:p>
    <w:p w14:paraId="00C63FCF" w14:textId="77777777" w:rsidR="00CB62FC" w:rsidRDefault="00CB62FC">
      <w:pPr>
        <w:pStyle w:val="Index1"/>
        <w:tabs>
          <w:tab w:val="right" w:pos="5030"/>
        </w:tabs>
        <w:rPr>
          <w:noProof/>
        </w:rPr>
      </w:pPr>
      <w:r>
        <w:rPr>
          <w:noProof/>
        </w:rPr>
        <w:t>Azure Information Protection Premium – plán 1, 61</w:t>
      </w:r>
    </w:p>
    <w:p w14:paraId="508A8CD7" w14:textId="77777777" w:rsidR="00CB62FC" w:rsidRDefault="00CB62FC">
      <w:pPr>
        <w:pStyle w:val="Index1"/>
        <w:tabs>
          <w:tab w:val="right" w:pos="5030"/>
        </w:tabs>
        <w:rPr>
          <w:noProof/>
        </w:rPr>
      </w:pPr>
      <w:r>
        <w:rPr>
          <w:noProof/>
        </w:rPr>
        <w:t>Azure Information Protection Premium – plán 1 – dodatočná licencia, 61</w:t>
      </w:r>
    </w:p>
    <w:p w14:paraId="6E49E720" w14:textId="77777777" w:rsidR="00CB62FC" w:rsidRDefault="00CB62FC">
      <w:pPr>
        <w:pStyle w:val="Index1"/>
        <w:tabs>
          <w:tab w:val="right" w:pos="5030"/>
        </w:tabs>
        <w:rPr>
          <w:noProof/>
        </w:rPr>
      </w:pPr>
      <w:r>
        <w:rPr>
          <w:noProof/>
        </w:rPr>
        <w:t>Azure Security Center, 33</w:t>
      </w:r>
    </w:p>
    <w:p w14:paraId="2434A5D2" w14:textId="77777777" w:rsidR="00CB62FC" w:rsidRDefault="00CB62FC">
      <w:pPr>
        <w:pStyle w:val="Index1"/>
        <w:tabs>
          <w:tab w:val="right" w:pos="5030"/>
        </w:tabs>
        <w:rPr>
          <w:noProof/>
        </w:rPr>
      </w:pPr>
      <w:r>
        <w:rPr>
          <w:noProof/>
        </w:rPr>
        <w:t>Azure Site Recovery, 103</w:t>
      </w:r>
    </w:p>
    <w:p w14:paraId="12CA320C" w14:textId="77777777" w:rsidR="00CB62FC" w:rsidRDefault="00CB62FC">
      <w:pPr>
        <w:pStyle w:val="Index1"/>
        <w:tabs>
          <w:tab w:val="right" w:pos="5030"/>
        </w:tabs>
        <w:rPr>
          <w:noProof/>
        </w:rPr>
      </w:pPr>
      <w:r>
        <w:rPr>
          <w:noProof/>
        </w:rPr>
        <w:t>Azure Site Recovery (pre zákazníkom vlastnenú lokalitu), 60</w:t>
      </w:r>
    </w:p>
    <w:p w14:paraId="71EEB825" w14:textId="77777777" w:rsidR="00CB62FC" w:rsidRDefault="00CB62FC">
      <w:pPr>
        <w:pStyle w:val="Index1"/>
        <w:tabs>
          <w:tab w:val="right" w:pos="5030"/>
        </w:tabs>
        <w:rPr>
          <w:noProof/>
        </w:rPr>
      </w:pPr>
      <w:r>
        <w:rPr>
          <w:noProof/>
        </w:rPr>
        <w:t>Azure Stack Hub, 55</w:t>
      </w:r>
    </w:p>
    <w:p w14:paraId="6E1B4FB6" w14:textId="77777777" w:rsidR="00CB62FC" w:rsidRDefault="00CB62FC">
      <w:pPr>
        <w:pStyle w:val="Index1"/>
        <w:tabs>
          <w:tab w:val="right" w:pos="5030"/>
        </w:tabs>
        <w:rPr>
          <w:noProof/>
        </w:rPr>
      </w:pPr>
      <w:r>
        <w:rPr>
          <w:noProof/>
        </w:rPr>
        <w:t>balík viacerých jazykov Office 2013, 23</w:t>
      </w:r>
    </w:p>
    <w:p w14:paraId="28CDE517" w14:textId="77777777" w:rsidR="00CB62FC" w:rsidRDefault="00CB62FC">
      <w:pPr>
        <w:pStyle w:val="Index1"/>
        <w:tabs>
          <w:tab w:val="right" w:pos="5030"/>
        </w:tabs>
        <w:rPr>
          <w:noProof/>
        </w:rPr>
      </w:pPr>
      <w:r>
        <w:rPr>
          <w:noProof/>
        </w:rPr>
        <w:t>Bing Maps málo známy používateľ 500 transakcií (SL), 79</w:t>
      </w:r>
    </w:p>
    <w:p w14:paraId="7DDA7373" w14:textId="77777777" w:rsidR="00CB62FC" w:rsidRDefault="00CB62FC">
      <w:pPr>
        <w:pStyle w:val="Index1"/>
        <w:tabs>
          <w:tab w:val="right" w:pos="5030"/>
        </w:tabs>
        <w:rPr>
          <w:noProof/>
        </w:rPr>
      </w:pPr>
      <w:r>
        <w:rPr>
          <w:noProof/>
        </w:rPr>
        <w:t>Bing Maps pre 100 známych používateľov (licencia SL ), 79</w:t>
      </w:r>
    </w:p>
    <w:p w14:paraId="408C09A6" w14:textId="77777777" w:rsidR="00CB62FC" w:rsidRDefault="00CB62FC">
      <w:pPr>
        <w:pStyle w:val="Index1"/>
        <w:tabs>
          <w:tab w:val="right" w:pos="5030"/>
        </w:tabs>
        <w:rPr>
          <w:noProof/>
        </w:rPr>
      </w:pPr>
      <w:r>
        <w:rPr>
          <w:noProof/>
        </w:rPr>
        <w:t>Bing Maps Transactions 100K (SL), 79</w:t>
      </w:r>
    </w:p>
    <w:p w14:paraId="575AFD58" w14:textId="77777777" w:rsidR="00CB62FC" w:rsidRDefault="00CB62FC">
      <w:pPr>
        <w:pStyle w:val="Index1"/>
        <w:tabs>
          <w:tab w:val="right" w:pos="5030"/>
        </w:tabs>
        <w:rPr>
          <w:noProof/>
        </w:rPr>
      </w:pPr>
      <w:r>
        <w:rPr>
          <w:noProof/>
        </w:rPr>
        <w:t>Bing Maps Transactions 10M (SL), 79</w:t>
      </w:r>
    </w:p>
    <w:p w14:paraId="58B60337" w14:textId="77777777" w:rsidR="00CB62FC" w:rsidRDefault="00CB62FC">
      <w:pPr>
        <w:pStyle w:val="Index1"/>
        <w:tabs>
          <w:tab w:val="right" w:pos="5030"/>
        </w:tabs>
        <w:rPr>
          <w:noProof/>
        </w:rPr>
      </w:pPr>
      <w:r>
        <w:rPr>
          <w:noProof/>
        </w:rPr>
        <w:t>Bing Maps Transactions 1M (SL), 79</w:t>
      </w:r>
    </w:p>
    <w:p w14:paraId="59A6448C" w14:textId="77777777" w:rsidR="00CB62FC" w:rsidRDefault="00CB62FC">
      <w:pPr>
        <w:pStyle w:val="Index1"/>
        <w:tabs>
          <w:tab w:val="right" w:pos="5030"/>
        </w:tabs>
        <w:rPr>
          <w:noProof/>
        </w:rPr>
      </w:pPr>
      <w:r>
        <w:rPr>
          <w:noProof/>
        </w:rPr>
        <w:t>Bing Maps Transactions 2M (SL), 79</w:t>
      </w:r>
    </w:p>
    <w:p w14:paraId="5AA09A75" w14:textId="77777777" w:rsidR="00CB62FC" w:rsidRDefault="00CB62FC">
      <w:pPr>
        <w:pStyle w:val="Index1"/>
        <w:tabs>
          <w:tab w:val="right" w:pos="5030"/>
        </w:tabs>
        <w:rPr>
          <w:noProof/>
        </w:rPr>
      </w:pPr>
      <w:r>
        <w:rPr>
          <w:noProof/>
        </w:rPr>
        <w:t>Bing Maps Transactions 30M (SL), 79</w:t>
      </w:r>
    </w:p>
    <w:p w14:paraId="5E524E0C" w14:textId="77777777" w:rsidR="00CB62FC" w:rsidRDefault="00CB62FC">
      <w:pPr>
        <w:pStyle w:val="Index1"/>
        <w:tabs>
          <w:tab w:val="right" w:pos="5030"/>
        </w:tabs>
        <w:rPr>
          <w:noProof/>
        </w:rPr>
      </w:pPr>
      <w:r>
        <w:rPr>
          <w:noProof/>
        </w:rPr>
        <w:t>Bing Maps Transactions 500K (SL), 79</w:t>
      </w:r>
    </w:p>
    <w:p w14:paraId="16891082" w14:textId="77777777" w:rsidR="00CB62FC" w:rsidRDefault="00CB62FC">
      <w:pPr>
        <w:pStyle w:val="Index1"/>
        <w:tabs>
          <w:tab w:val="right" w:pos="5030"/>
        </w:tabs>
        <w:rPr>
          <w:noProof/>
        </w:rPr>
      </w:pPr>
      <w:r>
        <w:rPr>
          <w:noProof/>
        </w:rPr>
        <w:t>Bing Maps Transactions 5M (SL), 79</w:t>
      </w:r>
    </w:p>
    <w:p w14:paraId="234AFF27" w14:textId="77777777" w:rsidR="00CB62FC" w:rsidRDefault="00CB62FC">
      <w:pPr>
        <w:pStyle w:val="Index1"/>
        <w:tabs>
          <w:tab w:val="right" w:pos="5030"/>
        </w:tabs>
        <w:rPr>
          <w:noProof/>
        </w:rPr>
      </w:pPr>
      <w:r>
        <w:rPr>
          <w:noProof/>
        </w:rPr>
        <w:t>Bing Maps známy používateľ 5000 transakcií (SL), 79</w:t>
      </w:r>
    </w:p>
    <w:p w14:paraId="0F2B504A" w14:textId="77777777" w:rsidR="00CB62FC" w:rsidRDefault="00CB62FC">
      <w:pPr>
        <w:pStyle w:val="Index1"/>
        <w:tabs>
          <w:tab w:val="right" w:pos="5030"/>
        </w:tabs>
        <w:rPr>
          <w:noProof/>
        </w:rPr>
      </w:pPr>
      <w:r>
        <w:rPr>
          <w:noProof/>
        </w:rPr>
        <w:t>BizTalk Server, 102</w:t>
      </w:r>
    </w:p>
    <w:p w14:paraId="0BB3E78D" w14:textId="77777777" w:rsidR="00CB62FC" w:rsidRDefault="00CB62FC">
      <w:pPr>
        <w:pStyle w:val="Index1"/>
        <w:tabs>
          <w:tab w:val="right" w:pos="5030"/>
        </w:tabs>
        <w:rPr>
          <w:noProof/>
        </w:rPr>
      </w:pPr>
      <w:r>
        <w:rPr>
          <w:noProof/>
        </w:rPr>
        <w:t>BizTalk Server 2016, 14</w:t>
      </w:r>
    </w:p>
    <w:p w14:paraId="0FC6B656" w14:textId="77777777" w:rsidR="00CB62FC" w:rsidRDefault="00CB62FC">
      <w:pPr>
        <w:pStyle w:val="Index1"/>
        <w:tabs>
          <w:tab w:val="right" w:pos="5030"/>
        </w:tabs>
        <w:rPr>
          <w:noProof/>
        </w:rPr>
      </w:pPr>
      <w:r>
        <w:rPr>
          <w:noProof/>
        </w:rPr>
        <w:t>BizTalk Server 2020 Branch IDC, 14</w:t>
      </w:r>
    </w:p>
    <w:p w14:paraId="554DB7DD" w14:textId="77777777" w:rsidR="00CB62FC" w:rsidRDefault="00CB62FC">
      <w:pPr>
        <w:pStyle w:val="Index1"/>
        <w:tabs>
          <w:tab w:val="right" w:pos="5030"/>
        </w:tabs>
        <w:rPr>
          <w:noProof/>
        </w:rPr>
      </w:pPr>
      <w:r>
        <w:rPr>
          <w:noProof/>
        </w:rPr>
        <w:t>BizTalk Server Branch, 103</w:t>
      </w:r>
    </w:p>
    <w:p w14:paraId="21938316" w14:textId="77777777" w:rsidR="00CB62FC" w:rsidRDefault="00CB62FC">
      <w:pPr>
        <w:pStyle w:val="Index1"/>
        <w:tabs>
          <w:tab w:val="right" w:pos="5030"/>
        </w:tabs>
        <w:rPr>
          <w:noProof/>
        </w:rPr>
      </w:pPr>
      <w:r>
        <w:rPr>
          <w:noProof/>
        </w:rPr>
        <w:t>BizTalk server pre podnikanie, 103</w:t>
      </w:r>
    </w:p>
    <w:p w14:paraId="3318A8C0" w14:textId="77777777" w:rsidR="00CB62FC" w:rsidRDefault="00CB62FC">
      <w:pPr>
        <w:pStyle w:val="Index1"/>
        <w:tabs>
          <w:tab w:val="right" w:pos="5030"/>
        </w:tabs>
        <w:rPr>
          <w:noProof/>
        </w:rPr>
      </w:pPr>
      <w:r>
        <w:rPr>
          <w:noProof/>
        </w:rPr>
        <w:t>BizTalk Server Standard, 103</w:t>
      </w:r>
    </w:p>
    <w:p w14:paraId="540EABB6" w14:textId="77777777" w:rsidR="00CB62FC" w:rsidRDefault="00CB62FC">
      <w:pPr>
        <w:pStyle w:val="Index1"/>
        <w:tabs>
          <w:tab w:val="right" w:pos="5030"/>
        </w:tabs>
        <w:rPr>
          <w:noProof/>
        </w:rPr>
      </w:pPr>
      <w:r>
        <w:rPr>
          <w:noProof/>
        </w:rPr>
        <w:t>BizTalk štandardný server, 103</w:t>
      </w:r>
    </w:p>
    <w:p w14:paraId="51DE366A" w14:textId="77777777" w:rsidR="00CB62FC" w:rsidRDefault="00CB62FC">
      <w:pPr>
        <w:pStyle w:val="Index1"/>
        <w:tabs>
          <w:tab w:val="right" w:pos="5030"/>
        </w:tabs>
        <w:rPr>
          <w:noProof/>
        </w:rPr>
      </w:pPr>
      <w:r>
        <w:rPr>
          <w:noProof/>
        </w:rPr>
        <w:t>CAL, 103</w:t>
      </w:r>
    </w:p>
    <w:p w14:paraId="54DA5D6B" w14:textId="77777777" w:rsidR="00CB62FC" w:rsidRDefault="00CB62FC">
      <w:pPr>
        <w:pStyle w:val="Index1"/>
        <w:tabs>
          <w:tab w:val="right" w:pos="5030"/>
        </w:tabs>
        <w:rPr>
          <w:noProof/>
        </w:rPr>
      </w:pPr>
      <w:r>
        <w:rPr>
          <w:noProof/>
        </w:rPr>
        <w:t>Calling Plan, 75</w:t>
      </w:r>
    </w:p>
    <w:p w14:paraId="583EB4B3" w14:textId="77777777" w:rsidR="00CB62FC" w:rsidRDefault="00CB62FC">
      <w:pPr>
        <w:pStyle w:val="Index1"/>
        <w:tabs>
          <w:tab w:val="right" w:pos="5030"/>
        </w:tabs>
        <w:rPr>
          <w:noProof/>
        </w:rPr>
      </w:pPr>
      <w:r>
        <w:rPr>
          <w:noProof/>
        </w:rPr>
        <w:t>Centrum pre systémové údaje, 103</w:t>
      </w:r>
    </w:p>
    <w:p w14:paraId="78A72744" w14:textId="77777777" w:rsidR="00CB62FC" w:rsidRDefault="00CB62FC">
      <w:pPr>
        <w:pStyle w:val="Index1"/>
        <w:tabs>
          <w:tab w:val="right" w:pos="5030"/>
        </w:tabs>
        <w:rPr>
          <w:noProof/>
        </w:rPr>
      </w:pPr>
      <w:r>
        <w:rPr>
          <w:noProof/>
        </w:rPr>
        <w:t>CIS Suite Datacenter, 102</w:t>
      </w:r>
    </w:p>
    <w:p w14:paraId="3F9A5FA7" w14:textId="77777777" w:rsidR="00CB62FC" w:rsidRDefault="00CB62FC">
      <w:pPr>
        <w:pStyle w:val="Index1"/>
        <w:tabs>
          <w:tab w:val="right" w:pos="5030"/>
        </w:tabs>
        <w:rPr>
          <w:noProof/>
        </w:rPr>
      </w:pPr>
      <w:r>
        <w:rPr>
          <w:noProof/>
        </w:rPr>
        <w:t>CIS Suite Standard, 102</w:t>
      </w:r>
    </w:p>
    <w:p w14:paraId="20545E90" w14:textId="77777777" w:rsidR="00CB62FC" w:rsidRDefault="00CB62FC">
      <w:pPr>
        <w:pStyle w:val="Index1"/>
        <w:tabs>
          <w:tab w:val="right" w:pos="5030"/>
        </w:tabs>
        <w:rPr>
          <w:noProof/>
        </w:rPr>
      </w:pPr>
      <w:r>
        <w:rPr>
          <w:noProof/>
        </w:rPr>
        <w:t>Common Area Phone, 75</w:t>
      </w:r>
    </w:p>
    <w:p w14:paraId="5FBC8C6F" w14:textId="77777777" w:rsidR="00CB62FC" w:rsidRDefault="00CB62FC">
      <w:pPr>
        <w:pStyle w:val="Index1"/>
        <w:tabs>
          <w:tab w:val="right" w:pos="5030"/>
        </w:tabs>
        <w:rPr>
          <w:noProof/>
        </w:rPr>
      </w:pPr>
      <w:r>
        <w:rPr>
          <w:noProof/>
        </w:rPr>
        <w:t>Communication Credits, 75</w:t>
      </w:r>
    </w:p>
    <w:p w14:paraId="5F645B29" w14:textId="77777777" w:rsidR="00CB62FC" w:rsidRDefault="00CB62FC">
      <w:pPr>
        <w:pStyle w:val="Index1"/>
        <w:tabs>
          <w:tab w:val="right" w:pos="5030"/>
        </w:tabs>
        <w:rPr>
          <w:noProof/>
        </w:rPr>
      </w:pPr>
      <w:r>
        <w:rPr>
          <w:noProof/>
        </w:rPr>
        <w:t>Core CAL, 35, 97, 103</w:t>
      </w:r>
    </w:p>
    <w:p w14:paraId="280A0FC2" w14:textId="77777777" w:rsidR="00CB62FC" w:rsidRDefault="00CB62FC">
      <w:pPr>
        <w:pStyle w:val="Index1"/>
        <w:tabs>
          <w:tab w:val="right" w:pos="5030"/>
        </w:tabs>
        <w:rPr>
          <w:noProof/>
        </w:rPr>
      </w:pPr>
      <w:r>
        <w:rPr>
          <w:noProof/>
        </w:rPr>
        <w:t>Core CAL Suite, 16</w:t>
      </w:r>
    </w:p>
    <w:p w14:paraId="250B537B" w14:textId="77777777" w:rsidR="00CB62FC" w:rsidRDefault="00CB62FC">
      <w:pPr>
        <w:pStyle w:val="Index1"/>
        <w:tabs>
          <w:tab w:val="right" w:pos="5030"/>
        </w:tabs>
        <w:rPr>
          <w:noProof/>
        </w:rPr>
      </w:pPr>
      <w:r>
        <w:rPr>
          <w:noProof/>
        </w:rPr>
        <w:t>Core CAL Suite Bridge pre Enterprise Mobility + Security, 16</w:t>
      </w:r>
    </w:p>
    <w:p w14:paraId="3E8E4C88" w14:textId="77777777" w:rsidR="00CB62FC" w:rsidRDefault="00CB62FC">
      <w:pPr>
        <w:pStyle w:val="Index1"/>
        <w:tabs>
          <w:tab w:val="right" w:pos="5030"/>
        </w:tabs>
        <w:rPr>
          <w:noProof/>
        </w:rPr>
      </w:pPr>
      <w:r>
        <w:rPr>
          <w:noProof/>
        </w:rPr>
        <w:t>Core CAL Suite Bridge pre Microsoft Intune, 16</w:t>
      </w:r>
    </w:p>
    <w:p w14:paraId="741AD5BE" w14:textId="77777777" w:rsidR="00CB62FC" w:rsidRDefault="00CB62FC">
      <w:pPr>
        <w:pStyle w:val="Index1"/>
        <w:tabs>
          <w:tab w:val="right" w:pos="5030"/>
        </w:tabs>
        <w:rPr>
          <w:noProof/>
        </w:rPr>
      </w:pPr>
      <w:r>
        <w:rPr>
          <w:noProof/>
        </w:rPr>
        <w:t>Core CAL Suite Bridge pre Office 365, 16</w:t>
      </w:r>
    </w:p>
    <w:p w14:paraId="4486E025" w14:textId="77777777" w:rsidR="00CB62FC" w:rsidRDefault="00CB62FC">
      <w:pPr>
        <w:pStyle w:val="Index1"/>
        <w:tabs>
          <w:tab w:val="right" w:pos="5030"/>
        </w:tabs>
        <w:rPr>
          <w:noProof/>
        </w:rPr>
      </w:pPr>
      <w:r>
        <w:rPr>
          <w:noProof/>
        </w:rPr>
        <w:t>Core CAL Suite Bridge pre Office 365 a Microsoft Intune, 16</w:t>
      </w:r>
    </w:p>
    <w:p w14:paraId="0551CAAE" w14:textId="77777777" w:rsidR="00CB62FC" w:rsidRDefault="00CB62FC">
      <w:pPr>
        <w:pStyle w:val="Index1"/>
        <w:tabs>
          <w:tab w:val="right" w:pos="5030"/>
        </w:tabs>
        <w:rPr>
          <w:noProof/>
        </w:rPr>
      </w:pPr>
      <w:r>
        <w:rPr>
          <w:noProof/>
        </w:rPr>
        <w:t>Core Infrastructure Server Suite Datacenter, 103</w:t>
      </w:r>
    </w:p>
    <w:p w14:paraId="2DD92385" w14:textId="77777777" w:rsidR="00CB62FC" w:rsidRDefault="00CB62FC">
      <w:pPr>
        <w:pStyle w:val="Index1"/>
        <w:tabs>
          <w:tab w:val="right" w:pos="5030"/>
        </w:tabs>
        <w:rPr>
          <w:noProof/>
        </w:rPr>
      </w:pPr>
      <w:r>
        <w:rPr>
          <w:noProof/>
        </w:rPr>
        <w:t>Core Infrastructure Server Suite Datacenter (balík 16 jadrových licencií), 17</w:t>
      </w:r>
    </w:p>
    <w:p w14:paraId="7E346288" w14:textId="77777777" w:rsidR="00CB62FC" w:rsidRDefault="00CB62FC">
      <w:pPr>
        <w:pStyle w:val="Index1"/>
        <w:tabs>
          <w:tab w:val="right" w:pos="5030"/>
        </w:tabs>
        <w:rPr>
          <w:noProof/>
        </w:rPr>
      </w:pPr>
      <w:r>
        <w:rPr>
          <w:noProof/>
        </w:rPr>
        <w:t>Core Infrastructure Server Suite Datacenter (balík 2 jadrových licencií), 17</w:t>
      </w:r>
    </w:p>
    <w:p w14:paraId="3AB4E49B" w14:textId="77777777" w:rsidR="00CB62FC" w:rsidRDefault="00CB62FC">
      <w:pPr>
        <w:pStyle w:val="Index1"/>
        <w:tabs>
          <w:tab w:val="right" w:pos="5030"/>
        </w:tabs>
        <w:rPr>
          <w:noProof/>
        </w:rPr>
      </w:pPr>
      <w:r>
        <w:rPr>
          <w:noProof/>
        </w:rPr>
        <w:t>Core Infrastructure Server Suite Standard, 103</w:t>
      </w:r>
    </w:p>
    <w:p w14:paraId="48B2E90C" w14:textId="77777777" w:rsidR="00CB62FC" w:rsidRDefault="00CB62FC">
      <w:pPr>
        <w:pStyle w:val="Index1"/>
        <w:tabs>
          <w:tab w:val="right" w:pos="5030"/>
        </w:tabs>
        <w:rPr>
          <w:noProof/>
        </w:rPr>
      </w:pPr>
      <w:r>
        <w:rPr>
          <w:noProof/>
        </w:rPr>
        <w:t>Core Infrastructure Server Suite Standard (balík 16 jadrových licencií), 17</w:t>
      </w:r>
    </w:p>
    <w:p w14:paraId="12A349ED" w14:textId="77777777" w:rsidR="00CB62FC" w:rsidRDefault="00CB62FC">
      <w:pPr>
        <w:pStyle w:val="Index1"/>
        <w:tabs>
          <w:tab w:val="right" w:pos="5030"/>
        </w:tabs>
        <w:rPr>
          <w:noProof/>
        </w:rPr>
      </w:pPr>
      <w:r>
        <w:rPr>
          <w:noProof/>
        </w:rPr>
        <w:t>Core Infrastructure Server Suite Standard (balík 2 jadrových licencií), 17</w:t>
      </w:r>
    </w:p>
    <w:p w14:paraId="1D57D766" w14:textId="77777777" w:rsidR="00CB62FC" w:rsidRDefault="00CB62FC">
      <w:pPr>
        <w:pStyle w:val="Index1"/>
        <w:tabs>
          <w:tab w:val="right" w:pos="5030"/>
        </w:tabs>
        <w:rPr>
          <w:noProof/>
        </w:rPr>
      </w:pPr>
      <w:r>
        <w:rPr>
          <w:noProof/>
        </w:rPr>
        <w:t>Data Loss Prevention, 27</w:t>
      </w:r>
    </w:p>
    <w:p w14:paraId="4DEF36C6" w14:textId="77777777" w:rsidR="00CB62FC" w:rsidRDefault="00CB62FC">
      <w:pPr>
        <w:pStyle w:val="Index1"/>
        <w:tabs>
          <w:tab w:val="right" w:pos="5030"/>
        </w:tabs>
        <w:rPr>
          <w:noProof/>
        </w:rPr>
      </w:pPr>
      <w:r>
        <w:rPr>
          <w:noProof/>
        </w:rPr>
        <w:t>Dodatočná kapacita AI Builder, 80</w:t>
      </w:r>
    </w:p>
    <w:p w14:paraId="6D153826" w14:textId="77777777" w:rsidR="00CB62FC" w:rsidRDefault="00CB62FC">
      <w:pPr>
        <w:pStyle w:val="Index1"/>
        <w:tabs>
          <w:tab w:val="right" w:pos="5030"/>
        </w:tabs>
        <w:rPr>
          <w:noProof/>
        </w:rPr>
      </w:pPr>
      <w:r>
        <w:rPr>
          <w:noProof/>
        </w:rPr>
        <w:t>Dodatočná kapacita na zobrazovanie stránok Power Apps Portals, 80</w:t>
      </w:r>
    </w:p>
    <w:p w14:paraId="6217EB0F" w14:textId="77777777" w:rsidR="00CB62FC" w:rsidRDefault="00CB62FC">
      <w:pPr>
        <w:pStyle w:val="Index1"/>
        <w:tabs>
          <w:tab w:val="right" w:pos="5030"/>
        </w:tabs>
        <w:rPr>
          <w:noProof/>
        </w:rPr>
      </w:pPr>
      <w:r>
        <w:rPr>
          <w:noProof/>
        </w:rPr>
        <w:t>Dodatočná licencia E5 pre Audio Conferencing pre používateľov v Indii, 75</w:t>
      </w:r>
    </w:p>
    <w:p w14:paraId="4AA195F6" w14:textId="77777777" w:rsidR="00CB62FC" w:rsidRDefault="00CB62FC">
      <w:pPr>
        <w:pStyle w:val="Index1"/>
        <w:tabs>
          <w:tab w:val="right" w:pos="5030"/>
        </w:tabs>
        <w:rPr>
          <w:noProof/>
        </w:rPr>
      </w:pPr>
      <w:r>
        <w:rPr>
          <w:noProof/>
        </w:rPr>
        <w:t>Dodatočná licencia na produkt Microsoft Intune pre EDU, 84</w:t>
      </w:r>
    </w:p>
    <w:p w14:paraId="3402CD58" w14:textId="77777777" w:rsidR="00CB62FC" w:rsidRDefault="00CB62FC">
      <w:pPr>
        <w:pStyle w:val="Index1"/>
        <w:tabs>
          <w:tab w:val="right" w:pos="5030"/>
        </w:tabs>
        <w:rPr>
          <w:noProof/>
        </w:rPr>
      </w:pPr>
      <w:r>
        <w:rPr>
          <w:noProof/>
        </w:rPr>
        <w:t>Dodatočná licencia SL pre jednotlivých používateľov na produkt Microsoft Intune Extra Storage 1 GB, 84</w:t>
      </w:r>
    </w:p>
    <w:p w14:paraId="6A8C6DAD" w14:textId="77777777" w:rsidR="00CB62FC" w:rsidRDefault="00CB62FC">
      <w:pPr>
        <w:pStyle w:val="Index1"/>
        <w:tabs>
          <w:tab w:val="right" w:pos="5030"/>
        </w:tabs>
        <w:rPr>
          <w:noProof/>
        </w:rPr>
      </w:pPr>
      <w:r>
        <w:rPr>
          <w:noProof/>
        </w:rPr>
        <w:t>Dodatočná licencia VDA pre M365 E3/E5 (SL), 62</w:t>
      </w:r>
    </w:p>
    <w:p w14:paraId="28587558" w14:textId="77777777" w:rsidR="00CB62FC" w:rsidRDefault="00CB62FC">
      <w:pPr>
        <w:pStyle w:val="Index1"/>
        <w:tabs>
          <w:tab w:val="right" w:pos="5030"/>
        </w:tabs>
        <w:rPr>
          <w:noProof/>
        </w:rPr>
      </w:pPr>
      <w:r>
        <w:rPr>
          <w:noProof/>
        </w:rPr>
        <w:t>Dodatočná neprodukčná aplikácia Dynamics 365 Marketing, 69</w:t>
      </w:r>
    </w:p>
    <w:p w14:paraId="649A6F3B" w14:textId="77777777" w:rsidR="00CB62FC" w:rsidRDefault="00CB62FC">
      <w:pPr>
        <w:pStyle w:val="Index1"/>
        <w:tabs>
          <w:tab w:val="right" w:pos="5030"/>
        </w:tabs>
        <w:rPr>
          <w:noProof/>
        </w:rPr>
      </w:pPr>
      <w:r>
        <w:rPr>
          <w:noProof/>
        </w:rPr>
        <w:t>Dodatočná prihlasovacia kapacita k Power Apps Portals, 80</w:t>
      </w:r>
    </w:p>
    <w:p w14:paraId="13AA2877" w14:textId="77777777" w:rsidR="00CB62FC" w:rsidRDefault="00CB62FC">
      <w:pPr>
        <w:pStyle w:val="Index1"/>
        <w:tabs>
          <w:tab w:val="right" w:pos="5030"/>
        </w:tabs>
        <w:rPr>
          <w:noProof/>
        </w:rPr>
      </w:pPr>
      <w:r>
        <w:rPr>
          <w:noProof/>
        </w:rPr>
        <w:t>Dodatočné hodnotenia Dynamics 365 Fraud Protection, 70</w:t>
      </w:r>
    </w:p>
    <w:p w14:paraId="01DF24A4" w14:textId="77777777" w:rsidR="00CB62FC" w:rsidRDefault="00CB62FC">
      <w:pPr>
        <w:pStyle w:val="Index1"/>
        <w:tabs>
          <w:tab w:val="right" w:pos="5030"/>
        </w:tabs>
        <w:rPr>
          <w:noProof/>
        </w:rPr>
      </w:pPr>
      <w:r>
        <w:rPr>
          <w:noProof/>
        </w:rPr>
        <w:t>Doplnok cloudu Dynamics 365 Business Central Premium/Team Members, 68</w:t>
      </w:r>
    </w:p>
    <w:p w14:paraId="688D5F06" w14:textId="77777777" w:rsidR="00CB62FC" w:rsidRDefault="00CB62FC">
      <w:pPr>
        <w:pStyle w:val="Index1"/>
        <w:tabs>
          <w:tab w:val="right" w:pos="5030"/>
        </w:tabs>
        <w:rPr>
          <w:noProof/>
        </w:rPr>
      </w:pPr>
      <w:r>
        <w:rPr>
          <w:noProof/>
        </w:rPr>
        <w:t>Doplnok Dynamics 365 Operations Activity, 68</w:t>
      </w:r>
    </w:p>
    <w:p w14:paraId="128352E9" w14:textId="77777777" w:rsidR="00CB62FC" w:rsidRDefault="00CB62FC">
      <w:pPr>
        <w:pStyle w:val="Index1"/>
        <w:tabs>
          <w:tab w:val="right" w:pos="5030"/>
        </w:tabs>
        <w:rPr>
          <w:noProof/>
        </w:rPr>
      </w:pPr>
      <w:r>
        <w:rPr>
          <w:noProof/>
        </w:rPr>
        <w:t>Dymamics 365 podpora na diaľku, 69</w:t>
      </w:r>
    </w:p>
    <w:p w14:paraId="53106413" w14:textId="77777777" w:rsidR="00CB62FC" w:rsidRDefault="00CB62FC">
      <w:pPr>
        <w:pStyle w:val="Index1"/>
        <w:tabs>
          <w:tab w:val="right" w:pos="5030"/>
        </w:tabs>
        <w:rPr>
          <w:noProof/>
        </w:rPr>
      </w:pPr>
      <w:r>
        <w:rPr>
          <w:noProof/>
        </w:rPr>
        <w:t>Dynamics 365 – dodatočná produkčná/neprodukčná inštancia riešenia Customer Engagement, 69</w:t>
      </w:r>
    </w:p>
    <w:p w14:paraId="36DC05EB" w14:textId="77777777" w:rsidR="00CB62FC" w:rsidRDefault="00CB62FC">
      <w:pPr>
        <w:pStyle w:val="Index1"/>
        <w:tabs>
          <w:tab w:val="right" w:pos="5030"/>
        </w:tabs>
        <w:rPr>
          <w:noProof/>
        </w:rPr>
      </w:pPr>
      <w:r>
        <w:rPr>
          <w:noProof/>
        </w:rPr>
        <w:t>Dynamics 365 – dodatočné príspevky v sociálnych sieťach pre riešenie Customer Engagement, 69</w:t>
      </w:r>
    </w:p>
    <w:p w14:paraId="31DBDA1E" w14:textId="77777777" w:rsidR="00CB62FC" w:rsidRDefault="00CB62FC">
      <w:pPr>
        <w:pStyle w:val="Index1"/>
        <w:tabs>
          <w:tab w:val="right" w:pos="5030"/>
        </w:tabs>
        <w:rPr>
          <w:noProof/>
        </w:rPr>
      </w:pPr>
      <w:r>
        <w:rPr>
          <w:noProof/>
        </w:rPr>
        <w:t>Dynamics 365 – dodatočné úložisko databázy riešenia Customer Engagement, 69</w:t>
      </w:r>
    </w:p>
    <w:p w14:paraId="5A4B9141" w14:textId="77777777" w:rsidR="00CB62FC" w:rsidRDefault="00CB62FC">
      <w:pPr>
        <w:pStyle w:val="Index1"/>
        <w:tabs>
          <w:tab w:val="right" w:pos="5030"/>
        </w:tabs>
        <w:rPr>
          <w:noProof/>
        </w:rPr>
      </w:pPr>
      <w:r>
        <w:rPr>
          <w:noProof/>
        </w:rPr>
        <w:t>Dynamics 365 – dodatočné zobrazenia stránok na portáli riešenia Customer Engagement, 69</w:t>
      </w:r>
    </w:p>
    <w:p w14:paraId="20105B15" w14:textId="77777777" w:rsidR="00CB62FC" w:rsidRDefault="00CB62FC">
      <w:pPr>
        <w:pStyle w:val="Index1"/>
        <w:tabs>
          <w:tab w:val="right" w:pos="5030"/>
        </w:tabs>
        <w:rPr>
          <w:noProof/>
        </w:rPr>
      </w:pPr>
      <w:r>
        <w:rPr>
          <w:noProof/>
        </w:rPr>
        <w:t>Dynamics 365 – dodatočný portál riešenia Customer Engagement, 69</w:t>
      </w:r>
    </w:p>
    <w:p w14:paraId="2E8300C2" w14:textId="77777777" w:rsidR="00CB62FC" w:rsidRDefault="00CB62FC">
      <w:pPr>
        <w:pStyle w:val="Index1"/>
        <w:tabs>
          <w:tab w:val="right" w:pos="5030"/>
        </w:tabs>
        <w:rPr>
          <w:noProof/>
        </w:rPr>
      </w:pPr>
      <w:r>
        <w:rPr>
          <w:noProof/>
        </w:rPr>
        <w:t>Dynamics 365 Additional Asset Management, 70</w:t>
      </w:r>
    </w:p>
    <w:p w14:paraId="72C0DAEE" w14:textId="77777777" w:rsidR="00CB62FC" w:rsidRDefault="00CB62FC">
      <w:pPr>
        <w:pStyle w:val="Index1"/>
        <w:tabs>
          <w:tab w:val="right" w:pos="5030"/>
        </w:tabs>
        <w:rPr>
          <w:noProof/>
        </w:rPr>
      </w:pPr>
      <w:r>
        <w:rPr>
          <w:noProof/>
        </w:rPr>
        <w:t>Dynamics 365 Business Central Device, 68</w:t>
      </w:r>
    </w:p>
    <w:p w14:paraId="6B9BCF19" w14:textId="77777777" w:rsidR="00CB62FC" w:rsidRDefault="00CB62FC">
      <w:pPr>
        <w:pStyle w:val="Index1"/>
        <w:tabs>
          <w:tab w:val="right" w:pos="5030"/>
        </w:tabs>
        <w:rPr>
          <w:noProof/>
        </w:rPr>
      </w:pPr>
      <w:r>
        <w:rPr>
          <w:noProof/>
        </w:rPr>
        <w:t>Dynamics 365 Business Central Premium/Essentials/Team Member, 68</w:t>
      </w:r>
    </w:p>
    <w:p w14:paraId="5364EEFD" w14:textId="77777777" w:rsidR="00CB62FC" w:rsidRDefault="00CB62FC">
      <w:pPr>
        <w:pStyle w:val="Index1"/>
        <w:tabs>
          <w:tab w:val="right" w:pos="5030"/>
        </w:tabs>
        <w:rPr>
          <w:noProof/>
        </w:rPr>
      </w:pPr>
      <w:r>
        <w:rPr>
          <w:noProof/>
        </w:rPr>
        <w:t>Dynamics 365 Call Intelligence, 69</w:t>
      </w:r>
    </w:p>
    <w:p w14:paraId="623131F4" w14:textId="77777777" w:rsidR="00CB62FC" w:rsidRDefault="00CB62FC">
      <w:pPr>
        <w:pStyle w:val="Index1"/>
        <w:tabs>
          <w:tab w:val="right" w:pos="5030"/>
        </w:tabs>
        <w:rPr>
          <w:noProof/>
        </w:rPr>
      </w:pPr>
      <w:r>
        <w:rPr>
          <w:noProof/>
        </w:rPr>
        <w:t>Dynamics 365 Chat – dodatočná licencia na relácie pre Virtual Agent, 70</w:t>
      </w:r>
    </w:p>
    <w:p w14:paraId="145659E0" w14:textId="77777777" w:rsidR="00CB62FC" w:rsidRDefault="00CB62FC">
      <w:pPr>
        <w:pStyle w:val="Index1"/>
        <w:tabs>
          <w:tab w:val="right" w:pos="5030"/>
        </w:tabs>
        <w:rPr>
          <w:noProof/>
        </w:rPr>
      </w:pPr>
      <w:r>
        <w:rPr>
          <w:noProof/>
        </w:rPr>
        <w:t>Dynamics 365 Commerce, 69</w:t>
      </w:r>
    </w:p>
    <w:p w14:paraId="4FC29FFF" w14:textId="77777777" w:rsidR="00CB62FC" w:rsidRDefault="00CB62FC">
      <w:pPr>
        <w:pStyle w:val="Index1"/>
        <w:tabs>
          <w:tab w:val="right" w:pos="5030"/>
        </w:tabs>
        <w:rPr>
          <w:noProof/>
        </w:rPr>
      </w:pPr>
      <w:r>
        <w:rPr>
          <w:noProof/>
        </w:rPr>
        <w:t>Dynamics 365 Commerce – dodatočná licencia, 69</w:t>
      </w:r>
    </w:p>
    <w:p w14:paraId="7880C742" w14:textId="77777777" w:rsidR="00CB62FC" w:rsidRDefault="00CB62FC">
      <w:pPr>
        <w:pStyle w:val="Index1"/>
        <w:tabs>
          <w:tab w:val="right" w:pos="5030"/>
        </w:tabs>
        <w:rPr>
          <w:noProof/>
        </w:rPr>
      </w:pPr>
      <w:r>
        <w:rPr>
          <w:noProof/>
        </w:rPr>
        <w:t>Dynamics 365 Commerce – licencia z krytia SA, 69</w:t>
      </w:r>
    </w:p>
    <w:p w14:paraId="7F693612" w14:textId="77777777" w:rsidR="00CB62FC" w:rsidRDefault="00CB62FC">
      <w:pPr>
        <w:pStyle w:val="Index1"/>
        <w:tabs>
          <w:tab w:val="right" w:pos="5030"/>
        </w:tabs>
        <w:rPr>
          <w:noProof/>
        </w:rPr>
      </w:pPr>
      <w:r>
        <w:rPr>
          <w:noProof/>
        </w:rPr>
        <w:t>Dynamics 365 Commerce Ratings and Reviews, 68</w:t>
      </w:r>
    </w:p>
    <w:p w14:paraId="024C3D90" w14:textId="77777777" w:rsidR="00CB62FC" w:rsidRDefault="00CB62FC">
      <w:pPr>
        <w:pStyle w:val="Index1"/>
        <w:tabs>
          <w:tab w:val="right" w:pos="5030"/>
        </w:tabs>
        <w:rPr>
          <w:noProof/>
        </w:rPr>
      </w:pPr>
      <w:r>
        <w:rPr>
          <w:noProof/>
        </w:rPr>
        <w:t>Dynamics 365 Commerce Recommendations, 68</w:t>
      </w:r>
    </w:p>
    <w:p w14:paraId="41E27BE1" w14:textId="77777777" w:rsidR="00CB62FC" w:rsidRDefault="00CB62FC">
      <w:pPr>
        <w:pStyle w:val="Index1"/>
        <w:tabs>
          <w:tab w:val="right" w:pos="5030"/>
        </w:tabs>
        <w:rPr>
          <w:noProof/>
        </w:rPr>
      </w:pPr>
      <w:r>
        <w:rPr>
          <w:noProof/>
        </w:rPr>
        <w:t>Dynamics 365 Commerce Scale Unit – Cloud, 68</w:t>
      </w:r>
    </w:p>
    <w:p w14:paraId="28B733EB" w14:textId="77777777" w:rsidR="00CB62FC" w:rsidRDefault="00CB62FC">
      <w:pPr>
        <w:pStyle w:val="Index1"/>
        <w:tabs>
          <w:tab w:val="right" w:pos="5030"/>
        </w:tabs>
        <w:rPr>
          <w:noProof/>
        </w:rPr>
      </w:pPr>
      <w:r>
        <w:rPr>
          <w:noProof/>
        </w:rPr>
        <w:t>Dynamics 365 Customer Insights, 68</w:t>
      </w:r>
    </w:p>
    <w:p w14:paraId="174F8C4D" w14:textId="77777777" w:rsidR="00CB62FC" w:rsidRDefault="00CB62FC">
      <w:pPr>
        <w:pStyle w:val="Index1"/>
        <w:tabs>
          <w:tab w:val="right" w:pos="5030"/>
        </w:tabs>
        <w:rPr>
          <w:noProof/>
        </w:rPr>
      </w:pPr>
      <w:r>
        <w:rPr>
          <w:noProof/>
        </w:rPr>
        <w:t>Dynamics 365 Customer Insights – dodatočné profily, 68</w:t>
      </w:r>
    </w:p>
    <w:p w14:paraId="61C615DA" w14:textId="77777777" w:rsidR="00CB62FC" w:rsidRDefault="00CB62FC">
      <w:pPr>
        <w:pStyle w:val="Index1"/>
        <w:tabs>
          <w:tab w:val="right" w:pos="5030"/>
        </w:tabs>
        <w:rPr>
          <w:noProof/>
        </w:rPr>
      </w:pPr>
      <w:r>
        <w:rPr>
          <w:noProof/>
        </w:rPr>
        <w:t>Dynamics 365 Customer Service, 21</w:t>
      </w:r>
    </w:p>
    <w:p w14:paraId="074128A9" w14:textId="77777777" w:rsidR="00CB62FC" w:rsidRDefault="00CB62FC">
      <w:pPr>
        <w:pStyle w:val="Index1"/>
        <w:tabs>
          <w:tab w:val="right" w:pos="5030"/>
        </w:tabs>
        <w:rPr>
          <w:noProof/>
        </w:rPr>
      </w:pPr>
      <w:r>
        <w:rPr>
          <w:noProof/>
        </w:rPr>
        <w:t>Dynamics 365 Customer Service – licencia CAL na lokálne nasadenie, 20, 21</w:t>
      </w:r>
    </w:p>
    <w:p w14:paraId="69C1946A" w14:textId="77777777" w:rsidR="00CB62FC" w:rsidRDefault="00CB62FC">
      <w:pPr>
        <w:pStyle w:val="Index1"/>
        <w:tabs>
          <w:tab w:val="right" w:pos="5030"/>
        </w:tabs>
        <w:rPr>
          <w:noProof/>
        </w:rPr>
      </w:pPr>
      <w:r>
        <w:rPr>
          <w:noProof/>
        </w:rPr>
        <w:t>Dynamics 365 Customer Service Chat, 70</w:t>
      </w:r>
    </w:p>
    <w:p w14:paraId="4267891D" w14:textId="77777777" w:rsidR="00CB62FC" w:rsidRDefault="00CB62FC">
      <w:pPr>
        <w:pStyle w:val="Index1"/>
        <w:tabs>
          <w:tab w:val="right" w:pos="5030"/>
        </w:tabs>
        <w:rPr>
          <w:noProof/>
        </w:rPr>
      </w:pPr>
      <w:r>
        <w:rPr>
          <w:noProof/>
        </w:rPr>
        <w:t>Dynamics 365 Customer Service Chat – kapacita, 70</w:t>
      </w:r>
    </w:p>
    <w:p w14:paraId="1903F8E0" w14:textId="77777777" w:rsidR="00CB62FC" w:rsidRDefault="00CB62FC">
      <w:pPr>
        <w:pStyle w:val="Index1"/>
        <w:tabs>
          <w:tab w:val="right" w:pos="5030"/>
        </w:tabs>
        <w:rPr>
          <w:noProof/>
        </w:rPr>
      </w:pPr>
      <w:r>
        <w:rPr>
          <w:noProof/>
        </w:rPr>
        <w:t>Dynamics 365 Customer Service Enterprise, 68</w:t>
      </w:r>
    </w:p>
    <w:p w14:paraId="486F6CF6" w14:textId="77777777" w:rsidR="00CB62FC" w:rsidRDefault="00CB62FC">
      <w:pPr>
        <w:pStyle w:val="Index1"/>
        <w:tabs>
          <w:tab w:val="right" w:pos="5030"/>
        </w:tabs>
        <w:rPr>
          <w:noProof/>
        </w:rPr>
      </w:pPr>
      <w:r>
        <w:rPr>
          <w:noProof/>
        </w:rPr>
        <w:t>Dynamics 365 Customer Service Insights, 68</w:t>
      </w:r>
    </w:p>
    <w:p w14:paraId="75B3ED0F" w14:textId="77777777" w:rsidR="00CB62FC" w:rsidRDefault="00CB62FC">
      <w:pPr>
        <w:pStyle w:val="Index1"/>
        <w:tabs>
          <w:tab w:val="right" w:pos="5030"/>
        </w:tabs>
        <w:rPr>
          <w:noProof/>
        </w:rPr>
      </w:pPr>
      <w:r>
        <w:rPr>
          <w:noProof/>
        </w:rPr>
        <w:t>Dynamics 365 Customer Service Insights – dodatočné prípady, 68</w:t>
      </w:r>
    </w:p>
    <w:p w14:paraId="129A5489" w14:textId="77777777" w:rsidR="00CB62FC" w:rsidRDefault="00CB62FC">
      <w:pPr>
        <w:pStyle w:val="Index1"/>
        <w:tabs>
          <w:tab w:val="right" w:pos="5030"/>
        </w:tabs>
        <w:rPr>
          <w:noProof/>
        </w:rPr>
      </w:pPr>
      <w:r>
        <w:rPr>
          <w:noProof/>
        </w:rPr>
        <w:t>Dynamics 365 Customer Service Professional, 68</w:t>
      </w:r>
    </w:p>
    <w:p w14:paraId="45A9B774" w14:textId="77777777" w:rsidR="00CB62FC" w:rsidRDefault="00CB62FC">
      <w:pPr>
        <w:pStyle w:val="Index1"/>
        <w:tabs>
          <w:tab w:val="right" w:pos="5030"/>
        </w:tabs>
        <w:rPr>
          <w:noProof/>
        </w:rPr>
      </w:pPr>
      <w:r>
        <w:rPr>
          <w:noProof/>
        </w:rPr>
        <w:t>Dynamics 365 Customer Voice, 70</w:t>
      </w:r>
    </w:p>
    <w:p w14:paraId="1AEFB303" w14:textId="77777777" w:rsidR="00CB62FC" w:rsidRDefault="00CB62FC">
      <w:pPr>
        <w:pStyle w:val="Index1"/>
        <w:tabs>
          <w:tab w:val="right" w:pos="5030"/>
        </w:tabs>
        <w:rPr>
          <w:noProof/>
        </w:rPr>
      </w:pPr>
      <w:r>
        <w:rPr>
          <w:noProof/>
        </w:rPr>
        <w:t>Dynamics 365 Customer Voice – Additional Responses, 70</w:t>
      </w:r>
    </w:p>
    <w:p w14:paraId="78B333B5" w14:textId="77777777" w:rsidR="00CB62FC" w:rsidRDefault="00CB62FC">
      <w:pPr>
        <w:pStyle w:val="Index1"/>
        <w:tabs>
          <w:tab w:val="right" w:pos="5030"/>
        </w:tabs>
        <w:rPr>
          <w:noProof/>
        </w:rPr>
      </w:pPr>
      <w:r>
        <w:rPr>
          <w:noProof/>
        </w:rPr>
        <w:t>Dynamics 365 Digital Messaging, 70</w:t>
      </w:r>
    </w:p>
    <w:p w14:paraId="0DD39ABF" w14:textId="77777777" w:rsidR="00CB62FC" w:rsidRDefault="00CB62FC">
      <w:pPr>
        <w:pStyle w:val="Index1"/>
        <w:tabs>
          <w:tab w:val="right" w:pos="5030"/>
        </w:tabs>
        <w:rPr>
          <w:noProof/>
        </w:rPr>
      </w:pPr>
      <w:r>
        <w:rPr>
          <w:noProof/>
        </w:rPr>
        <w:t>Dynamics 365 eCommerce Tier, 68</w:t>
      </w:r>
    </w:p>
    <w:p w14:paraId="09E44BC2" w14:textId="77777777" w:rsidR="00CB62FC" w:rsidRDefault="00CB62FC">
      <w:pPr>
        <w:pStyle w:val="Index1"/>
        <w:tabs>
          <w:tab w:val="right" w:pos="5030"/>
        </w:tabs>
        <w:rPr>
          <w:noProof/>
        </w:rPr>
      </w:pPr>
      <w:r>
        <w:rPr>
          <w:noProof/>
        </w:rPr>
        <w:t>Dynamics 365 eCommerce Tier – prebytok, 68</w:t>
      </w:r>
    </w:p>
    <w:p w14:paraId="163B1810" w14:textId="77777777" w:rsidR="00CB62FC" w:rsidRDefault="00CB62FC">
      <w:pPr>
        <w:pStyle w:val="Index1"/>
        <w:tabs>
          <w:tab w:val="right" w:pos="5030"/>
        </w:tabs>
        <w:rPr>
          <w:noProof/>
        </w:rPr>
      </w:pPr>
      <w:r>
        <w:rPr>
          <w:noProof/>
        </w:rPr>
        <w:t>Dynamics 365 Field Service, 68</w:t>
      </w:r>
    </w:p>
    <w:p w14:paraId="7416D555" w14:textId="77777777" w:rsidR="00CB62FC" w:rsidRDefault="00CB62FC">
      <w:pPr>
        <w:pStyle w:val="Index1"/>
        <w:tabs>
          <w:tab w:val="right" w:pos="5030"/>
        </w:tabs>
        <w:rPr>
          <w:noProof/>
        </w:rPr>
      </w:pPr>
      <w:r>
        <w:rPr>
          <w:noProof/>
        </w:rPr>
        <w:t>Dynamics 365 Field Service Contractor, 70</w:t>
      </w:r>
    </w:p>
    <w:p w14:paraId="2B030E93" w14:textId="77777777" w:rsidR="00CB62FC" w:rsidRDefault="00CB62FC">
      <w:pPr>
        <w:pStyle w:val="Index1"/>
        <w:tabs>
          <w:tab w:val="right" w:pos="5030"/>
        </w:tabs>
        <w:rPr>
          <w:noProof/>
        </w:rPr>
      </w:pPr>
      <w:r>
        <w:rPr>
          <w:noProof/>
        </w:rPr>
        <w:t>Dynamics 365 Finance, 21, 69</w:t>
      </w:r>
    </w:p>
    <w:p w14:paraId="2F52D813" w14:textId="77777777" w:rsidR="00CB62FC" w:rsidRDefault="00CB62FC">
      <w:pPr>
        <w:pStyle w:val="Index1"/>
        <w:tabs>
          <w:tab w:val="right" w:pos="5030"/>
        </w:tabs>
        <w:rPr>
          <w:noProof/>
        </w:rPr>
      </w:pPr>
      <w:r>
        <w:rPr>
          <w:noProof/>
        </w:rPr>
        <w:t>Dynamics 365 Finance – dodatočná licencia, 69</w:t>
      </w:r>
    </w:p>
    <w:p w14:paraId="18380CFF" w14:textId="77777777" w:rsidR="00CB62FC" w:rsidRDefault="00CB62FC">
      <w:pPr>
        <w:pStyle w:val="Index1"/>
        <w:tabs>
          <w:tab w:val="right" w:pos="5030"/>
        </w:tabs>
        <w:rPr>
          <w:noProof/>
        </w:rPr>
      </w:pPr>
      <w:r>
        <w:rPr>
          <w:noProof/>
        </w:rPr>
        <w:t>Dynamics 365 Finance – licencia z krytia SA, 69</w:t>
      </w:r>
    </w:p>
    <w:p w14:paraId="3957600A" w14:textId="77777777" w:rsidR="00CB62FC" w:rsidRDefault="00CB62FC">
      <w:pPr>
        <w:pStyle w:val="Index1"/>
        <w:tabs>
          <w:tab w:val="right" w:pos="5030"/>
        </w:tabs>
        <w:rPr>
          <w:noProof/>
        </w:rPr>
      </w:pPr>
      <w:r>
        <w:rPr>
          <w:noProof/>
        </w:rPr>
        <w:t>Dynamics 365 for Field Service – optimalizácia plánovania zdrojov, 69</w:t>
      </w:r>
    </w:p>
    <w:p w14:paraId="680C2B75" w14:textId="77777777" w:rsidR="00CB62FC" w:rsidRDefault="00CB62FC">
      <w:pPr>
        <w:pStyle w:val="Index1"/>
        <w:tabs>
          <w:tab w:val="right" w:pos="5030"/>
        </w:tabs>
        <w:rPr>
          <w:noProof/>
        </w:rPr>
      </w:pPr>
      <w:r>
        <w:rPr>
          <w:noProof/>
        </w:rPr>
        <w:t>Dynamics 365 for Project Service Automation, 69</w:t>
      </w:r>
    </w:p>
    <w:p w14:paraId="35EC20D0" w14:textId="77777777" w:rsidR="00CB62FC" w:rsidRDefault="00CB62FC">
      <w:pPr>
        <w:pStyle w:val="Index1"/>
        <w:tabs>
          <w:tab w:val="right" w:pos="5030"/>
        </w:tabs>
        <w:rPr>
          <w:noProof/>
        </w:rPr>
      </w:pPr>
      <w:r>
        <w:rPr>
          <w:noProof/>
        </w:rPr>
        <w:t>Dynamics 365 Fraud Protection, 70</w:t>
      </w:r>
    </w:p>
    <w:p w14:paraId="3EB3A853" w14:textId="77777777" w:rsidR="00CB62FC" w:rsidRDefault="00CB62FC">
      <w:pPr>
        <w:pStyle w:val="Index1"/>
        <w:tabs>
          <w:tab w:val="right" w:pos="5030"/>
        </w:tabs>
        <w:rPr>
          <w:noProof/>
        </w:rPr>
      </w:pPr>
      <w:r>
        <w:rPr>
          <w:noProof/>
        </w:rPr>
        <w:t>Dynamics 365 Human Resources, 68</w:t>
      </w:r>
    </w:p>
    <w:p w14:paraId="0D4D4D0D" w14:textId="77777777" w:rsidR="00CB62FC" w:rsidRDefault="00CB62FC">
      <w:pPr>
        <w:pStyle w:val="Index1"/>
        <w:tabs>
          <w:tab w:val="right" w:pos="5030"/>
        </w:tabs>
        <w:rPr>
          <w:noProof/>
        </w:rPr>
      </w:pPr>
      <w:r>
        <w:rPr>
          <w:noProof/>
        </w:rPr>
        <w:t>Dynamics 365 Human Resources Sandbox, 68</w:t>
      </w:r>
    </w:p>
    <w:p w14:paraId="6991977B" w14:textId="77777777" w:rsidR="00CB62FC" w:rsidRDefault="00CB62FC">
      <w:pPr>
        <w:pStyle w:val="Index1"/>
        <w:tabs>
          <w:tab w:val="right" w:pos="5030"/>
        </w:tabs>
        <w:rPr>
          <w:noProof/>
        </w:rPr>
      </w:pPr>
      <w:r>
        <w:rPr>
          <w:noProof/>
        </w:rPr>
        <w:t>Dynamics 365 Human Resources Self Service, 68</w:t>
      </w:r>
    </w:p>
    <w:p w14:paraId="116D2686" w14:textId="77777777" w:rsidR="00CB62FC" w:rsidRDefault="00CB62FC">
      <w:pPr>
        <w:pStyle w:val="Index1"/>
        <w:tabs>
          <w:tab w:val="right" w:pos="5030"/>
        </w:tabs>
        <w:rPr>
          <w:noProof/>
        </w:rPr>
      </w:pPr>
      <w:r>
        <w:rPr>
          <w:noProof/>
        </w:rPr>
        <w:t>Dynamics 365 Human Resources z krytia SA, 68</w:t>
      </w:r>
    </w:p>
    <w:p w14:paraId="236B982E" w14:textId="77777777" w:rsidR="00CB62FC" w:rsidRDefault="00CB62FC">
      <w:pPr>
        <w:pStyle w:val="Index1"/>
        <w:tabs>
          <w:tab w:val="right" w:pos="5030"/>
        </w:tabs>
        <w:rPr>
          <w:noProof/>
        </w:rPr>
      </w:pPr>
      <w:r>
        <w:rPr>
          <w:noProof/>
        </w:rPr>
        <w:t>Dynamics 365 IoT Intelligence – ďalšie počítače, 69</w:t>
      </w:r>
    </w:p>
    <w:p w14:paraId="71B9EAB5" w14:textId="77777777" w:rsidR="00CB62FC" w:rsidRDefault="00CB62FC">
      <w:pPr>
        <w:pStyle w:val="Index1"/>
        <w:tabs>
          <w:tab w:val="right" w:pos="5030"/>
        </w:tabs>
        <w:rPr>
          <w:noProof/>
        </w:rPr>
      </w:pPr>
      <w:r>
        <w:rPr>
          <w:noProof/>
        </w:rPr>
        <w:t>Dynamics 365 IoT Intelligence Scenario, 69</w:t>
      </w:r>
    </w:p>
    <w:p w14:paraId="046E2555" w14:textId="77777777" w:rsidR="00CB62FC" w:rsidRDefault="00CB62FC">
      <w:pPr>
        <w:pStyle w:val="Index1"/>
        <w:tabs>
          <w:tab w:val="right" w:pos="5030"/>
        </w:tabs>
        <w:rPr>
          <w:noProof/>
        </w:rPr>
      </w:pPr>
      <w:r>
        <w:rPr>
          <w:noProof/>
        </w:rPr>
        <w:t>Dynamics 365 Layout, 69</w:t>
      </w:r>
    </w:p>
    <w:p w14:paraId="109ADFDC" w14:textId="77777777" w:rsidR="00CB62FC" w:rsidRDefault="00CB62FC">
      <w:pPr>
        <w:pStyle w:val="Index1"/>
        <w:tabs>
          <w:tab w:val="right" w:pos="5030"/>
        </w:tabs>
        <w:rPr>
          <w:noProof/>
        </w:rPr>
      </w:pPr>
      <w:r>
        <w:rPr>
          <w:noProof/>
        </w:rPr>
        <w:t>Dynamics 365 Marketing, 69</w:t>
      </w:r>
    </w:p>
    <w:p w14:paraId="208AB452" w14:textId="77777777" w:rsidR="00CB62FC" w:rsidRDefault="00CB62FC">
      <w:pPr>
        <w:pStyle w:val="Index1"/>
        <w:tabs>
          <w:tab w:val="right" w:pos="5030"/>
        </w:tabs>
        <w:rPr>
          <w:noProof/>
        </w:rPr>
      </w:pPr>
      <w:r>
        <w:rPr>
          <w:noProof/>
        </w:rPr>
        <w:t>Dynamics 365 Marketing – dodatočné kontakty, 69</w:t>
      </w:r>
    </w:p>
    <w:p w14:paraId="04346684" w14:textId="77777777" w:rsidR="00CB62FC" w:rsidRDefault="00CB62FC">
      <w:pPr>
        <w:pStyle w:val="Index1"/>
        <w:tabs>
          <w:tab w:val="right" w:pos="5030"/>
        </w:tabs>
        <w:rPr>
          <w:noProof/>
        </w:rPr>
      </w:pPr>
      <w:r>
        <w:rPr>
          <w:noProof/>
        </w:rPr>
        <w:t>Dynamics 365 Operations – dodatočná licencia pre zariadenia, 68</w:t>
      </w:r>
    </w:p>
    <w:p w14:paraId="694D7652" w14:textId="77777777" w:rsidR="00CB62FC" w:rsidRDefault="00CB62FC">
      <w:pPr>
        <w:pStyle w:val="Index1"/>
        <w:tabs>
          <w:tab w:val="right" w:pos="5030"/>
        </w:tabs>
        <w:rPr>
          <w:noProof/>
        </w:rPr>
      </w:pPr>
      <w:r>
        <w:rPr>
          <w:noProof/>
        </w:rPr>
        <w:t>Dynamics 365 Operations – licencia CAL na lokálne nasadenie, 20, 21</w:t>
      </w:r>
    </w:p>
    <w:p w14:paraId="5BC1139C" w14:textId="77777777" w:rsidR="00CB62FC" w:rsidRDefault="00CB62FC">
      <w:pPr>
        <w:pStyle w:val="Index1"/>
        <w:tabs>
          <w:tab w:val="right" w:pos="5030"/>
        </w:tabs>
        <w:rPr>
          <w:noProof/>
        </w:rPr>
      </w:pPr>
      <w:r>
        <w:rPr>
          <w:noProof/>
        </w:rPr>
        <w:t>Dynamics 365 Operations – licencia CAL pre aktivity na lokálne nasadenie, 20, 21</w:t>
      </w:r>
    </w:p>
    <w:p w14:paraId="191A3020" w14:textId="77777777" w:rsidR="00CB62FC" w:rsidRDefault="00CB62FC">
      <w:pPr>
        <w:pStyle w:val="Index1"/>
        <w:tabs>
          <w:tab w:val="right" w:pos="5030"/>
        </w:tabs>
        <w:rPr>
          <w:noProof/>
        </w:rPr>
      </w:pPr>
      <w:r>
        <w:rPr>
          <w:noProof/>
        </w:rPr>
        <w:t>Dynamics 365 Operations – licencia CAL pre zariadenia na lokálne nasadenie, 21</w:t>
      </w:r>
    </w:p>
    <w:p w14:paraId="1CB4F70C" w14:textId="77777777" w:rsidR="00CB62FC" w:rsidRDefault="00CB62FC">
      <w:pPr>
        <w:pStyle w:val="Index1"/>
        <w:tabs>
          <w:tab w:val="right" w:pos="5030"/>
        </w:tabs>
        <w:rPr>
          <w:noProof/>
        </w:rPr>
      </w:pPr>
      <w:r>
        <w:rPr>
          <w:noProof/>
        </w:rPr>
        <w:t>Dynamics 365 Operations – licencia CAL pre zariadenie na lokálne nasadenie, 20</w:t>
      </w:r>
    </w:p>
    <w:p w14:paraId="65763C68" w14:textId="77777777" w:rsidR="00CB62FC" w:rsidRDefault="00CB62FC">
      <w:pPr>
        <w:pStyle w:val="Index1"/>
        <w:tabs>
          <w:tab w:val="right" w:pos="5030"/>
        </w:tabs>
        <w:rPr>
          <w:noProof/>
        </w:rPr>
      </w:pPr>
      <w:r>
        <w:rPr>
          <w:noProof/>
        </w:rPr>
        <w:t>Dynamics 365 Operations – licencia pre aktivity, 21, 68</w:t>
      </w:r>
    </w:p>
    <w:p w14:paraId="03F852B4" w14:textId="77777777" w:rsidR="00CB62FC" w:rsidRDefault="00CB62FC">
      <w:pPr>
        <w:pStyle w:val="Index1"/>
        <w:tabs>
          <w:tab w:val="right" w:pos="5030"/>
        </w:tabs>
        <w:rPr>
          <w:noProof/>
        </w:rPr>
      </w:pPr>
      <w:r>
        <w:rPr>
          <w:noProof/>
        </w:rPr>
        <w:t>Dynamics 365 Operations – licencia pre zariadenia, 21, 68</w:t>
      </w:r>
    </w:p>
    <w:p w14:paraId="68896C99" w14:textId="77777777" w:rsidR="00CB62FC" w:rsidRDefault="00CB62FC">
      <w:pPr>
        <w:pStyle w:val="Index1"/>
        <w:tabs>
          <w:tab w:val="right" w:pos="5030"/>
        </w:tabs>
        <w:rPr>
          <w:noProof/>
        </w:rPr>
      </w:pPr>
      <w:r>
        <w:rPr>
          <w:noProof/>
        </w:rPr>
        <w:t>Dynamics 365 Operations – licencia pre zariadenia z krytia SA, 68</w:t>
      </w:r>
    </w:p>
    <w:p w14:paraId="7B182609" w14:textId="77777777" w:rsidR="00CB62FC" w:rsidRDefault="00CB62FC">
      <w:pPr>
        <w:pStyle w:val="Index1"/>
        <w:tabs>
          <w:tab w:val="right" w:pos="5030"/>
        </w:tabs>
        <w:rPr>
          <w:noProof/>
        </w:rPr>
      </w:pPr>
      <w:r>
        <w:rPr>
          <w:noProof/>
        </w:rPr>
        <w:t>Dynamics 365 Operations Activity z krytia SA, 68</w:t>
      </w:r>
    </w:p>
    <w:p w14:paraId="68781C28" w14:textId="77777777" w:rsidR="00CB62FC" w:rsidRDefault="00CB62FC">
      <w:pPr>
        <w:pStyle w:val="Index1"/>
        <w:tabs>
          <w:tab w:val="right" w:pos="5030"/>
        </w:tabs>
        <w:rPr>
          <w:noProof/>
        </w:rPr>
      </w:pPr>
      <w:r>
        <w:rPr>
          <w:noProof/>
        </w:rPr>
        <w:t>Dynamics 365 Operations Order Lines, 68</w:t>
      </w:r>
    </w:p>
    <w:p w14:paraId="62DD1228" w14:textId="77777777" w:rsidR="00CB62FC" w:rsidRDefault="00CB62FC">
      <w:pPr>
        <w:pStyle w:val="Index1"/>
        <w:tabs>
          <w:tab w:val="right" w:pos="5030"/>
        </w:tabs>
        <w:rPr>
          <w:noProof/>
        </w:rPr>
      </w:pPr>
      <w:r>
        <w:rPr>
          <w:noProof/>
        </w:rPr>
        <w:t>Dynamics 365 Operations Server, 20, 97</w:t>
      </w:r>
    </w:p>
    <w:p w14:paraId="560E6A63" w14:textId="77777777" w:rsidR="00CB62FC" w:rsidRDefault="00CB62FC">
      <w:pPr>
        <w:pStyle w:val="Index1"/>
        <w:tabs>
          <w:tab w:val="right" w:pos="5030"/>
        </w:tabs>
        <w:rPr>
          <w:noProof/>
        </w:rPr>
      </w:pPr>
      <w:r>
        <w:rPr>
          <w:noProof/>
        </w:rPr>
        <w:t>Dynamics 365 Pro Direct Support, 70</w:t>
      </w:r>
    </w:p>
    <w:p w14:paraId="02143A5A" w14:textId="77777777" w:rsidR="00CB62FC" w:rsidRDefault="00CB62FC">
      <w:pPr>
        <w:pStyle w:val="Index1"/>
        <w:tabs>
          <w:tab w:val="right" w:pos="5030"/>
        </w:tabs>
        <w:rPr>
          <w:noProof/>
        </w:rPr>
      </w:pPr>
      <w:r>
        <w:rPr>
          <w:noProof/>
        </w:rPr>
        <w:t>Dynamics 365 Sales, 21</w:t>
      </w:r>
    </w:p>
    <w:p w14:paraId="5D0F2EC3" w14:textId="77777777" w:rsidR="00CB62FC" w:rsidRDefault="00CB62FC">
      <w:pPr>
        <w:pStyle w:val="Index1"/>
        <w:tabs>
          <w:tab w:val="right" w:pos="5030"/>
        </w:tabs>
        <w:rPr>
          <w:noProof/>
        </w:rPr>
      </w:pPr>
      <w:r>
        <w:rPr>
          <w:noProof/>
        </w:rPr>
        <w:t>Dynamics 365 Sales – licencia CAL na lokálne nasadenie, 20, 21</w:t>
      </w:r>
    </w:p>
    <w:p w14:paraId="2A81E528" w14:textId="77777777" w:rsidR="00CB62FC" w:rsidRDefault="00CB62FC">
      <w:pPr>
        <w:pStyle w:val="Index1"/>
        <w:tabs>
          <w:tab w:val="right" w:pos="5030"/>
        </w:tabs>
        <w:rPr>
          <w:noProof/>
        </w:rPr>
      </w:pPr>
      <w:r>
        <w:rPr>
          <w:noProof/>
        </w:rPr>
        <w:t>Dynamics 365 Sales Enterprise, 69</w:t>
      </w:r>
    </w:p>
    <w:p w14:paraId="5440F2BE" w14:textId="77777777" w:rsidR="00CB62FC" w:rsidRDefault="00CB62FC">
      <w:pPr>
        <w:pStyle w:val="Index1"/>
        <w:tabs>
          <w:tab w:val="right" w:pos="5030"/>
        </w:tabs>
        <w:rPr>
          <w:noProof/>
        </w:rPr>
      </w:pPr>
      <w:r>
        <w:rPr>
          <w:noProof/>
        </w:rPr>
        <w:t>Dynamics 365 Sales Insights, 69</w:t>
      </w:r>
    </w:p>
    <w:p w14:paraId="5AAD3A3D" w14:textId="77777777" w:rsidR="00CB62FC" w:rsidRDefault="00CB62FC">
      <w:pPr>
        <w:pStyle w:val="Index1"/>
        <w:tabs>
          <w:tab w:val="right" w:pos="5030"/>
        </w:tabs>
        <w:rPr>
          <w:noProof/>
        </w:rPr>
      </w:pPr>
      <w:r>
        <w:rPr>
          <w:noProof/>
        </w:rPr>
        <w:t>Dynamics 365 Sales Professional, 69</w:t>
      </w:r>
    </w:p>
    <w:p w14:paraId="42A0207C" w14:textId="77777777" w:rsidR="00CB62FC" w:rsidRDefault="00CB62FC">
      <w:pPr>
        <w:pStyle w:val="Index1"/>
        <w:tabs>
          <w:tab w:val="right" w:pos="5030"/>
        </w:tabs>
        <w:rPr>
          <w:noProof/>
        </w:rPr>
      </w:pPr>
      <w:r>
        <w:rPr>
          <w:noProof/>
        </w:rPr>
        <w:t>Dynamics 365 Supply Chain Management, 21, 69</w:t>
      </w:r>
    </w:p>
    <w:p w14:paraId="140B0539" w14:textId="77777777" w:rsidR="00CB62FC" w:rsidRDefault="00CB62FC">
      <w:pPr>
        <w:pStyle w:val="Index1"/>
        <w:tabs>
          <w:tab w:val="right" w:pos="5030"/>
        </w:tabs>
        <w:rPr>
          <w:noProof/>
        </w:rPr>
      </w:pPr>
      <w:r>
        <w:rPr>
          <w:noProof/>
        </w:rPr>
        <w:t>Dynamics 365 Supply Chain Management – dodatočná licencia, 69</w:t>
      </w:r>
    </w:p>
    <w:p w14:paraId="05D41CD3" w14:textId="77777777" w:rsidR="00CB62FC" w:rsidRDefault="00CB62FC">
      <w:pPr>
        <w:pStyle w:val="Index1"/>
        <w:tabs>
          <w:tab w:val="right" w:pos="5030"/>
        </w:tabs>
        <w:rPr>
          <w:noProof/>
        </w:rPr>
      </w:pPr>
      <w:r>
        <w:rPr>
          <w:noProof/>
        </w:rPr>
        <w:t>Dynamics 365 Supply Chain Management z krytia SA, 69</w:t>
      </w:r>
    </w:p>
    <w:p w14:paraId="35627836" w14:textId="77777777" w:rsidR="00CB62FC" w:rsidRDefault="00CB62FC">
      <w:pPr>
        <w:pStyle w:val="Index1"/>
        <w:tabs>
          <w:tab w:val="right" w:pos="5030"/>
        </w:tabs>
        <w:rPr>
          <w:noProof/>
        </w:rPr>
      </w:pPr>
      <w:r>
        <w:rPr>
          <w:noProof/>
        </w:rPr>
        <w:t>Dynamics 365 Team Members, 21, 69</w:t>
      </w:r>
    </w:p>
    <w:p w14:paraId="1DAA73E1" w14:textId="77777777" w:rsidR="00CB62FC" w:rsidRDefault="00CB62FC">
      <w:pPr>
        <w:pStyle w:val="Index1"/>
        <w:tabs>
          <w:tab w:val="right" w:pos="5030"/>
        </w:tabs>
        <w:rPr>
          <w:noProof/>
        </w:rPr>
      </w:pPr>
      <w:r>
        <w:rPr>
          <w:noProof/>
        </w:rPr>
        <w:t>Dynamics 365 Team Members – dodatočná licencia, 69</w:t>
      </w:r>
    </w:p>
    <w:p w14:paraId="2F2C446C" w14:textId="77777777" w:rsidR="00CB62FC" w:rsidRDefault="00CB62FC">
      <w:pPr>
        <w:pStyle w:val="Index1"/>
        <w:tabs>
          <w:tab w:val="right" w:pos="5030"/>
        </w:tabs>
        <w:rPr>
          <w:noProof/>
        </w:rPr>
      </w:pPr>
      <w:r>
        <w:rPr>
          <w:noProof/>
        </w:rPr>
        <w:t>Dynamics 365 Team Members – licencia CAL na lokálne nasadenie, 20, 21</w:t>
      </w:r>
    </w:p>
    <w:p w14:paraId="5049BA3A" w14:textId="77777777" w:rsidR="00CB62FC" w:rsidRDefault="00CB62FC">
      <w:pPr>
        <w:pStyle w:val="Index1"/>
        <w:tabs>
          <w:tab w:val="right" w:pos="5030"/>
        </w:tabs>
        <w:rPr>
          <w:noProof/>
        </w:rPr>
      </w:pPr>
      <w:r>
        <w:rPr>
          <w:noProof/>
        </w:rPr>
        <w:t>Dynamics 365 Team Members – licencia z krytia SA, 69</w:t>
      </w:r>
    </w:p>
    <w:p w14:paraId="377A187D" w14:textId="77777777" w:rsidR="00CB62FC" w:rsidRDefault="00CB62FC">
      <w:pPr>
        <w:pStyle w:val="Index1"/>
        <w:tabs>
          <w:tab w:val="right" w:pos="5030"/>
        </w:tabs>
        <w:rPr>
          <w:noProof/>
        </w:rPr>
      </w:pPr>
      <w:r>
        <w:rPr>
          <w:noProof/>
        </w:rPr>
        <w:t>Dynamics 365 Unified Operations – dodatočná databázová kapacita, 69</w:t>
      </w:r>
    </w:p>
    <w:p w14:paraId="620A4FF2" w14:textId="77777777" w:rsidR="00CB62FC" w:rsidRDefault="00CB62FC">
      <w:pPr>
        <w:pStyle w:val="Index1"/>
        <w:tabs>
          <w:tab w:val="right" w:pos="5030"/>
        </w:tabs>
        <w:rPr>
          <w:noProof/>
        </w:rPr>
      </w:pPr>
      <w:r>
        <w:rPr>
          <w:noProof/>
        </w:rPr>
        <w:t>Dynamics 365 Unified Operations – dodatočná súborová kapacita, 69</w:t>
      </w:r>
    </w:p>
    <w:p w14:paraId="40A9DD44" w14:textId="77777777" w:rsidR="00CB62FC" w:rsidRDefault="00CB62FC">
      <w:pPr>
        <w:pStyle w:val="Index1"/>
        <w:tabs>
          <w:tab w:val="right" w:pos="5030"/>
        </w:tabs>
        <w:rPr>
          <w:noProof/>
        </w:rPr>
      </w:pPr>
      <w:r>
        <w:rPr>
          <w:noProof/>
        </w:rPr>
        <w:t>Dynamics 365 Unified Operations Plan – dodatočné úložisko databázy, 69</w:t>
      </w:r>
    </w:p>
    <w:p w14:paraId="4F9A5830" w14:textId="77777777" w:rsidR="00CB62FC" w:rsidRDefault="00CB62FC">
      <w:pPr>
        <w:pStyle w:val="Index1"/>
        <w:tabs>
          <w:tab w:val="right" w:pos="5030"/>
        </w:tabs>
        <w:rPr>
          <w:noProof/>
        </w:rPr>
      </w:pPr>
      <w:r>
        <w:rPr>
          <w:noProof/>
        </w:rPr>
        <w:t>Dynamics 365 Unified Operations Plan – dodatočné úložisko súborov, 69</w:t>
      </w:r>
    </w:p>
    <w:p w14:paraId="6F360526" w14:textId="77777777" w:rsidR="00CB62FC" w:rsidRDefault="00CB62FC">
      <w:pPr>
        <w:pStyle w:val="Index1"/>
        <w:tabs>
          <w:tab w:val="right" w:pos="5030"/>
        </w:tabs>
        <w:rPr>
          <w:noProof/>
        </w:rPr>
      </w:pPr>
      <w:r>
        <w:rPr>
          <w:noProof/>
        </w:rPr>
        <w:t>Dynamics 365 Unified Operations Plan – úrovne izolovaného priestoru 1 – 5, 69</w:t>
      </w:r>
    </w:p>
    <w:p w14:paraId="0670693C" w14:textId="77777777" w:rsidR="00CB62FC" w:rsidRDefault="00CB62FC">
      <w:pPr>
        <w:pStyle w:val="Index1"/>
        <w:tabs>
          <w:tab w:val="right" w:pos="5030"/>
        </w:tabs>
        <w:rPr>
          <w:noProof/>
        </w:rPr>
      </w:pPr>
      <w:r>
        <w:rPr>
          <w:noProof/>
        </w:rPr>
        <w:t>Dynamics 365 Virtual Agent for Customer Service, 70</w:t>
      </w:r>
    </w:p>
    <w:p w14:paraId="2181E1F7" w14:textId="77777777" w:rsidR="00CB62FC" w:rsidRDefault="00CB62FC">
      <w:pPr>
        <w:pStyle w:val="Index1"/>
        <w:tabs>
          <w:tab w:val="right" w:pos="5030"/>
        </w:tabs>
        <w:rPr>
          <w:noProof/>
        </w:rPr>
      </w:pPr>
      <w:r>
        <w:rPr>
          <w:noProof/>
        </w:rPr>
        <w:t>Dynamics AX 2012 R2, 20</w:t>
      </w:r>
    </w:p>
    <w:p w14:paraId="0EC678EE" w14:textId="77777777" w:rsidR="00CB62FC" w:rsidRDefault="00CB62FC">
      <w:pPr>
        <w:pStyle w:val="Index1"/>
        <w:tabs>
          <w:tab w:val="right" w:pos="5030"/>
        </w:tabs>
        <w:rPr>
          <w:noProof/>
        </w:rPr>
      </w:pPr>
      <w:r>
        <w:rPr>
          <w:noProof/>
        </w:rPr>
        <w:t>Dynamics AX 2012 R3, 20</w:t>
      </w:r>
    </w:p>
    <w:p w14:paraId="6F19FEC7" w14:textId="77777777" w:rsidR="00CB62FC" w:rsidRDefault="00CB62FC">
      <w:pPr>
        <w:pStyle w:val="Index1"/>
        <w:tabs>
          <w:tab w:val="right" w:pos="5030"/>
        </w:tabs>
        <w:rPr>
          <w:noProof/>
        </w:rPr>
      </w:pPr>
      <w:r>
        <w:rPr>
          <w:noProof/>
        </w:rPr>
        <w:t>Dynamics CRM 2015, 20</w:t>
      </w:r>
    </w:p>
    <w:p w14:paraId="534FFA99" w14:textId="77777777" w:rsidR="00CB62FC" w:rsidRDefault="00CB62FC">
      <w:pPr>
        <w:pStyle w:val="Index1"/>
        <w:tabs>
          <w:tab w:val="right" w:pos="5030"/>
        </w:tabs>
        <w:rPr>
          <w:noProof/>
        </w:rPr>
      </w:pPr>
      <w:r>
        <w:rPr>
          <w:noProof/>
        </w:rPr>
        <w:t>Dynamics CRM 2016, 20</w:t>
      </w:r>
    </w:p>
    <w:p w14:paraId="3E4DA569" w14:textId="77777777" w:rsidR="00CB62FC" w:rsidRDefault="00CB62FC">
      <w:pPr>
        <w:pStyle w:val="Index1"/>
        <w:tabs>
          <w:tab w:val="right" w:pos="5030"/>
        </w:tabs>
        <w:rPr>
          <w:noProof/>
        </w:rPr>
      </w:pPr>
      <w:r>
        <w:rPr>
          <w:noProof/>
        </w:rPr>
        <w:t>Enterprise CAL, 35, 97</w:t>
      </w:r>
    </w:p>
    <w:p w14:paraId="43CF8137" w14:textId="77777777" w:rsidR="00CB62FC" w:rsidRDefault="00CB62FC">
      <w:pPr>
        <w:pStyle w:val="Index1"/>
        <w:tabs>
          <w:tab w:val="right" w:pos="5030"/>
        </w:tabs>
        <w:rPr>
          <w:noProof/>
        </w:rPr>
      </w:pPr>
      <w:r>
        <w:rPr>
          <w:noProof/>
        </w:rPr>
        <w:t>Enterprise CAL Bridge pre Enterprise Mobility + Security, 16</w:t>
      </w:r>
    </w:p>
    <w:p w14:paraId="0A9CED2E" w14:textId="77777777" w:rsidR="00CB62FC" w:rsidRDefault="00CB62FC">
      <w:pPr>
        <w:pStyle w:val="Index1"/>
        <w:tabs>
          <w:tab w:val="right" w:pos="5030"/>
        </w:tabs>
        <w:rPr>
          <w:noProof/>
        </w:rPr>
      </w:pPr>
      <w:r>
        <w:rPr>
          <w:noProof/>
        </w:rPr>
        <w:t>Enterprise CAL Bridge pre Enterprise Mobility + Security z krytia SA, 16</w:t>
      </w:r>
    </w:p>
    <w:p w14:paraId="4143BB27" w14:textId="77777777" w:rsidR="00CB62FC" w:rsidRDefault="00CB62FC">
      <w:pPr>
        <w:pStyle w:val="Index1"/>
        <w:tabs>
          <w:tab w:val="right" w:pos="5030"/>
        </w:tabs>
        <w:rPr>
          <w:noProof/>
        </w:rPr>
      </w:pPr>
      <w:r>
        <w:rPr>
          <w:noProof/>
        </w:rPr>
        <w:t>Enterprise CAL Suite, 16</w:t>
      </w:r>
    </w:p>
    <w:p w14:paraId="5E6F9EE8" w14:textId="77777777" w:rsidR="00CB62FC" w:rsidRDefault="00CB62FC">
      <w:pPr>
        <w:pStyle w:val="Index1"/>
        <w:tabs>
          <w:tab w:val="right" w:pos="5030"/>
        </w:tabs>
        <w:rPr>
          <w:noProof/>
        </w:rPr>
      </w:pPr>
      <w:r>
        <w:rPr>
          <w:noProof/>
        </w:rPr>
        <w:t>Enterprise CAL Suite Bridge pre Microsoft Intune, 16</w:t>
      </w:r>
    </w:p>
    <w:p w14:paraId="7B301F04" w14:textId="77777777" w:rsidR="00CB62FC" w:rsidRDefault="00CB62FC">
      <w:pPr>
        <w:pStyle w:val="Index1"/>
        <w:tabs>
          <w:tab w:val="right" w:pos="5030"/>
        </w:tabs>
        <w:rPr>
          <w:noProof/>
        </w:rPr>
      </w:pPr>
      <w:r>
        <w:rPr>
          <w:noProof/>
        </w:rPr>
        <w:t>Enterprise CAL Suite Bridge pre Office 365, 16</w:t>
      </w:r>
    </w:p>
    <w:p w14:paraId="0022DC83" w14:textId="77777777" w:rsidR="00CB62FC" w:rsidRDefault="00CB62FC">
      <w:pPr>
        <w:pStyle w:val="Index1"/>
        <w:tabs>
          <w:tab w:val="right" w:pos="5030"/>
        </w:tabs>
        <w:rPr>
          <w:noProof/>
        </w:rPr>
      </w:pPr>
      <w:r>
        <w:rPr>
          <w:noProof/>
        </w:rPr>
        <w:t>Enterprise CAL Suite Bridge pre Office 365 a Microsoft Intune, 16</w:t>
      </w:r>
    </w:p>
    <w:p w14:paraId="54722B09" w14:textId="77777777" w:rsidR="00CB62FC" w:rsidRDefault="00CB62FC">
      <w:pPr>
        <w:pStyle w:val="Index1"/>
        <w:tabs>
          <w:tab w:val="right" w:pos="5030"/>
        </w:tabs>
        <w:rPr>
          <w:noProof/>
        </w:rPr>
      </w:pPr>
      <w:r>
        <w:rPr>
          <w:noProof/>
        </w:rPr>
        <w:t>Enterprise CAL Suite Bridge pre Office 365 z krytia SA, 16</w:t>
      </w:r>
    </w:p>
    <w:p w14:paraId="3AE9E0DF" w14:textId="77777777" w:rsidR="00CB62FC" w:rsidRDefault="00CB62FC">
      <w:pPr>
        <w:pStyle w:val="Index1"/>
        <w:tabs>
          <w:tab w:val="right" w:pos="5030"/>
        </w:tabs>
        <w:rPr>
          <w:noProof/>
        </w:rPr>
      </w:pPr>
      <w:r>
        <w:rPr>
          <w:noProof/>
        </w:rPr>
        <w:t>Enterprise Mobility + Security A3, 65</w:t>
      </w:r>
    </w:p>
    <w:p w14:paraId="3964A2C1" w14:textId="77777777" w:rsidR="00CB62FC" w:rsidRDefault="00CB62FC">
      <w:pPr>
        <w:pStyle w:val="Index1"/>
        <w:tabs>
          <w:tab w:val="right" w:pos="5030"/>
        </w:tabs>
        <w:rPr>
          <w:noProof/>
        </w:rPr>
      </w:pPr>
      <w:r>
        <w:rPr>
          <w:noProof/>
        </w:rPr>
        <w:t>Enterprise Mobility + Security A3 – dodatočná licencia, 65</w:t>
      </w:r>
    </w:p>
    <w:p w14:paraId="64C4947D" w14:textId="77777777" w:rsidR="00CB62FC" w:rsidRDefault="00CB62FC">
      <w:pPr>
        <w:pStyle w:val="Index1"/>
        <w:tabs>
          <w:tab w:val="right" w:pos="5030"/>
        </w:tabs>
        <w:rPr>
          <w:noProof/>
        </w:rPr>
      </w:pPr>
      <w:r>
        <w:rPr>
          <w:noProof/>
        </w:rPr>
        <w:t>Enterprise Mobility + Security A5, 65</w:t>
      </w:r>
    </w:p>
    <w:p w14:paraId="64815919" w14:textId="77777777" w:rsidR="00CB62FC" w:rsidRDefault="00CB62FC">
      <w:pPr>
        <w:pStyle w:val="Index1"/>
        <w:tabs>
          <w:tab w:val="right" w:pos="5030"/>
        </w:tabs>
        <w:rPr>
          <w:noProof/>
        </w:rPr>
      </w:pPr>
      <w:r>
        <w:rPr>
          <w:noProof/>
        </w:rPr>
        <w:t>Enterprise Mobility + Security A5 – dodatočná licencia, 65</w:t>
      </w:r>
    </w:p>
    <w:p w14:paraId="5143FE2E" w14:textId="77777777" w:rsidR="00CB62FC" w:rsidRDefault="00CB62FC">
      <w:pPr>
        <w:pStyle w:val="Index1"/>
        <w:tabs>
          <w:tab w:val="right" w:pos="5030"/>
        </w:tabs>
        <w:rPr>
          <w:noProof/>
        </w:rPr>
      </w:pPr>
      <w:r>
        <w:rPr>
          <w:noProof/>
        </w:rPr>
        <w:t>Enterprise Mobility + Security E3, 16, 17, 65</w:t>
      </w:r>
    </w:p>
    <w:p w14:paraId="387B0C58" w14:textId="77777777" w:rsidR="00CB62FC" w:rsidRDefault="00CB62FC">
      <w:pPr>
        <w:pStyle w:val="Index1"/>
        <w:tabs>
          <w:tab w:val="right" w:pos="5030"/>
        </w:tabs>
        <w:rPr>
          <w:noProof/>
        </w:rPr>
      </w:pPr>
      <w:r>
        <w:rPr>
          <w:noProof/>
        </w:rPr>
        <w:t>Enterprise Mobility + Security E3 – dodatočná licencia, 65</w:t>
      </w:r>
    </w:p>
    <w:p w14:paraId="63955971" w14:textId="77777777" w:rsidR="00CB62FC" w:rsidRDefault="00CB62FC">
      <w:pPr>
        <w:pStyle w:val="Index1"/>
        <w:tabs>
          <w:tab w:val="right" w:pos="5030"/>
        </w:tabs>
        <w:rPr>
          <w:noProof/>
        </w:rPr>
      </w:pPr>
      <w:r>
        <w:rPr>
          <w:noProof/>
        </w:rPr>
        <w:t>Enterprise Mobility + Security E3 z krytia SA, 65</w:t>
      </w:r>
    </w:p>
    <w:p w14:paraId="73953D35" w14:textId="77777777" w:rsidR="00CB62FC" w:rsidRDefault="00CB62FC">
      <w:pPr>
        <w:pStyle w:val="Index1"/>
        <w:tabs>
          <w:tab w:val="right" w:pos="5030"/>
        </w:tabs>
        <w:rPr>
          <w:noProof/>
        </w:rPr>
      </w:pPr>
      <w:r>
        <w:rPr>
          <w:noProof/>
        </w:rPr>
        <w:t>Enterprise Mobility + Security E5, 16, 17</w:t>
      </w:r>
    </w:p>
    <w:p w14:paraId="3F5A0F71" w14:textId="77777777" w:rsidR="00CB62FC" w:rsidRDefault="00CB62FC">
      <w:pPr>
        <w:pStyle w:val="Index1"/>
        <w:tabs>
          <w:tab w:val="right" w:pos="5030"/>
        </w:tabs>
        <w:rPr>
          <w:noProof/>
        </w:rPr>
      </w:pPr>
      <w:r>
        <w:rPr>
          <w:noProof/>
        </w:rPr>
        <w:t>Enterprise Mobility + Security E5, 65</w:t>
      </w:r>
    </w:p>
    <w:p w14:paraId="7D0F3F2F" w14:textId="77777777" w:rsidR="00CB62FC" w:rsidRDefault="00CB62FC">
      <w:pPr>
        <w:pStyle w:val="Index1"/>
        <w:tabs>
          <w:tab w:val="right" w:pos="5030"/>
        </w:tabs>
        <w:rPr>
          <w:noProof/>
        </w:rPr>
      </w:pPr>
      <w:r>
        <w:rPr>
          <w:noProof/>
        </w:rPr>
        <w:t>Enterprise Mobility + Security E5 – dodatočná licencia, 65</w:t>
      </w:r>
    </w:p>
    <w:p w14:paraId="4CF7E5CF" w14:textId="77777777" w:rsidR="00CB62FC" w:rsidRDefault="00CB62FC">
      <w:pPr>
        <w:pStyle w:val="Index1"/>
        <w:tabs>
          <w:tab w:val="right" w:pos="5030"/>
        </w:tabs>
        <w:rPr>
          <w:noProof/>
        </w:rPr>
      </w:pPr>
      <w:r>
        <w:rPr>
          <w:noProof/>
        </w:rPr>
        <w:t>Enterprise Mobility + Security E5 z krytia SA, 65</w:t>
      </w:r>
    </w:p>
    <w:p w14:paraId="5D381A3A" w14:textId="77777777" w:rsidR="00CB62FC" w:rsidRDefault="00CB62FC">
      <w:pPr>
        <w:pStyle w:val="Index1"/>
        <w:tabs>
          <w:tab w:val="right" w:pos="5030"/>
        </w:tabs>
        <w:rPr>
          <w:noProof/>
        </w:rPr>
      </w:pPr>
      <w:r>
        <w:rPr>
          <w:noProof/>
        </w:rPr>
        <w:t>Excel 2019, 23</w:t>
      </w:r>
    </w:p>
    <w:p w14:paraId="4C530FB7" w14:textId="77777777" w:rsidR="00CB62FC" w:rsidRDefault="00CB62FC">
      <w:pPr>
        <w:pStyle w:val="Index1"/>
        <w:tabs>
          <w:tab w:val="right" w:pos="5030"/>
        </w:tabs>
        <w:rPr>
          <w:noProof/>
        </w:rPr>
      </w:pPr>
      <w:r>
        <w:rPr>
          <w:noProof/>
        </w:rPr>
        <w:t>Excel 2019 pre Mac, 25</w:t>
      </w:r>
    </w:p>
    <w:p w14:paraId="298EC7DB" w14:textId="77777777" w:rsidR="00CB62FC" w:rsidRDefault="00CB62FC">
      <w:pPr>
        <w:pStyle w:val="Index1"/>
        <w:tabs>
          <w:tab w:val="right" w:pos="5030"/>
        </w:tabs>
        <w:rPr>
          <w:noProof/>
        </w:rPr>
      </w:pPr>
      <w:r>
        <w:rPr>
          <w:noProof/>
        </w:rPr>
        <w:t>Exchange Online – plán 1, 76</w:t>
      </w:r>
    </w:p>
    <w:p w14:paraId="6595F75F" w14:textId="77777777" w:rsidR="00CB62FC" w:rsidRDefault="00CB62FC">
      <w:pPr>
        <w:pStyle w:val="Index1"/>
        <w:tabs>
          <w:tab w:val="right" w:pos="5030"/>
        </w:tabs>
        <w:rPr>
          <w:noProof/>
        </w:rPr>
      </w:pPr>
      <w:r>
        <w:rPr>
          <w:noProof/>
        </w:rPr>
        <w:t>Exchange Online Archiving pre Exchange Online, 76</w:t>
      </w:r>
    </w:p>
    <w:p w14:paraId="453FD70C" w14:textId="77777777" w:rsidR="00CB62FC" w:rsidRDefault="00CB62FC">
      <w:pPr>
        <w:pStyle w:val="Index1"/>
        <w:tabs>
          <w:tab w:val="right" w:pos="5030"/>
        </w:tabs>
        <w:rPr>
          <w:noProof/>
        </w:rPr>
      </w:pPr>
      <w:r>
        <w:rPr>
          <w:noProof/>
        </w:rPr>
        <w:t>Exchange Online Archiving pre Exchange Server, 76</w:t>
      </w:r>
    </w:p>
    <w:p w14:paraId="3D29B18A" w14:textId="77777777" w:rsidR="00CB62FC" w:rsidRDefault="00CB62FC">
      <w:pPr>
        <w:pStyle w:val="Index1"/>
        <w:tabs>
          <w:tab w:val="right" w:pos="5030"/>
        </w:tabs>
        <w:rPr>
          <w:noProof/>
        </w:rPr>
      </w:pPr>
      <w:r>
        <w:rPr>
          <w:noProof/>
        </w:rPr>
        <w:t>Exchange Online Kiosk, 76</w:t>
      </w:r>
    </w:p>
    <w:p w14:paraId="038CCE3B" w14:textId="77777777" w:rsidR="00CB62FC" w:rsidRDefault="00CB62FC">
      <w:pPr>
        <w:pStyle w:val="Index1"/>
        <w:tabs>
          <w:tab w:val="right" w:pos="5030"/>
        </w:tabs>
        <w:rPr>
          <w:noProof/>
        </w:rPr>
      </w:pPr>
      <w:r>
        <w:rPr>
          <w:noProof/>
        </w:rPr>
        <w:t>Exchange Online Plan 1 – dodatočná licencia, 76</w:t>
      </w:r>
    </w:p>
    <w:p w14:paraId="4BD071C5" w14:textId="77777777" w:rsidR="00CB62FC" w:rsidRDefault="00CB62FC">
      <w:pPr>
        <w:pStyle w:val="Index1"/>
        <w:tabs>
          <w:tab w:val="right" w:pos="5030"/>
        </w:tabs>
        <w:rPr>
          <w:noProof/>
        </w:rPr>
      </w:pPr>
      <w:r>
        <w:rPr>
          <w:noProof/>
        </w:rPr>
        <w:t>Exchange Online Plan 1A pre absolventov, 76</w:t>
      </w:r>
    </w:p>
    <w:p w14:paraId="16A95F39" w14:textId="77777777" w:rsidR="00CB62FC" w:rsidRDefault="00CB62FC">
      <w:pPr>
        <w:pStyle w:val="Index1"/>
        <w:tabs>
          <w:tab w:val="right" w:pos="5030"/>
        </w:tabs>
        <w:rPr>
          <w:noProof/>
        </w:rPr>
      </w:pPr>
      <w:r>
        <w:rPr>
          <w:noProof/>
        </w:rPr>
        <w:t>Exchange Online Plan 2, 76</w:t>
      </w:r>
    </w:p>
    <w:p w14:paraId="7AB6BA36" w14:textId="77777777" w:rsidR="00CB62FC" w:rsidRDefault="00CB62FC">
      <w:pPr>
        <w:pStyle w:val="Index1"/>
        <w:tabs>
          <w:tab w:val="right" w:pos="5030"/>
        </w:tabs>
        <w:rPr>
          <w:noProof/>
        </w:rPr>
      </w:pPr>
      <w:r>
        <w:rPr>
          <w:noProof/>
        </w:rPr>
        <w:t>Exchange Online Protection, 27, 76</w:t>
      </w:r>
    </w:p>
    <w:p w14:paraId="4F12A5C6" w14:textId="77777777" w:rsidR="00CB62FC" w:rsidRDefault="00CB62FC">
      <w:pPr>
        <w:pStyle w:val="Index1"/>
        <w:tabs>
          <w:tab w:val="right" w:pos="5030"/>
        </w:tabs>
        <w:rPr>
          <w:noProof/>
        </w:rPr>
      </w:pPr>
      <w:r>
        <w:rPr>
          <w:noProof/>
        </w:rPr>
        <w:t>Exchange Online Voice Mail Service, 27</w:t>
      </w:r>
    </w:p>
    <w:p w14:paraId="196E7606" w14:textId="77777777" w:rsidR="00CB62FC" w:rsidRDefault="00CB62FC">
      <w:pPr>
        <w:pStyle w:val="Index1"/>
        <w:tabs>
          <w:tab w:val="right" w:pos="5030"/>
        </w:tabs>
        <w:rPr>
          <w:noProof/>
        </w:rPr>
      </w:pPr>
      <w:r>
        <w:rPr>
          <w:noProof/>
        </w:rPr>
        <w:t>Exchange Server, 63, 64</w:t>
      </w:r>
    </w:p>
    <w:p w14:paraId="3DB27688" w14:textId="77777777" w:rsidR="00CB62FC" w:rsidRDefault="00CB62FC">
      <w:pPr>
        <w:pStyle w:val="Index1"/>
        <w:tabs>
          <w:tab w:val="right" w:pos="5030"/>
        </w:tabs>
        <w:rPr>
          <w:noProof/>
        </w:rPr>
      </w:pPr>
      <w:r>
        <w:rPr>
          <w:noProof/>
        </w:rPr>
        <w:t>Exchange Server 2016, 26</w:t>
      </w:r>
    </w:p>
    <w:p w14:paraId="027A1BA6" w14:textId="77777777" w:rsidR="00CB62FC" w:rsidRDefault="00CB62FC">
      <w:pPr>
        <w:pStyle w:val="Index1"/>
        <w:tabs>
          <w:tab w:val="right" w:pos="5030"/>
        </w:tabs>
        <w:rPr>
          <w:noProof/>
        </w:rPr>
      </w:pPr>
      <w:r>
        <w:rPr>
          <w:noProof/>
        </w:rPr>
        <w:t>Exchange Server Enterprise, 103</w:t>
      </w:r>
    </w:p>
    <w:p w14:paraId="2183536C" w14:textId="77777777" w:rsidR="00CB62FC" w:rsidRDefault="00CB62FC">
      <w:pPr>
        <w:pStyle w:val="Index1"/>
        <w:tabs>
          <w:tab w:val="right" w:pos="5030"/>
        </w:tabs>
        <w:rPr>
          <w:noProof/>
        </w:rPr>
      </w:pPr>
      <w:r>
        <w:rPr>
          <w:noProof/>
        </w:rPr>
        <w:t>Exchange Server Enterprise 2019, 26</w:t>
      </w:r>
    </w:p>
    <w:p w14:paraId="46241ED8" w14:textId="77777777" w:rsidR="00CB62FC" w:rsidRDefault="00CB62FC">
      <w:pPr>
        <w:pStyle w:val="Index1"/>
        <w:tabs>
          <w:tab w:val="right" w:pos="5030"/>
        </w:tabs>
        <w:rPr>
          <w:noProof/>
        </w:rPr>
      </w:pPr>
      <w:r>
        <w:rPr>
          <w:noProof/>
        </w:rPr>
        <w:t>Exchange Server Enterprise 2019 – licencia CAL, 26</w:t>
      </w:r>
    </w:p>
    <w:p w14:paraId="72C00F52" w14:textId="77777777" w:rsidR="00CB62FC" w:rsidRDefault="00CB62FC">
      <w:pPr>
        <w:pStyle w:val="Index1"/>
        <w:tabs>
          <w:tab w:val="right" w:pos="5030"/>
        </w:tabs>
        <w:rPr>
          <w:noProof/>
        </w:rPr>
      </w:pPr>
      <w:r>
        <w:rPr>
          <w:noProof/>
        </w:rPr>
        <w:t>Exchange Server Standard, 103</w:t>
      </w:r>
    </w:p>
    <w:p w14:paraId="4D18A83C" w14:textId="77777777" w:rsidR="00CB62FC" w:rsidRDefault="00CB62FC">
      <w:pPr>
        <w:pStyle w:val="Index1"/>
        <w:tabs>
          <w:tab w:val="right" w:pos="5030"/>
        </w:tabs>
        <w:rPr>
          <w:noProof/>
        </w:rPr>
      </w:pPr>
      <w:r>
        <w:rPr>
          <w:noProof/>
        </w:rPr>
        <w:t>Exchange Server Standard 2019, 26</w:t>
      </w:r>
    </w:p>
    <w:p w14:paraId="45FAF1EB" w14:textId="77777777" w:rsidR="00CB62FC" w:rsidRDefault="00CB62FC">
      <w:pPr>
        <w:pStyle w:val="Index1"/>
        <w:tabs>
          <w:tab w:val="right" w:pos="5030"/>
        </w:tabs>
        <w:rPr>
          <w:noProof/>
        </w:rPr>
      </w:pPr>
      <w:r>
        <w:rPr>
          <w:noProof/>
        </w:rPr>
        <w:t>Exchange Server Standard 2019 – licencia CAL, 26</w:t>
      </w:r>
    </w:p>
    <w:p w14:paraId="471FA255" w14:textId="77777777" w:rsidR="00CB62FC" w:rsidRDefault="00CB62FC">
      <w:pPr>
        <w:pStyle w:val="Index1"/>
        <w:tabs>
          <w:tab w:val="right" w:pos="5030"/>
        </w:tabs>
        <w:rPr>
          <w:noProof/>
        </w:rPr>
      </w:pPr>
      <w:r>
        <w:rPr>
          <w:noProof/>
        </w:rPr>
        <w:t>Experti na požiadanie (SL), 62</w:t>
      </w:r>
    </w:p>
    <w:p w14:paraId="23A3682E" w14:textId="77777777" w:rsidR="00CB62FC" w:rsidRDefault="00CB62FC">
      <w:pPr>
        <w:pStyle w:val="Index1"/>
        <w:tabs>
          <w:tab w:val="right" w:pos="5030"/>
        </w:tabs>
        <w:rPr>
          <w:noProof/>
        </w:rPr>
      </w:pPr>
      <w:r>
        <w:rPr>
          <w:noProof/>
        </w:rPr>
        <w:t>for Apps – súborová kapacita, 80</w:t>
      </w:r>
    </w:p>
    <w:p w14:paraId="4EE06342" w14:textId="77777777" w:rsidR="00CB62FC" w:rsidRDefault="00CB62FC">
      <w:pPr>
        <w:pStyle w:val="Index1"/>
        <w:tabs>
          <w:tab w:val="right" w:pos="5030"/>
        </w:tabs>
        <w:rPr>
          <w:noProof/>
        </w:rPr>
      </w:pPr>
      <w:r>
        <w:rPr>
          <w:noProof/>
        </w:rPr>
        <w:t>for Apps – súborová kapacita, 69</w:t>
      </w:r>
    </w:p>
    <w:p w14:paraId="114CBDCF" w14:textId="77777777" w:rsidR="00CB62FC" w:rsidRDefault="00CB62FC">
      <w:pPr>
        <w:pStyle w:val="Index1"/>
        <w:tabs>
          <w:tab w:val="right" w:pos="5030"/>
        </w:tabs>
        <w:rPr>
          <w:noProof/>
        </w:rPr>
      </w:pPr>
      <w:r>
        <w:rPr>
          <w:noProof/>
        </w:rPr>
        <w:t>for Apps – záznamová kapacita, 80</w:t>
      </w:r>
    </w:p>
    <w:p w14:paraId="481A7814" w14:textId="77777777" w:rsidR="00CB62FC" w:rsidRDefault="00CB62FC">
      <w:pPr>
        <w:pStyle w:val="Index1"/>
        <w:tabs>
          <w:tab w:val="right" w:pos="5030"/>
        </w:tabs>
        <w:rPr>
          <w:noProof/>
        </w:rPr>
      </w:pPr>
      <w:r>
        <w:rPr>
          <w:noProof/>
        </w:rPr>
        <w:t>for Apps – záznamová kapacita, 69</w:t>
      </w:r>
    </w:p>
    <w:p w14:paraId="3A7D74DA" w14:textId="77777777" w:rsidR="00CB62FC" w:rsidRDefault="00CB62FC">
      <w:pPr>
        <w:pStyle w:val="Index1"/>
        <w:tabs>
          <w:tab w:val="right" w:pos="5030"/>
        </w:tabs>
        <w:rPr>
          <w:noProof/>
        </w:rPr>
      </w:pPr>
      <w:r>
        <w:rPr>
          <w:noProof/>
        </w:rPr>
        <w:t>Forefront Identity Manager 2010 – Windows Live Edition, 19</w:t>
      </w:r>
    </w:p>
    <w:p w14:paraId="79F8A403" w14:textId="77777777" w:rsidR="00CB62FC" w:rsidRDefault="00CB62FC">
      <w:pPr>
        <w:pStyle w:val="Index1"/>
        <w:tabs>
          <w:tab w:val="right" w:pos="5030"/>
        </w:tabs>
        <w:rPr>
          <w:noProof/>
        </w:rPr>
      </w:pPr>
      <w:r>
        <w:rPr>
          <w:noProof/>
        </w:rPr>
        <w:t>Forefront Identity Manager 2010 R2, 22, 54</w:t>
      </w:r>
    </w:p>
    <w:p w14:paraId="52B8F89B" w14:textId="77777777" w:rsidR="00CB62FC" w:rsidRDefault="00CB62FC">
      <w:pPr>
        <w:pStyle w:val="Index1"/>
        <w:tabs>
          <w:tab w:val="right" w:pos="5030"/>
        </w:tabs>
        <w:rPr>
          <w:noProof/>
        </w:rPr>
      </w:pPr>
      <w:r>
        <w:rPr>
          <w:noProof/>
        </w:rPr>
        <w:t>Forefront Identity Manager 2010 R2 – Windows Live Edition, 19</w:t>
      </w:r>
    </w:p>
    <w:p w14:paraId="1D263358" w14:textId="77777777" w:rsidR="00CB62FC" w:rsidRDefault="00CB62FC">
      <w:pPr>
        <w:pStyle w:val="Index1"/>
        <w:tabs>
          <w:tab w:val="right" w:pos="5030"/>
        </w:tabs>
        <w:rPr>
          <w:noProof/>
        </w:rPr>
      </w:pPr>
      <w:r>
        <w:rPr>
          <w:noProof/>
        </w:rPr>
        <w:t>Forefront TMG Enterprise, 103</w:t>
      </w:r>
    </w:p>
    <w:p w14:paraId="5D8C730F" w14:textId="77777777" w:rsidR="00CB62FC" w:rsidRDefault="00CB62FC">
      <w:pPr>
        <w:pStyle w:val="Index1"/>
        <w:tabs>
          <w:tab w:val="right" w:pos="5030"/>
        </w:tabs>
        <w:rPr>
          <w:noProof/>
        </w:rPr>
      </w:pPr>
      <w:r>
        <w:rPr>
          <w:noProof/>
        </w:rPr>
        <w:t>Forefront TMG Standard, 103</w:t>
      </w:r>
    </w:p>
    <w:p w14:paraId="7026FA36" w14:textId="77777777" w:rsidR="00CB62FC" w:rsidRDefault="00CB62FC">
      <w:pPr>
        <w:pStyle w:val="Index1"/>
        <w:tabs>
          <w:tab w:val="right" w:pos="5030"/>
        </w:tabs>
        <w:rPr>
          <w:noProof/>
        </w:rPr>
      </w:pPr>
      <w:r>
        <w:rPr>
          <w:noProof/>
        </w:rPr>
        <w:t>Forefront United Access Gateway 2010, 17</w:t>
      </w:r>
    </w:p>
    <w:p w14:paraId="2259DBCF" w14:textId="77777777" w:rsidR="00CB62FC" w:rsidRDefault="00CB62FC">
      <w:pPr>
        <w:pStyle w:val="Index1"/>
        <w:tabs>
          <w:tab w:val="right" w:pos="5030"/>
        </w:tabs>
        <w:rPr>
          <w:noProof/>
        </w:rPr>
      </w:pPr>
      <w:r>
        <w:rPr>
          <w:noProof/>
        </w:rPr>
        <w:t>GitHub Actions, 82</w:t>
      </w:r>
    </w:p>
    <w:p w14:paraId="6C526724" w14:textId="77777777" w:rsidR="00CB62FC" w:rsidRDefault="00CB62FC">
      <w:pPr>
        <w:pStyle w:val="Index1"/>
        <w:tabs>
          <w:tab w:val="right" w:pos="5030"/>
        </w:tabs>
        <w:rPr>
          <w:noProof/>
        </w:rPr>
      </w:pPr>
      <w:r>
        <w:rPr>
          <w:noProof/>
        </w:rPr>
        <w:t>GitHub Advanced Security, 82</w:t>
      </w:r>
    </w:p>
    <w:p w14:paraId="304BD334" w14:textId="77777777" w:rsidR="00CB62FC" w:rsidRDefault="00CB62FC">
      <w:pPr>
        <w:pStyle w:val="Index1"/>
        <w:tabs>
          <w:tab w:val="right" w:pos="5030"/>
        </w:tabs>
        <w:rPr>
          <w:noProof/>
        </w:rPr>
      </w:pPr>
      <w:r>
        <w:rPr>
          <w:noProof/>
        </w:rPr>
        <w:t>GitHub Engineering Direct, 82</w:t>
      </w:r>
    </w:p>
    <w:p w14:paraId="67F246EF" w14:textId="77777777" w:rsidR="00CB62FC" w:rsidRDefault="00CB62FC">
      <w:pPr>
        <w:pStyle w:val="Index1"/>
        <w:tabs>
          <w:tab w:val="right" w:pos="5030"/>
        </w:tabs>
        <w:rPr>
          <w:noProof/>
        </w:rPr>
      </w:pPr>
      <w:r>
        <w:rPr>
          <w:noProof/>
        </w:rPr>
        <w:t>GitHub Enterprise, 82</w:t>
      </w:r>
    </w:p>
    <w:p w14:paraId="54981EE2" w14:textId="77777777" w:rsidR="00CB62FC" w:rsidRDefault="00CB62FC">
      <w:pPr>
        <w:pStyle w:val="Index1"/>
        <w:tabs>
          <w:tab w:val="right" w:pos="5030"/>
        </w:tabs>
        <w:rPr>
          <w:noProof/>
        </w:rPr>
      </w:pPr>
      <w:r>
        <w:rPr>
          <w:noProof/>
        </w:rPr>
        <w:t>GitHub Enterprise pre Visual Studio Enterprise, 85</w:t>
      </w:r>
    </w:p>
    <w:p w14:paraId="6AE598B1" w14:textId="77777777" w:rsidR="00CB62FC" w:rsidRDefault="00CB62FC">
      <w:pPr>
        <w:pStyle w:val="Index1"/>
        <w:tabs>
          <w:tab w:val="right" w:pos="5030"/>
        </w:tabs>
        <w:rPr>
          <w:noProof/>
        </w:rPr>
      </w:pPr>
      <w:r>
        <w:rPr>
          <w:noProof/>
        </w:rPr>
        <w:t>GitHub Enterprise pre Visual Studio Professional, 85</w:t>
      </w:r>
    </w:p>
    <w:p w14:paraId="051FC148" w14:textId="77777777" w:rsidR="00CB62FC" w:rsidRDefault="00CB62FC">
      <w:pPr>
        <w:pStyle w:val="Index1"/>
        <w:tabs>
          <w:tab w:val="right" w:pos="5030"/>
        </w:tabs>
        <w:rPr>
          <w:noProof/>
        </w:rPr>
      </w:pPr>
      <w:r>
        <w:rPr>
          <w:noProof/>
        </w:rPr>
        <w:t>GitHub Insights, 82</w:t>
      </w:r>
    </w:p>
    <w:p w14:paraId="2E4687C0" w14:textId="77777777" w:rsidR="00CB62FC" w:rsidRDefault="00CB62FC">
      <w:pPr>
        <w:pStyle w:val="Index1"/>
        <w:tabs>
          <w:tab w:val="right" w:pos="5030"/>
        </w:tabs>
        <w:rPr>
          <w:noProof/>
        </w:rPr>
      </w:pPr>
      <w:r>
        <w:rPr>
          <w:noProof/>
        </w:rPr>
        <w:t>GitHub Learning Lab for Organizations, 82</w:t>
      </w:r>
    </w:p>
    <w:p w14:paraId="62D2AB1D" w14:textId="77777777" w:rsidR="00CB62FC" w:rsidRDefault="00CB62FC">
      <w:pPr>
        <w:pStyle w:val="Index1"/>
        <w:tabs>
          <w:tab w:val="right" w:pos="5030"/>
        </w:tabs>
        <w:rPr>
          <w:noProof/>
        </w:rPr>
      </w:pPr>
      <w:r>
        <w:rPr>
          <w:noProof/>
        </w:rPr>
        <w:t>GitHub One, 82</w:t>
      </w:r>
    </w:p>
    <w:p w14:paraId="46FB539F" w14:textId="77777777" w:rsidR="00CB62FC" w:rsidRDefault="00CB62FC">
      <w:pPr>
        <w:pStyle w:val="Index1"/>
        <w:tabs>
          <w:tab w:val="right" w:pos="5030"/>
        </w:tabs>
        <w:rPr>
          <w:noProof/>
        </w:rPr>
      </w:pPr>
      <w:r>
        <w:rPr>
          <w:noProof/>
        </w:rPr>
        <w:t>GitHub Packages, 82</w:t>
      </w:r>
    </w:p>
    <w:p w14:paraId="32C3DDAB" w14:textId="77777777" w:rsidR="00CB62FC" w:rsidRDefault="00CB62FC">
      <w:pPr>
        <w:pStyle w:val="Index1"/>
        <w:tabs>
          <w:tab w:val="right" w:pos="5030"/>
        </w:tabs>
        <w:rPr>
          <w:noProof/>
        </w:rPr>
      </w:pPr>
      <w:r>
        <w:rPr>
          <w:noProof/>
        </w:rPr>
        <w:t>HPC Pack,, 54</w:t>
      </w:r>
    </w:p>
    <w:p w14:paraId="1F1BB9F9" w14:textId="77777777" w:rsidR="00CB62FC" w:rsidRDefault="00CB62FC">
      <w:pPr>
        <w:pStyle w:val="Index1"/>
        <w:tabs>
          <w:tab w:val="right" w:pos="5030"/>
        </w:tabs>
        <w:rPr>
          <w:noProof/>
        </w:rPr>
      </w:pPr>
      <w:r>
        <w:rPr>
          <w:noProof/>
        </w:rPr>
        <w:t>Inovácia z Windows 10 Home na Pro pre Microsoft 365 Business Premium, 44</w:t>
      </w:r>
    </w:p>
    <w:p w14:paraId="05BA3890" w14:textId="77777777" w:rsidR="00CB62FC" w:rsidRDefault="00CB62FC">
      <w:pPr>
        <w:pStyle w:val="Index1"/>
        <w:tabs>
          <w:tab w:val="right" w:pos="5030"/>
        </w:tabs>
        <w:rPr>
          <w:noProof/>
        </w:rPr>
      </w:pPr>
      <w:r>
        <w:rPr>
          <w:noProof/>
        </w:rPr>
        <w:t>Intune, 35</w:t>
      </w:r>
    </w:p>
    <w:p w14:paraId="54189B24" w14:textId="77777777" w:rsidR="00CB62FC" w:rsidRDefault="00CB62FC">
      <w:pPr>
        <w:pStyle w:val="Index1"/>
        <w:tabs>
          <w:tab w:val="right" w:pos="5030"/>
        </w:tabs>
        <w:rPr>
          <w:noProof/>
        </w:rPr>
      </w:pPr>
      <w:r>
        <w:rPr>
          <w:noProof/>
        </w:rPr>
        <w:t>Intune, 37</w:t>
      </w:r>
    </w:p>
    <w:p w14:paraId="4F04A212" w14:textId="77777777" w:rsidR="00CB62FC" w:rsidRDefault="00CB62FC">
      <w:pPr>
        <w:pStyle w:val="Index1"/>
        <w:tabs>
          <w:tab w:val="right" w:pos="5030"/>
        </w:tabs>
        <w:rPr>
          <w:noProof/>
        </w:rPr>
      </w:pPr>
      <w:r>
        <w:rPr>
          <w:noProof/>
        </w:rPr>
        <w:t>Intune for Devices, 37</w:t>
      </w:r>
    </w:p>
    <w:p w14:paraId="7FCA7F40" w14:textId="77777777" w:rsidR="00CB62FC" w:rsidRDefault="00CB62FC">
      <w:pPr>
        <w:pStyle w:val="Index1"/>
        <w:tabs>
          <w:tab w:val="right" w:pos="5030"/>
        </w:tabs>
        <w:rPr>
          <w:noProof/>
        </w:rPr>
      </w:pPr>
      <w:r>
        <w:rPr>
          <w:noProof/>
        </w:rPr>
        <w:t>Intune for EDU, 37</w:t>
      </w:r>
    </w:p>
    <w:p w14:paraId="1680BDFA" w14:textId="77777777" w:rsidR="00CB62FC" w:rsidRDefault="00CB62FC">
      <w:pPr>
        <w:pStyle w:val="Index1"/>
        <w:tabs>
          <w:tab w:val="right" w:pos="5030"/>
        </w:tabs>
        <w:rPr>
          <w:noProof/>
        </w:rPr>
      </w:pPr>
      <w:r>
        <w:rPr>
          <w:noProof/>
        </w:rPr>
        <w:t>IoT Suite Predictive Maintenance Plan 1, 60</w:t>
      </w:r>
    </w:p>
    <w:p w14:paraId="6404DFE2" w14:textId="77777777" w:rsidR="00CB62FC" w:rsidRDefault="00CB62FC">
      <w:pPr>
        <w:pStyle w:val="Index1"/>
        <w:tabs>
          <w:tab w:val="right" w:pos="5030"/>
        </w:tabs>
        <w:rPr>
          <w:noProof/>
        </w:rPr>
      </w:pPr>
      <w:r>
        <w:rPr>
          <w:noProof/>
        </w:rPr>
        <w:t>IoT Suite Predictive Maintenance Plan 2, 60</w:t>
      </w:r>
    </w:p>
    <w:p w14:paraId="2A0DC68E" w14:textId="77777777" w:rsidR="00CB62FC" w:rsidRDefault="00CB62FC">
      <w:pPr>
        <w:pStyle w:val="Index1"/>
        <w:tabs>
          <w:tab w:val="right" w:pos="5030"/>
        </w:tabs>
        <w:rPr>
          <w:noProof/>
        </w:rPr>
      </w:pPr>
      <w:r>
        <w:rPr>
          <w:noProof/>
        </w:rPr>
        <w:t>IoT Suite Remote Monitoring Plan 1, 60</w:t>
      </w:r>
    </w:p>
    <w:p w14:paraId="6D870D2D" w14:textId="77777777" w:rsidR="00CB62FC" w:rsidRDefault="00CB62FC">
      <w:pPr>
        <w:pStyle w:val="Index1"/>
        <w:tabs>
          <w:tab w:val="right" w:pos="5030"/>
        </w:tabs>
        <w:rPr>
          <w:noProof/>
        </w:rPr>
      </w:pPr>
      <w:r>
        <w:rPr>
          <w:noProof/>
        </w:rPr>
        <w:t>IoT Suite Remote Monitoring Plan 2, 60</w:t>
      </w:r>
    </w:p>
    <w:p w14:paraId="71115E26" w14:textId="77777777" w:rsidR="00CB62FC" w:rsidRDefault="00CB62FC">
      <w:pPr>
        <w:pStyle w:val="Index1"/>
        <w:tabs>
          <w:tab w:val="right" w:pos="5030"/>
        </w:tabs>
        <w:rPr>
          <w:noProof/>
        </w:rPr>
      </w:pPr>
      <w:r>
        <w:rPr>
          <w:noProof/>
        </w:rPr>
        <w:t>Kontajner Hyper-V, 91</w:t>
      </w:r>
    </w:p>
    <w:p w14:paraId="4255B9BC" w14:textId="77777777" w:rsidR="00CB62FC" w:rsidRDefault="00CB62FC">
      <w:pPr>
        <w:pStyle w:val="Index1"/>
        <w:tabs>
          <w:tab w:val="right" w:pos="5030"/>
        </w:tabs>
        <w:rPr>
          <w:noProof/>
        </w:rPr>
      </w:pPr>
      <w:r>
        <w:rPr>
          <w:noProof/>
        </w:rPr>
        <w:t>kontajner systému Windows Server, 91</w:t>
      </w:r>
    </w:p>
    <w:p w14:paraId="6DC34AB8" w14:textId="77777777" w:rsidR="00CB62FC" w:rsidRDefault="00CB62FC">
      <w:pPr>
        <w:pStyle w:val="Index1"/>
        <w:tabs>
          <w:tab w:val="right" w:pos="5030"/>
        </w:tabs>
        <w:rPr>
          <w:noProof/>
        </w:rPr>
      </w:pPr>
      <w:r>
        <w:rPr>
          <w:noProof/>
        </w:rPr>
        <w:t>Licencia CAL na produkt Windows Server 2019, 52</w:t>
      </w:r>
    </w:p>
    <w:p w14:paraId="7816647C" w14:textId="77777777" w:rsidR="00CB62FC" w:rsidRDefault="00CB62FC">
      <w:pPr>
        <w:pStyle w:val="Index1"/>
        <w:tabs>
          <w:tab w:val="right" w:pos="5030"/>
        </w:tabs>
        <w:rPr>
          <w:noProof/>
        </w:rPr>
      </w:pPr>
      <w:r>
        <w:rPr>
          <w:noProof/>
        </w:rPr>
        <w:t>Licencia CAL na produkt Windows Server 2019 Active Directory Rights Management Services, 51, 52</w:t>
      </w:r>
    </w:p>
    <w:p w14:paraId="0E19DBC4" w14:textId="77777777" w:rsidR="00CB62FC" w:rsidRDefault="00CB62FC">
      <w:pPr>
        <w:pStyle w:val="Index1"/>
        <w:tabs>
          <w:tab w:val="right" w:pos="5030"/>
        </w:tabs>
        <w:rPr>
          <w:noProof/>
        </w:rPr>
      </w:pPr>
      <w:r>
        <w:rPr>
          <w:noProof/>
        </w:rPr>
        <w:t>Licencia CAL na produkt Windows Server 2019 Remote Desktop Services, 52</w:t>
      </w:r>
    </w:p>
    <w:p w14:paraId="1110A547" w14:textId="77777777" w:rsidR="00CB62FC" w:rsidRDefault="00CB62FC">
      <w:pPr>
        <w:pStyle w:val="Index1"/>
        <w:tabs>
          <w:tab w:val="right" w:pos="5030"/>
        </w:tabs>
        <w:rPr>
          <w:noProof/>
        </w:rPr>
      </w:pPr>
      <w:r>
        <w:rPr>
          <w:noProof/>
        </w:rPr>
        <w:t>Licencia CAL na produkt Windows Server Active Directory Rights Management Services, 65</w:t>
      </w:r>
    </w:p>
    <w:p w14:paraId="46A15BAD" w14:textId="77777777" w:rsidR="00CB62FC" w:rsidRDefault="00CB62FC">
      <w:pPr>
        <w:pStyle w:val="Index1"/>
        <w:tabs>
          <w:tab w:val="right" w:pos="5030"/>
        </w:tabs>
        <w:rPr>
          <w:noProof/>
        </w:rPr>
      </w:pPr>
      <w:r>
        <w:rPr>
          <w:noProof/>
        </w:rPr>
        <w:t>Licencia Core CAL Suite Bridge na Office 365 z licencie SA (licencia SL pre používateľa), 16</w:t>
      </w:r>
    </w:p>
    <w:p w14:paraId="3746CF3E" w14:textId="77777777" w:rsidR="00CB62FC" w:rsidRDefault="00CB62FC">
      <w:pPr>
        <w:pStyle w:val="Index1"/>
        <w:tabs>
          <w:tab w:val="right" w:pos="5030"/>
        </w:tabs>
        <w:rPr>
          <w:noProof/>
        </w:rPr>
      </w:pPr>
      <w:r>
        <w:rPr>
          <w:noProof/>
        </w:rPr>
        <w:t>Licencia Enterprise CAL na produkt Skype for Business Server 2019, 29</w:t>
      </w:r>
    </w:p>
    <w:p w14:paraId="32895DBC" w14:textId="77777777" w:rsidR="00CB62FC" w:rsidRDefault="00CB62FC">
      <w:pPr>
        <w:pStyle w:val="Index1"/>
        <w:tabs>
          <w:tab w:val="right" w:pos="5030"/>
        </w:tabs>
        <w:rPr>
          <w:noProof/>
        </w:rPr>
      </w:pPr>
      <w:r>
        <w:rPr>
          <w:noProof/>
        </w:rPr>
        <w:t>Licencia GitHub Enterprise, 82</w:t>
      </w:r>
    </w:p>
    <w:p w14:paraId="5ADDB177" w14:textId="77777777" w:rsidR="00CB62FC" w:rsidRDefault="00CB62FC">
      <w:pPr>
        <w:pStyle w:val="Index1"/>
        <w:tabs>
          <w:tab w:val="right" w:pos="5030"/>
        </w:tabs>
        <w:rPr>
          <w:noProof/>
        </w:rPr>
      </w:pPr>
      <w:r>
        <w:rPr>
          <w:noProof/>
        </w:rPr>
        <w:t>Licencia na prácu doma pre balík Office Professional Plus 2019, 23</w:t>
      </w:r>
    </w:p>
    <w:p w14:paraId="05EDF69B" w14:textId="77777777" w:rsidR="00CB62FC" w:rsidRDefault="00CB62FC">
      <w:pPr>
        <w:pStyle w:val="Index1"/>
        <w:tabs>
          <w:tab w:val="right" w:pos="5030"/>
        </w:tabs>
        <w:rPr>
          <w:noProof/>
        </w:rPr>
      </w:pPr>
      <w:r>
        <w:rPr>
          <w:noProof/>
        </w:rPr>
        <w:t>Licencia na prácu doma pre balík Office Standard 2019, 23</w:t>
      </w:r>
    </w:p>
    <w:p w14:paraId="151A39A8" w14:textId="77777777" w:rsidR="00CB62FC" w:rsidRDefault="00CB62FC">
      <w:pPr>
        <w:pStyle w:val="Index1"/>
        <w:tabs>
          <w:tab w:val="right" w:pos="5030"/>
        </w:tabs>
        <w:rPr>
          <w:noProof/>
        </w:rPr>
      </w:pPr>
      <w:r>
        <w:rPr>
          <w:noProof/>
        </w:rPr>
        <w:t>M365 E5 Security, 37</w:t>
      </w:r>
    </w:p>
    <w:p w14:paraId="2A228EFD" w14:textId="77777777" w:rsidR="00CB62FC" w:rsidRDefault="00CB62FC">
      <w:pPr>
        <w:pStyle w:val="Index1"/>
        <w:tabs>
          <w:tab w:val="right" w:pos="5030"/>
        </w:tabs>
        <w:rPr>
          <w:noProof/>
        </w:rPr>
      </w:pPr>
      <w:r>
        <w:rPr>
          <w:noProof/>
        </w:rPr>
        <w:t>macOS, 45</w:t>
      </w:r>
    </w:p>
    <w:p w14:paraId="0AD45927" w14:textId="77777777" w:rsidR="00CB62FC" w:rsidRDefault="00CB62FC">
      <w:pPr>
        <w:pStyle w:val="Index1"/>
        <w:tabs>
          <w:tab w:val="right" w:pos="5030"/>
        </w:tabs>
        <w:rPr>
          <w:noProof/>
        </w:rPr>
      </w:pPr>
      <w:r>
        <w:rPr>
          <w:noProof/>
        </w:rPr>
        <w:t>Managed Meeting Rooms, 75</w:t>
      </w:r>
    </w:p>
    <w:p w14:paraId="0F6CED76" w14:textId="77777777" w:rsidR="00CB62FC" w:rsidRDefault="00CB62FC">
      <w:pPr>
        <w:pStyle w:val="Index1"/>
        <w:tabs>
          <w:tab w:val="right" w:pos="5030"/>
        </w:tabs>
        <w:rPr>
          <w:noProof/>
        </w:rPr>
      </w:pPr>
      <w:r>
        <w:rPr>
          <w:noProof/>
        </w:rPr>
        <w:t>Meeting Room, 75</w:t>
      </w:r>
    </w:p>
    <w:p w14:paraId="60DE757F" w14:textId="77777777" w:rsidR="00CB62FC" w:rsidRDefault="00CB62FC">
      <w:pPr>
        <w:pStyle w:val="Index1"/>
        <w:tabs>
          <w:tab w:val="right" w:pos="5030"/>
        </w:tabs>
        <w:rPr>
          <w:noProof/>
        </w:rPr>
      </w:pPr>
      <w:r>
        <w:rPr>
          <w:noProof/>
        </w:rPr>
        <w:t>Microsoft 365 A5 Compliance, 62</w:t>
      </w:r>
    </w:p>
    <w:p w14:paraId="514E7ABA" w14:textId="77777777" w:rsidR="00CB62FC" w:rsidRDefault="00CB62FC">
      <w:pPr>
        <w:pStyle w:val="Index1"/>
        <w:tabs>
          <w:tab w:val="right" w:pos="5030"/>
        </w:tabs>
        <w:rPr>
          <w:noProof/>
        </w:rPr>
      </w:pPr>
      <w:r>
        <w:rPr>
          <w:noProof/>
        </w:rPr>
        <w:t>Microsoft 365 A5 eDiscovery and Audit, 62</w:t>
      </w:r>
    </w:p>
    <w:p w14:paraId="4AC7197F" w14:textId="77777777" w:rsidR="00CB62FC" w:rsidRDefault="00CB62FC">
      <w:pPr>
        <w:pStyle w:val="Index1"/>
        <w:tabs>
          <w:tab w:val="right" w:pos="5030"/>
        </w:tabs>
        <w:rPr>
          <w:noProof/>
        </w:rPr>
      </w:pPr>
      <w:r>
        <w:rPr>
          <w:noProof/>
        </w:rPr>
        <w:t>Microsoft 365 A5 Information Protection and Governance, 62</w:t>
      </w:r>
    </w:p>
    <w:p w14:paraId="5329F481" w14:textId="77777777" w:rsidR="00CB62FC" w:rsidRDefault="00CB62FC">
      <w:pPr>
        <w:pStyle w:val="Index1"/>
        <w:tabs>
          <w:tab w:val="right" w:pos="5030"/>
        </w:tabs>
        <w:rPr>
          <w:noProof/>
        </w:rPr>
      </w:pPr>
      <w:r>
        <w:rPr>
          <w:noProof/>
        </w:rPr>
        <w:t>Microsoft 365 A5 Insider Risk Management, 62</w:t>
      </w:r>
    </w:p>
    <w:p w14:paraId="0B95CAC3" w14:textId="77777777" w:rsidR="00CB62FC" w:rsidRDefault="00CB62FC">
      <w:pPr>
        <w:pStyle w:val="Index1"/>
        <w:tabs>
          <w:tab w:val="right" w:pos="5030"/>
        </w:tabs>
        <w:rPr>
          <w:noProof/>
        </w:rPr>
      </w:pPr>
      <w:r>
        <w:rPr>
          <w:noProof/>
        </w:rPr>
        <w:t>Microsoft 365 A5 Security, 62</w:t>
      </w:r>
    </w:p>
    <w:p w14:paraId="0C9062C6" w14:textId="77777777" w:rsidR="00CB62FC" w:rsidRDefault="00CB62FC">
      <w:pPr>
        <w:pStyle w:val="Index1"/>
        <w:tabs>
          <w:tab w:val="right" w:pos="5030"/>
        </w:tabs>
        <w:rPr>
          <w:noProof/>
        </w:rPr>
      </w:pPr>
      <w:r>
        <w:rPr>
          <w:noProof/>
        </w:rPr>
        <w:t>Microsoft 365 Business Basic, 73</w:t>
      </w:r>
    </w:p>
    <w:p w14:paraId="1A2A07CB" w14:textId="77777777" w:rsidR="00CB62FC" w:rsidRDefault="00CB62FC">
      <w:pPr>
        <w:pStyle w:val="Index1"/>
        <w:tabs>
          <w:tab w:val="right" w:pos="5030"/>
        </w:tabs>
        <w:rPr>
          <w:noProof/>
        </w:rPr>
      </w:pPr>
      <w:r>
        <w:rPr>
          <w:noProof/>
        </w:rPr>
        <w:t>Microsoft 365 Business Premium, 61</w:t>
      </w:r>
    </w:p>
    <w:p w14:paraId="5979C39F" w14:textId="77777777" w:rsidR="00CB62FC" w:rsidRDefault="00CB62FC">
      <w:pPr>
        <w:pStyle w:val="Index1"/>
        <w:tabs>
          <w:tab w:val="right" w:pos="5030"/>
        </w:tabs>
        <w:rPr>
          <w:noProof/>
        </w:rPr>
      </w:pPr>
      <w:r>
        <w:rPr>
          <w:noProof/>
        </w:rPr>
        <w:t>Microsoft 365 Business Standard, 73</w:t>
      </w:r>
    </w:p>
    <w:p w14:paraId="2F52928A" w14:textId="77777777" w:rsidR="00CB62FC" w:rsidRDefault="00CB62FC">
      <w:pPr>
        <w:pStyle w:val="Index1"/>
        <w:tabs>
          <w:tab w:val="right" w:pos="5030"/>
        </w:tabs>
        <w:rPr>
          <w:noProof/>
        </w:rPr>
      </w:pPr>
      <w:r>
        <w:rPr>
          <w:noProof/>
        </w:rPr>
        <w:t>Microsoft 365 E3 – bezobslužná licencia, 61</w:t>
      </w:r>
    </w:p>
    <w:p w14:paraId="0DCC8191" w14:textId="77777777" w:rsidR="00CB62FC" w:rsidRDefault="00CB62FC">
      <w:pPr>
        <w:pStyle w:val="Index1"/>
        <w:tabs>
          <w:tab w:val="right" w:pos="5030"/>
        </w:tabs>
        <w:rPr>
          <w:noProof/>
        </w:rPr>
      </w:pPr>
      <w:r>
        <w:rPr>
          <w:noProof/>
        </w:rPr>
        <w:t>Microsoft 365 E3/E5, 61</w:t>
      </w:r>
    </w:p>
    <w:p w14:paraId="79934B73" w14:textId="77777777" w:rsidR="00CB62FC" w:rsidRDefault="00CB62FC">
      <w:pPr>
        <w:pStyle w:val="Index1"/>
        <w:tabs>
          <w:tab w:val="right" w:pos="5030"/>
        </w:tabs>
        <w:rPr>
          <w:noProof/>
        </w:rPr>
      </w:pPr>
      <w:r>
        <w:rPr>
          <w:noProof/>
        </w:rPr>
        <w:t>Microsoft 365 E3/E5 – dodatočná licencia, 62</w:t>
      </w:r>
    </w:p>
    <w:p w14:paraId="22C26853" w14:textId="77777777" w:rsidR="00CB62FC" w:rsidRDefault="00CB62FC">
      <w:pPr>
        <w:pStyle w:val="Index1"/>
        <w:tabs>
          <w:tab w:val="right" w:pos="5030"/>
        </w:tabs>
        <w:rPr>
          <w:noProof/>
        </w:rPr>
      </w:pPr>
      <w:r>
        <w:rPr>
          <w:noProof/>
        </w:rPr>
        <w:t>Microsoft 365 E3/E5 z krytia SA, 62</w:t>
      </w:r>
    </w:p>
    <w:p w14:paraId="17290136" w14:textId="77777777" w:rsidR="00CB62FC" w:rsidRDefault="00CB62FC">
      <w:pPr>
        <w:pStyle w:val="Index1"/>
        <w:tabs>
          <w:tab w:val="right" w:pos="5030"/>
        </w:tabs>
        <w:rPr>
          <w:noProof/>
        </w:rPr>
      </w:pPr>
      <w:r>
        <w:rPr>
          <w:noProof/>
        </w:rPr>
        <w:t>Microsoft 365 E5 Compliance, 62</w:t>
      </w:r>
    </w:p>
    <w:p w14:paraId="1B202BEB" w14:textId="77777777" w:rsidR="00CB62FC" w:rsidRDefault="00CB62FC">
      <w:pPr>
        <w:pStyle w:val="Index1"/>
        <w:tabs>
          <w:tab w:val="right" w:pos="5030"/>
        </w:tabs>
        <w:rPr>
          <w:noProof/>
        </w:rPr>
      </w:pPr>
      <w:r>
        <w:rPr>
          <w:noProof/>
        </w:rPr>
        <w:t>Microsoft 365 E5 eDiscovery and Audit, 62</w:t>
      </w:r>
    </w:p>
    <w:p w14:paraId="3C418BCC" w14:textId="77777777" w:rsidR="00CB62FC" w:rsidRDefault="00CB62FC">
      <w:pPr>
        <w:pStyle w:val="Index1"/>
        <w:tabs>
          <w:tab w:val="right" w:pos="5030"/>
        </w:tabs>
        <w:rPr>
          <w:noProof/>
        </w:rPr>
      </w:pPr>
      <w:r>
        <w:rPr>
          <w:noProof/>
        </w:rPr>
        <w:t>Microsoft 365 E5 Information Protection and Governance, 62</w:t>
      </w:r>
    </w:p>
    <w:p w14:paraId="399CD824" w14:textId="77777777" w:rsidR="00CB62FC" w:rsidRDefault="00CB62FC">
      <w:pPr>
        <w:pStyle w:val="Index1"/>
        <w:tabs>
          <w:tab w:val="right" w:pos="5030"/>
        </w:tabs>
        <w:rPr>
          <w:noProof/>
        </w:rPr>
      </w:pPr>
      <w:r>
        <w:rPr>
          <w:noProof/>
        </w:rPr>
        <w:t>Microsoft 365 E5 Insider Risk Management, 62</w:t>
      </w:r>
    </w:p>
    <w:p w14:paraId="511CBE69" w14:textId="77777777" w:rsidR="00CB62FC" w:rsidRDefault="00CB62FC">
      <w:pPr>
        <w:pStyle w:val="Index1"/>
        <w:tabs>
          <w:tab w:val="right" w:pos="5030"/>
        </w:tabs>
        <w:rPr>
          <w:noProof/>
        </w:rPr>
      </w:pPr>
      <w:r>
        <w:rPr>
          <w:noProof/>
        </w:rPr>
        <w:t>Microsoft 365 E5 s minútami na volanie, 62</w:t>
      </w:r>
    </w:p>
    <w:p w14:paraId="56C19A1C" w14:textId="77777777" w:rsidR="00CB62FC" w:rsidRDefault="00CB62FC">
      <w:pPr>
        <w:pStyle w:val="Index1"/>
        <w:tabs>
          <w:tab w:val="right" w:pos="5030"/>
        </w:tabs>
        <w:rPr>
          <w:noProof/>
        </w:rPr>
      </w:pPr>
      <w:r>
        <w:rPr>
          <w:noProof/>
        </w:rPr>
        <w:t>Microsoft 365 E5 Security, 62</w:t>
      </w:r>
    </w:p>
    <w:p w14:paraId="5C420773" w14:textId="77777777" w:rsidR="00CB62FC" w:rsidRDefault="00CB62FC">
      <w:pPr>
        <w:pStyle w:val="Index1"/>
        <w:tabs>
          <w:tab w:val="right" w:pos="5030"/>
        </w:tabs>
        <w:rPr>
          <w:noProof/>
        </w:rPr>
      </w:pPr>
      <w:r>
        <w:rPr>
          <w:noProof/>
        </w:rPr>
        <w:t>Microsoft 365 Education A1, 61</w:t>
      </w:r>
    </w:p>
    <w:p w14:paraId="6C24BA77" w14:textId="77777777" w:rsidR="00CB62FC" w:rsidRDefault="00CB62FC">
      <w:pPr>
        <w:pStyle w:val="Index1"/>
        <w:tabs>
          <w:tab w:val="right" w:pos="5030"/>
        </w:tabs>
        <w:rPr>
          <w:noProof/>
        </w:rPr>
      </w:pPr>
      <w:r>
        <w:rPr>
          <w:noProof/>
        </w:rPr>
        <w:t>Microsoft 365 Education A3, 61</w:t>
      </w:r>
    </w:p>
    <w:p w14:paraId="58125274" w14:textId="77777777" w:rsidR="00CB62FC" w:rsidRDefault="00CB62FC">
      <w:pPr>
        <w:pStyle w:val="Index1"/>
        <w:tabs>
          <w:tab w:val="right" w:pos="5030"/>
        </w:tabs>
        <w:rPr>
          <w:noProof/>
        </w:rPr>
      </w:pPr>
      <w:r>
        <w:rPr>
          <w:noProof/>
        </w:rPr>
        <w:t>Microsoft 365 Education A3 – bezobslužná licencia, 61</w:t>
      </w:r>
    </w:p>
    <w:p w14:paraId="51F20348" w14:textId="77777777" w:rsidR="00CB62FC" w:rsidRDefault="00CB62FC">
      <w:pPr>
        <w:pStyle w:val="Index1"/>
        <w:tabs>
          <w:tab w:val="right" w:pos="5030"/>
        </w:tabs>
        <w:rPr>
          <w:noProof/>
        </w:rPr>
      </w:pPr>
      <w:r>
        <w:rPr>
          <w:noProof/>
        </w:rPr>
        <w:t>Microsoft 365 Education A3 s licenciou Core CAL, 61</w:t>
      </w:r>
    </w:p>
    <w:p w14:paraId="4C74C483" w14:textId="77777777" w:rsidR="00CB62FC" w:rsidRDefault="00CB62FC">
      <w:pPr>
        <w:pStyle w:val="Index1"/>
        <w:tabs>
          <w:tab w:val="right" w:pos="5030"/>
        </w:tabs>
        <w:rPr>
          <w:noProof/>
        </w:rPr>
      </w:pPr>
      <w:r>
        <w:rPr>
          <w:noProof/>
        </w:rPr>
        <w:t>Microsoft 365 Education A5, 61</w:t>
      </w:r>
    </w:p>
    <w:p w14:paraId="36A3A9E3" w14:textId="77777777" w:rsidR="00CB62FC" w:rsidRDefault="00CB62FC">
      <w:pPr>
        <w:pStyle w:val="Index1"/>
        <w:tabs>
          <w:tab w:val="right" w:pos="5030"/>
        </w:tabs>
        <w:rPr>
          <w:noProof/>
        </w:rPr>
      </w:pPr>
      <w:r>
        <w:rPr>
          <w:noProof/>
        </w:rPr>
        <w:t>Microsoft 365 Education A5 s minútami na volanie, 61</w:t>
      </w:r>
    </w:p>
    <w:p w14:paraId="3FB92A34" w14:textId="77777777" w:rsidR="00CB62FC" w:rsidRDefault="00CB62FC">
      <w:pPr>
        <w:pStyle w:val="Index1"/>
        <w:tabs>
          <w:tab w:val="right" w:pos="5030"/>
        </w:tabs>
        <w:rPr>
          <w:noProof/>
        </w:rPr>
      </w:pPr>
      <w:r>
        <w:rPr>
          <w:noProof/>
        </w:rPr>
        <w:t>Microsoft 365 Enterprise Voice Plan 1, 75</w:t>
      </w:r>
    </w:p>
    <w:p w14:paraId="3D94E455" w14:textId="77777777" w:rsidR="00CB62FC" w:rsidRDefault="00CB62FC">
      <w:pPr>
        <w:pStyle w:val="Index1"/>
        <w:tabs>
          <w:tab w:val="right" w:pos="5030"/>
        </w:tabs>
        <w:rPr>
          <w:noProof/>
        </w:rPr>
      </w:pPr>
      <w:r>
        <w:rPr>
          <w:noProof/>
        </w:rPr>
        <w:t>Microsoft 365 Enterprise Voice Plan 2, 75</w:t>
      </w:r>
    </w:p>
    <w:p w14:paraId="140869BF" w14:textId="77777777" w:rsidR="00CB62FC" w:rsidRDefault="00CB62FC">
      <w:pPr>
        <w:pStyle w:val="Index1"/>
        <w:tabs>
          <w:tab w:val="right" w:pos="5030"/>
        </w:tabs>
        <w:rPr>
          <w:noProof/>
        </w:rPr>
      </w:pPr>
      <w:r>
        <w:rPr>
          <w:noProof/>
        </w:rPr>
        <w:t>Microsoft 365 F1/F3, 62</w:t>
      </w:r>
    </w:p>
    <w:p w14:paraId="21CD8833" w14:textId="77777777" w:rsidR="00CB62FC" w:rsidRDefault="00CB62FC">
      <w:pPr>
        <w:pStyle w:val="Index1"/>
        <w:tabs>
          <w:tab w:val="right" w:pos="5030"/>
        </w:tabs>
        <w:rPr>
          <w:noProof/>
        </w:rPr>
      </w:pPr>
      <w:r>
        <w:rPr>
          <w:noProof/>
        </w:rPr>
        <w:t>Microsoft 365 F3, 35</w:t>
      </w:r>
    </w:p>
    <w:p w14:paraId="64EECEC3" w14:textId="77777777" w:rsidR="00CB62FC" w:rsidRDefault="00CB62FC">
      <w:pPr>
        <w:pStyle w:val="Index1"/>
        <w:tabs>
          <w:tab w:val="right" w:pos="5030"/>
        </w:tabs>
        <w:rPr>
          <w:noProof/>
        </w:rPr>
      </w:pPr>
      <w:r>
        <w:rPr>
          <w:noProof/>
        </w:rPr>
        <w:t>Microsoft Azure StorSimple – prémiová technická podpora, 60</w:t>
      </w:r>
    </w:p>
    <w:p w14:paraId="387EFE8F" w14:textId="77777777" w:rsidR="00CB62FC" w:rsidRDefault="00CB62FC">
      <w:pPr>
        <w:pStyle w:val="Index1"/>
        <w:tabs>
          <w:tab w:val="right" w:pos="5030"/>
        </w:tabs>
        <w:rPr>
          <w:noProof/>
        </w:rPr>
      </w:pPr>
      <w:r>
        <w:rPr>
          <w:noProof/>
        </w:rPr>
        <w:t>Microsoft Azure StorSimple – štandardná technická podpora, 60</w:t>
      </w:r>
    </w:p>
    <w:p w14:paraId="7AF8871E" w14:textId="77777777" w:rsidR="00CB62FC" w:rsidRDefault="00CB62FC">
      <w:pPr>
        <w:pStyle w:val="Index1"/>
        <w:tabs>
          <w:tab w:val="right" w:pos="5030"/>
        </w:tabs>
        <w:rPr>
          <w:noProof/>
        </w:rPr>
      </w:pPr>
      <w:r>
        <w:rPr>
          <w:noProof/>
        </w:rPr>
        <w:t>Microsoft Cloud App Security, 83</w:t>
      </w:r>
    </w:p>
    <w:p w14:paraId="2B647B91" w14:textId="77777777" w:rsidR="00CB62FC" w:rsidRDefault="00CB62FC">
      <w:pPr>
        <w:pStyle w:val="Index1"/>
        <w:tabs>
          <w:tab w:val="right" w:pos="5030"/>
        </w:tabs>
        <w:rPr>
          <w:noProof/>
        </w:rPr>
      </w:pPr>
      <w:r>
        <w:rPr>
          <w:noProof/>
        </w:rPr>
        <w:t>Microsoft Defender Advanced Threat Protection, 48</w:t>
      </w:r>
    </w:p>
    <w:p w14:paraId="48E53248" w14:textId="77777777" w:rsidR="00CB62FC" w:rsidRDefault="00CB62FC">
      <w:pPr>
        <w:pStyle w:val="Index1"/>
        <w:tabs>
          <w:tab w:val="right" w:pos="5030"/>
        </w:tabs>
        <w:rPr>
          <w:noProof/>
        </w:rPr>
      </w:pPr>
      <w:r>
        <w:rPr>
          <w:noProof/>
        </w:rPr>
        <w:t>Microsoft Defender Advanced Threat Protection for Servers, 33, 82</w:t>
      </w:r>
    </w:p>
    <w:p w14:paraId="1BC6CE5F" w14:textId="77777777" w:rsidR="00CB62FC" w:rsidRDefault="00CB62FC">
      <w:pPr>
        <w:pStyle w:val="Index1"/>
        <w:tabs>
          <w:tab w:val="right" w:pos="5030"/>
        </w:tabs>
        <w:rPr>
          <w:noProof/>
        </w:rPr>
      </w:pPr>
      <w:r>
        <w:rPr>
          <w:noProof/>
        </w:rPr>
        <w:t>Microsoft Defender ATP (licencia SL), 44</w:t>
      </w:r>
    </w:p>
    <w:p w14:paraId="34E7E0AA" w14:textId="77777777" w:rsidR="00CB62FC" w:rsidRDefault="00CB62FC">
      <w:pPr>
        <w:pStyle w:val="Index1"/>
        <w:tabs>
          <w:tab w:val="right" w:pos="5030"/>
        </w:tabs>
        <w:rPr>
          <w:noProof/>
        </w:rPr>
      </w:pPr>
      <w:r>
        <w:rPr>
          <w:noProof/>
        </w:rPr>
        <w:t>Microsoft Dynamics 365 Customer Service – licencia CAL, 97</w:t>
      </w:r>
    </w:p>
    <w:p w14:paraId="3EA29E8B" w14:textId="77777777" w:rsidR="00CB62FC" w:rsidRDefault="00CB62FC">
      <w:pPr>
        <w:pStyle w:val="Index1"/>
        <w:tabs>
          <w:tab w:val="right" w:pos="5030"/>
        </w:tabs>
        <w:rPr>
          <w:noProof/>
        </w:rPr>
      </w:pPr>
      <w:r>
        <w:rPr>
          <w:noProof/>
        </w:rPr>
        <w:t>Microsoft Dynamics 365 Customer Service – licencia CAL na lokálne nasadenie, 103</w:t>
      </w:r>
    </w:p>
    <w:p w14:paraId="7FA90A97" w14:textId="77777777" w:rsidR="00CB62FC" w:rsidRDefault="00CB62FC">
      <w:pPr>
        <w:pStyle w:val="Index1"/>
        <w:tabs>
          <w:tab w:val="right" w:pos="5030"/>
        </w:tabs>
        <w:rPr>
          <w:noProof/>
        </w:rPr>
      </w:pPr>
      <w:r>
        <w:rPr>
          <w:noProof/>
        </w:rPr>
        <w:t>Microsoft Dynamics 365 Operations – licencia CAL, 97</w:t>
      </w:r>
    </w:p>
    <w:p w14:paraId="130849BB" w14:textId="77777777" w:rsidR="00CB62FC" w:rsidRDefault="00CB62FC">
      <w:pPr>
        <w:pStyle w:val="Index1"/>
        <w:tabs>
          <w:tab w:val="right" w:pos="5030"/>
        </w:tabs>
        <w:rPr>
          <w:noProof/>
        </w:rPr>
      </w:pPr>
      <w:r>
        <w:rPr>
          <w:noProof/>
        </w:rPr>
        <w:t>Microsoft Dynamics 365 Operations – licencia CAL na lokálne nasadenie, 103</w:t>
      </w:r>
    </w:p>
    <w:p w14:paraId="40013C9D" w14:textId="77777777" w:rsidR="00CB62FC" w:rsidRDefault="00CB62FC">
      <w:pPr>
        <w:pStyle w:val="Index1"/>
        <w:tabs>
          <w:tab w:val="right" w:pos="5030"/>
        </w:tabs>
        <w:rPr>
          <w:noProof/>
        </w:rPr>
      </w:pPr>
      <w:r>
        <w:rPr>
          <w:noProof/>
        </w:rPr>
        <w:t>Microsoft Dynamics 365 Operations Activity – licencia CAL, 97</w:t>
      </w:r>
    </w:p>
    <w:p w14:paraId="0A7F16EC" w14:textId="77777777" w:rsidR="00CB62FC" w:rsidRDefault="00CB62FC">
      <w:pPr>
        <w:pStyle w:val="Index1"/>
        <w:tabs>
          <w:tab w:val="right" w:pos="5030"/>
        </w:tabs>
        <w:rPr>
          <w:noProof/>
        </w:rPr>
      </w:pPr>
      <w:r>
        <w:rPr>
          <w:noProof/>
        </w:rPr>
        <w:t>Microsoft Dynamics 365 Operations Activity – licencia CAL na lokálne nasadenie, 103</w:t>
      </w:r>
    </w:p>
    <w:p w14:paraId="489F24F0" w14:textId="77777777" w:rsidR="00CB62FC" w:rsidRDefault="00CB62FC">
      <w:pPr>
        <w:pStyle w:val="Index1"/>
        <w:tabs>
          <w:tab w:val="right" w:pos="5030"/>
        </w:tabs>
        <w:rPr>
          <w:noProof/>
        </w:rPr>
      </w:pPr>
      <w:r>
        <w:rPr>
          <w:noProof/>
        </w:rPr>
        <w:t>Microsoft Dynamics 365 Sales – licencia CAL, 97</w:t>
      </w:r>
    </w:p>
    <w:p w14:paraId="1C58F6C9" w14:textId="77777777" w:rsidR="00CB62FC" w:rsidRDefault="00CB62FC">
      <w:pPr>
        <w:pStyle w:val="Index1"/>
        <w:tabs>
          <w:tab w:val="right" w:pos="5030"/>
        </w:tabs>
        <w:rPr>
          <w:noProof/>
        </w:rPr>
      </w:pPr>
      <w:r>
        <w:rPr>
          <w:noProof/>
        </w:rPr>
        <w:t>Microsoft Dynamics 365 Sales – licencia CAL na lokálne nasadenie, 103</w:t>
      </w:r>
    </w:p>
    <w:p w14:paraId="1C005091" w14:textId="77777777" w:rsidR="00CB62FC" w:rsidRDefault="00CB62FC">
      <w:pPr>
        <w:pStyle w:val="Index1"/>
        <w:tabs>
          <w:tab w:val="right" w:pos="5030"/>
        </w:tabs>
        <w:rPr>
          <w:noProof/>
        </w:rPr>
      </w:pPr>
      <w:r>
        <w:rPr>
          <w:noProof/>
        </w:rPr>
        <w:t>Microsoft Dynamics 365 Team Members – licencia CAL na lokálne nasadenie, 103</w:t>
      </w:r>
    </w:p>
    <w:p w14:paraId="531F9275" w14:textId="77777777" w:rsidR="00CB62FC" w:rsidRDefault="00CB62FC">
      <w:pPr>
        <w:pStyle w:val="Index1"/>
        <w:tabs>
          <w:tab w:val="right" w:pos="5030"/>
        </w:tabs>
        <w:rPr>
          <w:noProof/>
        </w:rPr>
      </w:pPr>
      <w:r>
        <w:rPr>
          <w:noProof/>
        </w:rPr>
        <w:t>Microsoft Dynamics AX – licencia CAL zameraná na funkčné používanie, 97</w:t>
      </w:r>
    </w:p>
    <w:p w14:paraId="7D426CCA" w14:textId="77777777" w:rsidR="00CB62FC" w:rsidRDefault="00CB62FC">
      <w:pPr>
        <w:pStyle w:val="Index1"/>
        <w:tabs>
          <w:tab w:val="right" w:pos="5030"/>
        </w:tabs>
        <w:rPr>
          <w:noProof/>
        </w:rPr>
      </w:pPr>
      <w:r>
        <w:rPr>
          <w:noProof/>
        </w:rPr>
        <w:t>Microsoft Dynamics AX – licencia CAL zameraná na úlohy, 97</w:t>
      </w:r>
    </w:p>
    <w:p w14:paraId="78547CDD" w14:textId="77777777" w:rsidR="00CB62FC" w:rsidRDefault="00CB62FC">
      <w:pPr>
        <w:pStyle w:val="Index1"/>
        <w:tabs>
          <w:tab w:val="right" w:pos="5030"/>
        </w:tabs>
        <w:rPr>
          <w:noProof/>
        </w:rPr>
      </w:pPr>
      <w:r>
        <w:rPr>
          <w:noProof/>
        </w:rPr>
        <w:t>Microsoft Dynamics AX – licencia Enterprise CAL, 97</w:t>
      </w:r>
    </w:p>
    <w:p w14:paraId="5C47114F" w14:textId="77777777" w:rsidR="00CB62FC" w:rsidRDefault="00CB62FC">
      <w:pPr>
        <w:pStyle w:val="Index1"/>
        <w:tabs>
          <w:tab w:val="right" w:pos="5030"/>
        </w:tabs>
        <w:rPr>
          <w:noProof/>
        </w:rPr>
      </w:pPr>
      <w:r>
        <w:rPr>
          <w:noProof/>
        </w:rPr>
        <w:t>Microsoft Dynamics AX Standard Commerce Core Server, 97</w:t>
      </w:r>
    </w:p>
    <w:p w14:paraId="2D6FFA9D" w14:textId="77777777" w:rsidR="00CB62FC" w:rsidRDefault="00CB62FC">
      <w:pPr>
        <w:pStyle w:val="Index1"/>
        <w:tabs>
          <w:tab w:val="right" w:pos="5030"/>
        </w:tabs>
        <w:rPr>
          <w:noProof/>
        </w:rPr>
      </w:pPr>
      <w:r>
        <w:rPr>
          <w:noProof/>
        </w:rPr>
        <w:t>Microsoft Dynamics AX Store Server, 97</w:t>
      </w:r>
    </w:p>
    <w:p w14:paraId="3BEE16A0" w14:textId="77777777" w:rsidR="00CB62FC" w:rsidRDefault="00CB62FC">
      <w:pPr>
        <w:pStyle w:val="Index1"/>
        <w:tabs>
          <w:tab w:val="right" w:pos="5030"/>
        </w:tabs>
        <w:rPr>
          <w:noProof/>
        </w:rPr>
      </w:pPr>
      <w:r>
        <w:rPr>
          <w:noProof/>
        </w:rPr>
        <w:t>Microsoft Dynamics CRM Server 2013, 97</w:t>
      </w:r>
    </w:p>
    <w:p w14:paraId="37E6DDCE" w14:textId="77777777" w:rsidR="00CB62FC" w:rsidRDefault="00CB62FC">
      <w:pPr>
        <w:pStyle w:val="Index1"/>
        <w:tabs>
          <w:tab w:val="right" w:pos="5030"/>
        </w:tabs>
        <w:rPr>
          <w:noProof/>
        </w:rPr>
      </w:pPr>
      <w:r>
        <w:rPr>
          <w:noProof/>
        </w:rPr>
        <w:t>Microsoft Dynamics CRM Server 2015, 97</w:t>
      </w:r>
    </w:p>
    <w:p w14:paraId="2ED7EDF8" w14:textId="77777777" w:rsidR="00CB62FC" w:rsidRDefault="00CB62FC">
      <w:pPr>
        <w:pStyle w:val="Index1"/>
        <w:tabs>
          <w:tab w:val="right" w:pos="5030"/>
        </w:tabs>
        <w:rPr>
          <w:noProof/>
        </w:rPr>
      </w:pPr>
      <w:r>
        <w:rPr>
          <w:noProof/>
        </w:rPr>
        <w:t>Microsoft Endpoint Configuration Manager 1606 – licencia na spravovanie klientov, 34</w:t>
      </w:r>
    </w:p>
    <w:p w14:paraId="2CD11D89" w14:textId="77777777" w:rsidR="00CB62FC" w:rsidRDefault="00CB62FC">
      <w:pPr>
        <w:pStyle w:val="Index1"/>
        <w:tabs>
          <w:tab w:val="right" w:pos="5030"/>
        </w:tabs>
        <w:rPr>
          <w:noProof/>
        </w:rPr>
      </w:pPr>
      <w:r>
        <w:rPr>
          <w:noProof/>
        </w:rPr>
        <w:t>Microsoft Graph data connect pre nezávislých dodávateľov softvéru, 83</w:t>
      </w:r>
    </w:p>
    <w:p w14:paraId="6D66CD76" w14:textId="77777777" w:rsidR="00CB62FC" w:rsidRDefault="00CB62FC">
      <w:pPr>
        <w:pStyle w:val="Index1"/>
        <w:tabs>
          <w:tab w:val="right" w:pos="5030"/>
        </w:tabs>
        <w:rPr>
          <w:noProof/>
        </w:rPr>
      </w:pPr>
      <w:r>
        <w:rPr>
          <w:noProof/>
        </w:rPr>
        <w:t>Microsoft Identity Manager 2016 – licencia CAL, 22</w:t>
      </w:r>
    </w:p>
    <w:p w14:paraId="1BE506A7" w14:textId="77777777" w:rsidR="00CB62FC" w:rsidRDefault="00CB62FC">
      <w:pPr>
        <w:pStyle w:val="Index1"/>
        <w:tabs>
          <w:tab w:val="right" w:pos="5030"/>
        </w:tabs>
        <w:rPr>
          <w:noProof/>
        </w:rPr>
      </w:pPr>
      <w:r>
        <w:rPr>
          <w:noProof/>
        </w:rPr>
        <w:t>Microsoft Identity Manager 2016 – licencia External Connector, 22</w:t>
      </w:r>
    </w:p>
    <w:p w14:paraId="3C3D05F7" w14:textId="77777777" w:rsidR="00CB62FC" w:rsidRDefault="00CB62FC">
      <w:pPr>
        <w:pStyle w:val="Index1"/>
        <w:tabs>
          <w:tab w:val="right" w:pos="5030"/>
        </w:tabs>
        <w:rPr>
          <w:noProof/>
        </w:rPr>
      </w:pPr>
      <w:r>
        <w:rPr>
          <w:noProof/>
        </w:rPr>
        <w:t>Microsoft Intune, 16, 17, 35, 84</w:t>
      </w:r>
    </w:p>
    <w:p w14:paraId="0C1AB1A5" w14:textId="77777777" w:rsidR="00CB62FC" w:rsidRDefault="00CB62FC">
      <w:pPr>
        <w:pStyle w:val="Index1"/>
        <w:tabs>
          <w:tab w:val="right" w:pos="5030"/>
        </w:tabs>
        <w:rPr>
          <w:noProof/>
        </w:rPr>
      </w:pPr>
      <w:r>
        <w:rPr>
          <w:noProof/>
        </w:rPr>
        <w:t>Microsoft Intune – dodatočná licencia, 84</w:t>
      </w:r>
    </w:p>
    <w:p w14:paraId="771DC368" w14:textId="77777777" w:rsidR="00CB62FC" w:rsidRDefault="00CB62FC">
      <w:pPr>
        <w:pStyle w:val="Index1"/>
        <w:tabs>
          <w:tab w:val="right" w:pos="5030"/>
        </w:tabs>
        <w:rPr>
          <w:noProof/>
        </w:rPr>
      </w:pPr>
      <w:r>
        <w:rPr>
          <w:noProof/>
        </w:rPr>
        <w:t>Microsoft Intune for Devices, 35</w:t>
      </w:r>
    </w:p>
    <w:p w14:paraId="4BDE5D06" w14:textId="77777777" w:rsidR="00CB62FC" w:rsidRDefault="00CB62FC">
      <w:pPr>
        <w:pStyle w:val="Index1"/>
        <w:tabs>
          <w:tab w:val="right" w:pos="5030"/>
        </w:tabs>
        <w:rPr>
          <w:noProof/>
        </w:rPr>
      </w:pPr>
      <w:r>
        <w:rPr>
          <w:noProof/>
        </w:rPr>
        <w:t>Microsoft Intune for EDU, 84</w:t>
      </w:r>
    </w:p>
    <w:p w14:paraId="2CA38CEB" w14:textId="77777777" w:rsidR="00CB62FC" w:rsidRDefault="00CB62FC">
      <w:pPr>
        <w:pStyle w:val="Index1"/>
        <w:tabs>
          <w:tab w:val="right" w:pos="5030"/>
        </w:tabs>
        <w:rPr>
          <w:noProof/>
        </w:rPr>
      </w:pPr>
      <w:r>
        <w:rPr>
          <w:noProof/>
        </w:rPr>
        <w:t>Microsoft Intune pre zariadenia, 84</w:t>
      </w:r>
    </w:p>
    <w:p w14:paraId="1961CFC4" w14:textId="77777777" w:rsidR="00CB62FC" w:rsidRDefault="00CB62FC">
      <w:pPr>
        <w:pStyle w:val="Index1"/>
        <w:tabs>
          <w:tab w:val="right" w:pos="5030"/>
        </w:tabs>
        <w:rPr>
          <w:noProof/>
        </w:rPr>
      </w:pPr>
      <w:r>
        <w:rPr>
          <w:noProof/>
        </w:rPr>
        <w:t>Microsoft Learning Imagine Academy, 84</w:t>
      </w:r>
    </w:p>
    <w:p w14:paraId="586C551D" w14:textId="77777777" w:rsidR="00CB62FC" w:rsidRDefault="00CB62FC">
      <w:pPr>
        <w:pStyle w:val="Index1"/>
        <w:tabs>
          <w:tab w:val="right" w:pos="5030"/>
        </w:tabs>
        <w:rPr>
          <w:noProof/>
        </w:rPr>
      </w:pPr>
      <w:r>
        <w:rPr>
          <w:noProof/>
        </w:rPr>
        <w:t>Microsoft Learning MCP 1 – kupóny na školenia, 84</w:t>
      </w:r>
    </w:p>
    <w:p w14:paraId="4F0A1B3E" w14:textId="77777777" w:rsidR="00CB62FC" w:rsidRDefault="00CB62FC">
      <w:pPr>
        <w:pStyle w:val="Index1"/>
        <w:tabs>
          <w:tab w:val="right" w:pos="5030"/>
        </w:tabs>
        <w:rPr>
          <w:noProof/>
        </w:rPr>
      </w:pPr>
      <w:r>
        <w:rPr>
          <w:noProof/>
        </w:rPr>
        <w:t>Microsoft Learning MCP 30 – kupóny na školenia, 84</w:t>
      </w:r>
    </w:p>
    <w:p w14:paraId="51C3EDF8" w14:textId="77777777" w:rsidR="00CB62FC" w:rsidRDefault="00CB62FC">
      <w:pPr>
        <w:pStyle w:val="Index1"/>
        <w:tabs>
          <w:tab w:val="right" w:pos="5030"/>
        </w:tabs>
        <w:rPr>
          <w:noProof/>
        </w:rPr>
      </w:pPr>
      <w:r>
        <w:rPr>
          <w:noProof/>
        </w:rPr>
        <w:t>Microsoft Learning MOS/MCE Certification 125 – licencia pre skúšobnú lokalitu, 85</w:t>
      </w:r>
    </w:p>
    <w:p w14:paraId="648D11C4" w14:textId="77777777" w:rsidR="00CB62FC" w:rsidRDefault="00CB62FC">
      <w:pPr>
        <w:pStyle w:val="Index1"/>
        <w:tabs>
          <w:tab w:val="right" w:pos="5030"/>
        </w:tabs>
        <w:rPr>
          <w:noProof/>
        </w:rPr>
      </w:pPr>
      <w:r>
        <w:rPr>
          <w:noProof/>
        </w:rPr>
        <w:t>Microsoft Learning MOS/MTA/MCE Certification 500 – licencia pre skúšobnú lokalitu, 85</w:t>
      </w:r>
    </w:p>
    <w:p w14:paraId="12EF81C5" w14:textId="77777777" w:rsidR="00CB62FC" w:rsidRDefault="00CB62FC">
      <w:pPr>
        <w:pStyle w:val="Index1"/>
        <w:tabs>
          <w:tab w:val="right" w:pos="5030"/>
        </w:tabs>
        <w:rPr>
          <w:noProof/>
        </w:rPr>
      </w:pPr>
      <w:r>
        <w:rPr>
          <w:noProof/>
        </w:rPr>
        <w:t>Microsoft Learning MTA/MCA Certification 125 – licencia pre skúšobnú lokalitu, 84</w:t>
      </w:r>
    </w:p>
    <w:p w14:paraId="095215D2" w14:textId="77777777" w:rsidR="00CB62FC" w:rsidRDefault="00CB62FC">
      <w:pPr>
        <w:pStyle w:val="Index1"/>
        <w:tabs>
          <w:tab w:val="right" w:pos="5030"/>
        </w:tabs>
        <w:rPr>
          <w:noProof/>
        </w:rPr>
      </w:pPr>
      <w:r>
        <w:rPr>
          <w:noProof/>
        </w:rPr>
        <w:t>Microsoft Project Plan 1, 74</w:t>
      </w:r>
    </w:p>
    <w:p w14:paraId="2D1BD60F" w14:textId="77777777" w:rsidR="00CB62FC" w:rsidRDefault="00CB62FC">
      <w:pPr>
        <w:pStyle w:val="Index1"/>
        <w:tabs>
          <w:tab w:val="right" w:pos="5030"/>
        </w:tabs>
        <w:rPr>
          <w:noProof/>
        </w:rPr>
      </w:pPr>
      <w:r>
        <w:rPr>
          <w:noProof/>
        </w:rPr>
        <w:t>Microsoft Stream, 77</w:t>
      </w:r>
    </w:p>
    <w:p w14:paraId="1FEFBCD7" w14:textId="77777777" w:rsidR="00CB62FC" w:rsidRDefault="00CB62FC">
      <w:pPr>
        <w:pStyle w:val="Index1"/>
        <w:tabs>
          <w:tab w:val="right" w:pos="5030"/>
        </w:tabs>
        <w:rPr>
          <w:noProof/>
        </w:rPr>
      </w:pPr>
      <w:r>
        <w:rPr>
          <w:noProof/>
        </w:rPr>
        <w:t>Microsoft Stream – dodatočné úložisko, 77</w:t>
      </w:r>
    </w:p>
    <w:p w14:paraId="4B2C5135" w14:textId="77777777" w:rsidR="00CB62FC" w:rsidRDefault="00CB62FC">
      <w:pPr>
        <w:pStyle w:val="Index1"/>
        <w:tabs>
          <w:tab w:val="right" w:pos="5030"/>
        </w:tabs>
        <w:rPr>
          <w:noProof/>
        </w:rPr>
      </w:pPr>
      <w:r>
        <w:rPr>
          <w:noProof/>
        </w:rPr>
        <w:t>Microsoft Translator API, 59</w:t>
      </w:r>
    </w:p>
    <w:p w14:paraId="7E343491" w14:textId="77777777" w:rsidR="00CB62FC" w:rsidRDefault="00CB62FC">
      <w:pPr>
        <w:pStyle w:val="Index1"/>
        <w:tabs>
          <w:tab w:val="right" w:pos="5030"/>
        </w:tabs>
        <w:rPr>
          <w:noProof/>
        </w:rPr>
      </w:pPr>
      <w:r>
        <w:rPr>
          <w:noProof/>
        </w:rPr>
        <w:t>Minecraft</w:t>
      </w:r>
    </w:p>
    <w:p w14:paraId="33D1A878" w14:textId="77777777" w:rsidR="00CB62FC" w:rsidRDefault="00CB62FC">
      <w:pPr>
        <w:pStyle w:val="Index2"/>
        <w:tabs>
          <w:tab w:val="right" w:pos="5030"/>
        </w:tabs>
        <w:rPr>
          <w:noProof/>
        </w:rPr>
      </w:pPr>
      <w:r>
        <w:rPr>
          <w:noProof/>
        </w:rPr>
        <w:t>Učebná verzia, 85</w:t>
      </w:r>
    </w:p>
    <w:p w14:paraId="0D38DEEF" w14:textId="77777777" w:rsidR="00CB62FC" w:rsidRDefault="00CB62FC">
      <w:pPr>
        <w:pStyle w:val="Index1"/>
        <w:tabs>
          <w:tab w:val="right" w:pos="5030"/>
        </w:tabs>
        <w:rPr>
          <w:noProof/>
        </w:rPr>
      </w:pPr>
      <w:r>
        <w:rPr>
          <w:noProof/>
        </w:rPr>
        <w:t>Mobile Asset Management Platform (SL), 79</w:t>
      </w:r>
    </w:p>
    <w:p w14:paraId="59CD3A69" w14:textId="77777777" w:rsidR="00CB62FC" w:rsidRDefault="00CB62FC">
      <w:pPr>
        <w:pStyle w:val="Index1"/>
        <w:tabs>
          <w:tab w:val="right" w:pos="5030"/>
        </w:tabs>
        <w:rPr>
          <w:noProof/>
        </w:rPr>
      </w:pPr>
      <w:r>
        <w:rPr>
          <w:noProof/>
        </w:rPr>
        <w:t>Mobilná správa majetku analýza jazdy, 79</w:t>
      </w:r>
    </w:p>
    <w:p w14:paraId="3146A1D7" w14:textId="77777777" w:rsidR="00CB62FC" w:rsidRDefault="00CB62FC">
      <w:pPr>
        <w:pStyle w:val="Index1"/>
        <w:tabs>
          <w:tab w:val="right" w:pos="5030"/>
        </w:tabs>
        <w:rPr>
          <w:noProof/>
        </w:rPr>
      </w:pPr>
      <w:r>
        <w:rPr>
          <w:noProof/>
        </w:rPr>
        <w:t>Mobilná správa majetku automatická matrica vzdialenosti majetku, 79</w:t>
      </w:r>
    </w:p>
    <w:p w14:paraId="7DBB8AD2" w14:textId="77777777" w:rsidR="00CB62FC" w:rsidRDefault="00CB62FC">
      <w:pPr>
        <w:pStyle w:val="Index1"/>
        <w:tabs>
          <w:tab w:val="right" w:pos="5030"/>
        </w:tabs>
        <w:rPr>
          <w:noProof/>
        </w:rPr>
      </w:pPr>
      <w:r>
        <w:rPr>
          <w:noProof/>
        </w:rPr>
        <w:t>Mobilná správa majetku manuálna matrica vzdialenosti majetku, 79</w:t>
      </w:r>
    </w:p>
    <w:p w14:paraId="1EC992B4" w14:textId="77777777" w:rsidR="00CB62FC" w:rsidRDefault="00CB62FC">
      <w:pPr>
        <w:pStyle w:val="Index1"/>
        <w:tabs>
          <w:tab w:val="right" w:pos="5030"/>
        </w:tabs>
        <w:rPr>
          <w:noProof/>
        </w:rPr>
      </w:pPr>
      <w:r>
        <w:rPr>
          <w:noProof/>
        </w:rPr>
        <w:t>Mobilná správa majetku Mobile Asset Management Per Asset (SL), 79</w:t>
      </w:r>
    </w:p>
    <w:p w14:paraId="360DB2F9" w14:textId="77777777" w:rsidR="00CB62FC" w:rsidRDefault="00CB62FC">
      <w:pPr>
        <w:pStyle w:val="Index1"/>
        <w:tabs>
          <w:tab w:val="right" w:pos="5030"/>
        </w:tabs>
        <w:rPr>
          <w:noProof/>
        </w:rPr>
      </w:pPr>
      <w:r>
        <w:rPr>
          <w:noProof/>
        </w:rPr>
        <w:t>Mobilná správa majetku zameranie cesty kamióna, 79</w:t>
      </w:r>
    </w:p>
    <w:p w14:paraId="4697BB0C" w14:textId="77777777" w:rsidR="00CB62FC" w:rsidRDefault="00CB62FC">
      <w:pPr>
        <w:pStyle w:val="Index1"/>
        <w:tabs>
          <w:tab w:val="right" w:pos="5030"/>
        </w:tabs>
        <w:rPr>
          <w:noProof/>
        </w:rPr>
      </w:pPr>
      <w:r>
        <w:rPr>
          <w:noProof/>
        </w:rPr>
        <w:t>Office 2016, 23</w:t>
      </w:r>
    </w:p>
    <w:p w14:paraId="45EF84DD" w14:textId="77777777" w:rsidR="00CB62FC" w:rsidRDefault="00CB62FC">
      <w:pPr>
        <w:pStyle w:val="Index1"/>
        <w:tabs>
          <w:tab w:val="right" w:pos="5030"/>
        </w:tabs>
        <w:rPr>
          <w:noProof/>
        </w:rPr>
      </w:pPr>
      <w:r>
        <w:rPr>
          <w:noProof/>
        </w:rPr>
        <w:t>Office 2019 for Mac Standard, 25</w:t>
      </w:r>
    </w:p>
    <w:p w14:paraId="10C8F365" w14:textId="77777777" w:rsidR="00CB62FC" w:rsidRDefault="00CB62FC">
      <w:pPr>
        <w:pStyle w:val="Index1"/>
        <w:tabs>
          <w:tab w:val="right" w:pos="5030"/>
        </w:tabs>
        <w:rPr>
          <w:noProof/>
        </w:rPr>
      </w:pPr>
      <w:r>
        <w:rPr>
          <w:noProof/>
        </w:rPr>
        <w:t>Office 365 – dodatočná licencia Multi-Geo, 73</w:t>
      </w:r>
    </w:p>
    <w:p w14:paraId="082E2CC2" w14:textId="77777777" w:rsidR="00CB62FC" w:rsidRDefault="00CB62FC">
      <w:pPr>
        <w:pStyle w:val="Index1"/>
        <w:tabs>
          <w:tab w:val="right" w:pos="5030"/>
        </w:tabs>
        <w:rPr>
          <w:noProof/>
        </w:rPr>
      </w:pPr>
      <w:r>
        <w:rPr>
          <w:noProof/>
        </w:rPr>
        <w:t>Office 365 – dodatočné úložisko súborov veľkosti 1 GB, 78</w:t>
      </w:r>
    </w:p>
    <w:p w14:paraId="6E77B164" w14:textId="77777777" w:rsidR="00CB62FC" w:rsidRDefault="00CB62FC">
      <w:pPr>
        <w:pStyle w:val="Index1"/>
        <w:tabs>
          <w:tab w:val="right" w:pos="5030"/>
        </w:tabs>
        <w:rPr>
          <w:noProof/>
        </w:rPr>
      </w:pPr>
      <w:r>
        <w:rPr>
          <w:noProof/>
        </w:rPr>
        <w:t>Office 365 A1, 73</w:t>
      </w:r>
    </w:p>
    <w:p w14:paraId="00DD3BE6" w14:textId="77777777" w:rsidR="00CB62FC" w:rsidRDefault="00CB62FC">
      <w:pPr>
        <w:pStyle w:val="Index1"/>
        <w:tabs>
          <w:tab w:val="right" w:pos="5030"/>
        </w:tabs>
        <w:rPr>
          <w:noProof/>
        </w:rPr>
      </w:pPr>
      <w:r>
        <w:rPr>
          <w:noProof/>
        </w:rPr>
        <w:t>Office 365 A3, 73</w:t>
      </w:r>
    </w:p>
    <w:p w14:paraId="424F8FB1" w14:textId="77777777" w:rsidR="00CB62FC" w:rsidRDefault="00CB62FC">
      <w:pPr>
        <w:pStyle w:val="Index1"/>
        <w:tabs>
          <w:tab w:val="right" w:pos="5030"/>
        </w:tabs>
        <w:rPr>
          <w:noProof/>
        </w:rPr>
      </w:pPr>
      <w:r>
        <w:rPr>
          <w:noProof/>
        </w:rPr>
        <w:t>Office 365 A5, 73</w:t>
      </w:r>
    </w:p>
    <w:p w14:paraId="0148486E" w14:textId="77777777" w:rsidR="00CB62FC" w:rsidRDefault="00CB62FC">
      <w:pPr>
        <w:pStyle w:val="Index1"/>
        <w:tabs>
          <w:tab w:val="right" w:pos="5030"/>
        </w:tabs>
        <w:rPr>
          <w:noProof/>
        </w:rPr>
      </w:pPr>
      <w:r>
        <w:rPr>
          <w:noProof/>
        </w:rPr>
        <w:t>Office 365 A5 – dodatočná licencia, 73</w:t>
      </w:r>
    </w:p>
    <w:p w14:paraId="4D0F5BB5" w14:textId="77777777" w:rsidR="00CB62FC" w:rsidRDefault="00CB62FC">
      <w:pPr>
        <w:pStyle w:val="Index1"/>
        <w:tabs>
          <w:tab w:val="right" w:pos="5030"/>
        </w:tabs>
        <w:rPr>
          <w:noProof/>
        </w:rPr>
      </w:pPr>
      <w:r>
        <w:rPr>
          <w:noProof/>
        </w:rPr>
        <w:t>Office 365 A5 s minútami na volanie, 73</w:t>
      </w:r>
    </w:p>
    <w:p w14:paraId="613E0DFD" w14:textId="77777777" w:rsidR="00CB62FC" w:rsidRDefault="00CB62FC">
      <w:pPr>
        <w:pStyle w:val="Index1"/>
        <w:tabs>
          <w:tab w:val="right" w:pos="5030"/>
        </w:tabs>
        <w:rPr>
          <w:noProof/>
        </w:rPr>
      </w:pPr>
      <w:r>
        <w:rPr>
          <w:noProof/>
        </w:rPr>
        <w:t>Office 365 Data Loss Prevention, 76</w:t>
      </w:r>
    </w:p>
    <w:p w14:paraId="24AB830C" w14:textId="77777777" w:rsidR="00CB62FC" w:rsidRDefault="00CB62FC">
      <w:pPr>
        <w:pStyle w:val="Index1"/>
        <w:tabs>
          <w:tab w:val="right" w:pos="5030"/>
        </w:tabs>
        <w:rPr>
          <w:noProof/>
        </w:rPr>
      </w:pPr>
      <w:r>
        <w:rPr>
          <w:noProof/>
        </w:rPr>
        <w:t>Office 365 E1, 16</w:t>
      </w:r>
    </w:p>
    <w:p w14:paraId="62CF188F" w14:textId="77777777" w:rsidR="00CB62FC" w:rsidRDefault="00CB62FC">
      <w:pPr>
        <w:pStyle w:val="Index1"/>
        <w:tabs>
          <w:tab w:val="right" w:pos="5030"/>
        </w:tabs>
        <w:rPr>
          <w:noProof/>
        </w:rPr>
      </w:pPr>
      <w:r>
        <w:rPr>
          <w:noProof/>
        </w:rPr>
        <w:t>Office 365 E1 a E3, 73</w:t>
      </w:r>
    </w:p>
    <w:p w14:paraId="3DEDFE71" w14:textId="77777777" w:rsidR="00CB62FC" w:rsidRDefault="00CB62FC">
      <w:pPr>
        <w:pStyle w:val="Index1"/>
        <w:tabs>
          <w:tab w:val="right" w:pos="5030"/>
        </w:tabs>
        <w:rPr>
          <w:noProof/>
        </w:rPr>
      </w:pPr>
      <w:r>
        <w:rPr>
          <w:noProof/>
        </w:rPr>
        <w:t>Office 365 E1 a E3 – dodatočná licencia, 73</w:t>
      </w:r>
    </w:p>
    <w:p w14:paraId="6E46FC61" w14:textId="77777777" w:rsidR="00CB62FC" w:rsidRDefault="00CB62FC">
      <w:pPr>
        <w:pStyle w:val="Index1"/>
        <w:tabs>
          <w:tab w:val="right" w:pos="5030"/>
        </w:tabs>
        <w:rPr>
          <w:noProof/>
        </w:rPr>
      </w:pPr>
      <w:r>
        <w:rPr>
          <w:noProof/>
        </w:rPr>
        <w:t>Office 365 E1 a E3 – z krytia SA, 73</w:t>
      </w:r>
    </w:p>
    <w:p w14:paraId="344D1272" w14:textId="77777777" w:rsidR="00CB62FC" w:rsidRDefault="00CB62FC">
      <w:pPr>
        <w:pStyle w:val="Index1"/>
        <w:tabs>
          <w:tab w:val="right" w:pos="5030"/>
        </w:tabs>
        <w:rPr>
          <w:noProof/>
        </w:rPr>
      </w:pPr>
      <w:r>
        <w:rPr>
          <w:noProof/>
        </w:rPr>
        <w:t>Office 365 E1 a Microsoft Intune, 16</w:t>
      </w:r>
    </w:p>
    <w:p w14:paraId="0BC966F9" w14:textId="77777777" w:rsidR="00CB62FC" w:rsidRDefault="00CB62FC">
      <w:pPr>
        <w:pStyle w:val="Index1"/>
        <w:tabs>
          <w:tab w:val="right" w:pos="5030"/>
        </w:tabs>
        <w:rPr>
          <w:noProof/>
        </w:rPr>
      </w:pPr>
      <w:r>
        <w:rPr>
          <w:noProof/>
        </w:rPr>
        <w:t>Office 365 E3, 16</w:t>
      </w:r>
    </w:p>
    <w:p w14:paraId="488023D7" w14:textId="77777777" w:rsidR="00CB62FC" w:rsidRDefault="00CB62FC">
      <w:pPr>
        <w:pStyle w:val="Index1"/>
        <w:tabs>
          <w:tab w:val="right" w:pos="5030"/>
        </w:tabs>
        <w:rPr>
          <w:noProof/>
        </w:rPr>
      </w:pPr>
      <w:r>
        <w:rPr>
          <w:noProof/>
        </w:rPr>
        <w:t>Office 365 E3 a Microsoft Intune, 16, 17</w:t>
      </w:r>
    </w:p>
    <w:p w14:paraId="76EBD096" w14:textId="77777777" w:rsidR="00CB62FC" w:rsidRDefault="00CB62FC">
      <w:pPr>
        <w:pStyle w:val="Index1"/>
        <w:tabs>
          <w:tab w:val="right" w:pos="5030"/>
        </w:tabs>
        <w:rPr>
          <w:noProof/>
        </w:rPr>
      </w:pPr>
      <w:r>
        <w:rPr>
          <w:noProof/>
        </w:rPr>
        <w:t>Office 365 E3 bez produktu Aplikácie pre podniky – dodatočná licencia, 73</w:t>
      </w:r>
    </w:p>
    <w:p w14:paraId="4FADF065" w14:textId="77777777" w:rsidR="00CB62FC" w:rsidRDefault="00CB62FC">
      <w:pPr>
        <w:pStyle w:val="Index1"/>
        <w:tabs>
          <w:tab w:val="right" w:pos="5030"/>
        </w:tabs>
        <w:rPr>
          <w:noProof/>
        </w:rPr>
      </w:pPr>
      <w:r>
        <w:rPr>
          <w:noProof/>
        </w:rPr>
        <w:t>Office 365 E5, 16, 17, 73</w:t>
      </w:r>
    </w:p>
    <w:p w14:paraId="5EEC2DBA" w14:textId="77777777" w:rsidR="00CB62FC" w:rsidRDefault="00CB62FC">
      <w:pPr>
        <w:pStyle w:val="Index1"/>
        <w:tabs>
          <w:tab w:val="right" w:pos="5030"/>
        </w:tabs>
        <w:rPr>
          <w:noProof/>
        </w:rPr>
      </w:pPr>
      <w:r>
        <w:rPr>
          <w:noProof/>
        </w:rPr>
        <w:t>Office 365 E5 – dodatočná licencia, 73</w:t>
      </w:r>
    </w:p>
    <w:p w14:paraId="25A32D03" w14:textId="77777777" w:rsidR="00CB62FC" w:rsidRDefault="00CB62FC">
      <w:pPr>
        <w:pStyle w:val="Index1"/>
        <w:tabs>
          <w:tab w:val="right" w:pos="5030"/>
        </w:tabs>
        <w:rPr>
          <w:noProof/>
        </w:rPr>
      </w:pPr>
      <w:r>
        <w:rPr>
          <w:noProof/>
        </w:rPr>
        <w:t>Office 365 E5 a Microsoft Intune, 16, 17</w:t>
      </w:r>
    </w:p>
    <w:p w14:paraId="000289E9" w14:textId="77777777" w:rsidR="00CB62FC" w:rsidRDefault="00CB62FC">
      <w:pPr>
        <w:pStyle w:val="Index1"/>
        <w:tabs>
          <w:tab w:val="right" w:pos="5030"/>
        </w:tabs>
        <w:rPr>
          <w:noProof/>
        </w:rPr>
      </w:pPr>
      <w:r>
        <w:rPr>
          <w:noProof/>
        </w:rPr>
        <w:t>Office 365 E5 s minútami na volanie, 73</w:t>
      </w:r>
    </w:p>
    <w:p w14:paraId="7C715D7F" w14:textId="77777777" w:rsidR="00CB62FC" w:rsidRDefault="00CB62FC">
      <w:pPr>
        <w:pStyle w:val="Index1"/>
        <w:tabs>
          <w:tab w:val="right" w:pos="5030"/>
        </w:tabs>
        <w:rPr>
          <w:noProof/>
        </w:rPr>
      </w:pPr>
      <w:r>
        <w:rPr>
          <w:noProof/>
        </w:rPr>
        <w:t>Office 365 E5 z krytia SA, 73</w:t>
      </w:r>
    </w:p>
    <w:p w14:paraId="241CD7A3" w14:textId="77777777" w:rsidR="00CB62FC" w:rsidRDefault="00CB62FC">
      <w:pPr>
        <w:pStyle w:val="Index1"/>
        <w:tabs>
          <w:tab w:val="right" w:pos="5030"/>
        </w:tabs>
        <w:rPr>
          <w:noProof/>
        </w:rPr>
      </w:pPr>
      <w:r>
        <w:rPr>
          <w:noProof/>
        </w:rPr>
        <w:t>Office 365 F3, 73</w:t>
      </w:r>
    </w:p>
    <w:p w14:paraId="01894B48" w14:textId="77777777" w:rsidR="00CB62FC" w:rsidRDefault="00CB62FC">
      <w:pPr>
        <w:pStyle w:val="Index1"/>
        <w:tabs>
          <w:tab w:val="right" w:pos="5030"/>
        </w:tabs>
        <w:rPr>
          <w:noProof/>
        </w:rPr>
      </w:pPr>
      <w:r>
        <w:rPr>
          <w:noProof/>
        </w:rPr>
        <w:t>Office for Mac 2016, 25</w:t>
      </w:r>
    </w:p>
    <w:p w14:paraId="0B19AC14" w14:textId="77777777" w:rsidR="00CB62FC" w:rsidRDefault="00CB62FC">
      <w:pPr>
        <w:pStyle w:val="Index1"/>
        <w:tabs>
          <w:tab w:val="right" w:pos="5030"/>
        </w:tabs>
        <w:rPr>
          <w:noProof/>
        </w:rPr>
      </w:pPr>
      <w:r>
        <w:rPr>
          <w:noProof/>
        </w:rPr>
        <w:t>Office for Mac Standard, 96</w:t>
      </w:r>
    </w:p>
    <w:p w14:paraId="72EB211A" w14:textId="77777777" w:rsidR="00CB62FC" w:rsidRDefault="00CB62FC">
      <w:pPr>
        <w:pStyle w:val="Index1"/>
        <w:tabs>
          <w:tab w:val="right" w:pos="5030"/>
        </w:tabs>
        <w:rPr>
          <w:noProof/>
        </w:rPr>
      </w:pPr>
      <w:r>
        <w:rPr>
          <w:noProof/>
        </w:rPr>
        <w:t>Office for the web, 96</w:t>
      </w:r>
    </w:p>
    <w:p w14:paraId="4161E3BC" w14:textId="77777777" w:rsidR="00CB62FC" w:rsidRDefault="00CB62FC">
      <w:pPr>
        <w:pStyle w:val="Index1"/>
        <w:tabs>
          <w:tab w:val="right" w:pos="5030"/>
        </w:tabs>
        <w:rPr>
          <w:noProof/>
        </w:rPr>
      </w:pPr>
      <w:r>
        <w:rPr>
          <w:noProof/>
        </w:rPr>
        <w:t>Office Home &amp; Student 2013 RT – komerčné použitie, 23</w:t>
      </w:r>
    </w:p>
    <w:p w14:paraId="636A7A23" w14:textId="77777777" w:rsidR="00CB62FC" w:rsidRDefault="00CB62FC">
      <w:pPr>
        <w:pStyle w:val="Index1"/>
        <w:tabs>
          <w:tab w:val="right" w:pos="5030"/>
        </w:tabs>
        <w:rPr>
          <w:noProof/>
        </w:rPr>
      </w:pPr>
      <w:r>
        <w:rPr>
          <w:noProof/>
        </w:rPr>
        <w:t>Office Professional Plus, 72, 96, 103</w:t>
      </w:r>
    </w:p>
    <w:p w14:paraId="06DC7E90" w14:textId="77777777" w:rsidR="00CB62FC" w:rsidRDefault="00CB62FC">
      <w:pPr>
        <w:pStyle w:val="Index1"/>
        <w:tabs>
          <w:tab w:val="right" w:pos="5030"/>
        </w:tabs>
        <w:rPr>
          <w:noProof/>
        </w:rPr>
      </w:pPr>
      <w:r>
        <w:rPr>
          <w:noProof/>
        </w:rPr>
        <w:t>Office Professional Plus 2013, 72</w:t>
      </w:r>
    </w:p>
    <w:p w14:paraId="53F018BA" w14:textId="77777777" w:rsidR="00CB62FC" w:rsidRDefault="00CB62FC">
      <w:pPr>
        <w:pStyle w:val="Index1"/>
        <w:tabs>
          <w:tab w:val="right" w:pos="5030"/>
        </w:tabs>
        <w:rPr>
          <w:noProof/>
        </w:rPr>
      </w:pPr>
      <w:r>
        <w:rPr>
          <w:noProof/>
        </w:rPr>
        <w:t>Office Professional Plus 2016, 42</w:t>
      </w:r>
    </w:p>
    <w:p w14:paraId="3CF17D2C" w14:textId="77777777" w:rsidR="00CB62FC" w:rsidRDefault="00CB62FC">
      <w:pPr>
        <w:pStyle w:val="Index1"/>
        <w:tabs>
          <w:tab w:val="right" w:pos="5030"/>
        </w:tabs>
        <w:rPr>
          <w:noProof/>
        </w:rPr>
      </w:pPr>
      <w:r>
        <w:rPr>
          <w:noProof/>
        </w:rPr>
        <w:t>Office Professional Plus 2019, 23</w:t>
      </w:r>
    </w:p>
    <w:p w14:paraId="175BE684" w14:textId="77777777" w:rsidR="00CB62FC" w:rsidRDefault="00CB62FC">
      <w:pPr>
        <w:pStyle w:val="Index1"/>
        <w:tabs>
          <w:tab w:val="right" w:pos="5030"/>
        </w:tabs>
        <w:rPr>
          <w:noProof/>
        </w:rPr>
      </w:pPr>
      <w:r>
        <w:rPr>
          <w:noProof/>
        </w:rPr>
        <w:t>Office Standard, 72, 96, 103</w:t>
      </w:r>
    </w:p>
    <w:p w14:paraId="3BA70E26" w14:textId="77777777" w:rsidR="00CB62FC" w:rsidRDefault="00CB62FC">
      <w:pPr>
        <w:pStyle w:val="Index1"/>
        <w:tabs>
          <w:tab w:val="right" w:pos="5030"/>
        </w:tabs>
        <w:rPr>
          <w:noProof/>
        </w:rPr>
      </w:pPr>
      <w:r>
        <w:rPr>
          <w:noProof/>
        </w:rPr>
        <w:t>Office Standard 2019, 23</w:t>
      </w:r>
    </w:p>
    <w:p w14:paraId="12D6AA7D" w14:textId="77777777" w:rsidR="00CB62FC" w:rsidRDefault="00CB62FC">
      <w:pPr>
        <w:pStyle w:val="Index1"/>
        <w:tabs>
          <w:tab w:val="right" w:pos="5030"/>
        </w:tabs>
        <w:rPr>
          <w:noProof/>
        </w:rPr>
      </w:pPr>
      <w:r>
        <w:rPr>
          <w:noProof/>
        </w:rPr>
        <w:t>OneDrive for Business, plán 1 a 2, 77</w:t>
      </w:r>
    </w:p>
    <w:p w14:paraId="5057395A" w14:textId="77777777" w:rsidR="00CB62FC" w:rsidRDefault="00CB62FC">
      <w:pPr>
        <w:pStyle w:val="Index1"/>
        <w:tabs>
          <w:tab w:val="right" w:pos="5030"/>
        </w:tabs>
        <w:rPr>
          <w:noProof/>
        </w:rPr>
      </w:pPr>
      <w:r>
        <w:rPr>
          <w:noProof/>
        </w:rPr>
        <w:t>Outlook 2019, 23</w:t>
      </w:r>
    </w:p>
    <w:p w14:paraId="3D401786" w14:textId="77777777" w:rsidR="00CB62FC" w:rsidRDefault="00CB62FC">
      <w:pPr>
        <w:pStyle w:val="Index1"/>
        <w:tabs>
          <w:tab w:val="right" w:pos="5030"/>
        </w:tabs>
        <w:rPr>
          <w:noProof/>
        </w:rPr>
      </w:pPr>
      <w:r>
        <w:rPr>
          <w:noProof/>
        </w:rPr>
        <w:t>Outlook 2019 for Mac, 25</w:t>
      </w:r>
    </w:p>
    <w:p w14:paraId="5ED343BF" w14:textId="77777777" w:rsidR="00CB62FC" w:rsidRDefault="00CB62FC">
      <w:pPr>
        <w:pStyle w:val="Index1"/>
        <w:tabs>
          <w:tab w:val="right" w:pos="5030"/>
        </w:tabs>
        <w:rPr>
          <w:noProof/>
        </w:rPr>
      </w:pPr>
      <w:r>
        <w:rPr>
          <w:noProof/>
        </w:rPr>
        <w:t>Phone System, 75</w:t>
      </w:r>
    </w:p>
    <w:p w14:paraId="69DAEEF2" w14:textId="77777777" w:rsidR="00CB62FC" w:rsidRDefault="00CB62FC">
      <w:pPr>
        <w:pStyle w:val="Index1"/>
        <w:tabs>
          <w:tab w:val="right" w:pos="5030"/>
        </w:tabs>
        <w:rPr>
          <w:noProof/>
        </w:rPr>
      </w:pPr>
      <w:r>
        <w:rPr>
          <w:noProof/>
        </w:rPr>
        <w:t>Phone System z krytia SA, 75</w:t>
      </w:r>
    </w:p>
    <w:p w14:paraId="0F0D9DB9" w14:textId="77777777" w:rsidR="00CB62FC" w:rsidRDefault="00CB62FC">
      <w:pPr>
        <w:pStyle w:val="Index1"/>
        <w:tabs>
          <w:tab w:val="right" w:pos="5030"/>
        </w:tabs>
        <w:rPr>
          <w:noProof/>
        </w:rPr>
      </w:pPr>
      <w:r>
        <w:rPr>
          <w:noProof/>
        </w:rPr>
        <w:t>Plán služby Azure App, 60</w:t>
      </w:r>
    </w:p>
    <w:p w14:paraId="18687396" w14:textId="77777777" w:rsidR="00CB62FC" w:rsidRDefault="00CB62FC">
      <w:pPr>
        <w:pStyle w:val="Index1"/>
        <w:tabs>
          <w:tab w:val="right" w:pos="5030"/>
        </w:tabs>
        <w:rPr>
          <w:noProof/>
        </w:rPr>
      </w:pPr>
      <w:r>
        <w:rPr>
          <w:noProof/>
        </w:rPr>
        <w:t>Plán služby Microsoft Azure StorSimple so zariadením (zariadenie 8100), 60</w:t>
      </w:r>
    </w:p>
    <w:p w14:paraId="7A270FDD" w14:textId="77777777" w:rsidR="00CB62FC" w:rsidRDefault="00CB62FC">
      <w:pPr>
        <w:pStyle w:val="Index1"/>
        <w:tabs>
          <w:tab w:val="right" w:pos="5030"/>
        </w:tabs>
        <w:rPr>
          <w:noProof/>
        </w:rPr>
      </w:pPr>
      <w:r>
        <w:rPr>
          <w:noProof/>
        </w:rPr>
        <w:t>Plán služby Microsoft Azure StorSimple so zariadením (zariadenie 8600), 60</w:t>
      </w:r>
    </w:p>
    <w:p w14:paraId="47989156" w14:textId="77777777" w:rsidR="00CB62FC" w:rsidRDefault="00CB62FC">
      <w:pPr>
        <w:pStyle w:val="Index1"/>
        <w:tabs>
          <w:tab w:val="right" w:pos="5030"/>
        </w:tabs>
        <w:rPr>
          <w:noProof/>
        </w:rPr>
      </w:pPr>
      <w:r>
        <w:rPr>
          <w:noProof/>
        </w:rPr>
        <w:t>Platformy MSDN, 40</w:t>
      </w:r>
    </w:p>
    <w:p w14:paraId="430C7A6A" w14:textId="77777777" w:rsidR="00CB62FC" w:rsidRDefault="00CB62FC">
      <w:pPr>
        <w:pStyle w:val="Index1"/>
        <w:tabs>
          <w:tab w:val="right" w:pos="5030"/>
        </w:tabs>
        <w:rPr>
          <w:noProof/>
        </w:rPr>
      </w:pPr>
      <w:r>
        <w:rPr>
          <w:noProof/>
        </w:rPr>
        <w:t>Power Apps &amp; Power Automate – dodatočná licencia na zvýšenie kapacity, 80</w:t>
      </w:r>
    </w:p>
    <w:p w14:paraId="50C11D1B" w14:textId="77777777" w:rsidR="00CB62FC" w:rsidRDefault="00CB62FC">
      <w:pPr>
        <w:pStyle w:val="Index1"/>
        <w:tabs>
          <w:tab w:val="right" w:pos="5030"/>
        </w:tabs>
        <w:rPr>
          <w:noProof/>
        </w:rPr>
      </w:pPr>
      <w:r>
        <w:rPr>
          <w:noProof/>
        </w:rPr>
        <w:t>Power Apps na plán aplikácie, 80</w:t>
      </w:r>
    </w:p>
    <w:p w14:paraId="1B868487" w14:textId="77777777" w:rsidR="00CB62FC" w:rsidRDefault="00CB62FC">
      <w:pPr>
        <w:pStyle w:val="Index1"/>
        <w:tabs>
          <w:tab w:val="right" w:pos="5030"/>
        </w:tabs>
        <w:rPr>
          <w:noProof/>
        </w:rPr>
      </w:pPr>
      <w:r>
        <w:rPr>
          <w:noProof/>
        </w:rPr>
        <w:t>Power Apps na plán používateľa (licencia SL pre používateľov), 80</w:t>
      </w:r>
    </w:p>
    <w:p w14:paraId="12970237" w14:textId="77777777" w:rsidR="00CB62FC" w:rsidRDefault="00CB62FC">
      <w:pPr>
        <w:pStyle w:val="Index1"/>
        <w:tabs>
          <w:tab w:val="right" w:pos="5030"/>
        </w:tabs>
        <w:rPr>
          <w:noProof/>
        </w:rPr>
      </w:pPr>
      <w:r>
        <w:rPr>
          <w:noProof/>
        </w:rPr>
        <w:t>Power Automate – bezobslužná dodatočná licencia RPA, 80</w:t>
      </w:r>
    </w:p>
    <w:p w14:paraId="463CC349" w14:textId="77777777" w:rsidR="00CB62FC" w:rsidRDefault="00CB62FC">
      <w:pPr>
        <w:pStyle w:val="Index1"/>
        <w:tabs>
          <w:tab w:val="right" w:pos="5030"/>
        </w:tabs>
        <w:rPr>
          <w:noProof/>
        </w:rPr>
      </w:pPr>
      <w:r>
        <w:rPr>
          <w:noProof/>
        </w:rPr>
        <w:t>Power Automate podľa plánu služby Flow, 80</w:t>
      </w:r>
    </w:p>
    <w:p w14:paraId="241C900D" w14:textId="77777777" w:rsidR="00CB62FC" w:rsidRDefault="00CB62FC">
      <w:pPr>
        <w:pStyle w:val="Index1"/>
        <w:tabs>
          <w:tab w:val="right" w:pos="5030"/>
        </w:tabs>
        <w:rPr>
          <w:noProof/>
        </w:rPr>
      </w:pPr>
      <w:r>
        <w:rPr>
          <w:noProof/>
        </w:rPr>
        <w:t>Power Automate pre jednotlivých používateľov, 80</w:t>
      </w:r>
    </w:p>
    <w:p w14:paraId="76CF15F7" w14:textId="77777777" w:rsidR="00CB62FC" w:rsidRDefault="00CB62FC">
      <w:pPr>
        <w:pStyle w:val="Index1"/>
        <w:tabs>
          <w:tab w:val="right" w:pos="5030"/>
        </w:tabs>
        <w:rPr>
          <w:noProof/>
        </w:rPr>
      </w:pPr>
      <w:r>
        <w:rPr>
          <w:noProof/>
        </w:rPr>
        <w:t>Power Automate pre jednotlivých používateľov s obslužným plánom RPA, 80</w:t>
      </w:r>
    </w:p>
    <w:p w14:paraId="018A9D5F" w14:textId="77777777" w:rsidR="00CB62FC" w:rsidRDefault="00CB62FC">
      <w:pPr>
        <w:pStyle w:val="Index1"/>
        <w:tabs>
          <w:tab w:val="right" w:pos="5030"/>
        </w:tabs>
        <w:rPr>
          <w:noProof/>
        </w:rPr>
      </w:pPr>
      <w:r>
        <w:rPr>
          <w:noProof/>
        </w:rPr>
        <w:t>Power BI Premium EM1, 80</w:t>
      </w:r>
    </w:p>
    <w:p w14:paraId="3DC3E3B5" w14:textId="77777777" w:rsidR="00CB62FC" w:rsidRDefault="00CB62FC">
      <w:pPr>
        <w:pStyle w:val="Index1"/>
        <w:tabs>
          <w:tab w:val="right" w:pos="5030"/>
        </w:tabs>
        <w:rPr>
          <w:noProof/>
        </w:rPr>
      </w:pPr>
      <w:r>
        <w:rPr>
          <w:noProof/>
        </w:rPr>
        <w:t>Power BI Premium EM1 A, 80</w:t>
      </w:r>
    </w:p>
    <w:p w14:paraId="1F037850" w14:textId="77777777" w:rsidR="00CB62FC" w:rsidRDefault="00CB62FC">
      <w:pPr>
        <w:pStyle w:val="Index1"/>
        <w:tabs>
          <w:tab w:val="right" w:pos="5030"/>
        </w:tabs>
        <w:rPr>
          <w:noProof/>
        </w:rPr>
      </w:pPr>
      <w:r>
        <w:rPr>
          <w:noProof/>
        </w:rPr>
        <w:t>Power BI Premium EM2, 80</w:t>
      </w:r>
    </w:p>
    <w:p w14:paraId="632B6708" w14:textId="77777777" w:rsidR="00CB62FC" w:rsidRDefault="00CB62FC">
      <w:pPr>
        <w:pStyle w:val="Index1"/>
        <w:tabs>
          <w:tab w:val="right" w:pos="5030"/>
        </w:tabs>
        <w:rPr>
          <w:noProof/>
        </w:rPr>
      </w:pPr>
      <w:r>
        <w:rPr>
          <w:noProof/>
        </w:rPr>
        <w:t>Power BI Premium EM2 A, 80</w:t>
      </w:r>
    </w:p>
    <w:p w14:paraId="131C932C" w14:textId="77777777" w:rsidR="00CB62FC" w:rsidRDefault="00CB62FC">
      <w:pPr>
        <w:pStyle w:val="Index1"/>
        <w:tabs>
          <w:tab w:val="right" w:pos="5030"/>
        </w:tabs>
        <w:rPr>
          <w:noProof/>
        </w:rPr>
      </w:pPr>
      <w:r>
        <w:rPr>
          <w:noProof/>
        </w:rPr>
        <w:t>Power BI Premium EM3, 80</w:t>
      </w:r>
    </w:p>
    <w:p w14:paraId="4A46BCBA" w14:textId="77777777" w:rsidR="00CB62FC" w:rsidRDefault="00CB62FC">
      <w:pPr>
        <w:pStyle w:val="Index1"/>
        <w:tabs>
          <w:tab w:val="right" w:pos="5030"/>
        </w:tabs>
        <w:rPr>
          <w:noProof/>
        </w:rPr>
      </w:pPr>
      <w:r>
        <w:rPr>
          <w:noProof/>
        </w:rPr>
        <w:t>Power BI Premium EM3 A, 80</w:t>
      </w:r>
    </w:p>
    <w:p w14:paraId="16C2F8D3" w14:textId="77777777" w:rsidR="00CB62FC" w:rsidRDefault="00CB62FC">
      <w:pPr>
        <w:pStyle w:val="Index1"/>
        <w:tabs>
          <w:tab w:val="right" w:pos="5030"/>
        </w:tabs>
        <w:rPr>
          <w:noProof/>
        </w:rPr>
      </w:pPr>
      <w:r>
        <w:rPr>
          <w:noProof/>
        </w:rPr>
        <w:t>Power BI Premium P1, 80</w:t>
      </w:r>
    </w:p>
    <w:p w14:paraId="50D0748B" w14:textId="77777777" w:rsidR="00CB62FC" w:rsidRDefault="00CB62FC">
      <w:pPr>
        <w:pStyle w:val="Index1"/>
        <w:tabs>
          <w:tab w:val="right" w:pos="5030"/>
        </w:tabs>
        <w:rPr>
          <w:noProof/>
        </w:rPr>
      </w:pPr>
      <w:r>
        <w:rPr>
          <w:noProof/>
        </w:rPr>
        <w:t>Power BI Premium P2, 80</w:t>
      </w:r>
    </w:p>
    <w:p w14:paraId="6813D3AF" w14:textId="77777777" w:rsidR="00CB62FC" w:rsidRDefault="00CB62FC">
      <w:pPr>
        <w:pStyle w:val="Index1"/>
        <w:tabs>
          <w:tab w:val="right" w:pos="5030"/>
        </w:tabs>
        <w:rPr>
          <w:noProof/>
        </w:rPr>
      </w:pPr>
      <w:r>
        <w:rPr>
          <w:noProof/>
        </w:rPr>
        <w:t>Power BI Premium P3, 80</w:t>
      </w:r>
    </w:p>
    <w:p w14:paraId="5BACBC96" w14:textId="77777777" w:rsidR="00CB62FC" w:rsidRDefault="00CB62FC">
      <w:pPr>
        <w:pStyle w:val="Index1"/>
        <w:tabs>
          <w:tab w:val="right" w:pos="5030"/>
        </w:tabs>
        <w:rPr>
          <w:noProof/>
        </w:rPr>
      </w:pPr>
      <w:r>
        <w:rPr>
          <w:noProof/>
        </w:rPr>
        <w:t>Power BI Premium P4, 80</w:t>
      </w:r>
    </w:p>
    <w:p w14:paraId="0CCBA26F" w14:textId="77777777" w:rsidR="00CB62FC" w:rsidRDefault="00CB62FC">
      <w:pPr>
        <w:pStyle w:val="Index1"/>
        <w:tabs>
          <w:tab w:val="right" w:pos="5030"/>
        </w:tabs>
        <w:rPr>
          <w:noProof/>
        </w:rPr>
      </w:pPr>
      <w:r>
        <w:rPr>
          <w:noProof/>
        </w:rPr>
        <w:t>Power BI Premium P5, 80</w:t>
      </w:r>
    </w:p>
    <w:p w14:paraId="7B232AED" w14:textId="77777777" w:rsidR="00CB62FC" w:rsidRDefault="00CB62FC">
      <w:pPr>
        <w:pStyle w:val="Index1"/>
        <w:tabs>
          <w:tab w:val="right" w:pos="5030"/>
        </w:tabs>
        <w:rPr>
          <w:noProof/>
        </w:rPr>
      </w:pPr>
      <w:r>
        <w:rPr>
          <w:noProof/>
        </w:rPr>
        <w:t>Power BI Premium Promo, 80</w:t>
      </w:r>
    </w:p>
    <w:p w14:paraId="0F32C58E" w14:textId="77777777" w:rsidR="00CB62FC" w:rsidRDefault="00CB62FC">
      <w:pPr>
        <w:pStyle w:val="Index1"/>
        <w:tabs>
          <w:tab w:val="right" w:pos="5030"/>
        </w:tabs>
        <w:rPr>
          <w:noProof/>
        </w:rPr>
      </w:pPr>
      <w:r>
        <w:rPr>
          <w:noProof/>
        </w:rPr>
        <w:t>Power BI Pro, 80</w:t>
      </w:r>
    </w:p>
    <w:p w14:paraId="29D18B04" w14:textId="77777777" w:rsidR="00CB62FC" w:rsidRDefault="00CB62FC">
      <w:pPr>
        <w:pStyle w:val="Index1"/>
        <w:tabs>
          <w:tab w:val="right" w:pos="5030"/>
        </w:tabs>
        <w:rPr>
          <w:noProof/>
        </w:rPr>
      </w:pPr>
      <w:r>
        <w:rPr>
          <w:noProof/>
        </w:rPr>
        <w:t>Power BI Pro A, 80</w:t>
      </w:r>
    </w:p>
    <w:p w14:paraId="66CED54B" w14:textId="77777777" w:rsidR="00CB62FC" w:rsidRDefault="00CB62FC">
      <w:pPr>
        <w:pStyle w:val="Index1"/>
        <w:tabs>
          <w:tab w:val="right" w:pos="5030"/>
        </w:tabs>
        <w:rPr>
          <w:noProof/>
        </w:rPr>
      </w:pPr>
      <w:r>
        <w:rPr>
          <w:noProof/>
        </w:rPr>
        <w:t>Power BI Report Server, 32</w:t>
      </w:r>
    </w:p>
    <w:p w14:paraId="27D98AF8" w14:textId="77777777" w:rsidR="00CB62FC" w:rsidRDefault="00CB62FC">
      <w:pPr>
        <w:pStyle w:val="Index1"/>
        <w:tabs>
          <w:tab w:val="right" w:pos="5030"/>
        </w:tabs>
        <w:rPr>
          <w:noProof/>
        </w:rPr>
      </w:pPr>
      <w:r>
        <w:rPr>
          <w:noProof/>
        </w:rPr>
        <w:t>Power Platform, 74</w:t>
      </w:r>
    </w:p>
    <w:p w14:paraId="5FB51513" w14:textId="77777777" w:rsidR="00CB62FC" w:rsidRDefault="00CB62FC">
      <w:pPr>
        <w:pStyle w:val="Index1"/>
        <w:tabs>
          <w:tab w:val="right" w:pos="5030"/>
        </w:tabs>
        <w:rPr>
          <w:noProof/>
        </w:rPr>
      </w:pPr>
      <w:r>
        <w:rPr>
          <w:noProof/>
        </w:rPr>
        <w:t>Power Virtual Agents, 80</w:t>
      </w:r>
    </w:p>
    <w:p w14:paraId="40F65098" w14:textId="77777777" w:rsidR="00CB62FC" w:rsidRDefault="00CB62FC">
      <w:pPr>
        <w:pStyle w:val="Index1"/>
        <w:tabs>
          <w:tab w:val="right" w:pos="5030"/>
        </w:tabs>
        <w:rPr>
          <w:noProof/>
        </w:rPr>
      </w:pPr>
      <w:r>
        <w:rPr>
          <w:noProof/>
        </w:rPr>
        <w:t>PowerPoint 2019, 23</w:t>
      </w:r>
    </w:p>
    <w:p w14:paraId="447EB721" w14:textId="77777777" w:rsidR="00CB62FC" w:rsidRDefault="00CB62FC">
      <w:pPr>
        <w:pStyle w:val="Index1"/>
        <w:tabs>
          <w:tab w:val="right" w:pos="5030"/>
        </w:tabs>
        <w:rPr>
          <w:noProof/>
        </w:rPr>
      </w:pPr>
      <w:r>
        <w:rPr>
          <w:noProof/>
        </w:rPr>
        <w:t>PowerPoint 2019 for Mac, 25</w:t>
      </w:r>
    </w:p>
    <w:p w14:paraId="4C4433A5" w14:textId="77777777" w:rsidR="00CB62FC" w:rsidRDefault="00CB62FC">
      <w:pPr>
        <w:pStyle w:val="Index1"/>
        <w:tabs>
          <w:tab w:val="right" w:pos="5030"/>
        </w:tabs>
        <w:rPr>
          <w:noProof/>
        </w:rPr>
      </w:pPr>
      <w:r>
        <w:rPr>
          <w:noProof/>
        </w:rPr>
        <w:t>Práca doma pre Mac 2019, 25</w:t>
      </w:r>
    </w:p>
    <w:p w14:paraId="6F7E25CB" w14:textId="77777777" w:rsidR="00CB62FC" w:rsidRDefault="00CB62FC">
      <w:pPr>
        <w:pStyle w:val="Index1"/>
        <w:tabs>
          <w:tab w:val="right" w:pos="5030"/>
        </w:tabs>
        <w:rPr>
          <w:noProof/>
        </w:rPr>
      </w:pPr>
      <w:r>
        <w:rPr>
          <w:noProof/>
        </w:rPr>
        <w:t>Prechod zo štandardnej technickej podpory pre službu Microsoft Azure StorSimple na prémiovú technickú podporu, 60</w:t>
      </w:r>
    </w:p>
    <w:p w14:paraId="557CC951" w14:textId="77777777" w:rsidR="00CB62FC" w:rsidRDefault="00CB62FC">
      <w:pPr>
        <w:pStyle w:val="Index1"/>
        <w:tabs>
          <w:tab w:val="right" w:pos="5030"/>
        </w:tabs>
        <w:rPr>
          <w:noProof/>
        </w:rPr>
      </w:pPr>
      <w:r>
        <w:rPr>
          <w:noProof/>
        </w:rPr>
        <w:t>Predĺženie plánu služby Microsoft Azure StorSimple 8100, 60</w:t>
      </w:r>
    </w:p>
    <w:p w14:paraId="2F4409E9" w14:textId="77777777" w:rsidR="00CB62FC" w:rsidRDefault="00CB62FC">
      <w:pPr>
        <w:pStyle w:val="Index1"/>
        <w:tabs>
          <w:tab w:val="right" w:pos="5030"/>
        </w:tabs>
        <w:rPr>
          <w:noProof/>
        </w:rPr>
      </w:pPr>
      <w:r>
        <w:rPr>
          <w:noProof/>
        </w:rPr>
        <w:t>Predĺženie plánu služby Microsoft Azure StorSimple 8600 (bez zariadenia), 60</w:t>
      </w:r>
    </w:p>
    <w:p w14:paraId="603CEF2F" w14:textId="77777777" w:rsidR="00CB62FC" w:rsidRDefault="00CB62FC">
      <w:pPr>
        <w:pStyle w:val="Index1"/>
        <w:tabs>
          <w:tab w:val="right" w:pos="5030"/>
        </w:tabs>
        <w:rPr>
          <w:noProof/>
        </w:rPr>
      </w:pPr>
      <w:r>
        <w:rPr>
          <w:noProof/>
        </w:rPr>
        <w:t>Predplatná licencia Azure FXT Edge Filer, 14</w:t>
      </w:r>
    </w:p>
    <w:p w14:paraId="1CB0B91D" w14:textId="77777777" w:rsidR="00CB62FC" w:rsidRDefault="00CB62FC">
      <w:pPr>
        <w:pStyle w:val="Index1"/>
        <w:tabs>
          <w:tab w:val="right" w:pos="5030"/>
        </w:tabs>
        <w:rPr>
          <w:noProof/>
        </w:rPr>
      </w:pPr>
      <w:r>
        <w:rPr>
          <w:noProof/>
        </w:rPr>
        <w:t>Predplatná licencia na prestup Azure FXT Edge Filer, 14</w:t>
      </w:r>
    </w:p>
    <w:p w14:paraId="42BA5B9C" w14:textId="77777777" w:rsidR="00CB62FC" w:rsidRDefault="00CB62FC">
      <w:pPr>
        <w:pStyle w:val="Index1"/>
        <w:tabs>
          <w:tab w:val="right" w:pos="5030"/>
        </w:tabs>
        <w:rPr>
          <w:noProof/>
        </w:rPr>
      </w:pPr>
      <w:r>
        <w:rPr>
          <w:noProof/>
        </w:rPr>
        <w:t>Predplatné na Visual Studio Enterprise 2019, 40</w:t>
      </w:r>
    </w:p>
    <w:p w14:paraId="025953DB" w14:textId="77777777" w:rsidR="00CB62FC" w:rsidRDefault="00CB62FC">
      <w:pPr>
        <w:pStyle w:val="Index1"/>
        <w:tabs>
          <w:tab w:val="right" w:pos="5030"/>
        </w:tabs>
        <w:rPr>
          <w:noProof/>
        </w:rPr>
      </w:pPr>
      <w:r>
        <w:rPr>
          <w:noProof/>
        </w:rPr>
        <w:t>Predplatné na Visual Studio Professional 2019, 40</w:t>
      </w:r>
    </w:p>
    <w:p w14:paraId="37F2A66A" w14:textId="77777777" w:rsidR="00CB62FC" w:rsidRDefault="00CB62FC">
      <w:pPr>
        <w:pStyle w:val="Index1"/>
        <w:tabs>
          <w:tab w:val="right" w:pos="5030"/>
        </w:tabs>
        <w:rPr>
          <w:noProof/>
        </w:rPr>
      </w:pPr>
      <w:r>
        <w:rPr>
          <w:noProof/>
        </w:rPr>
        <w:t>Predplatné na Visual Studio Test Professional 2019, 40</w:t>
      </w:r>
    </w:p>
    <w:p w14:paraId="72E710A4" w14:textId="77777777" w:rsidR="00CB62FC" w:rsidRDefault="00CB62FC">
      <w:pPr>
        <w:pStyle w:val="Index1"/>
        <w:tabs>
          <w:tab w:val="right" w:pos="5030"/>
        </w:tabs>
        <w:rPr>
          <w:noProof/>
        </w:rPr>
      </w:pPr>
      <w:r>
        <w:rPr>
          <w:noProof/>
        </w:rPr>
        <w:t>Predplatné pre Visual Studio Enterprise, 103</w:t>
      </w:r>
    </w:p>
    <w:p w14:paraId="25765625" w14:textId="77777777" w:rsidR="00CB62FC" w:rsidRDefault="00CB62FC">
      <w:pPr>
        <w:pStyle w:val="Index1"/>
        <w:tabs>
          <w:tab w:val="right" w:pos="5030"/>
        </w:tabs>
        <w:rPr>
          <w:noProof/>
        </w:rPr>
      </w:pPr>
      <w:r>
        <w:rPr>
          <w:noProof/>
        </w:rPr>
        <w:t>Predplatné pre Visual Studio Test Professional, 103</w:t>
      </w:r>
    </w:p>
    <w:p w14:paraId="47D398F1" w14:textId="77777777" w:rsidR="00CB62FC" w:rsidRDefault="00CB62FC">
      <w:pPr>
        <w:pStyle w:val="Index1"/>
        <w:tabs>
          <w:tab w:val="right" w:pos="5030"/>
        </w:tabs>
        <w:rPr>
          <w:noProof/>
        </w:rPr>
      </w:pPr>
      <w:r>
        <w:rPr>
          <w:noProof/>
        </w:rPr>
        <w:t>predplatné Windows Companion, 49</w:t>
      </w:r>
    </w:p>
    <w:p w14:paraId="1B9F24AD" w14:textId="77777777" w:rsidR="00CB62FC" w:rsidRDefault="00CB62FC">
      <w:pPr>
        <w:pStyle w:val="Index1"/>
        <w:tabs>
          <w:tab w:val="right" w:pos="5030"/>
        </w:tabs>
        <w:rPr>
          <w:noProof/>
        </w:rPr>
      </w:pPr>
      <w:r>
        <w:rPr>
          <w:noProof/>
        </w:rPr>
        <w:t>predplatného služieb Azure, 55</w:t>
      </w:r>
    </w:p>
    <w:p w14:paraId="434ED37E" w14:textId="77777777" w:rsidR="00CB62FC" w:rsidRDefault="00CB62FC">
      <w:pPr>
        <w:pStyle w:val="Index1"/>
        <w:tabs>
          <w:tab w:val="right" w:pos="5030"/>
        </w:tabs>
        <w:rPr>
          <w:noProof/>
        </w:rPr>
      </w:pPr>
      <w:r>
        <w:rPr>
          <w:noProof/>
        </w:rPr>
        <w:t>Premium Messaging, 73</w:t>
      </w:r>
    </w:p>
    <w:p w14:paraId="42147006" w14:textId="77777777" w:rsidR="00CB62FC" w:rsidRDefault="00CB62FC">
      <w:pPr>
        <w:pStyle w:val="Index1"/>
        <w:tabs>
          <w:tab w:val="right" w:pos="5030"/>
        </w:tabs>
        <w:rPr>
          <w:noProof/>
        </w:rPr>
      </w:pPr>
      <w:r>
        <w:rPr>
          <w:noProof/>
        </w:rPr>
        <w:t>Profesionálna priama podpora Azure Active*, 60</w:t>
      </w:r>
    </w:p>
    <w:p w14:paraId="251A7B8F" w14:textId="77777777" w:rsidR="00CB62FC" w:rsidRDefault="00CB62FC">
      <w:pPr>
        <w:pStyle w:val="Index1"/>
        <w:tabs>
          <w:tab w:val="right" w:pos="5030"/>
        </w:tabs>
        <w:rPr>
          <w:noProof/>
        </w:rPr>
      </w:pPr>
      <w:r>
        <w:rPr>
          <w:noProof/>
        </w:rPr>
        <w:t>Project 2019 Professional, 27</w:t>
      </w:r>
    </w:p>
    <w:p w14:paraId="0402ED93" w14:textId="77777777" w:rsidR="00CB62FC" w:rsidRDefault="00CB62FC">
      <w:pPr>
        <w:pStyle w:val="Index1"/>
        <w:tabs>
          <w:tab w:val="right" w:pos="5030"/>
        </w:tabs>
        <w:rPr>
          <w:noProof/>
        </w:rPr>
      </w:pPr>
      <w:r>
        <w:rPr>
          <w:noProof/>
        </w:rPr>
        <w:t>Project Essentials, 77</w:t>
      </w:r>
    </w:p>
    <w:p w14:paraId="7F60E4F5" w14:textId="77777777" w:rsidR="00CB62FC" w:rsidRDefault="00CB62FC">
      <w:pPr>
        <w:pStyle w:val="Index1"/>
        <w:tabs>
          <w:tab w:val="right" w:pos="5030"/>
        </w:tabs>
        <w:rPr>
          <w:noProof/>
        </w:rPr>
      </w:pPr>
      <w:r>
        <w:rPr>
          <w:noProof/>
        </w:rPr>
        <w:t>Project Essentials – dodatočná licencia, 77</w:t>
      </w:r>
    </w:p>
    <w:p w14:paraId="433C92ED" w14:textId="77777777" w:rsidR="00CB62FC" w:rsidRDefault="00CB62FC">
      <w:pPr>
        <w:pStyle w:val="Index1"/>
        <w:tabs>
          <w:tab w:val="right" w:pos="5030"/>
        </w:tabs>
        <w:rPr>
          <w:noProof/>
        </w:rPr>
      </w:pPr>
      <w:r>
        <w:rPr>
          <w:noProof/>
        </w:rPr>
        <w:t>Project Essentials – licencia SL pre používateľov, 27</w:t>
      </w:r>
    </w:p>
    <w:p w14:paraId="05DD54C2" w14:textId="77777777" w:rsidR="00CB62FC" w:rsidRDefault="00CB62FC">
      <w:pPr>
        <w:pStyle w:val="Index1"/>
        <w:tabs>
          <w:tab w:val="right" w:pos="5030"/>
        </w:tabs>
        <w:rPr>
          <w:noProof/>
        </w:rPr>
      </w:pPr>
      <w:r>
        <w:rPr>
          <w:noProof/>
        </w:rPr>
        <w:t>Project Plan 1, 77</w:t>
      </w:r>
    </w:p>
    <w:p w14:paraId="170954F8" w14:textId="77777777" w:rsidR="00CB62FC" w:rsidRDefault="00CB62FC">
      <w:pPr>
        <w:pStyle w:val="Index1"/>
        <w:tabs>
          <w:tab w:val="right" w:pos="5030"/>
        </w:tabs>
        <w:rPr>
          <w:noProof/>
        </w:rPr>
      </w:pPr>
      <w:r>
        <w:rPr>
          <w:noProof/>
        </w:rPr>
        <w:t>Project Plan 1 – dodatočná licencia, 77</w:t>
      </w:r>
    </w:p>
    <w:p w14:paraId="5C0D744D" w14:textId="77777777" w:rsidR="00CB62FC" w:rsidRDefault="00CB62FC">
      <w:pPr>
        <w:pStyle w:val="Index1"/>
        <w:tabs>
          <w:tab w:val="right" w:pos="5030"/>
        </w:tabs>
        <w:rPr>
          <w:noProof/>
        </w:rPr>
      </w:pPr>
      <w:r>
        <w:rPr>
          <w:noProof/>
        </w:rPr>
        <w:t>Project Plan 3, 77</w:t>
      </w:r>
    </w:p>
    <w:p w14:paraId="0B338F62" w14:textId="77777777" w:rsidR="00CB62FC" w:rsidRDefault="00CB62FC">
      <w:pPr>
        <w:pStyle w:val="Index1"/>
        <w:tabs>
          <w:tab w:val="right" w:pos="5030"/>
        </w:tabs>
        <w:rPr>
          <w:noProof/>
        </w:rPr>
      </w:pPr>
      <w:r>
        <w:rPr>
          <w:noProof/>
        </w:rPr>
        <w:t>Project Plan 3 – dodatočná licencia, 77</w:t>
      </w:r>
    </w:p>
    <w:p w14:paraId="54105B2C" w14:textId="77777777" w:rsidR="00CB62FC" w:rsidRDefault="00CB62FC">
      <w:pPr>
        <w:pStyle w:val="Index1"/>
        <w:tabs>
          <w:tab w:val="right" w:pos="5030"/>
        </w:tabs>
        <w:rPr>
          <w:noProof/>
        </w:rPr>
      </w:pPr>
      <w:r>
        <w:rPr>
          <w:noProof/>
        </w:rPr>
        <w:t>Project Plan 3 – licencia SL pre používateľov, 27</w:t>
      </w:r>
    </w:p>
    <w:p w14:paraId="12868625" w14:textId="77777777" w:rsidR="00CB62FC" w:rsidRDefault="00CB62FC">
      <w:pPr>
        <w:pStyle w:val="Index1"/>
        <w:tabs>
          <w:tab w:val="right" w:pos="5030"/>
        </w:tabs>
        <w:rPr>
          <w:noProof/>
        </w:rPr>
      </w:pPr>
      <w:r>
        <w:rPr>
          <w:noProof/>
        </w:rPr>
        <w:t>Project Plan 3 z krytia SA, 77</w:t>
      </w:r>
    </w:p>
    <w:p w14:paraId="4DD50724" w14:textId="77777777" w:rsidR="00CB62FC" w:rsidRDefault="00CB62FC">
      <w:pPr>
        <w:pStyle w:val="Index1"/>
        <w:tabs>
          <w:tab w:val="right" w:pos="5030"/>
        </w:tabs>
        <w:rPr>
          <w:noProof/>
        </w:rPr>
      </w:pPr>
      <w:r>
        <w:rPr>
          <w:noProof/>
        </w:rPr>
        <w:t>Project Plan 5, 77</w:t>
      </w:r>
    </w:p>
    <w:p w14:paraId="007FD7C8" w14:textId="77777777" w:rsidR="00CB62FC" w:rsidRDefault="00CB62FC">
      <w:pPr>
        <w:pStyle w:val="Index1"/>
        <w:tabs>
          <w:tab w:val="right" w:pos="5030"/>
        </w:tabs>
        <w:rPr>
          <w:noProof/>
        </w:rPr>
      </w:pPr>
      <w:r>
        <w:rPr>
          <w:noProof/>
        </w:rPr>
        <w:t>Project Plan 5 – dodatočná licencia, 77</w:t>
      </w:r>
    </w:p>
    <w:p w14:paraId="4385D61E" w14:textId="77777777" w:rsidR="00CB62FC" w:rsidRDefault="00CB62FC">
      <w:pPr>
        <w:pStyle w:val="Index1"/>
        <w:tabs>
          <w:tab w:val="right" w:pos="5030"/>
        </w:tabs>
        <w:rPr>
          <w:noProof/>
        </w:rPr>
      </w:pPr>
      <w:r>
        <w:rPr>
          <w:noProof/>
        </w:rPr>
        <w:t>Project Plan 5 – licencia SL pre používateľov, 27</w:t>
      </w:r>
    </w:p>
    <w:p w14:paraId="00741B2A" w14:textId="77777777" w:rsidR="00CB62FC" w:rsidRDefault="00CB62FC">
      <w:pPr>
        <w:pStyle w:val="Index1"/>
        <w:tabs>
          <w:tab w:val="right" w:pos="5030"/>
        </w:tabs>
        <w:rPr>
          <w:noProof/>
        </w:rPr>
      </w:pPr>
      <w:r>
        <w:rPr>
          <w:noProof/>
        </w:rPr>
        <w:t>Project Plan 5 z krytia SA, 77</w:t>
      </w:r>
    </w:p>
    <w:p w14:paraId="0142C62C" w14:textId="77777777" w:rsidR="00CB62FC" w:rsidRDefault="00CB62FC">
      <w:pPr>
        <w:pStyle w:val="Index1"/>
        <w:tabs>
          <w:tab w:val="right" w:pos="5030"/>
        </w:tabs>
        <w:rPr>
          <w:noProof/>
        </w:rPr>
      </w:pPr>
      <w:r>
        <w:rPr>
          <w:noProof/>
        </w:rPr>
        <w:t>Project Professional, 103</w:t>
      </w:r>
    </w:p>
    <w:p w14:paraId="79B92407" w14:textId="77777777" w:rsidR="00CB62FC" w:rsidRDefault="00CB62FC">
      <w:pPr>
        <w:pStyle w:val="Index1"/>
        <w:tabs>
          <w:tab w:val="right" w:pos="5030"/>
        </w:tabs>
        <w:rPr>
          <w:noProof/>
        </w:rPr>
      </w:pPr>
      <w:r>
        <w:rPr>
          <w:noProof/>
        </w:rPr>
        <w:t>Project Professional 2019, 23</w:t>
      </w:r>
    </w:p>
    <w:p w14:paraId="4EA82606" w14:textId="77777777" w:rsidR="00CB62FC" w:rsidRDefault="00CB62FC">
      <w:pPr>
        <w:pStyle w:val="Index1"/>
        <w:tabs>
          <w:tab w:val="right" w:pos="5030"/>
        </w:tabs>
        <w:rPr>
          <w:noProof/>
        </w:rPr>
      </w:pPr>
      <w:r>
        <w:rPr>
          <w:noProof/>
        </w:rPr>
        <w:t>Project Server 2016, 27</w:t>
      </w:r>
    </w:p>
    <w:p w14:paraId="23C7A10D" w14:textId="77777777" w:rsidR="00CB62FC" w:rsidRDefault="00CB62FC">
      <w:pPr>
        <w:pStyle w:val="Index1"/>
        <w:tabs>
          <w:tab w:val="right" w:pos="5030"/>
        </w:tabs>
        <w:rPr>
          <w:noProof/>
        </w:rPr>
      </w:pPr>
      <w:r>
        <w:rPr>
          <w:noProof/>
        </w:rPr>
        <w:t>Project Server 2019, 27</w:t>
      </w:r>
    </w:p>
    <w:p w14:paraId="3C7A46A4" w14:textId="77777777" w:rsidR="00CB62FC" w:rsidRDefault="00CB62FC">
      <w:pPr>
        <w:pStyle w:val="Index1"/>
        <w:tabs>
          <w:tab w:val="right" w:pos="5030"/>
        </w:tabs>
        <w:rPr>
          <w:noProof/>
        </w:rPr>
      </w:pPr>
      <w:r>
        <w:rPr>
          <w:noProof/>
        </w:rPr>
        <w:t>Project Server 2019 – licencia CAL, 27</w:t>
      </w:r>
    </w:p>
    <w:p w14:paraId="39F4D007" w14:textId="77777777" w:rsidR="00CB62FC" w:rsidRDefault="00CB62FC">
      <w:pPr>
        <w:pStyle w:val="Index1"/>
        <w:tabs>
          <w:tab w:val="right" w:pos="5030"/>
        </w:tabs>
        <w:rPr>
          <w:noProof/>
        </w:rPr>
      </w:pPr>
      <w:r>
        <w:rPr>
          <w:noProof/>
        </w:rPr>
        <w:t>Project Standard, 97, 103</w:t>
      </w:r>
    </w:p>
    <w:p w14:paraId="7FDD7D32" w14:textId="77777777" w:rsidR="00CB62FC" w:rsidRDefault="00CB62FC">
      <w:pPr>
        <w:pStyle w:val="Index1"/>
        <w:tabs>
          <w:tab w:val="right" w:pos="5030"/>
        </w:tabs>
        <w:rPr>
          <w:noProof/>
        </w:rPr>
      </w:pPr>
      <w:r>
        <w:rPr>
          <w:noProof/>
        </w:rPr>
        <w:t>Project Standard 2019, 23</w:t>
      </w:r>
    </w:p>
    <w:p w14:paraId="6F18F381" w14:textId="77777777" w:rsidR="00CB62FC" w:rsidRDefault="00CB62FC">
      <w:pPr>
        <w:pStyle w:val="Index1"/>
        <w:tabs>
          <w:tab w:val="right" w:pos="5030"/>
        </w:tabs>
        <w:rPr>
          <w:noProof/>
        </w:rPr>
      </w:pPr>
      <w:r>
        <w:rPr>
          <w:noProof/>
        </w:rPr>
        <w:t>Publisher 2019, 23</w:t>
      </w:r>
    </w:p>
    <w:p w14:paraId="2B427DF2" w14:textId="77777777" w:rsidR="00CB62FC" w:rsidRDefault="00CB62FC">
      <w:pPr>
        <w:pStyle w:val="Index1"/>
        <w:tabs>
          <w:tab w:val="right" w:pos="5030"/>
        </w:tabs>
        <w:rPr>
          <w:noProof/>
        </w:rPr>
      </w:pPr>
      <w:r>
        <w:rPr>
          <w:noProof/>
        </w:rPr>
        <w:t>Relácie s konverzačným robotom, 70</w:t>
      </w:r>
    </w:p>
    <w:p w14:paraId="30E67DEA" w14:textId="77777777" w:rsidR="00CB62FC" w:rsidRDefault="00CB62FC">
      <w:pPr>
        <w:pStyle w:val="Index1"/>
        <w:tabs>
          <w:tab w:val="right" w:pos="5030"/>
        </w:tabs>
        <w:rPr>
          <w:noProof/>
        </w:rPr>
      </w:pPr>
      <w:r>
        <w:rPr>
          <w:noProof/>
        </w:rPr>
        <w:t>Remote Worker Starter Plan, 77</w:t>
      </w:r>
    </w:p>
    <w:p w14:paraId="15793B0C" w14:textId="77777777" w:rsidR="00CB62FC" w:rsidRDefault="00CB62FC">
      <w:pPr>
        <w:pStyle w:val="Index1"/>
        <w:tabs>
          <w:tab w:val="right" w:pos="5030"/>
        </w:tabs>
        <w:rPr>
          <w:noProof/>
        </w:rPr>
      </w:pPr>
      <w:r>
        <w:rPr>
          <w:noProof/>
        </w:rPr>
        <w:t>Riešenie Microsoft Relationship Sales/Plus, 70</w:t>
      </w:r>
    </w:p>
    <w:p w14:paraId="66DB084F" w14:textId="77777777" w:rsidR="00CB62FC" w:rsidRDefault="00CB62FC">
      <w:pPr>
        <w:pStyle w:val="Index1"/>
        <w:tabs>
          <w:tab w:val="right" w:pos="5030"/>
        </w:tabs>
        <w:rPr>
          <w:noProof/>
        </w:rPr>
      </w:pPr>
      <w:r>
        <w:rPr>
          <w:noProof/>
        </w:rPr>
        <w:t>Rozšírená ochrana pred bezpečnostnými hrozbami pre Office 365 Plan 1, 76</w:t>
      </w:r>
    </w:p>
    <w:p w14:paraId="7BDAAD71" w14:textId="77777777" w:rsidR="00CB62FC" w:rsidRDefault="00CB62FC">
      <w:pPr>
        <w:pStyle w:val="Index1"/>
        <w:tabs>
          <w:tab w:val="right" w:pos="5030"/>
        </w:tabs>
        <w:rPr>
          <w:noProof/>
        </w:rPr>
      </w:pPr>
      <w:r>
        <w:rPr>
          <w:noProof/>
        </w:rPr>
        <w:t>Rozšírená ochrana pred bezpečnostnými hrozbami pre Office 365 Plan 2, 76</w:t>
      </w:r>
    </w:p>
    <w:p w14:paraId="0F3CB3BA" w14:textId="77777777" w:rsidR="00CB62FC" w:rsidRDefault="00CB62FC">
      <w:pPr>
        <w:pStyle w:val="Index1"/>
        <w:tabs>
          <w:tab w:val="right" w:pos="5030"/>
        </w:tabs>
        <w:rPr>
          <w:noProof/>
        </w:rPr>
      </w:pPr>
      <w:r>
        <w:rPr>
          <w:noProof/>
        </w:rPr>
        <w:t>Rozšírená ochrana pred bezpečnostnými hrozbami pre Windows Defender, 48</w:t>
      </w:r>
    </w:p>
    <w:p w14:paraId="26C79ACC" w14:textId="77777777" w:rsidR="00CB62FC" w:rsidRDefault="00CB62FC">
      <w:pPr>
        <w:pStyle w:val="Index1"/>
        <w:tabs>
          <w:tab w:val="right" w:pos="5030"/>
        </w:tabs>
        <w:rPr>
          <w:noProof/>
        </w:rPr>
      </w:pPr>
      <w:r>
        <w:rPr>
          <w:noProof/>
        </w:rPr>
        <w:t>Rozšírené minúty na volanie Audio Conferencing do USA/CAN, 75</w:t>
      </w:r>
    </w:p>
    <w:p w14:paraId="528A4EBD" w14:textId="77777777" w:rsidR="00CB62FC" w:rsidRDefault="00CB62FC">
      <w:pPr>
        <w:pStyle w:val="Index1"/>
        <w:tabs>
          <w:tab w:val="right" w:pos="5030"/>
        </w:tabs>
        <w:rPr>
          <w:noProof/>
        </w:rPr>
      </w:pPr>
      <w:r>
        <w:rPr>
          <w:noProof/>
        </w:rPr>
        <w:t>SharePoint Online, 97</w:t>
      </w:r>
    </w:p>
    <w:p w14:paraId="1EFB7F34" w14:textId="77777777" w:rsidR="00CB62FC" w:rsidRDefault="00CB62FC">
      <w:pPr>
        <w:pStyle w:val="Index1"/>
        <w:tabs>
          <w:tab w:val="right" w:pos="5030"/>
        </w:tabs>
        <w:rPr>
          <w:noProof/>
        </w:rPr>
      </w:pPr>
      <w:r>
        <w:rPr>
          <w:noProof/>
        </w:rPr>
        <w:t>SharePoint Online (Plan 1/2), 28</w:t>
      </w:r>
    </w:p>
    <w:p w14:paraId="314BBFDD" w14:textId="77777777" w:rsidR="00CB62FC" w:rsidRDefault="00CB62FC">
      <w:pPr>
        <w:pStyle w:val="Index1"/>
        <w:tabs>
          <w:tab w:val="right" w:pos="5030"/>
        </w:tabs>
        <w:rPr>
          <w:noProof/>
        </w:rPr>
      </w:pPr>
      <w:r>
        <w:rPr>
          <w:noProof/>
        </w:rPr>
        <w:t>SharePoint Online Plan 1 – dodatočná licencia, 78</w:t>
      </w:r>
    </w:p>
    <w:p w14:paraId="420C502F" w14:textId="77777777" w:rsidR="00CB62FC" w:rsidRDefault="00CB62FC">
      <w:pPr>
        <w:pStyle w:val="Index1"/>
        <w:tabs>
          <w:tab w:val="right" w:pos="5030"/>
        </w:tabs>
        <w:rPr>
          <w:noProof/>
        </w:rPr>
      </w:pPr>
      <w:r>
        <w:rPr>
          <w:noProof/>
        </w:rPr>
        <w:t>SharePoint Online, plán 1 a 2, 78</w:t>
      </w:r>
    </w:p>
    <w:p w14:paraId="6D6CFF2D" w14:textId="77777777" w:rsidR="00CB62FC" w:rsidRDefault="00CB62FC">
      <w:pPr>
        <w:pStyle w:val="Index1"/>
        <w:tabs>
          <w:tab w:val="right" w:pos="5030"/>
        </w:tabs>
        <w:rPr>
          <w:noProof/>
        </w:rPr>
      </w:pPr>
      <w:r>
        <w:rPr>
          <w:noProof/>
        </w:rPr>
        <w:t>SharePoint Server, 63, 64, 102</w:t>
      </w:r>
    </w:p>
    <w:p w14:paraId="098654F7" w14:textId="77777777" w:rsidR="00CB62FC" w:rsidRDefault="00CB62FC">
      <w:pPr>
        <w:pStyle w:val="Index1"/>
        <w:tabs>
          <w:tab w:val="right" w:pos="5030"/>
        </w:tabs>
        <w:rPr>
          <w:noProof/>
        </w:rPr>
      </w:pPr>
      <w:r>
        <w:rPr>
          <w:noProof/>
        </w:rPr>
        <w:t>SharePoint Server 2016, 28</w:t>
      </w:r>
    </w:p>
    <w:p w14:paraId="017645B3" w14:textId="77777777" w:rsidR="00CB62FC" w:rsidRDefault="00CB62FC">
      <w:pPr>
        <w:pStyle w:val="Index1"/>
        <w:tabs>
          <w:tab w:val="right" w:pos="5030"/>
        </w:tabs>
        <w:rPr>
          <w:noProof/>
        </w:rPr>
      </w:pPr>
      <w:r>
        <w:rPr>
          <w:noProof/>
        </w:rPr>
        <w:t>SharePoint Server 2019, 27</w:t>
      </w:r>
    </w:p>
    <w:p w14:paraId="315C9FD2" w14:textId="77777777" w:rsidR="00CB62FC" w:rsidRDefault="00CB62FC">
      <w:pPr>
        <w:pStyle w:val="Index1"/>
        <w:tabs>
          <w:tab w:val="right" w:pos="5030"/>
        </w:tabs>
        <w:rPr>
          <w:noProof/>
        </w:rPr>
      </w:pPr>
      <w:r>
        <w:rPr>
          <w:noProof/>
        </w:rPr>
        <w:t>SharePoint Server 2019 Enterprise – licencia CAL, 28</w:t>
      </w:r>
    </w:p>
    <w:p w14:paraId="496C132E" w14:textId="77777777" w:rsidR="00CB62FC" w:rsidRDefault="00CB62FC">
      <w:pPr>
        <w:pStyle w:val="Index1"/>
        <w:tabs>
          <w:tab w:val="right" w:pos="5030"/>
        </w:tabs>
        <w:rPr>
          <w:noProof/>
        </w:rPr>
      </w:pPr>
      <w:r>
        <w:rPr>
          <w:noProof/>
        </w:rPr>
        <w:t>SharePoint Server 2019 Standard – licencia CAL, 27</w:t>
      </w:r>
    </w:p>
    <w:p w14:paraId="5228B386" w14:textId="77777777" w:rsidR="00CB62FC" w:rsidRDefault="00CB62FC">
      <w:pPr>
        <w:pStyle w:val="Index1"/>
        <w:tabs>
          <w:tab w:val="right" w:pos="5030"/>
        </w:tabs>
        <w:rPr>
          <w:noProof/>
        </w:rPr>
      </w:pPr>
      <w:r>
        <w:rPr>
          <w:noProof/>
        </w:rPr>
        <w:t>Skype for Business 2019, 23</w:t>
      </w:r>
    </w:p>
    <w:p w14:paraId="7E7BFBBC" w14:textId="77777777" w:rsidR="00CB62FC" w:rsidRDefault="00CB62FC">
      <w:pPr>
        <w:pStyle w:val="Index1"/>
        <w:tabs>
          <w:tab w:val="right" w:pos="5030"/>
        </w:tabs>
        <w:rPr>
          <w:noProof/>
        </w:rPr>
      </w:pPr>
      <w:r>
        <w:rPr>
          <w:noProof/>
        </w:rPr>
        <w:t>Skype for Business for Mac 2019, 25</w:t>
      </w:r>
    </w:p>
    <w:p w14:paraId="75755640" w14:textId="77777777" w:rsidR="00CB62FC" w:rsidRDefault="00CB62FC">
      <w:pPr>
        <w:pStyle w:val="Index1"/>
        <w:tabs>
          <w:tab w:val="right" w:pos="5030"/>
        </w:tabs>
        <w:rPr>
          <w:noProof/>
        </w:rPr>
      </w:pPr>
      <w:r>
        <w:rPr>
          <w:noProof/>
        </w:rPr>
        <w:t>Skype for Business Plus – dodatočná licencia CAL na Microsoft 365 E3 (licencia SL pre používateľov), 62</w:t>
      </w:r>
    </w:p>
    <w:p w14:paraId="317AD84D" w14:textId="77777777" w:rsidR="00CB62FC" w:rsidRDefault="00CB62FC">
      <w:pPr>
        <w:pStyle w:val="Index1"/>
        <w:tabs>
          <w:tab w:val="right" w:pos="5030"/>
        </w:tabs>
        <w:rPr>
          <w:noProof/>
        </w:rPr>
      </w:pPr>
      <w:r>
        <w:rPr>
          <w:noProof/>
        </w:rPr>
        <w:t>Skype for Business Server, 63, 64</w:t>
      </w:r>
    </w:p>
    <w:p w14:paraId="50C8CFF9" w14:textId="77777777" w:rsidR="00CB62FC" w:rsidRDefault="00CB62FC">
      <w:pPr>
        <w:pStyle w:val="Index1"/>
        <w:tabs>
          <w:tab w:val="right" w:pos="5030"/>
        </w:tabs>
        <w:rPr>
          <w:noProof/>
        </w:rPr>
      </w:pPr>
      <w:r>
        <w:rPr>
          <w:noProof/>
        </w:rPr>
        <w:t>Skype for Business Server 2015, 29</w:t>
      </w:r>
    </w:p>
    <w:p w14:paraId="42DF60AB" w14:textId="77777777" w:rsidR="00CB62FC" w:rsidRDefault="00CB62FC">
      <w:pPr>
        <w:pStyle w:val="Index1"/>
        <w:tabs>
          <w:tab w:val="right" w:pos="5030"/>
        </w:tabs>
        <w:rPr>
          <w:noProof/>
        </w:rPr>
      </w:pPr>
      <w:r>
        <w:rPr>
          <w:noProof/>
        </w:rPr>
        <w:t>Skype for Business Server 2019, 28</w:t>
      </w:r>
    </w:p>
    <w:p w14:paraId="0E8C5877" w14:textId="77777777" w:rsidR="00CB62FC" w:rsidRDefault="00CB62FC">
      <w:pPr>
        <w:pStyle w:val="Index1"/>
        <w:tabs>
          <w:tab w:val="right" w:pos="5030"/>
        </w:tabs>
        <w:rPr>
          <w:noProof/>
        </w:rPr>
      </w:pPr>
      <w:r>
        <w:rPr>
          <w:noProof/>
        </w:rPr>
        <w:t>Skype for Business Server 2019 Enterprise – licencia CAL, 29</w:t>
      </w:r>
    </w:p>
    <w:p w14:paraId="392A86A0" w14:textId="77777777" w:rsidR="00CB62FC" w:rsidRDefault="00CB62FC">
      <w:pPr>
        <w:pStyle w:val="Index1"/>
        <w:tabs>
          <w:tab w:val="right" w:pos="5030"/>
        </w:tabs>
        <w:rPr>
          <w:noProof/>
        </w:rPr>
      </w:pPr>
      <w:r>
        <w:rPr>
          <w:noProof/>
        </w:rPr>
        <w:t>Skype for Business Server 2019 Plus – licencia CAL, 29</w:t>
      </w:r>
    </w:p>
    <w:p w14:paraId="2F7B8736" w14:textId="77777777" w:rsidR="00CB62FC" w:rsidRDefault="00CB62FC">
      <w:pPr>
        <w:pStyle w:val="Index1"/>
        <w:tabs>
          <w:tab w:val="right" w:pos="5030"/>
        </w:tabs>
        <w:rPr>
          <w:noProof/>
        </w:rPr>
      </w:pPr>
      <w:r>
        <w:rPr>
          <w:noProof/>
        </w:rPr>
        <w:t>Skype for Business Server 2019 Standard – licencia CAL, 29</w:t>
      </w:r>
    </w:p>
    <w:p w14:paraId="30FEE95A" w14:textId="77777777" w:rsidR="00CB62FC" w:rsidRDefault="00CB62FC">
      <w:pPr>
        <w:pStyle w:val="Index1"/>
        <w:tabs>
          <w:tab w:val="right" w:pos="5030"/>
        </w:tabs>
        <w:rPr>
          <w:noProof/>
        </w:rPr>
      </w:pPr>
      <w:r>
        <w:rPr>
          <w:noProof/>
        </w:rPr>
        <w:t>Skype for Business Server 2019 Standard CAL, 29</w:t>
      </w:r>
    </w:p>
    <w:p w14:paraId="3E4AE727" w14:textId="77777777" w:rsidR="00CB62FC" w:rsidRDefault="00CB62FC">
      <w:pPr>
        <w:pStyle w:val="Index1"/>
        <w:tabs>
          <w:tab w:val="right" w:pos="5030"/>
        </w:tabs>
        <w:rPr>
          <w:noProof/>
        </w:rPr>
      </w:pPr>
      <w:r>
        <w:rPr>
          <w:noProof/>
        </w:rPr>
        <w:t>Skype pre Business Plus – licencia CAL, 29</w:t>
      </w:r>
    </w:p>
    <w:p w14:paraId="5A92AB9E" w14:textId="77777777" w:rsidR="00CB62FC" w:rsidRDefault="00CB62FC">
      <w:pPr>
        <w:pStyle w:val="Index1"/>
        <w:tabs>
          <w:tab w:val="right" w:pos="5030"/>
        </w:tabs>
        <w:rPr>
          <w:noProof/>
        </w:rPr>
      </w:pPr>
      <w:r>
        <w:rPr>
          <w:noProof/>
        </w:rPr>
        <w:t>Služba Common Data Service, 80</w:t>
      </w:r>
    </w:p>
    <w:p w14:paraId="47CEAE2E" w14:textId="77777777" w:rsidR="00CB62FC" w:rsidRDefault="00CB62FC">
      <w:pPr>
        <w:pStyle w:val="Index1"/>
        <w:tabs>
          <w:tab w:val="right" w:pos="5030"/>
        </w:tabs>
        <w:rPr>
          <w:noProof/>
        </w:rPr>
      </w:pPr>
      <w:r>
        <w:rPr>
          <w:noProof/>
        </w:rPr>
        <w:t>Služba Common Data Service, 69</w:t>
      </w:r>
    </w:p>
    <w:p w14:paraId="5EFCF61F" w14:textId="77777777" w:rsidR="00CB62FC" w:rsidRDefault="00CB62FC">
      <w:pPr>
        <w:pStyle w:val="Index1"/>
        <w:tabs>
          <w:tab w:val="right" w:pos="5030"/>
        </w:tabs>
        <w:rPr>
          <w:noProof/>
        </w:rPr>
      </w:pPr>
      <w:r>
        <w:rPr>
          <w:noProof/>
        </w:rPr>
        <w:t>Služba Common Data Service for Apps – databázová kapacita, 69, 80</w:t>
      </w:r>
    </w:p>
    <w:p w14:paraId="297AF42E" w14:textId="77777777" w:rsidR="00CB62FC" w:rsidRDefault="00CB62FC">
      <w:pPr>
        <w:pStyle w:val="Index1"/>
        <w:tabs>
          <w:tab w:val="right" w:pos="5030"/>
        </w:tabs>
        <w:rPr>
          <w:noProof/>
        </w:rPr>
      </w:pPr>
      <w:r>
        <w:rPr>
          <w:noProof/>
        </w:rPr>
        <w:t>Služba importu pre Office 365, 76</w:t>
      </w:r>
    </w:p>
    <w:p w14:paraId="6CF65848" w14:textId="77777777" w:rsidR="00CB62FC" w:rsidRDefault="00CB62FC">
      <w:pPr>
        <w:pStyle w:val="Index1"/>
        <w:tabs>
          <w:tab w:val="right" w:pos="5030"/>
        </w:tabs>
        <w:rPr>
          <w:noProof/>
        </w:rPr>
      </w:pPr>
      <w:r>
        <w:rPr>
          <w:noProof/>
        </w:rPr>
        <w:t>Služba zákazníkom Chat for Dynamics 365 (Dynamics 365 for Customer Service Chat), 70</w:t>
      </w:r>
    </w:p>
    <w:p w14:paraId="41A5BE9D" w14:textId="77777777" w:rsidR="00CB62FC" w:rsidRDefault="00CB62FC">
      <w:pPr>
        <w:pStyle w:val="Index1"/>
        <w:tabs>
          <w:tab w:val="right" w:pos="5030"/>
        </w:tabs>
        <w:rPr>
          <w:noProof/>
        </w:rPr>
      </w:pPr>
      <w:r>
        <w:rPr>
          <w:noProof/>
        </w:rPr>
        <w:t>službách Microsoft Azure, 103</w:t>
      </w:r>
    </w:p>
    <w:p w14:paraId="0E8E5BA3" w14:textId="77777777" w:rsidR="00CB62FC" w:rsidRDefault="00CB62FC">
      <w:pPr>
        <w:pStyle w:val="Index1"/>
        <w:tabs>
          <w:tab w:val="right" w:pos="5030"/>
        </w:tabs>
        <w:rPr>
          <w:noProof/>
        </w:rPr>
      </w:pPr>
      <w:r>
        <w:rPr>
          <w:noProof/>
        </w:rPr>
        <w:t>Služby Microsoft Azure*, 59</w:t>
      </w:r>
    </w:p>
    <w:p w14:paraId="065E4473" w14:textId="77777777" w:rsidR="00CB62FC" w:rsidRDefault="00CB62FC">
      <w:pPr>
        <w:pStyle w:val="Index1"/>
        <w:tabs>
          <w:tab w:val="right" w:pos="5030"/>
        </w:tabs>
        <w:rPr>
          <w:noProof/>
        </w:rPr>
      </w:pPr>
      <w:r>
        <w:rPr>
          <w:noProof/>
        </w:rPr>
        <w:t>služieb Microsoft Azure, 104, 105</w:t>
      </w:r>
    </w:p>
    <w:p w14:paraId="6974A726" w14:textId="77777777" w:rsidR="00CB62FC" w:rsidRDefault="00CB62FC">
      <w:pPr>
        <w:pStyle w:val="Index1"/>
        <w:tabs>
          <w:tab w:val="right" w:pos="5030"/>
        </w:tabs>
        <w:rPr>
          <w:noProof/>
        </w:rPr>
      </w:pPr>
      <w:r>
        <w:rPr>
          <w:noProof/>
        </w:rPr>
        <w:t>Sprievodcovia Dynamics 365, 69</w:t>
      </w:r>
    </w:p>
    <w:p w14:paraId="3B3D3F90" w14:textId="77777777" w:rsidR="00CB62FC" w:rsidRDefault="00CB62FC">
      <w:pPr>
        <w:pStyle w:val="Index1"/>
        <w:tabs>
          <w:tab w:val="right" w:pos="5030"/>
        </w:tabs>
        <w:rPr>
          <w:noProof/>
        </w:rPr>
      </w:pPr>
      <w:r>
        <w:rPr>
          <w:noProof/>
        </w:rPr>
        <w:t>SQL Parallel Data Warehouse, 97, 103</w:t>
      </w:r>
    </w:p>
    <w:p w14:paraId="37BC3A39" w14:textId="77777777" w:rsidR="00CB62FC" w:rsidRDefault="00CB62FC">
      <w:pPr>
        <w:pStyle w:val="Index1"/>
        <w:tabs>
          <w:tab w:val="right" w:pos="5030"/>
        </w:tabs>
        <w:rPr>
          <w:noProof/>
        </w:rPr>
      </w:pPr>
      <w:r>
        <w:rPr>
          <w:noProof/>
        </w:rPr>
        <w:t>SQL Server, 102</w:t>
      </w:r>
    </w:p>
    <w:p w14:paraId="4B127E6A" w14:textId="77777777" w:rsidR="00CB62FC" w:rsidRDefault="00CB62FC">
      <w:pPr>
        <w:pStyle w:val="Index1"/>
        <w:tabs>
          <w:tab w:val="right" w:pos="5030"/>
        </w:tabs>
        <w:rPr>
          <w:noProof/>
        </w:rPr>
      </w:pPr>
      <w:r>
        <w:rPr>
          <w:noProof/>
        </w:rPr>
        <w:t>SQL Server 2017, 30, 94</w:t>
      </w:r>
    </w:p>
    <w:p w14:paraId="1F887CF4" w14:textId="77777777" w:rsidR="00CB62FC" w:rsidRDefault="00CB62FC">
      <w:pPr>
        <w:pStyle w:val="Index1"/>
        <w:tabs>
          <w:tab w:val="right" w:pos="5030"/>
        </w:tabs>
        <w:rPr>
          <w:noProof/>
        </w:rPr>
      </w:pPr>
      <w:r>
        <w:rPr>
          <w:noProof/>
        </w:rPr>
        <w:t>SQL Server 2019 CAL, 30</w:t>
      </w:r>
    </w:p>
    <w:p w14:paraId="522E6B51" w14:textId="77777777" w:rsidR="00CB62FC" w:rsidRDefault="00CB62FC">
      <w:pPr>
        <w:pStyle w:val="Index1"/>
        <w:tabs>
          <w:tab w:val="right" w:pos="5030"/>
        </w:tabs>
        <w:rPr>
          <w:noProof/>
        </w:rPr>
      </w:pPr>
      <w:r>
        <w:rPr>
          <w:noProof/>
        </w:rPr>
        <w:t>SQL Server 2019 Enterprise, 30</w:t>
      </w:r>
    </w:p>
    <w:p w14:paraId="59D7D1A0" w14:textId="77777777" w:rsidR="00CB62FC" w:rsidRDefault="00CB62FC">
      <w:pPr>
        <w:pStyle w:val="Index1"/>
        <w:tabs>
          <w:tab w:val="right" w:pos="5030"/>
        </w:tabs>
        <w:rPr>
          <w:noProof/>
        </w:rPr>
      </w:pPr>
      <w:r>
        <w:rPr>
          <w:noProof/>
        </w:rPr>
        <w:t>SQL Server 2019 Enterprise Core, 30</w:t>
      </w:r>
    </w:p>
    <w:p w14:paraId="4791C0BD" w14:textId="77777777" w:rsidR="00CB62FC" w:rsidRDefault="00CB62FC">
      <w:pPr>
        <w:pStyle w:val="Index1"/>
        <w:tabs>
          <w:tab w:val="right" w:pos="5030"/>
        </w:tabs>
        <w:rPr>
          <w:noProof/>
        </w:rPr>
      </w:pPr>
      <w:r>
        <w:rPr>
          <w:noProof/>
        </w:rPr>
        <w:t>SQL Server 2019 Standard, 30</w:t>
      </w:r>
    </w:p>
    <w:p w14:paraId="3D9BF5CA" w14:textId="77777777" w:rsidR="00CB62FC" w:rsidRDefault="00CB62FC">
      <w:pPr>
        <w:pStyle w:val="Index1"/>
        <w:tabs>
          <w:tab w:val="right" w:pos="5030"/>
        </w:tabs>
        <w:rPr>
          <w:noProof/>
        </w:rPr>
      </w:pPr>
      <w:r>
        <w:rPr>
          <w:noProof/>
        </w:rPr>
        <w:t>SQL Server 2019 Standard Core, 30</w:t>
      </w:r>
    </w:p>
    <w:p w14:paraId="23312C23" w14:textId="77777777" w:rsidR="00CB62FC" w:rsidRDefault="00CB62FC">
      <w:pPr>
        <w:pStyle w:val="Index1"/>
        <w:tabs>
          <w:tab w:val="right" w:pos="5030"/>
        </w:tabs>
        <w:rPr>
          <w:noProof/>
        </w:rPr>
      </w:pPr>
      <w:r>
        <w:rPr>
          <w:noProof/>
        </w:rPr>
        <w:t>SQL Server Big Data Node, 31</w:t>
      </w:r>
    </w:p>
    <w:p w14:paraId="307707D1" w14:textId="77777777" w:rsidR="00CB62FC" w:rsidRDefault="00CB62FC">
      <w:pPr>
        <w:pStyle w:val="Index1"/>
        <w:tabs>
          <w:tab w:val="right" w:pos="5030"/>
        </w:tabs>
        <w:rPr>
          <w:noProof/>
        </w:rPr>
      </w:pPr>
      <w:r>
        <w:rPr>
          <w:noProof/>
        </w:rPr>
        <w:t>SQL Server Big Data Node (balík 2 jadrových licencií), 65</w:t>
      </w:r>
    </w:p>
    <w:p w14:paraId="6173B33E" w14:textId="77777777" w:rsidR="00CB62FC" w:rsidRDefault="00CB62FC">
      <w:pPr>
        <w:pStyle w:val="Index1"/>
        <w:tabs>
          <w:tab w:val="right" w:pos="5030"/>
        </w:tabs>
        <w:rPr>
          <w:noProof/>
        </w:rPr>
      </w:pPr>
      <w:r>
        <w:rPr>
          <w:noProof/>
        </w:rPr>
        <w:t>SQL Server Big Data Node (BDN) (balíky 2 jadrových licencií), 30</w:t>
      </w:r>
    </w:p>
    <w:p w14:paraId="2EB034F4" w14:textId="77777777" w:rsidR="00CB62FC" w:rsidRDefault="00CB62FC">
      <w:pPr>
        <w:pStyle w:val="Index1"/>
        <w:tabs>
          <w:tab w:val="right" w:pos="5030"/>
        </w:tabs>
        <w:rPr>
          <w:noProof/>
        </w:rPr>
      </w:pPr>
      <w:r>
        <w:rPr>
          <w:noProof/>
        </w:rPr>
        <w:t>SQL Server Business Intelligence, 97</w:t>
      </w:r>
    </w:p>
    <w:p w14:paraId="38EC4FE7" w14:textId="77777777" w:rsidR="00CB62FC" w:rsidRDefault="00CB62FC">
      <w:pPr>
        <w:pStyle w:val="Index1"/>
        <w:tabs>
          <w:tab w:val="right" w:pos="5030"/>
        </w:tabs>
        <w:rPr>
          <w:noProof/>
        </w:rPr>
      </w:pPr>
      <w:r>
        <w:rPr>
          <w:noProof/>
        </w:rPr>
        <w:t>SQL Server Business Intelligence,, 103</w:t>
      </w:r>
    </w:p>
    <w:p w14:paraId="5CC233E6" w14:textId="77777777" w:rsidR="00CB62FC" w:rsidRDefault="00CB62FC">
      <w:pPr>
        <w:pStyle w:val="Index1"/>
        <w:tabs>
          <w:tab w:val="right" w:pos="5030"/>
        </w:tabs>
        <w:rPr>
          <w:noProof/>
        </w:rPr>
      </w:pPr>
      <w:r>
        <w:rPr>
          <w:noProof/>
        </w:rPr>
        <w:t>SQL Server Enterprise, 97</w:t>
      </w:r>
    </w:p>
    <w:p w14:paraId="214DD65F" w14:textId="77777777" w:rsidR="00CB62FC" w:rsidRDefault="00CB62FC">
      <w:pPr>
        <w:pStyle w:val="Index1"/>
        <w:tabs>
          <w:tab w:val="right" w:pos="5030"/>
        </w:tabs>
        <w:rPr>
          <w:noProof/>
        </w:rPr>
      </w:pPr>
      <w:r>
        <w:rPr>
          <w:noProof/>
        </w:rPr>
        <w:t>SQL Server Enterprise (serverová licencia/licencia CAL), 30</w:t>
      </w:r>
    </w:p>
    <w:p w14:paraId="4225CFDB" w14:textId="77777777" w:rsidR="00CB62FC" w:rsidRDefault="00CB62FC">
      <w:pPr>
        <w:pStyle w:val="Index1"/>
        <w:tabs>
          <w:tab w:val="right" w:pos="5030"/>
        </w:tabs>
        <w:rPr>
          <w:noProof/>
        </w:rPr>
      </w:pPr>
      <w:r>
        <w:rPr>
          <w:noProof/>
        </w:rPr>
        <w:t>SQL Server Enterprise Core (balíky 2 jadrových licencií), 65</w:t>
      </w:r>
    </w:p>
    <w:p w14:paraId="3FA3DA21" w14:textId="77777777" w:rsidR="00CB62FC" w:rsidRDefault="00CB62FC">
      <w:pPr>
        <w:pStyle w:val="Index1"/>
        <w:tabs>
          <w:tab w:val="right" w:pos="5030"/>
        </w:tabs>
        <w:rPr>
          <w:noProof/>
        </w:rPr>
      </w:pPr>
      <w:r>
        <w:rPr>
          <w:noProof/>
        </w:rPr>
        <w:t>SQL Server ESU (Standard a Enterprise, Server a Core), 30</w:t>
      </w:r>
    </w:p>
    <w:p w14:paraId="0BF3E81A" w14:textId="77777777" w:rsidR="00CB62FC" w:rsidRDefault="00CB62FC">
      <w:pPr>
        <w:pStyle w:val="Index1"/>
        <w:tabs>
          <w:tab w:val="right" w:pos="5030"/>
        </w:tabs>
        <w:rPr>
          <w:noProof/>
        </w:rPr>
      </w:pPr>
      <w:r>
        <w:rPr>
          <w:noProof/>
        </w:rPr>
        <w:t>SQL Server Standard (balíky 2 jadrových licencií), 65</w:t>
      </w:r>
    </w:p>
    <w:p w14:paraId="271BE532" w14:textId="77777777" w:rsidR="00CB62FC" w:rsidRDefault="00CB62FC">
      <w:pPr>
        <w:pStyle w:val="Index1"/>
        <w:tabs>
          <w:tab w:val="right" w:pos="5030"/>
        </w:tabs>
        <w:rPr>
          <w:noProof/>
        </w:rPr>
      </w:pPr>
      <w:r>
        <w:rPr>
          <w:noProof/>
        </w:rPr>
        <w:t>SQL Server Standard,, 103</w:t>
      </w:r>
    </w:p>
    <w:p w14:paraId="74346808" w14:textId="77777777" w:rsidR="00CB62FC" w:rsidRDefault="00CB62FC">
      <w:pPr>
        <w:pStyle w:val="Index1"/>
        <w:tabs>
          <w:tab w:val="right" w:pos="5030"/>
        </w:tabs>
        <w:rPr>
          <w:noProof/>
        </w:rPr>
      </w:pPr>
      <w:r>
        <w:rPr>
          <w:noProof/>
        </w:rPr>
        <w:t>Štandardná podpora Azure Active*, 60</w:t>
      </w:r>
    </w:p>
    <w:p w14:paraId="1987F5F1" w14:textId="77777777" w:rsidR="00CB62FC" w:rsidRDefault="00CB62FC">
      <w:pPr>
        <w:pStyle w:val="Index1"/>
        <w:tabs>
          <w:tab w:val="right" w:pos="5030"/>
        </w:tabs>
        <w:rPr>
          <w:noProof/>
        </w:rPr>
      </w:pPr>
      <w:r>
        <w:rPr>
          <w:noProof/>
        </w:rPr>
        <w:t>System Center 2012 Datacenter Server – licencia na spravovanie servera, 97</w:t>
      </w:r>
    </w:p>
    <w:p w14:paraId="0FF2DBEC" w14:textId="77777777" w:rsidR="00CB62FC" w:rsidRDefault="00CB62FC">
      <w:pPr>
        <w:pStyle w:val="Index1"/>
        <w:tabs>
          <w:tab w:val="right" w:pos="5030"/>
        </w:tabs>
        <w:rPr>
          <w:noProof/>
        </w:rPr>
      </w:pPr>
      <w:r>
        <w:rPr>
          <w:noProof/>
        </w:rPr>
        <w:t>System Center 2012 R2 Datacenter, 105</w:t>
      </w:r>
    </w:p>
    <w:p w14:paraId="72EB9724" w14:textId="77777777" w:rsidR="00CB62FC" w:rsidRDefault="00CB62FC">
      <w:pPr>
        <w:pStyle w:val="Index1"/>
        <w:tabs>
          <w:tab w:val="right" w:pos="5030"/>
        </w:tabs>
        <w:rPr>
          <w:noProof/>
        </w:rPr>
      </w:pPr>
      <w:r>
        <w:rPr>
          <w:noProof/>
        </w:rPr>
        <w:t>System Center 2012 R2 Endpoint Protection, 36</w:t>
      </w:r>
    </w:p>
    <w:p w14:paraId="531238F0" w14:textId="77777777" w:rsidR="00CB62FC" w:rsidRDefault="00CB62FC">
      <w:pPr>
        <w:pStyle w:val="Index1"/>
        <w:tabs>
          <w:tab w:val="right" w:pos="5030"/>
        </w:tabs>
        <w:rPr>
          <w:noProof/>
        </w:rPr>
      </w:pPr>
      <w:r>
        <w:rPr>
          <w:noProof/>
        </w:rPr>
        <w:t>System Center 2012 R2 Standard, 105</w:t>
      </w:r>
    </w:p>
    <w:p w14:paraId="7D1F2893" w14:textId="77777777" w:rsidR="00CB62FC" w:rsidRDefault="00CB62FC">
      <w:pPr>
        <w:pStyle w:val="Index1"/>
        <w:tabs>
          <w:tab w:val="right" w:pos="5030"/>
        </w:tabs>
        <w:rPr>
          <w:noProof/>
        </w:rPr>
      </w:pPr>
      <w:r>
        <w:rPr>
          <w:noProof/>
        </w:rPr>
        <w:t>System Center 2012 Standard – licencia na spravovanie servera, 97</w:t>
      </w:r>
    </w:p>
    <w:p w14:paraId="2F6483FE" w14:textId="77777777" w:rsidR="00CB62FC" w:rsidRDefault="00CB62FC">
      <w:pPr>
        <w:pStyle w:val="Index1"/>
        <w:tabs>
          <w:tab w:val="right" w:pos="5030"/>
        </w:tabs>
        <w:rPr>
          <w:noProof/>
        </w:rPr>
      </w:pPr>
      <w:r>
        <w:rPr>
          <w:noProof/>
        </w:rPr>
        <w:t>System Center 2016, 33</w:t>
      </w:r>
    </w:p>
    <w:p w14:paraId="3E287307" w14:textId="77777777" w:rsidR="00CB62FC" w:rsidRDefault="00CB62FC">
      <w:pPr>
        <w:pStyle w:val="Index1"/>
        <w:tabs>
          <w:tab w:val="right" w:pos="5030"/>
        </w:tabs>
        <w:rPr>
          <w:noProof/>
        </w:rPr>
      </w:pPr>
      <w:r>
        <w:rPr>
          <w:noProof/>
        </w:rPr>
        <w:t>System Center 2019 Data Protection Manager, 35</w:t>
      </w:r>
    </w:p>
    <w:p w14:paraId="30D19F86" w14:textId="77777777" w:rsidR="00CB62FC" w:rsidRDefault="00CB62FC">
      <w:pPr>
        <w:pStyle w:val="Index1"/>
        <w:tabs>
          <w:tab w:val="right" w:pos="5030"/>
        </w:tabs>
        <w:rPr>
          <w:noProof/>
        </w:rPr>
      </w:pPr>
      <w:r>
        <w:rPr>
          <w:noProof/>
        </w:rPr>
        <w:t>System Center 2019 Datacenter, 105</w:t>
      </w:r>
    </w:p>
    <w:p w14:paraId="74E19232" w14:textId="77777777" w:rsidR="00CB62FC" w:rsidRDefault="00CB62FC">
      <w:pPr>
        <w:pStyle w:val="Index1"/>
        <w:tabs>
          <w:tab w:val="right" w:pos="5030"/>
        </w:tabs>
        <w:rPr>
          <w:noProof/>
        </w:rPr>
      </w:pPr>
      <w:r>
        <w:rPr>
          <w:noProof/>
        </w:rPr>
        <w:t>System Center 2019 Datacenter – licencia na spravovanie servera (balík 16 jadrových licencií), 33</w:t>
      </w:r>
    </w:p>
    <w:p w14:paraId="0CB2830D" w14:textId="77777777" w:rsidR="00CB62FC" w:rsidRDefault="00CB62FC">
      <w:pPr>
        <w:pStyle w:val="Index1"/>
        <w:tabs>
          <w:tab w:val="right" w:pos="5030"/>
        </w:tabs>
        <w:rPr>
          <w:noProof/>
        </w:rPr>
      </w:pPr>
      <w:r>
        <w:rPr>
          <w:noProof/>
        </w:rPr>
        <w:t>System Center 2019 Datacenter – licencia na spravovanie servera (balík 2 jadrových licencií), 33</w:t>
      </w:r>
    </w:p>
    <w:p w14:paraId="375A3901" w14:textId="77777777" w:rsidR="00CB62FC" w:rsidRDefault="00CB62FC">
      <w:pPr>
        <w:pStyle w:val="Index1"/>
        <w:tabs>
          <w:tab w:val="right" w:pos="5030"/>
        </w:tabs>
        <w:rPr>
          <w:noProof/>
        </w:rPr>
      </w:pPr>
      <w:r>
        <w:rPr>
          <w:noProof/>
        </w:rPr>
        <w:t>System Center 2019 Operations Manager, 37</w:t>
      </w:r>
    </w:p>
    <w:p w14:paraId="1B49A672" w14:textId="77777777" w:rsidR="00CB62FC" w:rsidRDefault="00CB62FC">
      <w:pPr>
        <w:pStyle w:val="Index1"/>
        <w:tabs>
          <w:tab w:val="right" w:pos="5030"/>
        </w:tabs>
        <w:rPr>
          <w:noProof/>
        </w:rPr>
      </w:pPr>
      <w:r>
        <w:rPr>
          <w:noProof/>
        </w:rPr>
        <w:t>System Center 2019 Orchestrator, 38</w:t>
      </w:r>
    </w:p>
    <w:p w14:paraId="73831709" w14:textId="77777777" w:rsidR="00CB62FC" w:rsidRDefault="00CB62FC">
      <w:pPr>
        <w:pStyle w:val="Index1"/>
        <w:tabs>
          <w:tab w:val="right" w:pos="5030"/>
        </w:tabs>
        <w:rPr>
          <w:noProof/>
        </w:rPr>
      </w:pPr>
      <w:r>
        <w:rPr>
          <w:noProof/>
        </w:rPr>
        <w:t>System Center 2019 Service Manager, 39</w:t>
      </w:r>
    </w:p>
    <w:p w14:paraId="0717BA3F" w14:textId="77777777" w:rsidR="00CB62FC" w:rsidRDefault="00CB62FC">
      <w:pPr>
        <w:pStyle w:val="Index1"/>
        <w:tabs>
          <w:tab w:val="right" w:pos="5030"/>
        </w:tabs>
        <w:rPr>
          <w:noProof/>
        </w:rPr>
      </w:pPr>
      <w:r>
        <w:rPr>
          <w:noProof/>
        </w:rPr>
        <w:t>System Center 2019 Standard, 105</w:t>
      </w:r>
    </w:p>
    <w:p w14:paraId="3450ADAC" w14:textId="77777777" w:rsidR="00CB62FC" w:rsidRDefault="00CB62FC">
      <w:pPr>
        <w:pStyle w:val="Index1"/>
        <w:tabs>
          <w:tab w:val="right" w:pos="5030"/>
        </w:tabs>
        <w:rPr>
          <w:noProof/>
        </w:rPr>
      </w:pPr>
      <w:r>
        <w:rPr>
          <w:noProof/>
        </w:rPr>
        <w:t>System Center 2019 Standard – licencia na spravovanie servera (2 balíky základných licencií), 33</w:t>
      </w:r>
    </w:p>
    <w:p w14:paraId="16236E76" w14:textId="77777777" w:rsidR="00CB62FC" w:rsidRDefault="00CB62FC">
      <w:pPr>
        <w:pStyle w:val="Index1"/>
        <w:tabs>
          <w:tab w:val="right" w:pos="5030"/>
        </w:tabs>
        <w:rPr>
          <w:noProof/>
        </w:rPr>
      </w:pPr>
      <w:r>
        <w:rPr>
          <w:noProof/>
        </w:rPr>
        <w:t>System Center 2019 Standard – licencia na spravovanie servera (balík 16 jadrových licencií), 33</w:t>
      </w:r>
    </w:p>
    <w:p w14:paraId="68516993" w14:textId="77777777" w:rsidR="00CB62FC" w:rsidRDefault="00CB62FC">
      <w:pPr>
        <w:pStyle w:val="Index1"/>
        <w:tabs>
          <w:tab w:val="right" w:pos="5030"/>
        </w:tabs>
        <w:rPr>
          <w:noProof/>
        </w:rPr>
      </w:pPr>
      <w:r>
        <w:rPr>
          <w:noProof/>
        </w:rPr>
        <w:t>System Center Configuration Manager, 34, 35</w:t>
      </w:r>
    </w:p>
    <w:p w14:paraId="164C1BE6" w14:textId="77777777" w:rsidR="00CB62FC" w:rsidRDefault="00CB62FC">
      <w:pPr>
        <w:pStyle w:val="Index1"/>
        <w:tabs>
          <w:tab w:val="right" w:pos="5030"/>
        </w:tabs>
        <w:rPr>
          <w:noProof/>
        </w:rPr>
      </w:pPr>
      <w:r>
        <w:rPr>
          <w:noProof/>
        </w:rPr>
        <w:t>System Center Datacenter, 102</w:t>
      </w:r>
    </w:p>
    <w:p w14:paraId="00D704D3" w14:textId="77777777" w:rsidR="00CB62FC" w:rsidRDefault="00CB62FC">
      <w:pPr>
        <w:pStyle w:val="Index1"/>
        <w:tabs>
          <w:tab w:val="right" w:pos="5030"/>
        </w:tabs>
        <w:rPr>
          <w:noProof/>
        </w:rPr>
      </w:pPr>
      <w:r>
        <w:rPr>
          <w:noProof/>
        </w:rPr>
        <w:t>System Center Datacenter (balík 2 jadrových licencií), 19</w:t>
      </w:r>
    </w:p>
    <w:p w14:paraId="53E0C3F4" w14:textId="77777777" w:rsidR="00CB62FC" w:rsidRDefault="00CB62FC">
      <w:pPr>
        <w:pStyle w:val="Index1"/>
        <w:tabs>
          <w:tab w:val="right" w:pos="5030"/>
        </w:tabs>
        <w:rPr>
          <w:noProof/>
        </w:rPr>
      </w:pPr>
      <w:r>
        <w:rPr>
          <w:noProof/>
        </w:rPr>
        <w:t>System Center Endpoint Protection, 37</w:t>
      </w:r>
    </w:p>
    <w:p w14:paraId="70CA5569" w14:textId="77777777" w:rsidR="00CB62FC" w:rsidRDefault="00CB62FC">
      <w:pPr>
        <w:pStyle w:val="Index1"/>
        <w:tabs>
          <w:tab w:val="right" w:pos="5030"/>
        </w:tabs>
        <w:rPr>
          <w:noProof/>
        </w:rPr>
      </w:pPr>
      <w:r>
        <w:rPr>
          <w:noProof/>
        </w:rPr>
        <w:t>System Center Endpoint Protection 1606, 36</w:t>
      </w:r>
    </w:p>
    <w:p w14:paraId="1D3B866C" w14:textId="77777777" w:rsidR="00CB62FC" w:rsidRDefault="00CB62FC">
      <w:pPr>
        <w:pStyle w:val="Index1"/>
        <w:tabs>
          <w:tab w:val="right" w:pos="5030"/>
        </w:tabs>
        <w:rPr>
          <w:noProof/>
        </w:rPr>
      </w:pPr>
      <w:r>
        <w:rPr>
          <w:noProof/>
        </w:rPr>
        <w:t>System Center Standard, 102, 103</w:t>
      </w:r>
    </w:p>
    <w:p w14:paraId="0FA098A8" w14:textId="77777777" w:rsidR="00CB62FC" w:rsidRDefault="00CB62FC">
      <w:pPr>
        <w:pStyle w:val="Index1"/>
        <w:tabs>
          <w:tab w:val="right" w:pos="5030"/>
        </w:tabs>
        <w:rPr>
          <w:noProof/>
        </w:rPr>
      </w:pPr>
      <w:r>
        <w:rPr>
          <w:noProof/>
        </w:rPr>
        <w:t>System Center Standard (balíky 2 jadrových licencií), 19</w:t>
      </w:r>
    </w:p>
    <w:p w14:paraId="1F0D1A15" w14:textId="77777777" w:rsidR="00CB62FC" w:rsidRDefault="00CB62FC">
      <w:pPr>
        <w:pStyle w:val="Index1"/>
        <w:tabs>
          <w:tab w:val="right" w:pos="5030"/>
        </w:tabs>
        <w:rPr>
          <w:noProof/>
        </w:rPr>
      </w:pPr>
      <w:r>
        <w:rPr>
          <w:noProof/>
        </w:rPr>
        <w:t>VDI, 40</w:t>
      </w:r>
    </w:p>
    <w:p w14:paraId="54AE622E" w14:textId="77777777" w:rsidR="00CB62FC" w:rsidRDefault="00CB62FC">
      <w:pPr>
        <w:pStyle w:val="Index1"/>
        <w:tabs>
          <w:tab w:val="right" w:pos="5030"/>
        </w:tabs>
        <w:rPr>
          <w:noProof/>
        </w:rPr>
      </w:pPr>
      <w:r>
        <w:rPr>
          <w:noProof/>
        </w:rPr>
        <w:t>Visio 2019 Professional, 23</w:t>
      </w:r>
    </w:p>
    <w:p w14:paraId="40F974A6" w14:textId="77777777" w:rsidR="00CB62FC" w:rsidRDefault="00CB62FC">
      <w:pPr>
        <w:pStyle w:val="Index1"/>
        <w:tabs>
          <w:tab w:val="right" w:pos="5030"/>
        </w:tabs>
        <w:rPr>
          <w:noProof/>
        </w:rPr>
      </w:pPr>
      <w:r>
        <w:rPr>
          <w:noProof/>
        </w:rPr>
        <w:t>Visio 2019 Standard, 23</w:t>
      </w:r>
    </w:p>
    <w:p w14:paraId="3CFCDA66" w14:textId="77777777" w:rsidR="00CB62FC" w:rsidRDefault="00CB62FC">
      <w:pPr>
        <w:pStyle w:val="Index1"/>
        <w:tabs>
          <w:tab w:val="right" w:pos="5030"/>
        </w:tabs>
        <w:rPr>
          <w:noProof/>
        </w:rPr>
      </w:pPr>
      <w:r>
        <w:rPr>
          <w:noProof/>
        </w:rPr>
        <w:t>Visio Online Plan 1, 78</w:t>
      </w:r>
    </w:p>
    <w:p w14:paraId="4B534994" w14:textId="77777777" w:rsidR="00CB62FC" w:rsidRDefault="00CB62FC">
      <w:pPr>
        <w:pStyle w:val="Index1"/>
        <w:tabs>
          <w:tab w:val="right" w:pos="5030"/>
        </w:tabs>
        <w:rPr>
          <w:noProof/>
        </w:rPr>
      </w:pPr>
      <w:r>
        <w:rPr>
          <w:noProof/>
        </w:rPr>
        <w:t>Visio Online Plan 1 a 2 – licencia z krytia SA, 78</w:t>
      </w:r>
    </w:p>
    <w:p w14:paraId="553A9A64" w14:textId="77777777" w:rsidR="00CB62FC" w:rsidRDefault="00CB62FC">
      <w:pPr>
        <w:pStyle w:val="Index1"/>
        <w:tabs>
          <w:tab w:val="right" w:pos="5030"/>
        </w:tabs>
        <w:rPr>
          <w:noProof/>
        </w:rPr>
      </w:pPr>
      <w:r>
        <w:rPr>
          <w:noProof/>
        </w:rPr>
        <w:t>Visio Online Plan 2, 78</w:t>
      </w:r>
    </w:p>
    <w:p w14:paraId="4441D02F" w14:textId="77777777" w:rsidR="00CB62FC" w:rsidRDefault="00CB62FC">
      <w:pPr>
        <w:pStyle w:val="Index1"/>
        <w:tabs>
          <w:tab w:val="right" w:pos="5030"/>
        </w:tabs>
        <w:rPr>
          <w:noProof/>
        </w:rPr>
      </w:pPr>
      <w:r>
        <w:rPr>
          <w:noProof/>
        </w:rPr>
        <w:t>Visio Online Plan 2 – dodatočná licencia, 78</w:t>
      </w:r>
    </w:p>
    <w:p w14:paraId="2BDC7D75" w14:textId="77777777" w:rsidR="00CB62FC" w:rsidRDefault="00CB62FC">
      <w:pPr>
        <w:pStyle w:val="Index1"/>
        <w:tabs>
          <w:tab w:val="right" w:pos="5030"/>
        </w:tabs>
        <w:rPr>
          <w:noProof/>
        </w:rPr>
      </w:pPr>
      <w:r>
        <w:rPr>
          <w:noProof/>
        </w:rPr>
        <w:t>Visio Professional, 103</w:t>
      </w:r>
    </w:p>
    <w:p w14:paraId="44C5B7F0" w14:textId="77777777" w:rsidR="00CB62FC" w:rsidRDefault="00CB62FC">
      <w:pPr>
        <w:pStyle w:val="Index1"/>
        <w:tabs>
          <w:tab w:val="right" w:pos="5030"/>
        </w:tabs>
        <w:rPr>
          <w:noProof/>
        </w:rPr>
      </w:pPr>
      <w:r>
        <w:rPr>
          <w:noProof/>
        </w:rPr>
        <w:t>Visio Standard, 97, 103</w:t>
      </w:r>
    </w:p>
    <w:p w14:paraId="702E4222" w14:textId="77777777" w:rsidR="00CB62FC" w:rsidRDefault="00CB62FC">
      <w:pPr>
        <w:pStyle w:val="Index1"/>
        <w:tabs>
          <w:tab w:val="right" w:pos="5030"/>
        </w:tabs>
        <w:rPr>
          <w:noProof/>
        </w:rPr>
      </w:pPr>
      <w:r>
        <w:rPr>
          <w:noProof/>
        </w:rPr>
        <w:t>Visual Studio 2017, 40</w:t>
      </w:r>
    </w:p>
    <w:p w14:paraId="39AC0B49" w14:textId="77777777" w:rsidR="00CB62FC" w:rsidRDefault="00CB62FC">
      <w:pPr>
        <w:pStyle w:val="Index1"/>
        <w:tabs>
          <w:tab w:val="right" w:pos="5030"/>
        </w:tabs>
        <w:rPr>
          <w:noProof/>
        </w:rPr>
      </w:pPr>
      <w:r>
        <w:rPr>
          <w:noProof/>
        </w:rPr>
        <w:t>Visual Studio Enterprise s GitHub Enterprise, 85</w:t>
      </w:r>
    </w:p>
    <w:p w14:paraId="1839CFF4" w14:textId="77777777" w:rsidR="00CB62FC" w:rsidRDefault="00CB62FC">
      <w:pPr>
        <w:pStyle w:val="Index1"/>
        <w:tabs>
          <w:tab w:val="right" w:pos="5030"/>
        </w:tabs>
        <w:rPr>
          <w:noProof/>
        </w:rPr>
      </w:pPr>
      <w:r>
        <w:rPr>
          <w:noProof/>
        </w:rPr>
        <w:t>Visual Studio Enterprise Subscription, 97</w:t>
      </w:r>
    </w:p>
    <w:p w14:paraId="7CEB94B6" w14:textId="77777777" w:rsidR="00CB62FC" w:rsidRDefault="00CB62FC">
      <w:pPr>
        <w:pStyle w:val="Index1"/>
        <w:tabs>
          <w:tab w:val="right" w:pos="5030"/>
        </w:tabs>
        <w:rPr>
          <w:noProof/>
        </w:rPr>
      </w:pPr>
      <w:r>
        <w:rPr>
          <w:noProof/>
        </w:rPr>
        <w:t>Visual Studio Professional – predplatné, 97</w:t>
      </w:r>
    </w:p>
    <w:p w14:paraId="74B4F87C" w14:textId="77777777" w:rsidR="00CB62FC" w:rsidRDefault="00CB62FC">
      <w:pPr>
        <w:pStyle w:val="Index1"/>
        <w:tabs>
          <w:tab w:val="right" w:pos="5030"/>
        </w:tabs>
        <w:rPr>
          <w:noProof/>
        </w:rPr>
      </w:pPr>
      <w:r>
        <w:rPr>
          <w:noProof/>
        </w:rPr>
        <w:t>Visual Studio Professional 2019, 40</w:t>
      </w:r>
    </w:p>
    <w:p w14:paraId="5DAD9C50" w14:textId="77777777" w:rsidR="00CB62FC" w:rsidRDefault="00CB62FC">
      <w:pPr>
        <w:pStyle w:val="Index1"/>
        <w:tabs>
          <w:tab w:val="right" w:pos="5030"/>
        </w:tabs>
        <w:rPr>
          <w:noProof/>
        </w:rPr>
      </w:pPr>
      <w:r>
        <w:rPr>
          <w:noProof/>
        </w:rPr>
        <w:t>Visual Studio Professional s GitHub Enterprise, 85</w:t>
      </w:r>
    </w:p>
    <w:p w14:paraId="68529F39" w14:textId="77777777" w:rsidR="00CB62FC" w:rsidRDefault="00CB62FC">
      <w:pPr>
        <w:pStyle w:val="Index1"/>
        <w:tabs>
          <w:tab w:val="right" w:pos="5030"/>
        </w:tabs>
        <w:rPr>
          <w:noProof/>
        </w:rPr>
      </w:pPr>
      <w:r>
        <w:rPr>
          <w:noProof/>
        </w:rPr>
        <w:t>Visual Studio Professional Subscription, 103</w:t>
      </w:r>
    </w:p>
    <w:p w14:paraId="44B338B4" w14:textId="77777777" w:rsidR="00CB62FC" w:rsidRDefault="00CB62FC">
      <w:pPr>
        <w:pStyle w:val="Index1"/>
        <w:tabs>
          <w:tab w:val="right" w:pos="5030"/>
        </w:tabs>
        <w:rPr>
          <w:noProof/>
        </w:rPr>
      </w:pPr>
      <w:r>
        <w:rPr>
          <w:noProof/>
        </w:rPr>
        <w:t>Visual Studio Test Professional – predplatné, 97</w:t>
      </w:r>
    </w:p>
    <w:p w14:paraId="2A9339EB" w14:textId="77777777" w:rsidR="00CB62FC" w:rsidRDefault="00CB62FC">
      <w:pPr>
        <w:pStyle w:val="Index1"/>
        <w:tabs>
          <w:tab w:val="right" w:pos="5030"/>
        </w:tabs>
        <w:rPr>
          <w:noProof/>
        </w:rPr>
      </w:pPr>
      <w:r>
        <w:rPr>
          <w:noProof/>
        </w:rPr>
        <w:t>Vydanie BizTalk Server 2020 Branch, 14</w:t>
      </w:r>
    </w:p>
    <w:p w14:paraId="6D21AEC1" w14:textId="77777777" w:rsidR="00CB62FC" w:rsidRDefault="00CB62FC">
      <w:pPr>
        <w:pStyle w:val="Index1"/>
        <w:tabs>
          <w:tab w:val="right" w:pos="5030"/>
        </w:tabs>
        <w:rPr>
          <w:noProof/>
        </w:rPr>
      </w:pPr>
      <w:r>
        <w:rPr>
          <w:noProof/>
        </w:rPr>
        <w:t>Vydanie BizTalk Server 2020 Enterprise, 14</w:t>
      </w:r>
    </w:p>
    <w:p w14:paraId="403A1FC5" w14:textId="77777777" w:rsidR="00CB62FC" w:rsidRDefault="00CB62FC">
      <w:pPr>
        <w:pStyle w:val="Index1"/>
        <w:tabs>
          <w:tab w:val="right" w:pos="5030"/>
        </w:tabs>
        <w:rPr>
          <w:noProof/>
        </w:rPr>
      </w:pPr>
      <w:r>
        <w:rPr>
          <w:noProof/>
        </w:rPr>
        <w:t>Vydanie BizTalk Server 2020 Standard, 14</w:t>
      </w:r>
    </w:p>
    <w:p w14:paraId="10E19393" w14:textId="77777777" w:rsidR="00CB62FC" w:rsidRDefault="00CB62FC">
      <w:pPr>
        <w:pStyle w:val="Index1"/>
        <w:tabs>
          <w:tab w:val="right" w:pos="5030"/>
        </w:tabs>
        <w:rPr>
          <w:noProof/>
        </w:rPr>
      </w:pPr>
      <w:r>
        <w:rPr>
          <w:noProof/>
        </w:rPr>
        <w:t>Vydanie BizTalk Server 2020 Standard IDC, 14</w:t>
      </w:r>
    </w:p>
    <w:p w14:paraId="38E71B0F" w14:textId="77777777" w:rsidR="00CB62FC" w:rsidRDefault="00CB62FC">
      <w:pPr>
        <w:pStyle w:val="Index1"/>
        <w:tabs>
          <w:tab w:val="right" w:pos="5030"/>
        </w:tabs>
        <w:rPr>
          <w:noProof/>
        </w:rPr>
      </w:pPr>
      <w:r>
        <w:rPr>
          <w:noProof/>
        </w:rPr>
        <w:t>Vydanie SQL Server Data Center, 97</w:t>
      </w:r>
    </w:p>
    <w:p w14:paraId="1505F22F" w14:textId="77777777" w:rsidR="00CB62FC" w:rsidRDefault="00CB62FC">
      <w:pPr>
        <w:pStyle w:val="Index1"/>
        <w:tabs>
          <w:tab w:val="right" w:pos="5030"/>
        </w:tabs>
        <w:rPr>
          <w:noProof/>
        </w:rPr>
      </w:pPr>
      <w:r>
        <w:rPr>
          <w:noProof/>
        </w:rPr>
        <w:t>Vydanie SQL Server Standard, 97</w:t>
      </w:r>
    </w:p>
    <w:p w14:paraId="20289F7C" w14:textId="77777777" w:rsidR="00CB62FC" w:rsidRDefault="00CB62FC">
      <w:pPr>
        <w:pStyle w:val="Index1"/>
        <w:tabs>
          <w:tab w:val="right" w:pos="5030"/>
        </w:tabs>
        <w:rPr>
          <w:noProof/>
        </w:rPr>
      </w:pPr>
      <w:r>
        <w:rPr>
          <w:noProof/>
        </w:rPr>
        <w:t>Window VDA E5, 37</w:t>
      </w:r>
    </w:p>
    <w:p w14:paraId="517B2A8B" w14:textId="77777777" w:rsidR="00CB62FC" w:rsidRDefault="00CB62FC">
      <w:pPr>
        <w:pStyle w:val="Index1"/>
        <w:tabs>
          <w:tab w:val="right" w:pos="5030"/>
        </w:tabs>
        <w:rPr>
          <w:noProof/>
        </w:rPr>
      </w:pPr>
      <w:r>
        <w:rPr>
          <w:noProof/>
        </w:rPr>
        <w:t>Windows 10, 45</w:t>
      </w:r>
    </w:p>
    <w:p w14:paraId="7D1BEFCF" w14:textId="77777777" w:rsidR="00CB62FC" w:rsidRDefault="00CB62FC">
      <w:pPr>
        <w:pStyle w:val="Index1"/>
        <w:tabs>
          <w:tab w:val="right" w:pos="5030"/>
        </w:tabs>
        <w:rPr>
          <w:noProof/>
        </w:rPr>
      </w:pPr>
      <w:r>
        <w:rPr>
          <w:noProof/>
        </w:rPr>
        <w:t>Windows 10 Education, 44</w:t>
      </w:r>
    </w:p>
    <w:p w14:paraId="33CBC5D2" w14:textId="77777777" w:rsidR="00CB62FC" w:rsidRDefault="00CB62FC">
      <w:pPr>
        <w:pStyle w:val="Index1"/>
        <w:tabs>
          <w:tab w:val="right" w:pos="5030"/>
        </w:tabs>
        <w:rPr>
          <w:noProof/>
        </w:rPr>
      </w:pPr>
      <w:r>
        <w:rPr>
          <w:noProof/>
        </w:rPr>
        <w:t>Windows 10 Education E3, 44</w:t>
      </w:r>
    </w:p>
    <w:p w14:paraId="2B70D93D" w14:textId="77777777" w:rsidR="00CB62FC" w:rsidRDefault="00CB62FC">
      <w:pPr>
        <w:pStyle w:val="Index1"/>
        <w:tabs>
          <w:tab w:val="right" w:pos="5030"/>
        </w:tabs>
        <w:rPr>
          <w:noProof/>
        </w:rPr>
      </w:pPr>
      <w:r>
        <w:rPr>
          <w:noProof/>
        </w:rPr>
        <w:t>Windows 10 Education E5, 37, 44</w:t>
      </w:r>
    </w:p>
    <w:p w14:paraId="234ACBBC" w14:textId="77777777" w:rsidR="00CB62FC" w:rsidRDefault="00CB62FC">
      <w:pPr>
        <w:pStyle w:val="Index1"/>
        <w:tabs>
          <w:tab w:val="right" w:pos="5030"/>
        </w:tabs>
        <w:rPr>
          <w:noProof/>
        </w:rPr>
      </w:pPr>
      <w:r>
        <w:rPr>
          <w:noProof/>
        </w:rPr>
        <w:t>Windows 10 Enterprise – dodatočná licencia E3 pre jednotlivých používateľov (k licencii Enterprise pre jednotlivé zariadenia), 44</w:t>
      </w:r>
    </w:p>
    <w:p w14:paraId="0776A538" w14:textId="77777777" w:rsidR="00CB62FC" w:rsidRDefault="00CB62FC">
      <w:pPr>
        <w:pStyle w:val="Index1"/>
        <w:tabs>
          <w:tab w:val="right" w:pos="5030"/>
        </w:tabs>
        <w:rPr>
          <w:noProof/>
        </w:rPr>
      </w:pPr>
      <w:r>
        <w:rPr>
          <w:noProof/>
        </w:rPr>
        <w:t>Windows 10 Enterprise – dodatočná licencia E5 pre jednotlivých používateľov (k licencii Enterprise pre jednotlivé zariadenia) (SL), 44</w:t>
      </w:r>
    </w:p>
    <w:p w14:paraId="6DAD187A" w14:textId="77777777" w:rsidR="00CB62FC" w:rsidRDefault="00CB62FC">
      <w:pPr>
        <w:pStyle w:val="Index1"/>
        <w:tabs>
          <w:tab w:val="right" w:pos="5030"/>
        </w:tabs>
        <w:rPr>
          <w:noProof/>
        </w:rPr>
      </w:pPr>
      <w:r>
        <w:rPr>
          <w:noProof/>
        </w:rPr>
        <w:t>Windows 10 Enterprise (na zariadenie), 43</w:t>
      </w:r>
    </w:p>
    <w:p w14:paraId="2490F6EF" w14:textId="77777777" w:rsidR="00CB62FC" w:rsidRDefault="00CB62FC">
      <w:pPr>
        <w:pStyle w:val="Index1"/>
        <w:tabs>
          <w:tab w:val="right" w:pos="5030"/>
        </w:tabs>
        <w:rPr>
          <w:noProof/>
        </w:rPr>
      </w:pPr>
      <w:r>
        <w:rPr>
          <w:noProof/>
        </w:rPr>
        <w:t>Windows 10 Enterprise A3, 44</w:t>
      </w:r>
    </w:p>
    <w:p w14:paraId="685DF6FA" w14:textId="77777777" w:rsidR="00CB62FC" w:rsidRDefault="00CB62FC">
      <w:pPr>
        <w:pStyle w:val="Index1"/>
        <w:tabs>
          <w:tab w:val="right" w:pos="5030"/>
        </w:tabs>
        <w:rPr>
          <w:noProof/>
        </w:rPr>
      </w:pPr>
      <w:r>
        <w:rPr>
          <w:noProof/>
        </w:rPr>
        <w:t>Windows 10 Enterprise A5, 44</w:t>
      </w:r>
    </w:p>
    <w:p w14:paraId="77D8D1F3" w14:textId="77777777" w:rsidR="00CB62FC" w:rsidRDefault="00CB62FC">
      <w:pPr>
        <w:pStyle w:val="Index1"/>
        <w:tabs>
          <w:tab w:val="right" w:pos="5030"/>
        </w:tabs>
        <w:rPr>
          <w:noProof/>
        </w:rPr>
      </w:pPr>
      <w:r>
        <w:rPr>
          <w:noProof/>
        </w:rPr>
        <w:t>Windows 10 Enterprise E3, 43</w:t>
      </w:r>
    </w:p>
    <w:p w14:paraId="53FB3E27" w14:textId="77777777" w:rsidR="00CB62FC" w:rsidRDefault="00CB62FC">
      <w:pPr>
        <w:pStyle w:val="Index1"/>
        <w:tabs>
          <w:tab w:val="right" w:pos="5030"/>
        </w:tabs>
        <w:rPr>
          <w:noProof/>
        </w:rPr>
      </w:pPr>
      <w:r>
        <w:rPr>
          <w:noProof/>
        </w:rPr>
        <w:t>Windows 10 Enterprise E3 z SA, 43</w:t>
      </w:r>
    </w:p>
    <w:p w14:paraId="688C4724" w14:textId="77777777" w:rsidR="00CB62FC" w:rsidRDefault="00CB62FC">
      <w:pPr>
        <w:pStyle w:val="Index1"/>
        <w:tabs>
          <w:tab w:val="right" w:pos="5030"/>
        </w:tabs>
        <w:rPr>
          <w:noProof/>
        </w:rPr>
      </w:pPr>
      <w:r>
        <w:rPr>
          <w:noProof/>
        </w:rPr>
        <w:t>Windows 10 Enterprise E5, 43</w:t>
      </w:r>
    </w:p>
    <w:p w14:paraId="68921C46" w14:textId="77777777" w:rsidR="00CB62FC" w:rsidRDefault="00CB62FC">
      <w:pPr>
        <w:pStyle w:val="Index1"/>
        <w:tabs>
          <w:tab w:val="right" w:pos="5030"/>
        </w:tabs>
        <w:rPr>
          <w:noProof/>
        </w:rPr>
      </w:pPr>
      <w:r>
        <w:rPr>
          <w:noProof/>
        </w:rPr>
        <w:t>Windows 10 Enterprise E5 a A5, 37</w:t>
      </w:r>
    </w:p>
    <w:p w14:paraId="48538E5C" w14:textId="77777777" w:rsidR="00CB62FC" w:rsidRDefault="00CB62FC">
      <w:pPr>
        <w:pStyle w:val="Index1"/>
        <w:tabs>
          <w:tab w:val="right" w:pos="5030"/>
        </w:tabs>
        <w:rPr>
          <w:noProof/>
        </w:rPr>
      </w:pPr>
      <w:r>
        <w:rPr>
          <w:noProof/>
        </w:rPr>
        <w:t>Windows 10 Enterprise E5 z SA, 44</w:t>
      </w:r>
    </w:p>
    <w:p w14:paraId="48892C99" w14:textId="77777777" w:rsidR="00CB62FC" w:rsidRDefault="00CB62FC">
      <w:pPr>
        <w:pStyle w:val="Index1"/>
        <w:tabs>
          <w:tab w:val="right" w:pos="5030"/>
        </w:tabs>
        <w:rPr>
          <w:noProof/>
        </w:rPr>
      </w:pPr>
      <w:r>
        <w:rPr>
          <w:noProof/>
        </w:rPr>
        <w:t>Windows 10 Enterprise LTSC 2016, 44</w:t>
      </w:r>
    </w:p>
    <w:p w14:paraId="5180C6DE" w14:textId="77777777" w:rsidR="00CB62FC" w:rsidRDefault="00CB62FC">
      <w:pPr>
        <w:pStyle w:val="Index1"/>
        <w:tabs>
          <w:tab w:val="right" w:pos="5030"/>
        </w:tabs>
        <w:rPr>
          <w:noProof/>
        </w:rPr>
      </w:pPr>
      <w:r>
        <w:rPr>
          <w:noProof/>
        </w:rPr>
        <w:t>Windows 10 Enterprise LTSC 2019 (pre jednotlivé zariadenia), 43</w:t>
      </w:r>
    </w:p>
    <w:p w14:paraId="545A11F5" w14:textId="77777777" w:rsidR="00CB62FC" w:rsidRDefault="00CB62FC">
      <w:pPr>
        <w:pStyle w:val="Index1"/>
        <w:tabs>
          <w:tab w:val="right" w:pos="5030"/>
        </w:tabs>
        <w:rPr>
          <w:noProof/>
        </w:rPr>
      </w:pPr>
      <w:r>
        <w:rPr>
          <w:noProof/>
        </w:rPr>
        <w:t>Windows 10 Home to Pro Right Licensing, 44</w:t>
      </w:r>
    </w:p>
    <w:p w14:paraId="1E6FBFA5" w14:textId="77777777" w:rsidR="00CB62FC" w:rsidRDefault="00CB62FC">
      <w:pPr>
        <w:pStyle w:val="Index1"/>
        <w:tabs>
          <w:tab w:val="right" w:pos="5030"/>
        </w:tabs>
        <w:rPr>
          <w:noProof/>
        </w:rPr>
      </w:pPr>
      <w:r>
        <w:rPr>
          <w:noProof/>
        </w:rPr>
        <w:t>Windows 10 IoT Enterprise, 45</w:t>
      </w:r>
    </w:p>
    <w:p w14:paraId="4017D609" w14:textId="77777777" w:rsidR="00CB62FC" w:rsidRDefault="00CB62FC">
      <w:pPr>
        <w:pStyle w:val="Index1"/>
        <w:tabs>
          <w:tab w:val="right" w:pos="5030"/>
        </w:tabs>
        <w:rPr>
          <w:noProof/>
        </w:rPr>
      </w:pPr>
      <w:r>
        <w:rPr>
          <w:noProof/>
        </w:rPr>
        <w:t>Windows 10 IoT Enterprise for Retail/Thin Clients, 45</w:t>
      </w:r>
    </w:p>
    <w:p w14:paraId="6D7B00D7" w14:textId="77777777" w:rsidR="00CB62FC" w:rsidRDefault="00CB62FC">
      <w:pPr>
        <w:pStyle w:val="Index1"/>
        <w:tabs>
          <w:tab w:val="right" w:pos="5030"/>
        </w:tabs>
        <w:rPr>
          <w:noProof/>
        </w:rPr>
      </w:pPr>
      <w:r>
        <w:rPr>
          <w:noProof/>
        </w:rPr>
        <w:t>Windows 10 Pro, 43</w:t>
      </w:r>
    </w:p>
    <w:p w14:paraId="22DC35B0" w14:textId="77777777" w:rsidR="00CB62FC" w:rsidRDefault="00CB62FC">
      <w:pPr>
        <w:pStyle w:val="Index1"/>
        <w:tabs>
          <w:tab w:val="right" w:pos="5030"/>
        </w:tabs>
        <w:rPr>
          <w:noProof/>
        </w:rPr>
      </w:pPr>
      <w:r>
        <w:rPr>
          <w:noProof/>
        </w:rPr>
        <w:t>Windows 2000 Professional for Embedded Systems, 45</w:t>
      </w:r>
    </w:p>
    <w:p w14:paraId="750464E5" w14:textId="77777777" w:rsidR="00CB62FC" w:rsidRDefault="00CB62FC">
      <w:pPr>
        <w:pStyle w:val="Index1"/>
        <w:tabs>
          <w:tab w:val="right" w:pos="5030"/>
        </w:tabs>
        <w:rPr>
          <w:noProof/>
        </w:rPr>
      </w:pPr>
      <w:r>
        <w:rPr>
          <w:noProof/>
        </w:rPr>
        <w:t>Windows 7, 45</w:t>
      </w:r>
    </w:p>
    <w:p w14:paraId="449F9BBA" w14:textId="77777777" w:rsidR="00CB62FC" w:rsidRDefault="00CB62FC">
      <w:pPr>
        <w:pStyle w:val="Index1"/>
        <w:tabs>
          <w:tab w:val="right" w:pos="5030"/>
        </w:tabs>
        <w:rPr>
          <w:noProof/>
        </w:rPr>
      </w:pPr>
      <w:r>
        <w:rPr>
          <w:noProof/>
        </w:rPr>
        <w:t>Windows 7 ESU 2020 (pre jednotlivé zariadenia), 44</w:t>
      </w:r>
    </w:p>
    <w:p w14:paraId="3A261632" w14:textId="77777777" w:rsidR="00CB62FC" w:rsidRDefault="00CB62FC">
      <w:pPr>
        <w:pStyle w:val="Index1"/>
        <w:tabs>
          <w:tab w:val="right" w:pos="5030"/>
        </w:tabs>
        <w:rPr>
          <w:noProof/>
        </w:rPr>
      </w:pPr>
      <w:r>
        <w:rPr>
          <w:noProof/>
        </w:rPr>
        <w:t>Windows 7 ESU 2020 pre M365 (pre jednotlivé zariadenia), 44</w:t>
      </w:r>
    </w:p>
    <w:p w14:paraId="622E5E05" w14:textId="77777777" w:rsidR="00CB62FC" w:rsidRDefault="00CB62FC">
      <w:pPr>
        <w:pStyle w:val="Index1"/>
        <w:tabs>
          <w:tab w:val="right" w:pos="5030"/>
        </w:tabs>
        <w:rPr>
          <w:noProof/>
        </w:rPr>
      </w:pPr>
      <w:r>
        <w:rPr>
          <w:noProof/>
        </w:rPr>
        <w:t>Windows 7 Professional/Ultimate for Embedded Systems, 45</w:t>
      </w:r>
    </w:p>
    <w:p w14:paraId="27D9C833" w14:textId="77777777" w:rsidR="00CB62FC" w:rsidRDefault="00CB62FC">
      <w:pPr>
        <w:pStyle w:val="Index1"/>
        <w:tabs>
          <w:tab w:val="right" w:pos="5030"/>
        </w:tabs>
        <w:rPr>
          <w:noProof/>
        </w:rPr>
      </w:pPr>
      <w:r>
        <w:rPr>
          <w:noProof/>
        </w:rPr>
        <w:t>Windows 8.1 Enterprise Sideloading (na zariadenie), 44</w:t>
      </w:r>
    </w:p>
    <w:p w14:paraId="68E212F5" w14:textId="77777777" w:rsidR="00CB62FC" w:rsidRDefault="00CB62FC">
      <w:pPr>
        <w:pStyle w:val="Index1"/>
        <w:tabs>
          <w:tab w:val="right" w:pos="5030"/>
        </w:tabs>
        <w:rPr>
          <w:noProof/>
        </w:rPr>
      </w:pPr>
      <w:r>
        <w:rPr>
          <w:noProof/>
        </w:rPr>
        <w:t>Windows 8/8.1, 45</w:t>
      </w:r>
    </w:p>
    <w:p w14:paraId="43FE3751" w14:textId="77777777" w:rsidR="00CB62FC" w:rsidRDefault="00CB62FC">
      <w:pPr>
        <w:pStyle w:val="Index1"/>
        <w:tabs>
          <w:tab w:val="right" w:pos="5030"/>
        </w:tabs>
        <w:rPr>
          <w:noProof/>
        </w:rPr>
      </w:pPr>
      <w:r>
        <w:rPr>
          <w:noProof/>
        </w:rPr>
        <w:t>Windows Embedded 8 a 8.1 Industry Retail, 45</w:t>
      </w:r>
    </w:p>
    <w:p w14:paraId="0A9CF100" w14:textId="77777777" w:rsidR="00CB62FC" w:rsidRDefault="00CB62FC">
      <w:pPr>
        <w:pStyle w:val="Index1"/>
        <w:tabs>
          <w:tab w:val="right" w:pos="5030"/>
        </w:tabs>
        <w:rPr>
          <w:noProof/>
        </w:rPr>
      </w:pPr>
      <w:r>
        <w:rPr>
          <w:noProof/>
        </w:rPr>
        <w:t>Windows Embedded 8 Standard, 46</w:t>
      </w:r>
    </w:p>
    <w:p w14:paraId="41D646EB" w14:textId="77777777" w:rsidR="00CB62FC" w:rsidRDefault="00CB62FC">
      <w:pPr>
        <w:pStyle w:val="Index1"/>
        <w:tabs>
          <w:tab w:val="right" w:pos="5030"/>
        </w:tabs>
        <w:rPr>
          <w:noProof/>
        </w:rPr>
      </w:pPr>
      <w:r>
        <w:rPr>
          <w:noProof/>
        </w:rPr>
        <w:t>Windows Embedded 8 Standard Enterprise Kit (balík 100 licencií), 44</w:t>
      </w:r>
    </w:p>
    <w:p w14:paraId="546B8EDF" w14:textId="77777777" w:rsidR="00CB62FC" w:rsidRDefault="00CB62FC">
      <w:pPr>
        <w:pStyle w:val="Index1"/>
        <w:tabs>
          <w:tab w:val="right" w:pos="5030"/>
        </w:tabs>
        <w:rPr>
          <w:noProof/>
        </w:rPr>
      </w:pPr>
      <w:r>
        <w:rPr>
          <w:noProof/>
        </w:rPr>
        <w:t>Windows Embedded 8.1 Industry, 44</w:t>
      </w:r>
    </w:p>
    <w:p w14:paraId="3D54D143" w14:textId="77777777" w:rsidR="00CB62FC" w:rsidRDefault="00CB62FC">
      <w:pPr>
        <w:pStyle w:val="Index1"/>
        <w:tabs>
          <w:tab w:val="right" w:pos="5030"/>
        </w:tabs>
        <w:rPr>
          <w:noProof/>
        </w:rPr>
      </w:pPr>
      <w:r>
        <w:rPr>
          <w:noProof/>
        </w:rPr>
        <w:t>Windows Embedded 8/8.1 Pro, Industry Pro, 45</w:t>
      </w:r>
    </w:p>
    <w:p w14:paraId="79ECBF6B" w14:textId="77777777" w:rsidR="00CB62FC" w:rsidRDefault="00CB62FC">
      <w:pPr>
        <w:pStyle w:val="Index1"/>
        <w:tabs>
          <w:tab w:val="right" w:pos="5030"/>
        </w:tabs>
        <w:rPr>
          <w:noProof/>
        </w:rPr>
      </w:pPr>
      <w:r>
        <w:rPr>
          <w:noProof/>
        </w:rPr>
        <w:t>Windows Embedded for Point of Service, 45</w:t>
      </w:r>
    </w:p>
    <w:p w14:paraId="0A786209" w14:textId="77777777" w:rsidR="00CB62FC" w:rsidRDefault="00CB62FC">
      <w:pPr>
        <w:pStyle w:val="Index1"/>
        <w:tabs>
          <w:tab w:val="right" w:pos="5030"/>
        </w:tabs>
        <w:rPr>
          <w:noProof/>
        </w:rPr>
      </w:pPr>
      <w:r>
        <w:rPr>
          <w:noProof/>
        </w:rPr>
        <w:t>Windows Embedded POSReady 2009, 45</w:t>
      </w:r>
    </w:p>
    <w:p w14:paraId="4755B7FB" w14:textId="77777777" w:rsidR="00CB62FC" w:rsidRDefault="00CB62FC">
      <w:pPr>
        <w:pStyle w:val="Index1"/>
        <w:tabs>
          <w:tab w:val="right" w:pos="5030"/>
        </w:tabs>
        <w:rPr>
          <w:noProof/>
        </w:rPr>
      </w:pPr>
      <w:r>
        <w:rPr>
          <w:noProof/>
        </w:rPr>
        <w:t>Windows Embedded POSReady 7, 45</w:t>
      </w:r>
    </w:p>
    <w:p w14:paraId="3E7FE150" w14:textId="77777777" w:rsidR="00CB62FC" w:rsidRDefault="00CB62FC">
      <w:pPr>
        <w:pStyle w:val="Index1"/>
        <w:tabs>
          <w:tab w:val="right" w:pos="5030"/>
        </w:tabs>
        <w:rPr>
          <w:noProof/>
        </w:rPr>
      </w:pPr>
      <w:r>
        <w:rPr>
          <w:noProof/>
        </w:rPr>
        <w:t>Windows Embedded POSReady 7 Pro, 45</w:t>
      </w:r>
    </w:p>
    <w:p w14:paraId="4AF39EB1" w14:textId="77777777" w:rsidR="00CB62FC" w:rsidRDefault="00CB62FC">
      <w:pPr>
        <w:pStyle w:val="Index1"/>
        <w:tabs>
          <w:tab w:val="right" w:pos="5030"/>
        </w:tabs>
        <w:rPr>
          <w:noProof/>
        </w:rPr>
      </w:pPr>
      <w:r>
        <w:rPr>
          <w:noProof/>
        </w:rPr>
        <w:t>Windows Embedded Standard 2009, 46</w:t>
      </w:r>
    </w:p>
    <w:p w14:paraId="7F1BC3F7" w14:textId="77777777" w:rsidR="00CB62FC" w:rsidRDefault="00CB62FC">
      <w:pPr>
        <w:pStyle w:val="Index1"/>
        <w:tabs>
          <w:tab w:val="right" w:pos="5030"/>
        </w:tabs>
        <w:rPr>
          <w:noProof/>
        </w:rPr>
      </w:pPr>
      <w:r>
        <w:rPr>
          <w:noProof/>
        </w:rPr>
        <w:t>Windows Embedded Standard 7, 45</w:t>
      </w:r>
    </w:p>
    <w:p w14:paraId="6739C880" w14:textId="77777777" w:rsidR="00CB62FC" w:rsidRDefault="00CB62FC">
      <w:pPr>
        <w:pStyle w:val="Index1"/>
        <w:tabs>
          <w:tab w:val="right" w:pos="5030"/>
        </w:tabs>
        <w:rPr>
          <w:noProof/>
        </w:rPr>
      </w:pPr>
      <w:r>
        <w:rPr>
          <w:noProof/>
        </w:rPr>
        <w:t>Windows HPC Server, 54</w:t>
      </w:r>
    </w:p>
    <w:p w14:paraId="2ECDB463" w14:textId="77777777" w:rsidR="00CB62FC" w:rsidRDefault="00CB62FC">
      <w:pPr>
        <w:pStyle w:val="Index1"/>
        <w:tabs>
          <w:tab w:val="right" w:pos="5030"/>
        </w:tabs>
        <w:rPr>
          <w:noProof/>
        </w:rPr>
      </w:pPr>
      <w:r>
        <w:rPr>
          <w:noProof/>
        </w:rPr>
        <w:t>Windows MultiPoint Server 2012, 51</w:t>
      </w:r>
    </w:p>
    <w:p w14:paraId="248E044C" w14:textId="77777777" w:rsidR="00CB62FC" w:rsidRDefault="00CB62FC">
      <w:pPr>
        <w:pStyle w:val="Index1"/>
        <w:tabs>
          <w:tab w:val="right" w:pos="5030"/>
        </w:tabs>
        <w:rPr>
          <w:noProof/>
        </w:rPr>
      </w:pPr>
      <w:r>
        <w:rPr>
          <w:noProof/>
        </w:rPr>
        <w:t>Windows MultiPoint Server 2016 Premium, 50</w:t>
      </w:r>
    </w:p>
    <w:p w14:paraId="77479246" w14:textId="77777777" w:rsidR="00CB62FC" w:rsidRDefault="00CB62FC">
      <w:pPr>
        <w:pStyle w:val="Index1"/>
        <w:tabs>
          <w:tab w:val="right" w:pos="5030"/>
        </w:tabs>
        <w:rPr>
          <w:noProof/>
        </w:rPr>
      </w:pPr>
      <w:r>
        <w:rPr>
          <w:noProof/>
        </w:rPr>
        <w:t>Windows Server, 103</w:t>
      </w:r>
    </w:p>
    <w:p w14:paraId="0FC39041" w14:textId="77777777" w:rsidR="00CB62FC" w:rsidRDefault="00CB62FC">
      <w:pPr>
        <w:pStyle w:val="Index1"/>
        <w:tabs>
          <w:tab w:val="right" w:pos="5030"/>
        </w:tabs>
        <w:rPr>
          <w:noProof/>
        </w:rPr>
      </w:pPr>
      <w:r>
        <w:rPr>
          <w:noProof/>
        </w:rPr>
        <w:t>Windows Server 2016, 52</w:t>
      </w:r>
    </w:p>
    <w:p w14:paraId="5C81B4CD" w14:textId="77777777" w:rsidR="00CB62FC" w:rsidRDefault="00CB62FC">
      <w:pPr>
        <w:pStyle w:val="Index1"/>
        <w:tabs>
          <w:tab w:val="right" w:pos="5030"/>
        </w:tabs>
        <w:rPr>
          <w:noProof/>
        </w:rPr>
      </w:pPr>
      <w:r>
        <w:rPr>
          <w:noProof/>
        </w:rPr>
        <w:t>Windows Server 2019, 51</w:t>
      </w:r>
    </w:p>
    <w:p w14:paraId="7701F63C" w14:textId="77777777" w:rsidR="00CB62FC" w:rsidRDefault="00CB62FC">
      <w:pPr>
        <w:pStyle w:val="Index1"/>
        <w:tabs>
          <w:tab w:val="right" w:pos="5030"/>
        </w:tabs>
        <w:rPr>
          <w:noProof/>
        </w:rPr>
      </w:pPr>
      <w:r>
        <w:rPr>
          <w:noProof/>
        </w:rPr>
        <w:t>Windows Server 2019 Active Directory Rights Management Services External Connector, 52</w:t>
      </w:r>
    </w:p>
    <w:p w14:paraId="21504CDE" w14:textId="77777777" w:rsidR="00CB62FC" w:rsidRDefault="00CB62FC">
      <w:pPr>
        <w:pStyle w:val="Index1"/>
        <w:tabs>
          <w:tab w:val="right" w:pos="5030"/>
        </w:tabs>
        <w:rPr>
          <w:noProof/>
        </w:rPr>
      </w:pPr>
      <w:r>
        <w:rPr>
          <w:noProof/>
        </w:rPr>
        <w:t>Windows Server 2019 Datacenter (balík 16 jadrových licencií), 52</w:t>
      </w:r>
    </w:p>
    <w:p w14:paraId="20A197DF" w14:textId="77777777" w:rsidR="00CB62FC" w:rsidRDefault="00CB62FC">
      <w:pPr>
        <w:pStyle w:val="Index1"/>
        <w:tabs>
          <w:tab w:val="right" w:pos="5030"/>
        </w:tabs>
        <w:rPr>
          <w:noProof/>
        </w:rPr>
      </w:pPr>
      <w:r>
        <w:rPr>
          <w:noProof/>
        </w:rPr>
        <w:t>Windows Server 2019 Datacenter (balík 2 jadrových licencií), 52</w:t>
      </w:r>
    </w:p>
    <w:p w14:paraId="724C1AD4" w14:textId="77777777" w:rsidR="00CB62FC" w:rsidRDefault="00CB62FC">
      <w:pPr>
        <w:pStyle w:val="Index1"/>
        <w:tabs>
          <w:tab w:val="right" w:pos="5030"/>
        </w:tabs>
        <w:rPr>
          <w:noProof/>
        </w:rPr>
      </w:pPr>
      <w:r>
        <w:rPr>
          <w:noProof/>
        </w:rPr>
        <w:t>Windows Server 2019 Essentials, 52</w:t>
      </w:r>
    </w:p>
    <w:p w14:paraId="6CAE2888" w14:textId="77777777" w:rsidR="00CB62FC" w:rsidRDefault="00CB62FC">
      <w:pPr>
        <w:pStyle w:val="Index1"/>
        <w:tabs>
          <w:tab w:val="right" w:pos="5030"/>
        </w:tabs>
        <w:rPr>
          <w:noProof/>
        </w:rPr>
      </w:pPr>
      <w:r>
        <w:rPr>
          <w:noProof/>
        </w:rPr>
        <w:t>Windows Server 2019 External Connector, 52</w:t>
      </w:r>
    </w:p>
    <w:p w14:paraId="7055CA70" w14:textId="77777777" w:rsidR="00CB62FC" w:rsidRDefault="00CB62FC">
      <w:pPr>
        <w:pStyle w:val="Index1"/>
        <w:tabs>
          <w:tab w:val="right" w:pos="5030"/>
        </w:tabs>
        <w:rPr>
          <w:noProof/>
        </w:rPr>
      </w:pPr>
      <w:r>
        <w:rPr>
          <w:noProof/>
        </w:rPr>
        <w:t>Windows Server 2019 Remote Desktop Services External Connector, 52</w:t>
      </w:r>
    </w:p>
    <w:p w14:paraId="26440D38" w14:textId="77777777" w:rsidR="00CB62FC" w:rsidRDefault="00CB62FC">
      <w:pPr>
        <w:pStyle w:val="Index1"/>
        <w:tabs>
          <w:tab w:val="right" w:pos="5030"/>
        </w:tabs>
        <w:rPr>
          <w:noProof/>
        </w:rPr>
      </w:pPr>
      <w:r>
        <w:rPr>
          <w:noProof/>
        </w:rPr>
        <w:t>Windows Server 2019 Standard (balík 16 jadrových licencií), 52</w:t>
      </w:r>
    </w:p>
    <w:p w14:paraId="1BBBF1CA" w14:textId="77777777" w:rsidR="00CB62FC" w:rsidRDefault="00CB62FC">
      <w:pPr>
        <w:pStyle w:val="Index1"/>
        <w:tabs>
          <w:tab w:val="right" w:pos="5030"/>
        </w:tabs>
        <w:rPr>
          <w:noProof/>
        </w:rPr>
      </w:pPr>
      <w:r>
        <w:rPr>
          <w:noProof/>
        </w:rPr>
        <w:t>Windows Server 2019 Standard (balík 2 jadrových licencií), 52</w:t>
      </w:r>
    </w:p>
    <w:p w14:paraId="1437A10F" w14:textId="77777777" w:rsidR="00CB62FC" w:rsidRDefault="00CB62FC">
      <w:pPr>
        <w:pStyle w:val="Index1"/>
        <w:tabs>
          <w:tab w:val="right" w:pos="5030"/>
        </w:tabs>
        <w:rPr>
          <w:noProof/>
        </w:rPr>
      </w:pPr>
      <w:r>
        <w:rPr>
          <w:noProof/>
        </w:rPr>
        <w:t>Windows Server CAL, 65</w:t>
      </w:r>
    </w:p>
    <w:p w14:paraId="352A8BA6" w14:textId="77777777" w:rsidR="00CB62FC" w:rsidRDefault="00CB62FC">
      <w:pPr>
        <w:pStyle w:val="Index1"/>
        <w:tabs>
          <w:tab w:val="right" w:pos="5030"/>
        </w:tabs>
        <w:rPr>
          <w:noProof/>
        </w:rPr>
      </w:pPr>
      <w:r>
        <w:rPr>
          <w:noProof/>
        </w:rPr>
        <w:t>Windows Server Datacenter, 97, 102, 103</w:t>
      </w:r>
    </w:p>
    <w:p w14:paraId="3C3C38EB" w14:textId="77777777" w:rsidR="00CB62FC" w:rsidRDefault="00CB62FC">
      <w:pPr>
        <w:pStyle w:val="Index1"/>
        <w:tabs>
          <w:tab w:val="right" w:pos="5030"/>
        </w:tabs>
        <w:rPr>
          <w:noProof/>
        </w:rPr>
      </w:pPr>
      <w:r>
        <w:rPr>
          <w:noProof/>
        </w:rPr>
        <w:t>Windows Server Datacenter (balík 2 jadrových licencií), 19</w:t>
      </w:r>
    </w:p>
    <w:p w14:paraId="6D607280" w14:textId="77777777" w:rsidR="00CB62FC" w:rsidRDefault="00CB62FC">
      <w:pPr>
        <w:pStyle w:val="Index1"/>
        <w:tabs>
          <w:tab w:val="right" w:pos="5030"/>
        </w:tabs>
        <w:rPr>
          <w:noProof/>
        </w:rPr>
      </w:pPr>
      <w:r>
        <w:rPr>
          <w:noProof/>
        </w:rPr>
        <w:t>Windows Server Enterprise, 54, 97</w:t>
      </w:r>
    </w:p>
    <w:p w14:paraId="28157E41" w14:textId="77777777" w:rsidR="00CB62FC" w:rsidRDefault="00CB62FC">
      <w:pPr>
        <w:pStyle w:val="Index1"/>
        <w:tabs>
          <w:tab w:val="right" w:pos="5030"/>
        </w:tabs>
        <w:rPr>
          <w:noProof/>
        </w:rPr>
      </w:pPr>
      <w:r>
        <w:rPr>
          <w:noProof/>
        </w:rPr>
        <w:t>Windows Server ESU (Standard a Datacenter), 52</w:t>
      </w:r>
    </w:p>
    <w:p w14:paraId="5B9950DD" w14:textId="77777777" w:rsidR="00CB62FC" w:rsidRDefault="00CB62FC">
      <w:pPr>
        <w:pStyle w:val="Index1"/>
        <w:tabs>
          <w:tab w:val="right" w:pos="5030"/>
        </w:tabs>
        <w:rPr>
          <w:noProof/>
        </w:rPr>
      </w:pPr>
      <w:r>
        <w:rPr>
          <w:noProof/>
        </w:rPr>
        <w:t>Windows Server for Itanium Based Systems, 54</w:t>
      </w:r>
    </w:p>
    <w:p w14:paraId="23C0128B" w14:textId="77777777" w:rsidR="00CB62FC" w:rsidRDefault="00CB62FC">
      <w:pPr>
        <w:pStyle w:val="Index1"/>
        <w:tabs>
          <w:tab w:val="right" w:pos="5030"/>
        </w:tabs>
        <w:rPr>
          <w:noProof/>
        </w:rPr>
      </w:pPr>
      <w:r>
        <w:rPr>
          <w:noProof/>
        </w:rPr>
        <w:t>Windows Server HPC Edition, 54</w:t>
      </w:r>
    </w:p>
    <w:p w14:paraId="1A941353" w14:textId="77777777" w:rsidR="00CB62FC" w:rsidRDefault="00CB62FC">
      <w:pPr>
        <w:pStyle w:val="Index1"/>
        <w:tabs>
          <w:tab w:val="right" w:pos="5030"/>
        </w:tabs>
        <w:rPr>
          <w:noProof/>
        </w:rPr>
      </w:pPr>
      <w:r>
        <w:rPr>
          <w:noProof/>
        </w:rPr>
        <w:t>Windows Server Remote Desktop Services – licencia CAL (pre jednotlivých používateľov), 65</w:t>
      </w:r>
    </w:p>
    <w:p w14:paraId="3DB60CCD" w14:textId="77777777" w:rsidR="00CB62FC" w:rsidRDefault="00CB62FC">
      <w:pPr>
        <w:pStyle w:val="Index1"/>
        <w:tabs>
          <w:tab w:val="right" w:pos="5030"/>
        </w:tabs>
        <w:rPr>
          <w:noProof/>
        </w:rPr>
      </w:pPr>
      <w:r>
        <w:rPr>
          <w:noProof/>
        </w:rPr>
        <w:t>Windows Server Standard, 97, 102, 103</w:t>
      </w:r>
    </w:p>
    <w:p w14:paraId="0C15F06A" w14:textId="77777777" w:rsidR="00CB62FC" w:rsidRDefault="00CB62FC">
      <w:pPr>
        <w:pStyle w:val="Index1"/>
        <w:tabs>
          <w:tab w:val="right" w:pos="5030"/>
        </w:tabs>
        <w:rPr>
          <w:noProof/>
        </w:rPr>
      </w:pPr>
      <w:r>
        <w:rPr>
          <w:noProof/>
        </w:rPr>
        <w:t>Windows Server Standard (balík 8 jadrových licencií), 65</w:t>
      </w:r>
    </w:p>
    <w:p w14:paraId="40B4C11D" w14:textId="77777777" w:rsidR="00CB62FC" w:rsidRDefault="00CB62FC">
      <w:pPr>
        <w:pStyle w:val="Index1"/>
        <w:tabs>
          <w:tab w:val="right" w:pos="5030"/>
        </w:tabs>
        <w:rPr>
          <w:noProof/>
        </w:rPr>
      </w:pPr>
      <w:r>
        <w:rPr>
          <w:noProof/>
        </w:rPr>
        <w:t>Windows Server Standard (balíky 2 jadrových licencií), 19</w:t>
      </w:r>
    </w:p>
    <w:p w14:paraId="71614E9F" w14:textId="77777777" w:rsidR="00CB62FC" w:rsidRDefault="00CB62FC">
      <w:pPr>
        <w:pStyle w:val="Index1"/>
        <w:tabs>
          <w:tab w:val="right" w:pos="5030"/>
        </w:tabs>
        <w:rPr>
          <w:noProof/>
        </w:rPr>
      </w:pPr>
      <w:r>
        <w:rPr>
          <w:noProof/>
        </w:rPr>
        <w:t>Windows Small Business Server, 54</w:t>
      </w:r>
    </w:p>
    <w:p w14:paraId="3D1228D7" w14:textId="77777777" w:rsidR="00CB62FC" w:rsidRDefault="00CB62FC">
      <w:pPr>
        <w:pStyle w:val="Index1"/>
        <w:tabs>
          <w:tab w:val="right" w:pos="5030"/>
        </w:tabs>
        <w:rPr>
          <w:noProof/>
        </w:rPr>
      </w:pPr>
      <w:r>
        <w:rPr>
          <w:noProof/>
        </w:rPr>
        <w:t>Windows VDA E3, 44</w:t>
      </w:r>
    </w:p>
    <w:p w14:paraId="7CB59C57" w14:textId="77777777" w:rsidR="00CB62FC" w:rsidRDefault="00CB62FC">
      <w:pPr>
        <w:pStyle w:val="Index1"/>
        <w:tabs>
          <w:tab w:val="right" w:pos="5030"/>
        </w:tabs>
        <w:rPr>
          <w:noProof/>
        </w:rPr>
      </w:pPr>
      <w:r>
        <w:rPr>
          <w:noProof/>
        </w:rPr>
        <w:t>Windows VDA E5, 44</w:t>
      </w:r>
    </w:p>
    <w:p w14:paraId="5E3BA672" w14:textId="77777777" w:rsidR="00CB62FC" w:rsidRDefault="00CB62FC">
      <w:pPr>
        <w:pStyle w:val="Index1"/>
        <w:tabs>
          <w:tab w:val="right" w:pos="5030"/>
        </w:tabs>
        <w:rPr>
          <w:noProof/>
        </w:rPr>
      </w:pPr>
      <w:r>
        <w:rPr>
          <w:noProof/>
        </w:rPr>
        <w:t>Windows VDA na zariadenie, 44</w:t>
      </w:r>
    </w:p>
    <w:p w14:paraId="316D5289" w14:textId="77777777" w:rsidR="00CB62FC" w:rsidRDefault="00CB62FC">
      <w:pPr>
        <w:pStyle w:val="Index1"/>
        <w:tabs>
          <w:tab w:val="right" w:pos="5030"/>
        </w:tabs>
        <w:rPr>
          <w:noProof/>
        </w:rPr>
      </w:pPr>
      <w:r>
        <w:rPr>
          <w:noProof/>
        </w:rPr>
        <w:t>Windows Vista, 45</w:t>
      </w:r>
    </w:p>
    <w:p w14:paraId="4A04138E" w14:textId="77777777" w:rsidR="00CB62FC" w:rsidRDefault="00CB62FC">
      <w:pPr>
        <w:pStyle w:val="Index1"/>
        <w:tabs>
          <w:tab w:val="right" w:pos="5030"/>
        </w:tabs>
        <w:rPr>
          <w:noProof/>
        </w:rPr>
      </w:pPr>
      <w:r>
        <w:rPr>
          <w:noProof/>
        </w:rPr>
        <w:t>Windows Vista Business/Ultimate for Embedded Systems, 45</w:t>
      </w:r>
    </w:p>
    <w:p w14:paraId="196F1ADC" w14:textId="77777777" w:rsidR="00CB62FC" w:rsidRDefault="00CB62FC">
      <w:pPr>
        <w:pStyle w:val="Index1"/>
        <w:tabs>
          <w:tab w:val="right" w:pos="5030"/>
        </w:tabs>
        <w:rPr>
          <w:noProof/>
        </w:rPr>
      </w:pPr>
      <w:r>
        <w:rPr>
          <w:noProof/>
        </w:rPr>
        <w:t>Windows XP, 45</w:t>
      </w:r>
    </w:p>
    <w:p w14:paraId="56662F74" w14:textId="77777777" w:rsidR="00CB62FC" w:rsidRDefault="00CB62FC">
      <w:pPr>
        <w:pStyle w:val="Index1"/>
        <w:tabs>
          <w:tab w:val="right" w:pos="5030"/>
        </w:tabs>
        <w:rPr>
          <w:noProof/>
        </w:rPr>
      </w:pPr>
      <w:r>
        <w:rPr>
          <w:noProof/>
        </w:rPr>
        <w:t>Windows XP Embedded, 45</w:t>
      </w:r>
    </w:p>
    <w:p w14:paraId="29376490" w14:textId="77777777" w:rsidR="00CB62FC" w:rsidRDefault="00CB62FC">
      <w:pPr>
        <w:pStyle w:val="Index1"/>
        <w:tabs>
          <w:tab w:val="right" w:pos="5030"/>
        </w:tabs>
        <w:rPr>
          <w:noProof/>
        </w:rPr>
      </w:pPr>
      <w:r>
        <w:rPr>
          <w:noProof/>
        </w:rPr>
        <w:t>Windows XP Professional for Embedded Systems, 45</w:t>
      </w:r>
    </w:p>
    <w:p w14:paraId="4D199F9C" w14:textId="77777777" w:rsidR="00CB62FC" w:rsidRDefault="00CB62FC">
      <w:pPr>
        <w:pStyle w:val="Index1"/>
        <w:tabs>
          <w:tab w:val="right" w:pos="5030"/>
        </w:tabs>
        <w:rPr>
          <w:noProof/>
        </w:rPr>
      </w:pPr>
      <w:r>
        <w:rPr>
          <w:noProof/>
        </w:rPr>
        <w:t>Word 2019, 23</w:t>
      </w:r>
    </w:p>
    <w:p w14:paraId="6B0CFF75" w14:textId="77777777" w:rsidR="00CB62FC" w:rsidRDefault="00CB62FC">
      <w:pPr>
        <w:pStyle w:val="Index1"/>
        <w:tabs>
          <w:tab w:val="right" w:pos="5030"/>
        </w:tabs>
        <w:rPr>
          <w:noProof/>
        </w:rPr>
      </w:pPr>
      <w:r>
        <w:rPr>
          <w:noProof/>
        </w:rPr>
        <w:t>Word 2019 for Mac, 25</w:t>
      </w:r>
    </w:p>
    <w:p w14:paraId="6CB118E6" w14:textId="77777777" w:rsidR="00CB62FC" w:rsidRDefault="00CB62FC">
      <w:pPr>
        <w:pStyle w:val="Index1"/>
        <w:tabs>
          <w:tab w:val="right" w:pos="5030"/>
        </w:tabs>
        <w:rPr>
          <w:noProof/>
        </w:rPr>
      </w:pPr>
      <w:r>
        <w:rPr>
          <w:noProof/>
        </w:rPr>
        <w:t>Workplace Analytics, 79</w:t>
      </w:r>
    </w:p>
    <w:p w14:paraId="279B16C0" w14:textId="03C4846B" w:rsidR="00CB62FC" w:rsidRDefault="00CB62FC">
      <w:pPr>
        <w:pStyle w:val="ProductList-Body"/>
        <w:rPr>
          <w:noProof/>
        </w:rPr>
        <w:sectPr w:rsidR="00CB62FC" w:rsidSect="00CB62FC">
          <w:type w:val="continuous"/>
          <w:pgSz w:w="12240" w:h="15840" w:code="1"/>
          <w:pgMar w:top="1170" w:right="720" w:bottom="720" w:left="720" w:header="432" w:footer="288" w:gutter="0"/>
          <w:cols w:num="2" w:space="720"/>
        </w:sectPr>
      </w:pPr>
    </w:p>
    <w:p w14:paraId="1B123BE4" w14:textId="6DF9EA36" w:rsidR="00A872FE" w:rsidRDefault="00CB62FC">
      <w:pPr>
        <w:pStyle w:val="ProductList-Body"/>
        <w:sectPr w:rsidR="00A872FE" w:rsidSect="00CB62FC">
          <w:type w:val="continuous"/>
          <w:pgSz w:w="12240" w:h="15840" w:code="1"/>
          <w:pgMar w:top="1170" w:right="720" w:bottom="720" w:left="720" w:header="432" w:footer="288" w:gutter="0"/>
          <w:cols w:num="2" w:space="360"/>
        </w:sectPr>
      </w:pPr>
      <w:r>
        <w:fldChar w:fldCharType="end"/>
      </w:r>
    </w:p>
    <w:p w14:paraId="25905699" w14:textId="77777777" w:rsidR="00A872FE" w:rsidRDefault="00A872FE">
      <w:pPr>
        <w:pStyle w:val="ProductList-Body"/>
      </w:pPr>
    </w:p>
    <w:sectPr w:rsidR="00A872FE"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2AFF" w:usb1="4000A47B" w:usb2="00000001" w:usb3="00000000" w:csb0="000001FF" w:csb1="00000000"/>
  </w:font>
  <w:font w:name="Segoe UI Semibold">
    <w:panose1 w:val="020B0702040204020203"/>
    <w:charset w:val="00"/>
    <w:family w:val="swiss"/>
    <w:pitch w:val="variable"/>
    <w:sig w:usb0="E0002AFF" w:usb1="4000A47B" w:usb2="00000001"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ECAF5D" w14:textId="77777777" w:rsidR="00DE4EA3" w:rsidRDefault="00CB62F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A872FE" w14:paraId="3C7CE58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10CE51" w14:textId="77777777" w:rsidR="00A872FE" w:rsidRDefault="00FA2D87">
          <w:pPr>
            <w:pStyle w:val="PURFooterText"/>
            <w:jc w:val="center"/>
          </w:pPr>
          <w:hyperlink w:anchor="_Sec842">
            <w:r w:rsidR="00CB62F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C7C1CF"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2E782" w14:textId="77777777" w:rsidR="00A872FE" w:rsidRDefault="00FA2D87">
          <w:pPr>
            <w:pStyle w:val="PURFooterText"/>
            <w:jc w:val="center"/>
          </w:pPr>
          <w:hyperlink w:anchor="_Sec531">
            <w:r w:rsidR="00CB62F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5840BD"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87CAE" w14:textId="77777777" w:rsidR="00A872FE" w:rsidRDefault="00FA2D87">
          <w:pPr>
            <w:pStyle w:val="PURFooterText"/>
            <w:jc w:val="center"/>
          </w:pPr>
          <w:hyperlink w:anchor="_Sec536">
            <w:r w:rsidR="00CB62F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942050"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875B4" w14:textId="77777777" w:rsidR="00A872FE" w:rsidRDefault="00FA2D87">
          <w:pPr>
            <w:pStyle w:val="PURFooterText"/>
            <w:jc w:val="center"/>
          </w:pPr>
          <w:hyperlink w:anchor="_Sec547">
            <w:r w:rsidR="00CB62F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84FA8"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D4D4FF" w14:textId="77777777" w:rsidR="00A872FE" w:rsidRDefault="00FA2D87">
          <w:pPr>
            <w:pStyle w:val="PURFooterText"/>
            <w:jc w:val="center"/>
          </w:pPr>
          <w:hyperlink w:anchor="_Sec548">
            <w:r w:rsidR="00CB62F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FC02DD"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6DC62" w14:textId="77777777" w:rsidR="00A872FE" w:rsidRDefault="00FA2D87">
          <w:pPr>
            <w:pStyle w:val="PURFooterText"/>
            <w:jc w:val="center"/>
          </w:pPr>
          <w:hyperlink w:anchor="_Sec549">
            <w:r w:rsidR="00CB62F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417E70"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C3235" w14:textId="77777777" w:rsidR="00A872FE" w:rsidRDefault="00FA2D87">
          <w:pPr>
            <w:pStyle w:val="PURFooterText"/>
            <w:jc w:val="center"/>
          </w:pPr>
          <w:hyperlink w:anchor="_Sec591">
            <w:r w:rsidR="00CB62F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ED27B"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D7E24" w14:textId="77777777" w:rsidR="00A872FE" w:rsidRDefault="00FA2D87">
          <w:pPr>
            <w:pStyle w:val="PURFooterText"/>
            <w:jc w:val="center"/>
          </w:pPr>
          <w:hyperlink w:anchor="_Sec844">
            <w:r w:rsidR="00CB62FC">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A872FE" w14:paraId="56E8B8B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8E12E8" w14:textId="77777777" w:rsidR="00A872FE" w:rsidRDefault="00FA2D87">
          <w:pPr>
            <w:pStyle w:val="PURFooterText"/>
            <w:jc w:val="center"/>
          </w:pPr>
          <w:hyperlink w:anchor="_Sec842">
            <w:r w:rsidR="00CB62F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806ED"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AE9839" w14:textId="77777777" w:rsidR="00A872FE" w:rsidRDefault="00FA2D87">
          <w:pPr>
            <w:pStyle w:val="PURFooterText"/>
            <w:jc w:val="center"/>
          </w:pPr>
          <w:hyperlink w:anchor="_Sec531">
            <w:r w:rsidR="00CB62F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12B2A7"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C7288" w14:textId="77777777" w:rsidR="00A872FE" w:rsidRDefault="00FA2D87">
          <w:pPr>
            <w:pStyle w:val="PURFooterText"/>
            <w:jc w:val="center"/>
          </w:pPr>
          <w:hyperlink w:anchor="_Sec536">
            <w:r w:rsidR="00CB62F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29848"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8E9EF" w14:textId="77777777" w:rsidR="00A872FE" w:rsidRDefault="00FA2D87">
          <w:pPr>
            <w:pStyle w:val="PURFooterText"/>
            <w:jc w:val="center"/>
          </w:pPr>
          <w:hyperlink w:anchor="_Sec547">
            <w:r w:rsidR="00CB62F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33F42"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E7AC0" w14:textId="77777777" w:rsidR="00A872FE" w:rsidRDefault="00FA2D87">
          <w:pPr>
            <w:pStyle w:val="PURFooterText"/>
            <w:jc w:val="center"/>
          </w:pPr>
          <w:hyperlink w:anchor="_Sec548">
            <w:r w:rsidR="00CB62F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48054B"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FFFD84" w14:textId="77777777" w:rsidR="00A872FE" w:rsidRDefault="00FA2D87">
          <w:pPr>
            <w:pStyle w:val="PURFooterText"/>
            <w:jc w:val="center"/>
          </w:pPr>
          <w:hyperlink w:anchor="_Sec549">
            <w:r w:rsidR="00CB62F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D80AE"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E50E0" w14:textId="77777777" w:rsidR="00A872FE" w:rsidRDefault="00FA2D87">
          <w:pPr>
            <w:pStyle w:val="PURFooterText"/>
            <w:jc w:val="center"/>
          </w:pPr>
          <w:hyperlink w:anchor="_Sec591">
            <w:r w:rsidR="00CB62F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18E05"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123E32" w14:textId="77777777" w:rsidR="00A872FE" w:rsidRDefault="00FA2D87">
          <w:pPr>
            <w:pStyle w:val="PURFooterText"/>
            <w:jc w:val="center"/>
          </w:pPr>
          <w:hyperlink w:anchor="_Sec844">
            <w:r w:rsidR="00CB62FC">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A872FE" w14:paraId="0493C00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34AFB7" w14:textId="77777777" w:rsidR="00A872FE" w:rsidRDefault="00FA2D87">
          <w:pPr>
            <w:pStyle w:val="PURFooterText"/>
            <w:jc w:val="center"/>
          </w:pPr>
          <w:hyperlink w:anchor="_Sec842">
            <w:r w:rsidR="00CB62F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5E84E"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DD6AC" w14:textId="77777777" w:rsidR="00A872FE" w:rsidRDefault="00FA2D87">
          <w:pPr>
            <w:pStyle w:val="PURFooterText"/>
            <w:jc w:val="center"/>
          </w:pPr>
          <w:hyperlink w:anchor="_Sec531">
            <w:r w:rsidR="00CB62F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515242"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D9CA5" w14:textId="77777777" w:rsidR="00A872FE" w:rsidRDefault="00FA2D87">
          <w:pPr>
            <w:pStyle w:val="PURFooterText"/>
            <w:jc w:val="center"/>
          </w:pPr>
          <w:hyperlink w:anchor="_Sec536">
            <w:r w:rsidR="00CB62F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FF4AA6"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F7A94" w14:textId="77777777" w:rsidR="00A872FE" w:rsidRDefault="00FA2D87">
          <w:pPr>
            <w:pStyle w:val="PURFooterText"/>
            <w:jc w:val="center"/>
          </w:pPr>
          <w:hyperlink w:anchor="_Sec547">
            <w:r w:rsidR="00CB62F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E430D"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F27E9" w14:textId="77777777" w:rsidR="00A872FE" w:rsidRDefault="00FA2D87">
          <w:pPr>
            <w:pStyle w:val="PURFooterText"/>
            <w:jc w:val="center"/>
          </w:pPr>
          <w:hyperlink w:anchor="_Sec548">
            <w:r w:rsidR="00CB62F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AD57B"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CC698" w14:textId="77777777" w:rsidR="00A872FE" w:rsidRDefault="00FA2D87">
          <w:pPr>
            <w:pStyle w:val="PURFooterText"/>
            <w:jc w:val="center"/>
          </w:pPr>
          <w:hyperlink w:anchor="_Sec549">
            <w:r w:rsidR="00CB62F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B992C"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012D0" w14:textId="77777777" w:rsidR="00A872FE" w:rsidRDefault="00FA2D87">
          <w:pPr>
            <w:pStyle w:val="PURFooterText"/>
            <w:jc w:val="center"/>
          </w:pPr>
          <w:hyperlink w:anchor="_Sec591">
            <w:r w:rsidR="00CB62F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8E89B5"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5BDEB" w14:textId="77777777" w:rsidR="00A872FE" w:rsidRDefault="00FA2D87">
          <w:pPr>
            <w:pStyle w:val="PURFooterText"/>
            <w:jc w:val="center"/>
          </w:pPr>
          <w:hyperlink w:anchor="_Sec844">
            <w:r w:rsidR="00CB62FC">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A872FE" w14:paraId="1DBF5CB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136F38" w14:textId="77777777" w:rsidR="00A872FE" w:rsidRDefault="00FA2D87">
          <w:pPr>
            <w:pStyle w:val="PURFooterText"/>
            <w:jc w:val="center"/>
          </w:pPr>
          <w:hyperlink w:anchor="_Sec842">
            <w:r w:rsidR="00CB62F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E6C52"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AE495F" w14:textId="77777777" w:rsidR="00A872FE" w:rsidRDefault="00FA2D87">
          <w:pPr>
            <w:pStyle w:val="PURFooterText"/>
            <w:jc w:val="center"/>
          </w:pPr>
          <w:hyperlink w:anchor="_Sec531">
            <w:r w:rsidR="00CB62F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1BB92"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5A5D6" w14:textId="77777777" w:rsidR="00A872FE" w:rsidRDefault="00FA2D87">
          <w:pPr>
            <w:pStyle w:val="PURFooterText"/>
            <w:jc w:val="center"/>
          </w:pPr>
          <w:hyperlink w:anchor="_Sec536">
            <w:r w:rsidR="00CB62F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77B565"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6B570" w14:textId="77777777" w:rsidR="00A872FE" w:rsidRDefault="00FA2D87">
          <w:pPr>
            <w:pStyle w:val="PURFooterText"/>
            <w:jc w:val="center"/>
          </w:pPr>
          <w:hyperlink w:anchor="_Sec547">
            <w:r w:rsidR="00CB62F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B6A0C"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C01876" w14:textId="77777777" w:rsidR="00A872FE" w:rsidRDefault="00FA2D87">
          <w:pPr>
            <w:pStyle w:val="PURFooterText"/>
            <w:jc w:val="center"/>
          </w:pPr>
          <w:hyperlink w:anchor="_Sec548">
            <w:r w:rsidR="00CB62F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7595C"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BE6E1" w14:textId="77777777" w:rsidR="00A872FE" w:rsidRDefault="00FA2D87">
          <w:pPr>
            <w:pStyle w:val="PURFooterText"/>
            <w:jc w:val="center"/>
          </w:pPr>
          <w:hyperlink w:anchor="_Sec549">
            <w:r w:rsidR="00CB62F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51204"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0F9D8" w14:textId="77777777" w:rsidR="00A872FE" w:rsidRDefault="00FA2D87">
          <w:pPr>
            <w:pStyle w:val="PURFooterText"/>
            <w:jc w:val="center"/>
          </w:pPr>
          <w:hyperlink w:anchor="_Sec591">
            <w:r w:rsidR="00CB62F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8DBDDF"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B9C4CB" w14:textId="77777777" w:rsidR="00A872FE" w:rsidRDefault="00FA2D87">
          <w:pPr>
            <w:pStyle w:val="PURFooterText"/>
            <w:jc w:val="center"/>
          </w:pPr>
          <w:hyperlink w:anchor="_Sec844">
            <w:r w:rsidR="00CB62FC">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A872FE" w14:paraId="6B3446D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61E38F" w14:textId="77777777" w:rsidR="00A872FE" w:rsidRDefault="00FA2D87">
          <w:pPr>
            <w:pStyle w:val="PURFooterText"/>
            <w:jc w:val="center"/>
          </w:pPr>
          <w:hyperlink w:anchor="_Sec842">
            <w:r w:rsidR="00CB62F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393EF"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2EE708" w14:textId="77777777" w:rsidR="00A872FE" w:rsidRDefault="00FA2D87">
          <w:pPr>
            <w:pStyle w:val="PURFooterText"/>
            <w:jc w:val="center"/>
          </w:pPr>
          <w:hyperlink w:anchor="_Sec531">
            <w:r w:rsidR="00CB62F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1E204"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289190" w14:textId="77777777" w:rsidR="00A872FE" w:rsidRDefault="00FA2D87">
          <w:pPr>
            <w:pStyle w:val="PURFooterText"/>
            <w:jc w:val="center"/>
          </w:pPr>
          <w:hyperlink w:anchor="_Sec536">
            <w:r w:rsidR="00CB62F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65208B"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9E6F87" w14:textId="77777777" w:rsidR="00A872FE" w:rsidRDefault="00FA2D87">
          <w:pPr>
            <w:pStyle w:val="PURFooterText"/>
            <w:jc w:val="center"/>
          </w:pPr>
          <w:hyperlink w:anchor="_Sec547">
            <w:r w:rsidR="00CB62F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971C5"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E89B5" w14:textId="77777777" w:rsidR="00A872FE" w:rsidRDefault="00FA2D87">
          <w:pPr>
            <w:pStyle w:val="PURFooterText"/>
            <w:jc w:val="center"/>
          </w:pPr>
          <w:hyperlink w:anchor="_Sec548">
            <w:r w:rsidR="00CB62F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590E2"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42DC8" w14:textId="77777777" w:rsidR="00A872FE" w:rsidRDefault="00FA2D87">
          <w:pPr>
            <w:pStyle w:val="PURFooterText"/>
            <w:jc w:val="center"/>
          </w:pPr>
          <w:hyperlink w:anchor="_Sec549">
            <w:r w:rsidR="00CB62F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D18E9"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198E3" w14:textId="77777777" w:rsidR="00A872FE" w:rsidRDefault="00FA2D87">
          <w:pPr>
            <w:pStyle w:val="PURFooterText"/>
            <w:jc w:val="center"/>
          </w:pPr>
          <w:hyperlink w:anchor="_Sec591">
            <w:r w:rsidR="00CB62F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62E1B5"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99ACC" w14:textId="77777777" w:rsidR="00A872FE" w:rsidRDefault="00FA2D87">
          <w:pPr>
            <w:pStyle w:val="PURFooterText"/>
            <w:jc w:val="center"/>
          </w:pPr>
          <w:hyperlink w:anchor="_Sec844">
            <w:r w:rsidR="00CB62FC">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A872FE" w14:paraId="76A0DF0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E6915" w14:textId="77777777" w:rsidR="00A872FE" w:rsidRDefault="00FA2D87">
          <w:pPr>
            <w:pStyle w:val="PURFooterText"/>
            <w:jc w:val="center"/>
          </w:pPr>
          <w:hyperlink w:anchor="_Sec842">
            <w:r w:rsidR="00CB62F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23F11"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A5381" w14:textId="77777777" w:rsidR="00A872FE" w:rsidRDefault="00FA2D87">
          <w:pPr>
            <w:pStyle w:val="PURFooterText"/>
            <w:jc w:val="center"/>
          </w:pPr>
          <w:hyperlink w:anchor="_Sec531">
            <w:r w:rsidR="00CB62F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25E06"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DBDDC" w14:textId="77777777" w:rsidR="00A872FE" w:rsidRDefault="00FA2D87">
          <w:pPr>
            <w:pStyle w:val="PURFooterText"/>
            <w:jc w:val="center"/>
          </w:pPr>
          <w:hyperlink w:anchor="_Sec536">
            <w:r w:rsidR="00CB62F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964CF"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3D2268" w14:textId="77777777" w:rsidR="00A872FE" w:rsidRDefault="00FA2D87">
          <w:pPr>
            <w:pStyle w:val="PURFooterText"/>
            <w:jc w:val="center"/>
          </w:pPr>
          <w:hyperlink w:anchor="_Sec547">
            <w:r w:rsidR="00CB62F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DB504"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62E00" w14:textId="77777777" w:rsidR="00A872FE" w:rsidRDefault="00FA2D87">
          <w:pPr>
            <w:pStyle w:val="PURFooterText"/>
            <w:jc w:val="center"/>
          </w:pPr>
          <w:hyperlink w:anchor="_Sec548">
            <w:r w:rsidR="00CB62F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4F7DC9"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93BF1" w14:textId="77777777" w:rsidR="00A872FE" w:rsidRDefault="00FA2D87">
          <w:pPr>
            <w:pStyle w:val="PURFooterText"/>
            <w:jc w:val="center"/>
          </w:pPr>
          <w:hyperlink w:anchor="_Sec549">
            <w:r w:rsidR="00CB62F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D8809"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881EF" w14:textId="77777777" w:rsidR="00A872FE" w:rsidRDefault="00FA2D87">
          <w:pPr>
            <w:pStyle w:val="PURFooterText"/>
            <w:jc w:val="center"/>
          </w:pPr>
          <w:hyperlink w:anchor="_Sec591">
            <w:r w:rsidR="00CB62F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1D7E4C"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30699" w14:textId="77777777" w:rsidR="00A872FE" w:rsidRDefault="00FA2D87">
          <w:pPr>
            <w:pStyle w:val="PURFooterText"/>
            <w:jc w:val="center"/>
          </w:pPr>
          <w:hyperlink w:anchor="_Sec844">
            <w:r w:rsidR="00CB62FC">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A872FE" w14:paraId="7434FBC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9B554" w14:textId="77777777" w:rsidR="00A872FE" w:rsidRDefault="00FA2D87">
          <w:pPr>
            <w:pStyle w:val="PURFooterText"/>
            <w:jc w:val="center"/>
          </w:pPr>
          <w:hyperlink w:anchor="_Sec842">
            <w:r w:rsidR="00CB62F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E3FBE"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028E6" w14:textId="77777777" w:rsidR="00A872FE" w:rsidRDefault="00FA2D87">
          <w:pPr>
            <w:pStyle w:val="PURFooterText"/>
            <w:jc w:val="center"/>
          </w:pPr>
          <w:hyperlink w:anchor="_Sec531">
            <w:r w:rsidR="00CB62F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DE756"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07161" w14:textId="77777777" w:rsidR="00A872FE" w:rsidRDefault="00FA2D87">
          <w:pPr>
            <w:pStyle w:val="PURFooterText"/>
            <w:jc w:val="center"/>
          </w:pPr>
          <w:hyperlink w:anchor="_Sec536">
            <w:r w:rsidR="00CB62F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A9DB6"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1122E" w14:textId="77777777" w:rsidR="00A872FE" w:rsidRDefault="00FA2D87">
          <w:pPr>
            <w:pStyle w:val="PURFooterText"/>
            <w:jc w:val="center"/>
          </w:pPr>
          <w:hyperlink w:anchor="_Sec547">
            <w:r w:rsidR="00CB62F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337FD"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57D779" w14:textId="77777777" w:rsidR="00A872FE" w:rsidRDefault="00FA2D87">
          <w:pPr>
            <w:pStyle w:val="PURFooterText"/>
            <w:jc w:val="center"/>
          </w:pPr>
          <w:hyperlink w:anchor="_Sec548">
            <w:r w:rsidR="00CB62F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232BE"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1918C" w14:textId="77777777" w:rsidR="00A872FE" w:rsidRDefault="00FA2D87">
          <w:pPr>
            <w:pStyle w:val="PURFooterText"/>
            <w:jc w:val="center"/>
          </w:pPr>
          <w:hyperlink w:anchor="_Sec549">
            <w:r w:rsidR="00CB62F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95843"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BE938" w14:textId="77777777" w:rsidR="00A872FE" w:rsidRDefault="00FA2D87">
          <w:pPr>
            <w:pStyle w:val="PURFooterText"/>
            <w:jc w:val="center"/>
          </w:pPr>
          <w:hyperlink w:anchor="_Sec591">
            <w:r w:rsidR="00CB62F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ECBE2"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E05BF8" w14:textId="77777777" w:rsidR="00A872FE" w:rsidRDefault="00FA2D87">
          <w:pPr>
            <w:pStyle w:val="PURFooterText"/>
            <w:jc w:val="center"/>
          </w:pPr>
          <w:hyperlink w:anchor="_Sec844">
            <w:r w:rsidR="00CB62FC">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A872FE" w14:paraId="37A48BB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5B896" w14:textId="77777777" w:rsidR="00A872FE" w:rsidRDefault="00FA2D87">
          <w:pPr>
            <w:pStyle w:val="PURFooterText"/>
            <w:jc w:val="center"/>
          </w:pPr>
          <w:hyperlink w:anchor="_Sec842">
            <w:r w:rsidR="00CB62F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7505F"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32C59" w14:textId="77777777" w:rsidR="00A872FE" w:rsidRDefault="00FA2D87">
          <w:pPr>
            <w:pStyle w:val="PURFooterText"/>
            <w:jc w:val="center"/>
          </w:pPr>
          <w:hyperlink w:anchor="_Sec531">
            <w:r w:rsidR="00CB62F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91206"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532CA" w14:textId="77777777" w:rsidR="00A872FE" w:rsidRDefault="00FA2D87">
          <w:pPr>
            <w:pStyle w:val="PURFooterText"/>
            <w:jc w:val="center"/>
          </w:pPr>
          <w:hyperlink w:anchor="_Sec536">
            <w:r w:rsidR="00CB62F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3A5B95"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821B2" w14:textId="77777777" w:rsidR="00A872FE" w:rsidRDefault="00FA2D87">
          <w:pPr>
            <w:pStyle w:val="PURFooterText"/>
            <w:jc w:val="center"/>
          </w:pPr>
          <w:hyperlink w:anchor="_Sec547">
            <w:r w:rsidR="00CB62F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9176D7"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8F364" w14:textId="77777777" w:rsidR="00A872FE" w:rsidRDefault="00FA2D87">
          <w:pPr>
            <w:pStyle w:val="PURFooterText"/>
            <w:jc w:val="center"/>
          </w:pPr>
          <w:hyperlink w:anchor="_Sec548">
            <w:r w:rsidR="00CB62F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E22A4"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B3A2DA" w14:textId="77777777" w:rsidR="00A872FE" w:rsidRDefault="00FA2D87">
          <w:pPr>
            <w:pStyle w:val="PURFooterText"/>
            <w:jc w:val="center"/>
          </w:pPr>
          <w:hyperlink w:anchor="_Sec549">
            <w:r w:rsidR="00CB62F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7B64A7"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14FB4" w14:textId="77777777" w:rsidR="00A872FE" w:rsidRDefault="00FA2D87">
          <w:pPr>
            <w:pStyle w:val="PURFooterText"/>
            <w:jc w:val="center"/>
          </w:pPr>
          <w:hyperlink w:anchor="_Sec591">
            <w:r w:rsidR="00CB62F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BA1F4"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0E741" w14:textId="77777777" w:rsidR="00A872FE" w:rsidRDefault="00FA2D87">
          <w:pPr>
            <w:pStyle w:val="PURFooterText"/>
            <w:jc w:val="center"/>
          </w:pPr>
          <w:hyperlink w:anchor="_Sec844">
            <w:r w:rsidR="00CB62FC">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A872FE" w14:paraId="4EC055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B9130" w14:textId="77777777" w:rsidR="00A872FE" w:rsidRDefault="00FA2D87">
          <w:pPr>
            <w:pStyle w:val="PURFooterText"/>
            <w:jc w:val="center"/>
          </w:pPr>
          <w:hyperlink w:anchor="_Sec842">
            <w:r w:rsidR="00CB62F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DB68E"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13071" w14:textId="77777777" w:rsidR="00A872FE" w:rsidRDefault="00FA2D87">
          <w:pPr>
            <w:pStyle w:val="PURFooterText"/>
            <w:jc w:val="center"/>
          </w:pPr>
          <w:hyperlink w:anchor="_Sec531">
            <w:r w:rsidR="00CB62F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C2422"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D31853" w14:textId="77777777" w:rsidR="00A872FE" w:rsidRDefault="00FA2D87">
          <w:pPr>
            <w:pStyle w:val="PURFooterText"/>
            <w:jc w:val="center"/>
          </w:pPr>
          <w:hyperlink w:anchor="_Sec536">
            <w:r w:rsidR="00CB62F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8F82D"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35AFE3" w14:textId="77777777" w:rsidR="00A872FE" w:rsidRDefault="00FA2D87">
          <w:pPr>
            <w:pStyle w:val="PURFooterText"/>
            <w:jc w:val="center"/>
          </w:pPr>
          <w:hyperlink w:anchor="_Sec547">
            <w:r w:rsidR="00CB62F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973A1"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5AB01" w14:textId="77777777" w:rsidR="00A872FE" w:rsidRDefault="00FA2D87">
          <w:pPr>
            <w:pStyle w:val="PURFooterText"/>
            <w:jc w:val="center"/>
          </w:pPr>
          <w:hyperlink w:anchor="_Sec548">
            <w:r w:rsidR="00CB62F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DEBB9"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9186A" w14:textId="77777777" w:rsidR="00A872FE" w:rsidRDefault="00FA2D87">
          <w:pPr>
            <w:pStyle w:val="PURFooterText"/>
            <w:jc w:val="center"/>
          </w:pPr>
          <w:hyperlink w:anchor="_Sec549">
            <w:r w:rsidR="00CB62F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A45E3"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D81C30" w14:textId="77777777" w:rsidR="00A872FE" w:rsidRDefault="00FA2D87">
          <w:pPr>
            <w:pStyle w:val="PURFooterText"/>
            <w:jc w:val="center"/>
          </w:pPr>
          <w:hyperlink w:anchor="_Sec591">
            <w:r w:rsidR="00CB62F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E27B2"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058B5D" w14:textId="77777777" w:rsidR="00A872FE" w:rsidRDefault="00FA2D87">
          <w:pPr>
            <w:pStyle w:val="PURFooterText"/>
            <w:jc w:val="center"/>
          </w:pPr>
          <w:hyperlink w:anchor="_Sec844">
            <w:r w:rsidR="00CB62FC">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A872FE" w14:paraId="485A326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53796B" w14:textId="77777777" w:rsidR="00A872FE" w:rsidRDefault="00FA2D87">
          <w:pPr>
            <w:pStyle w:val="PURFooterText"/>
            <w:jc w:val="center"/>
          </w:pPr>
          <w:hyperlink w:anchor="_Sec842">
            <w:r w:rsidR="00CB62F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65DBFB"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50B6B" w14:textId="77777777" w:rsidR="00A872FE" w:rsidRDefault="00FA2D87">
          <w:pPr>
            <w:pStyle w:val="PURFooterText"/>
            <w:jc w:val="center"/>
          </w:pPr>
          <w:hyperlink w:anchor="_Sec531">
            <w:r w:rsidR="00CB62F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3DC8A"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07DB7" w14:textId="77777777" w:rsidR="00A872FE" w:rsidRDefault="00FA2D87">
          <w:pPr>
            <w:pStyle w:val="PURFooterText"/>
            <w:jc w:val="center"/>
          </w:pPr>
          <w:hyperlink w:anchor="_Sec536">
            <w:r w:rsidR="00CB62F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39850"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7362A" w14:textId="77777777" w:rsidR="00A872FE" w:rsidRDefault="00FA2D87">
          <w:pPr>
            <w:pStyle w:val="PURFooterText"/>
            <w:jc w:val="center"/>
          </w:pPr>
          <w:hyperlink w:anchor="_Sec547">
            <w:r w:rsidR="00CB62F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5C1E6"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C69D2" w14:textId="77777777" w:rsidR="00A872FE" w:rsidRDefault="00FA2D87">
          <w:pPr>
            <w:pStyle w:val="PURFooterText"/>
            <w:jc w:val="center"/>
          </w:pPr>
          <w:hyperlink w:anchor="_Sec548">
            <w:r w:rsidR="00CB62F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549240"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B8FD8" w14:textId="77777777" w:rsidR="00A872FE" w:rsidRDefault="00FA2D87">
          <w:pPr>
            <w:pStyle w:val="PURFooterText"/>
            <w:jc w:val="center"/>
          </w:pPr>
          <w:hyperlink w:anchor="_Sec549">
            <w:r w:rsidR="00CB62F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A2F35"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1C0A6" w14:textId="77777777" w:rsidR="00A872FE" w:rsidRDefault="00FA2D87">
          <w:pPr>
            <w:pStyle w:val="PURFooterText"/>
            <w:jc w:val="center"/>
          </w:pPr>
          <w:hyperlink w:anchor="_Sec591">
            <w:r w:rsidR="00CB62F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486337"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1316B1" w14:textId="77777777" w:rsidR="00A872FE" w:rsidRDefault="00FA2D87">
          <w:pPr>
            <w:pStyle w:val="PURFooterText"/>
            <w:jc w:val="center"/>
          </w:pPr>
          <w:hyperlink w:anchor="_Sec844">
            <w:r w:rsidR="00CB62FC">
              <w:rPr>
                <w:color w:val="00467F"/>
                <w:u w:val="single"/>
              </w:rPr>
              <w:t>Register</w:t>
            </w:r>
          </w:hyperlink>
        </w:p>
      </w:tc>
    </w:tr>
  </w:tbl>
  <w:p w14:paraId="474BA847" w14:textId="77777777" w:rsidR="00A872FE" w:rsidRDefault="00A872F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A872FE" w14:paraId="475C1D2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11F8E" w14:textId="77777777" w:rsidR="00A872FE" w:rsidRDefault="00FA2D87">
          <w:pPr>
            <w:pStyle w:val="PURFooterText"/>
            <w:jc w:val="center"/>
          </w:pPr>
          <w:hyperlink w:anchor="_Sec842">
            <w:r w:rsidR="00CB62F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48744"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61F22" w14:textId="77777777" w:rsidR="00A872FE" w:rsidRDefault="00FA2D87">
          <w:pPr>
            <w:pStyle w:val="PURFooterText"/>
            <w:jc w:val="center"/>
          </w:pPr>
          <w:hyperlink w:anchor="_Sec531">
            <w:r w:rsidR="00CB62F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5369E"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D0805" w14:textId="77777777" w:rsidR="00A872FE" w:rsidRDefault="00FA2D87">
          <w:pPr>
            <w:pStyle w:val="PURFooterText"/>
            <w:jc w:val="center"/>
          </w:pPr>
          <w:hyperlink w:anchor="_Sec536">
            <w:r w:rsidR="00CB62F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95944"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228168" w14:textId="77777777" w:rsidR="00A872FE" w:rsidRDefault="00FA2D87">
          <w:pPr>
            <w:pStyle w:val="PURFooterText"/>
            <w:jc w:val="center"/>
          </w:pPr>
          <w:hyperlink w:anchor="_Sec547">
            <w:r w:rsidR="00CB62F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CB6ECA"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60689" w14:textId="77777777" w:rsidR="00A872FE" w:rsidRDefault="00FA2D87">
          <w:pPr>
            <w:pStyle w:val="PURFooterText"/>
            <w:jc w:val="center"/>
          </w:pPr>
          <w:hyperlink w:anchor="_Sec548">
            <w:r w:rsidR="00CB62F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596BA"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44390F" w14:textId="77777777" w:rsidR="00A872FE" w:rsidRDefault="00FA2D87">
          <w:pPr>
            <w:pStyle w:val="PURFooterText"/>
            <w:jc w:val="center"/>
          </w:pPr>
          <w:hyperlink w:anchor="_Sec549">
            <w:r w:rsidR="00CB62F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DC5F9"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B0ACE8" w14:textId="77777777" w:rsidR="00A872FE" w:rsidRDefault="00FA2D87">
          <w:pPr>
            <w:pStyle w:val="PURFooterText"/>
            <w:jc w:val="center"/>
          </w:pPr>
          <w:hyperlink w:anchor="_Sec591">
            <w:r w:rsidR="00CB62F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E63D1C" w14:textId="77777777" w:rsidR="00A872FE" w:rsidRDefault="00A872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C34C8B" w14:textId="77777777" w:rsidR="00A872FE" w:rsidRDefault="00FA2D87">
          <w:pPr>
            <w:pStyle w:val="PURFooterText"/>
            <w:jc w:val="center"/>
          </w:pPr>
          <w:hyperlink w:anchor="_Sec844">
            <w:r w:rsidR="00CB62FC">
              <w:rPr>
                <w:color w:val="00467F"/>
                <w:u w:val="single"/>
              </w:rPr>
              <w:t>Register</w:t>
            </w:r>
          </w:hyperlink>
        </w:p>
      </w:tc>
    </w:tr>
  </w:tbl>
  <w:p w14:paraId="33D744E6" w14:textId="77777777" w:rsidR="00A872FE" w:rsidRDefault="00A872F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A872FE" w14:paraId="16F40063" w14:textId="77777777">
      <w:tc>
        <w:tcPr>
          <w:tcW w:w="8560" w:type="dxa"/>
        </w:tcPr>
        <w:p w14:paraId="6F0D2AB2" w14:textId="77777777" w:rsidR="00A872FE" w:rsidRDefault="00CB62FC">
          <w:pPr>
            <w:pStyle w:val="PURHeaderText"/>
          </w:pPr>
          <w:r>
            <w:t>Podmienky multilicenčných produktov spoločnosti Microsoft (slovenčina, august 2020)</w:t>
          </w:r>
        </w:p>
      </w:tc>
      <w:tc>
        <w:tcPr>
          <w:tcW w:w="3680" w:type="dxa"/>
        </w:tcPr>
        <w:p w14:paraId="672BD0BE" w14:textId="77777777" w:rsidR="00A872FE" w:rsidRDefault="00CB62F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A872FE" w14:paraId="301094C4" w14:textId="77777777">
      <w:tc>
        <w:tcPr>
          <w:tcW w:w="8560" w:type="dxa"/>
        </w:tcPr>
        <w:p w14:paraId="5C3FA73B" w14:textId="77777777" w:rsidR="00A872FE" w:rsidRDefault="00CB62FC">
          <w:pPr>
            <w:pStyle w:val="PURHeaderText"/>
          </w:pPr>
          <w:r>
            <w:t>Podmienky multilicenčných produktov spoločnosti Microsoft (slovenčina, august 2020)</w:t>
          </w:r>
        </w:p>
      </w:tc>
      <w:tc>
        <w:tcPr>
          <w:tcW w:w="3680" w:type="dxa"/>
        </w:tcPr>
        <w:p w14:paraId="10FF5FF3" w14:textId="77777777" w:rsidR="00A872FE" w:rsidRDefault="00CB62F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A872FE" w14:paraId="4771D695" w14:textId="77777777">
      <w:tc>
        <w:tcPr>
          <w:tcW w:w="8560" w:type="dxa"/>
        </w:tcPr>
        <w:p w14:paraId="1F9046DB" w14:textId="77777777" w:rsidR="00A872FE" w:rsidRDefault="00CB62FC">
          <w:pPr>
            <w:pStyle w:val="PURHeaderText"/>
          </w:pPr>
          <w:r>
            <w:t>Podmienky multilicenčných produktov spoločnosti Microsoft (slovenčina, august 2020)</w:t>
          </w:r>
        </w:p>
      </w:tc>
      <w:tc>
        <w:tcPr>
          <w:tcW w:w="3680" w:type="dxa"/>
        </w:tcPr>
        <w:p w14:paraId="7CFB156C" w14:textId="77777777" w:rsidR="00A872FE" w:rsidRDefault="00CB62F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A872FE" w14:paraId="0B7DC807" w14:textId="77777777">
      <w:tc>
        <w:tcPr>
          <w:tcW w:w="8560" w:type="dxa"/>
        </w:tcPr>
        <w:p w14:paraId="72C44F8F" w14:textId="77777777" w:rsidR="00A872FE" w:rsidRDefault="00CB62FC">
          <w:pPr>
            <w:pStyle w:val="PURHeaderText"/>
          </w:pPr>
          <w:r>
            <w:t>Podmienky multilicenčných produktov spoločnosti Microsoft (slovenčina, august 2020)</w:t>
          </w:r>
        </w:p>
      </w:tc>
      <w:tc>
        <w:tcPr>
          <w:tcW w:w="3680" w:type="dxa"/>
        </w:tcPr>
        <w:p w14:paraId="702D0DF8" w14:textId="77777777" w:rsidR="00A872FE" w:rsidRDefault="00CB62F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A872FE" w14:paraId="2DF051A8" w14:textId="77777777">
      <w:tc>
        <w:tcPr>
          <w:tcW w:w="8560" w:type="dxa"/>
        </w:tcPr>
        <w:p w14:paraId="0F829695" w14:textId="77777777" w:rsidR="00A872FE" w:rsidRDefault="00CB62FC">
          <w:pPr>
            <w:pStyle w:val="PURHeaderText"/>
          </w:pPr>
          <w:r>
            <w:t>Podmienky multilicenčných produktov spoločnosti Microsoft (slovenčina, august 2020)</w:t>
          </w:r>
        </w:p>
      </w:tc>
      <w:tc>
        <w:tcPr>
          <w:tcW w:w="3680" w:type="dxa"/>
        </w:tcPr>
        <w:p w14:paraId="1FD79EB5" w14:textId="77777777" w:rsidR="00A872FE" w:rsidRDefault="00CB62F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A872FE" w14:paraId="419FC299" w14:textId="77777777">
      <w:tc>
        <w:tcPr>
          <w:tcW w:w="8560" w:type="dxa"/>
        </w:tcPr>
        <w:p w14:paraId="273F8E64" w14:textId="77777777" w:rsidR="00A872FE" w:rsidRDefault="00CB62FC">
          <w:pPr>
            <w:pStyle w:val="PURHeaderText"/>
          </w:pPr>
          <w:r>
            <w:t>Podmienky multilicenčných produktov spoločnosti Microsoft (slovenčina, august 2020)</w:t>
          </w:r>
        </w:p>
      </w:tc>
      <w:tc>
        <w:tcPr>
          <w:tcW w:w="3680" w:type="dxa"/>
        </w:tcPr>
        <w:p w14:paraId="4C4657B6" w14:textId="77777777" w:rsidR="00A872FE" w:rsidRDefault="00CB62F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A872FE" w14:paraId="5393CE18" w14:textId="77777777">
      <w:tc>
        <w:tcPr>
          <w:tcW w:w="8560" w:type="dxa"/>
        </w:tcPr>
        <w:p w14:paraId="1243871A" w14:textId="77777777" w:rsidR="00A872FE" w:rsidRDefault="00CB62FC">
          <w:pPr>
            <w:pStyle w:val="PURHeaderText"/>
          </w:pPr>
          <w:r>
            <w:t>Podmienky multilicenčných produktov spoločnosti Microsoft (slovenčina, august 2020)</w:t>
          </w:r>
        </w:p>
      </w:tc>
      <w:tc>
        <w:tcPr>
          <w:tcW w:w="3680" w:type="dxa"/>
        </w:tcPr>
        <w:p w14:paraId="43A2B202" w14:textId="77777777" w:rsidR="00A872FE" w:rsidRDefault="00CB62F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A872FE" w14:paraId="5B38E2C4" w14:textId="77777777">
      <w:tc>
        <w:tcPr>
          <w:tcW w:w="8560" w:type="dxa"/>
        </w:tcPr>
        <w:p w14:paraId="3F506810" w14:textId="77777777" w:rsidR="00A872FE" w:rsidRDefault="00CB62FC">
          <w:pPr>
            <w:pStyle w:val="PURHeaderText"/>
          </w:pPr>
          <w:r>
            <w:t>Podmienky multilicenčných produktov spoločnosti Microsoft (slovenčina, august 2020)</w:t>
          </w:r>
        </w:p>
      </w:tc>
      <w:tc>
        <w:tcPr>
          <w:tcW w:w="3680" w:type="dxa"/>
        </w:tcPr>
        <w:p w14:paraId="0AB4F573" w14:textId="77777777" w:rsidR="00A872FE" w:rsidRDefault="00CB62F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A872FE" w14:paraId="086FBAC8" w14:textId="77777777">
      <w:tc>
        <w:tcPr>
          <w:tcW w:w="8560" w:type="dxa"/>
        </w:tcPr>
        <w:p w14:paraId="1CE6539E" w14:textId="77777777" w:rsidR="00A872FE" w:rsidRDefault="00CB62FC">
          <w:pPr>
            <w:pStyle w:val="PURHeaderText"/>
          </w:pPr>
          <w:r>
            <w:t>Podmienky multilicenčných produktov spoločnosti Microsoft (slovenčina, august 2020)</w:t>
          </w:r>
        </w:p>
      </w:tc>
      <w:tc>
        <w:tcPr>
          <w:tcW w:w="3680" w:type="dxa"/>
        </w:tcPr>
        <w:p w14:paraId="4B22930A" w14:textId="77777777" w:rsidR="00A872FE" w:rsidRDefault="00CB62F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A872FE" w14:paraId="699D179C" w14:textId="77777777">
      <w:tc>
        <w:tcPr>
          <w:tcW w:w="8560" w:type="dxa"/>
        </w:tcPr>
        <w:p w14:paraId="11FDF699" w14:textId="77777777" w:rsidR="00A872FE" w:rsidRDefault="00CB62FC">
          <w:pPr>
            <w:pStyle w:val="PURHeaderText"/>
          </w:pPr>
          <w:r>
            <w:t>Podmienky multilicenčných produktov spoločnosti Microsoft (slovenčina, august 2020)</w:t>
          </w:r>
        </w:p>
      </w:tc>
      <w:tc>
        <w:tcPr>
          <w:tcW w:w="3680" w:type="dxa"/>
        </w:tcPr>
        <w:p w14:paraId="56E9FD09" w14:textId="77777777" w:rsidR="00A872FE" w:rsidRDefault="00CB62F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A872FE" w14:paraId="07F8560B" w14:textId="77777777">
      <w:tc>
        <w:tcPr>
          <w:tcW w:w="8560" w:type="dxa"/>
        </w:tcPr>
        <w:p w14:paraId="5D2EF503" w14:textId="77777777" w:rsidR="00A872FE" w:rsidRDefault="00CB62FC">
          <w:pPr>
            <w:pStyle w:val="PURHeaderText"/>
          </w:pPr>
          <w:r>
            <w:t>Podmienky multilicenčných produktov spoločnosti Microsoft (slovenčina, august 2020)</w:t>
          </w:r>
        </w:p>
      </w:tc>
      <w:tc>
        <w:tcPr>
          <w:tcW w:w="3680" w:type="dxa"/>
        </w:tcPr>
        <w:p w14:paraId="6D7A4D67" w14:textId="77777777" w:rsidR="00A872FE" w:rsidRDefault="00CB62F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AD07CE"/>
    <w:multiLevelType w:val="multilevel"/>
    <w:tmpl w:val="25CC4B7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1A3EB3"/>
    <w:multiLevelType w:val="multilevel"/>
    <w:tmpl w:val="3188AA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660215"/>
    <w:multiLevelType w:val="multilevel"/>
    <w:tmpl w:val="0D6A10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EA1B8D"/>
    <w:multiLevelType w:val="multilevel"/>
    <w:tmpl w:val="382075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3839B7"/>
    <w:multiLevelType w:val="multilevel"/>
    <w:tmpl w:val="B12EA60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0B2B7E"/>
    <w:multiLevelType w:val="multilevel"/>
    <w:tmpl w:val="66B0D0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0F2C89"/>
    <w:multiLevelType w:val="multilevel"/>
    <w:tmpl w:val="5E5694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5653E5"/>
    <w:multiLevelType w:val="multilevel"/>
    <w:tmpl w:val="9AB222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53520C"/>
    <w:multiLevelType w:val="multilevel"/>
    <w:tmpl w:val="D5FA55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981621"/>
    <w:multiLevelType w:val="multilevel"/>
    <w:tmpl w:val="602E1C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2069D7"/>
    <w:multiLevelType w:val="multilevel"/>
    <w:tmpl w:val="698A63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5F2FBA"/>
    <w:multiLevelType w:val="multilevel"/>
    <w:tmpl w:val="7E2865C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764570"/>
    <w:multiLevelType w:val="multilevel"/>
    <w:tmpl w:val="4552CBD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7732CE"/>
    <w:multiLevelType w:val="multilevel"/>
    <w:tmpl w:val="884085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B4558C"/>
    <w:multiLevelType w:val="multilevel"/>
    <w:tmpl w:val="69901F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0F75D4"/>
    <w:multiLevelType w:val="multilevel"/>
    <w:tmpl w:val="275EBF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E621B7"/>
    <w:multiLevelType w:val="multilevel"/>
    <w:tmpl w:val="5FF6DC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8E5903"/>
    <w:multiLevelType w:val="multilevel"/>
    <w:tmpl w:val="1DDA78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EF2D43"/>
    <w:multiLevelType w:val="multilevel"/>
    <w:tmpl w:val="1C30C9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D91881"/>
    <w:multiLevelType w:val="multilevel"/>
    <w:tmpl w:val="97A2A8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204016"/>
    <w:multiLevelType w:val="multilevel"/>
    <w:tmpl w:val="B9E28E7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277D08"/>
    <w:multiLevelType w:val="multilevel"/>
    <w:tmpl w:val="CE58B3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820F18"/>
    <w:multiLevelType w:val="multilevel"/>
    <w:tmpl w:val="57D4E3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78159F"/>
    <w:multiLevelType w:val="multilevel"/>
    <w:tmpl w:val="792602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A44E37"/>
    <w:multiLevelType w:val="multilevel"/>
    <w:tmpl w:val="D4CE6D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5F20D6"/>
    <w:multiLevelType w:val="multilevel"/>
    <w:tmpl w:val="D02A9B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9C742B"/>
    <w:multiLevelType w:val="multilevel"/>
    <w:tmpl w:val="BE4E39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E069BF"/>
    <w:multiLevelType w:val="multilevel"/>
    <w:tmpl w:val="45FC28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F45927"/>
    <w:multiLevelType w:val="multilevel"/>
    <w:tmpl w:val="0472DB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3B6621"/>
    <w:multiLevelType w:val="multilevel"/>
    <w:tmpl w:val="8BBA0A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2A29A9"/>
    <w:multiLevelType w:val="multilevel"/>
    <w:tmpl w:val="F5C2B3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2E4262"/>
    <w:multiLevelType w:val="multilevel"/>
    <w:tmpl w:val="D4AC84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564A06"/>
    <w:multiLevelType w:val="multilevel"/>
    <w:tmpl w:val="3EEE9A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F34AC8"/>
    <w:multiLevelType w:val="multilevel"/>
    <w:tmpl w:val="2F1A75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C55BB0"/>
    <w:multiLevelType w:val="multilevel"/>
    <w:tmpl w:val="912A76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5D04D1"/>
    <w:multiLevelType w:val="multilevel"/>
    <w:tmpl w:val="C4F689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670289"/>
    <w:multiLevelType w:val="multilevel"/>
    <w:tmpl w:val="BB7C00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6E12F1"/>
    <w:multiLevelType w:val="multilevel"/>
    <w:tmpl w:val="D49294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3845E5"/>
    <w:multiLevelType w:val="multilevel"/>
    <w:tmpl w:val="28EADF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1A7A76"/>
    <w:multiLevelType w:val="multilevel"/>
    <w:tmpl w:val="929E5B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6C4B4C"/>
    <w:multiLevelType w:val="multilevel"/>
    <w:tmpl w:val="C0BEF3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980661"/>
    <w:multiLevelType w:val="multilevel"/>
    <w:tmpl w:val="BC800D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8C7896"/>
    <w:multiLevelType w:val="multilevel"/>
    <w:tmpl w:val="AFE0A33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F32668"/>
    <w:multiLevelType w:val="multilevel"/>
    <w:tmpl w:val="52A4EE0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C343C8A"/>
    <w:multiLevelType w:val="multilevel"/>
    <w:tmpl w:val="7D28DE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C536276"/>
    <w:multiLevelType w:val="multilevel"/>
    <w:tmpl w:val="275A00B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C674684"/>
    <w:multiLevelType w:val="multilevel"/>
    <w:tmpl w:val="F6C8F7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C9403AB"/>
    <w:multiLevelType w:val="multilevel"/>
    <w:tmpl w:val="E64482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CF91F34"/>
    <w:multiLevelType w:val="multilevel"/>
    <w:tmpl w:val="74CC21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FF95C63"/>
    <w:multiLevelType w:val="multilevel"/>
    <w:tmpl w:val="1304D2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565CA7"/>
    <w:multiLevelType w:val="multilevel"/>
    <w:tmpl w:val="77E04D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60A7F26"/>
    <w:multiLevelType w:val="multilevel"/>
    <w:tmpl w:val="3982C3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7174996"/>
    <w:multiLevelType w:val="multilevel"/>
    <w:tmpl w:val="6F6E44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711D52"/>
    <w:multiLevelType w:val="multilevel"/>
    <w:tmpl w:val="0F50DD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A8C6CEE"/>
    <w:multiLevelType w:val="multilevel"/>
    <w:tmpl w:val="82F4721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D7E07BC"/>
    <w:multiLevelType w:val="multilevel"/>
    <w:tmpl w:val="B4D6E7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C75CBB"/>
    <w:multiLevelType w:val="multilevel"/>
    <w:tmpl w:val="7AB014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7C4900"/>
    <w:multiLevelType w:val="multilevel"/>
    <w:tmpl w:val="892E1A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0DB7E8E"/>
    <w:multiLevelType w:val="multilevel"/>
    <w:tmpl w:val="A710AF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7B75F2"/>
    <w:multiLevelType w:val="multilevel"/>
    <w:tmpl w:val="5046059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A51AFF"/>
    <w:multiLevelType w:val="multilevel"/>
    <w:tmpl w:val="A4BC4B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37548EF"/>
    <w:multiLevelType w:val="multilevel"/>
    <w:tmpl w:val="5A9A46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4B11854"/>
    <w:multiLevelType w:val="multilevel"/>
    <w:tmpl w:val="0DE6B1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173479"/>
    <w:multiLevelType w:val="multilevel"/>
    <w:tmpl w:val="9FBA08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96A4F80"/>
    <w:multiLevelType w:val="multilevel"/>
    <w:tmpl w:val="6338D67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EC1405E"/>
    <w:multiLevelType w:val="multilevel"/>
    <w:tmpl w:val="5002F2A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F2C2C9A"/>
    <w:multiLevelType w:val="multilevel"/>
    <w:tmpl w:val="8E12BF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0570847"/>
    <w:multiLevelType w:val="multilevel"/>
    <w:tmpl w:val="971214E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0913809"/>
    <w:multiLevelType w:val="multilevel"/>
    <w:tmpl w:val="F7A4EE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0DA26B6"/>
    <w:multiLevelType w:val="multilevel"/>
    <w:tmpl w:val="922AC6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15F253D"/>
    <w:multiLevelType w:val="multilevel"/>
    <w:tmpl w:val="BE0E94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25B5127"/>
    <w:multiLevelType w:val="multilevel"/>
    <w:tmpl w:val="291A25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43D1175"/>
    <w:multiLevelType w:val="multilevel"/>
    <w:tmpl w:val="C68A2F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45125AE"/>
    <w:multiLevelType w:val="multilevel"/>
    <w:tmpl w:val="874867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6D229AB"/>
    <w:multiLevelType w:val="multilevel"/>
    <w:tmpl w:val="5A6C71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4543CB"/>
    <w:multiLevelType w:val="multilevel"/>
    <w:tmpl w:val="F2CC07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A65B08"/>
    <w:multiLevelType w:val="multilevel"/>
    <w:tmpl w:val="089450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9947913"/>
    <w:multiLevelType w:val="multilevel"/>
    <w:tmpl w:val="500C6C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117415"/>
    <w:multiLevelType w:val="multilevel"/>
    <w:tmpl w:val="39D656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7E4A16"/>
    <w:multiLevelType w:val="multilevel"/>
    <w:tmpl w:val="0512FB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49"/>
  </w:num>
  <w:num w:numId="4">
    <w:abstractNumId w:val="30"/>
  </w:num>
  <w:num w:numId="5">
    <w:abstractNumId w:val="54"/>
  </w:num>
  <w:num w:numId="6">
    <w:abstractNumId w:val="18"/>
  </w:num>
  <w:num w:numId="7">
    <w:abstractNumId w:val="10"/>
  </w:num>
  <w:num w:numId="8">
    <w:abstractNumId w:val="38"/>
  </w:num>
  <w:num w:numId="9">
    <w:abstractNumId w:val="56"/>
  </w:num>
  <w:num w:numId="10">
    <w:abstractNumId w:val="63"/>
  </w:num>
  <w:num w:numId="11">
    <w:abstractNumId w:val="45"/>
  </w:num>
  <w:num w:numId="12">
    <w:abstractNumId w:val="55"/>
  </w:num>
  <w:num w:numId="13">
    <w:abstractNumId w:val="5"/>
  </w:num>
  <w:num w:numId="14">
    <w:abstractNumId w:val="11"/>
  </w:num>
  <w:num w:numId="15">
    <w:abstractNumId w:val="7"/>
  </w:num>
  <w:num w:numId="16">
    <w:abstractNumId w:val="22"/>
  </w:num>
  <w:num w:numId="17">
    <w:abstractNumId w:val="8"/>
  </w:num>
  <w:num w:numId="18">
    <w:abstractNumId w:val="59"/>
  </w:num>
  <w:num w:numId="19">
    <w:abstractNumId w:val="6"/>
  </w:num>
  <w:num w:numId="20">
    <w:abstractNumId w:val="24"/>
  </w:num>
  <w:num w:numId="21">
    <w:abstractNumId w:val="12"/>
  </w:num>
  <w:num w:numId="22">
    <w:abstractNumId w:val="15"/>
  </w:num>
  <w:num w:numId="23">
    <w:abstractNumId w:val="65"/>
  </w:num>
  <w:num w:numId="24">
    <w:abstractNumId w:val="27"/>
  </w:num>
  <w:num w:numId="25">
    <w:abstractNumId w:val="26"/>
  </w:num>
  <w:num w:numId="26">
    <w:abstractNumId w:val="28"/>
  </w:num>
  <w:num w:numId="27">
    <w:abstractNumId w:val="57"/>
  </w:num>
  <w:num w:numId="28">
    <w:abstractNumId w:val="53"/>
  </w:num>
  <w:num w:numId="29">
    <w:abstractNumId w:val="35"/>
  </w:num>
  <w:num w:numId="30">
    <w:abstractNumId w:val="60"/>
  </w:num>
  <w:num w:numId="31">
    <w:abstractNumId w:val="9"/>
  </w:num>
  <w:num w:numId="32">
    <w:abstractNumId w:val="73"/>
  </w:num>
  <w:num w:numId="33">
    <w:abstractNumId w:val="67"/>
  </w:num>
  <w:num w:numId="34">
    <w:abstractNumId w:val="66"/>
  </w:num>
  <w:num w:numId="35">
    <w:abstractNumId w:val="42"/>
  </w:num>
  <w:num w:numId="36">
    <w:abstractNumId w:val="71"/>
  </w:num>
  <w:num w:numId="37">
    <w:abstractNumId w:val="48"/>
  </w:num>
  <w:num w:numId="38">
    <w:abstractNumId w:val="33"/>
  </w:num>
  <w:num w:numId="39">
    <w:abstractNumId w:val="72"/>
  </w:num>
  <w:num w:numId="40">
    <w:abstractNumId w:val="19"/>
  </w:num>
  <w:num w:numId="41">
    <w:abstractNumId w:val="13"/>
  </w:num>
  <w:num w:numId="42">
    <w:abstractNumId w:val="25"/>
  </w:num>
  <w:num w:numId="43">
    <w:abstractNumId w:val="2"/>
  </w:num>
  <w:num w:numId="44">
    <w:abstractNumId w:val="17"/>
  </w:num>
  <w:num w:numId="45">
    <w:abstractNumId w:val="29"/>
  </w:num>
  <w:num w:numId="46">
    <w:abstractNumId w:val="41"/>
  </w:num>
  <w:num w:numId="47">
    <w:abstractNumId w:val="80"/>
  </w:num>
  <w:num w:numId="48">
    <w:abstractNumId w:val="68"/>
  </w:num>
  <w:num w:numId="49">
    <w:abstractNumId w:val="69"/>
  </w:num>
  <w:num w:numId="50">
    <w:abstractNumId w:val="81"/>
  </w:num>
  <w:num w:numId="51">
    <w:abstractNumId w:val="74"/>
  </w:num>
  <w:num w:numId="52">
    <w:abstractNumId w:val="21"/>
  </w:num>
  <w:num w:numId="53">
    <w:abstractNumId w:val="14"/>
  </w:num>
  <w:num w:numId="54">
    <w:abstractNumId w:val="51"/>
  </w:num>
  <w:num w:numId="55">
    <w:abstractNumId w:val="47"/>
  </w:num>
  <w:num w:numId="56">
    <w:abstractNumId w:val="62"/>
  </w:num>
  <w:num w:numId="57">
    <w:abstractNumId w:val="70"/>
  </w:num>
  <w:num w:numId="58">
    <w:abstractNumId w:val="58"/>
  </w:num>
  <w:num w:numId="59">
    <w:abstractNumId w:val="34"/>
  </w:num>
  <w:num w:numId="60">
    <w:abstractNumId w:val="78"/>
  </w:num>
  <w:num w:numId="61">
    <w:abstractNumId w:val="16"/>
  </w:num>
  <w:num w:numId="62">
    <w:abstractNumId w:val="31"/>
  </w:num>
  <w:num w:numId="63">
    <w:abstractNumId w:val="52"/>
  </w:num>
  <w:num w:numId="64">
    <w:abstractNumId w:val="0"/>
  </w:num>
  <w:num w:numId="65">
    <w:abstractNumId w:val="37"/>
  </w:num>
  <w:num w:numId="66">
    <w:abstractNumId w:val="79"/>
  </w:num>
  <w:num w:numId="67">
    <w:abstractNumId w:val="23"/>
  </w:num>
  <w:num w:numId="68">
    <w:abstractNumId w:val="36"/>
  </w:num>
  <w:num w:numId="69">
    <w:abstractNumId w:val="77"/>
  </w:num>
  <w:num w:numId="70">
    <w:abstractNumId w:val="3"/>
  </w:num>
  <w:num w:numId="71">
    <w:abstractNumId w:val="1"/>
  </w:num>
  <w:num w:numId="72">
    <w:abstractNumId w:val="64"/>
  </w:num>
  <w:num w:numId="73">
    <w:abstractNumId w:val="20"/>
  </w:num>
  <w:num w:numId="74">
    <w:abstractNumId w:val="39"/>
  </w:num>
  <w:num w:numId="75">
    <w:abstractNumId w:val="40"/>
  </w:num>
  <w:num w:numId="76">
    <w:abstractNumId w:val="76"/>
  </w:num>
  <w:num w:numId="77">
    <w:abstractNumId w:val="61"/>
  </w:num>
  <w:num w:numId="78">
    <w:abstractNumId w:val="46"/>
  </w:num>
  <w:num w:numId="79">
    <w:abstractNumId w:val="43"/>
  </w:num>
  <w:num w:numId="80">
    <w:abstractNumId w:val="4"/>
  </w:num>
  <w:num w:numId="81">
    <w:abstractNumId w:val="32"/>
  </w:num>
  <w:num w:numId="82">
    <w:abstractNumId w:val="75"/>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cr2JMThGVhzSH1RFK4WW+0jzhuB/1Eq/Vp7rcZVWlC35VSxt0t+xqaCWERIG5EvKqbsKNBnaD8zyf5Hf8rOg==" w:salt="65/EE+XI1DFdFHlgtYr4x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2FE"/>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2FC"/>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4EA3"/>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D87"/>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B62FC"/>
    <w:rPr>
      <w:color w:val="605E5C"/>
      <w:shd w:val="clear" w:color="auto" w:fill="E1DFDD"/>
    </w:rPr>
  </w:style>
  <w:style w:type="paragraph" w:styleId="Index2">
    <w:name w:val="index 2"/>
    <w:basedOn w:val="Normal"/>
    <w:next w:val="Normal"/>
    <w:autoRedefine/>
    <w:uiPriority w:val="99"/>
    <w:semiHidden/>
    <w:unhideWhenUsed/>
    <w:rsid w:val="00CB62F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146979</Words>
  <Characters>837785</Characters>
  <Application>Microsoft Office Word</Application>
  <DocSecurity>8</DocSecurity>
  <Lines>6981</Lines>
  <Paragraphs>1965</Paragraphs>
  <ScaleCrop>false</ScaleCrop>
  <Company/>
  <LinksUpToDate>false</LinksUpToDate>
  <CharactersWithSpaces>982799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2020-07-31T15:25:00Z</dcterms:created>
  <dcterms:modified xsi:type="dcterms:W3CDTF">2020-07-31T15:25:00Z</dcterms:modified>
</cp:coreProperties>
</file>