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C28C127" w14:textId="77777777" w:rsidR="008761CD" w:rsidRDefault="008761CD" w:rsidP="00B575D2">
      <w:pPr>
        <w:pStyle w:val="PURHeading7"/>
      </w:pPr>
    </w:p>
    <w:p w14:paraId="2286CCE9" w14:textId="77777777" w:rsidR="00734A56" w:rsidRDefault="00734A56">
      <w:pPr>
        <w:pStyle w:val="PURBody"/>
        <w:shd w:val="clear" w:color="auto" w:fill="00188F"/>
        <w:tabs>
          <w:tab w:val="clear" w:pos="360"/>
        </w:tabs>
        <w:ind w:right="7920" w:firstLine="360"/>
        <w:rPr>
          <w:color w:val="FFFFFF"/>
          <w:sz w:val="6"/>
          <w:szCs w:val="6"/>
        </w:rPr>
      </w:pPr>
    </w:p>
    <w:p w14:paraId="286FD505" w14:textId="77777777" w:rsidR="00734A56" w:rsidRPr="00490B6F" w:rsidRDefault="00490B6F">
      <w:pPr>
        <w:pStyle w:val="PURBody"/>
        <w:shd w:val="clear" w:color="auto" w:fill="00188F"/>
        <w:tabs>
          <w:tab w:val="clear" w:pos="360"/>
        </w:tabs>
        <w:spacing w:after="0" w:line="230" w:lineRule="auto"/>
        <w:ind w:right="7920" w:firstLine="360"/>
        <w:rPr>
          <w:color w:val="FFFFFF" w:themeColor="background1"/>
          <w:sz w:val="32"/>
          <w:szCs w:val="32"/>
          <w:lang w:val="fr-FR"/>
        </w:rPr>
      </w:pPr>
      <w:r w:rsidRPr="00490B6F">
        <w:rPr>
          <w:color w:val="FFFFFF" w:themeColor="background1"/>
          <w:sz w:val="32"/>
          <w:szCs w:val="32"/>
          <w:lang w:val="fr-FR"/>
        </w:rPr>
        <w:t>Multi</w:t>
      </w:r>
    </w:p>
    <w:p w14:paraId="654BFA81" w14:textId="77777777" w:rsidR="00734A56" w:rsidRPr="00490B6F" w:rsidRDefault="00490B6F">
      <w:pPr>
        <w:pStyle w:val="PURBody"/>
        <w:shd w:val="clear" w:color="auto" w:fill="00188F"/>
        <w:tabs>
          <w:tab w:val="clear" w:pos="360"/>
        </w:tabs>
        <w:spacing w:after="0" w:line="230" w:lineRule="auto"/>
        <w:ind w:right="7920" w:firstLine="360"/>
        <w:rPr>
          <w:color w:val="FFFFFF" w:themeColor="background1"/>
          <w:sz w:val="32"/>
          <w:szCs w:val="32"/>
          <w:lang w:val="fr-FR"/>
        </w:rPr>
      </w:pPr>
      <w:r w:rsidRPr="00490B6F">
        <w:rPr>
          <w:color w:val="FFFFFF" w:themeColor="background1"/>
          <w:sz w:val="32"/>
          <w:szCs w:val="32"/>
          <w:lang w:val="fr-FR"/>
        </w:rPr>
        <w:t>licencia</w:t>
      </w:r>
    </w:p>
    <w:p w14:paraId="2ED610F7" w14:textId="77777777" w:rsidR="00734A56" w:rsidRPr="00490B6F" w:rsidRDefault="00734A56">
      <w:pPr>
        <w:pStyle w:val="PURBody"/>
        <w:shd w:val="clear" w:color="auto" w:fill="00188F"/>
        <w:tabs>
          <w:tab w:val="clear" w:pos="360"/>
        </w:tabs>
        <w:spacing w:after="0"/>
        <w:ind w:right="7920" w:firstLine="360"/>
        <w:rPr>
          <w:color w:val="FFFFFF" w:themeColor="background1"/>
          <w:szCs w:val="18"/>
          <w:lang w:val="fr-FR"/>
        </w:rPr>
      </w:pPr>
    </w:p>
    <w:p w14:paraId="65558EFF" w14:textId="77777777" w:rsidR="00734A56" w:rsidRPr="00490B6F" w:rsidRDefault="00734A56">
      <w:pPr>
        <w:pStyle w:val="PURBody"/>
        <w:shd w:val="clear" w:color="auto" w:fill="00188F"/>
        <w:tabs>
          <w:tab w:val="clear" w:pos="360"/>
        </w:tabs>
        <w:spacing w:after="0"/>
        <w:ind w:right="7920" w:firstLine="360"/>
        <w:rPr>
          <w:color w:val="FFFFFF" w:themeColor="background1"/>
          <w:szCs w:val="18"/>
          <w:lang w:val="fr-FR"/>
        </w:rPr>
      </w:pPr>
    </w:p>
    <w:p w14:paraId="1E5BC07A" w14:textId="77777777" w:rsidR="00734A56" w:rsidRPr="00490B6F" w:rsidRDefault="00734A56">
      <w:pPr>
        <w:pStyle w:val="PURBody"/>
        <w:shd w:val="clear" w:color="auto" w:fill="00188F"/>
        <w:tabs>
          <w:tab w:val="clear" w:pos="360"/>
        </w:tabs>
        <w:spacing w:after="0"/>
        <w:ind w:right="7920" w:firstLine="360"/>
        <w:rPr>
          <w:color w:val="FFFFFF" w:themeColor="background1"/>
          <w:szCs w:val="18"/>
          <w:lang w:val="fr-FR"/>
        </w:rPr>
      </w:pPr>
    </w:p>
    <w:p w14:paraId="40F3DB1E" w14:textId="77777777" w:rsidR="00734A56" w:rsidRPr="00490B6F" w:rsidRDefault="00734A56">
      <w:pPr>
        <w:pStyle w:val="PURBody"/>
        <w:shd w:val="clear" w:color="auto" w:fill="00188F"/>
        <w:tabs>
          <w:tab w:val="clear" w:pos="360"/>
        </w:tabs>
        <w:spacing w:after="0"/>
        <w:ind w:right="7920" w:firstLine="360"/>
        <w:rPr>
          <w:color w:val="FFFFFF" w:themeColor="background1"/>
          <w:szCs w:val="18"/>
          <w:lang w:val="fr-FR"/>
        </w:rPr>
      </w:pPr>
    </w:p>
    <w:p w14:paraId="6629DCB9" w14:textId="77777777" w:rsidR="00734A56" w:rsidRPr="00490B6F" w:rsidRDefault="00734A56">
      <w:pPr>
        <w:pStyle w:val="PURBody"/>
        <w:shd w:val="clear" w:color="auto" w:fill="00188F"/>
        <w:tabs>
          <w:tab w:val="clear" w:pos="360"/>
        </w:tabs>
        <w:spacing w:after="0"/>
        <w:ind w:right="7920" w:firstLine="360"/>
        <w:rPr>
          <w:color w:val="FFFFFF" w:themeColor="background1"/>
          <w:szCs w:val="18"/>
          <w:lang w:val="fr-FR"/>
        </w:rPr>
      </w:pPr>
    </w:p>
    <w:p w14:paraId="6F058257" w14:textId="77777777" w:rsidR="00734A56" w:rsidRPr="00490B6F" w:rsidRDefault="00734A56">
      <w:pPr>
        <w:pStyle w:val="PURBody"/>
        <w:shd w:val="clear" w:color="auto" w:fill="0072C6"/>
        <w:tabs>
          <w:tab w:val="clear" w:pos="360"/>
        </w:tabs>
        <w:ind w:right="1800" w:firstLine="360"/>
        <w:rPr>
          <w:sz w:val="72"/>
          <w:szCs w:val="72"/>
          <w:lang w:val="fr-FR"/>
        </w:rPr>
      </w:pPr>
    </w:p>
    <w:p w14:paraId="41663B57" w14:textId="77777777" w:rsidR="00734A56" w:rsidRPr="00490B6F" w:rsidRDefault="00734A56">
      <w:pPr>
        <w:pStyle w:val="PURBody"/>
        <w:shd w:val="clear" w:color="auto" w:fill="0072C6"/>
        <w:tabs>
          <w:tab w:val="clear" w:pos="360"/>
          <w:tab w:val="left" w:pos="180"/>
        </w:tabs>
        <w:ind w:right="1800" w:firstLine="360"/>
        <w:rPr>
          <w:color w:val="FFFFFF" w:themeColor="background1"/>
          <w:sz w:val="72"/>
          <w:szCs w:val="72"/>
          <w:lang w:val="fr-FR"/>
        </w:rPr>
      </w:pPr>
    </w:p>
    <w:p w14:paraId="09FF5CA3" w14:textId="77777777" w:rsidR="00734A56" w:rsidRPr="00490B6F" w:rsidRDefault="00490B6F">
      <w:pPr>
        <w:pStyle w:val="PURBody"/>
        <w:shd w:val="clear" w:color="auto" w:fill="0072C6"/>
        <w:tabs>
          <w:tab w:val="clear" w:pos="360"/>
        </w:tabs>
        <w:spacing w:after="0" w:line="230" w:lineRule="auto"/>
        <w:ind w:right="1800" w:firstLine="360"/>
        <w:rPr>
          <w:color w:val="FFFFFF" w:themeColor="background1"/>
          <w:sz w:val="96"/>
          <w:szCs w:val="96"/>
          <w:lang w:val="fr-FR"/>
        </w:rPr>
      </w:pPr>
      <w:r w:rsidRPr="00490B6F">
        <w:rPr>
          <w:color w:val="FFFFFF" w:themeColor="background1"/>
          <w:sz w:val="96"/>
          <w:szCs w:val="96"/>
          <w:lang w:val="fr-FR"/>
        </w:rPr>
        <w:t>Podmienky používania produktu</w:t>
      </w:r>
    </w:p>
    <w:p w14:paraId="24919F80" w14:textId="77777777" w:rsidR="00734A56" w:rsidRPr="00490B6F" w:rsidRDefault="00490B6F">
      <w:pPr>
        <w:pStyle w:val="PURBody"/>
        <w:shd w:val="clear" w:color="auto" w:fill="0072C6"/>
        <w:tabs>
          <w:tab w:val="clear" w:pos="360"/>
        </w:tabs>
        <w:spacing w:after="0" w:line="230" w:lineRule="auto"/>
        <w:ind w:right="1800" w:firstLine="360"/>
        <w:rPr>
          <w:color w:val="FFFFFF" w:themeColor="background1"/>
          <w:sz w:val="96"/>
          <w:szCs w:val="96"/>
          <w:lang w:val="fr-FR"/>
        </w:rPr>
      </w:pPr>
      <w:r w:rsidRPr="00490B6F">
        <w:rPr>
          <w:color w:val="FFFFFF" w:themeColor="background1"/>
          <w:sz w:val="96"/>
          <w:szCs w:val="96"/>
          <w:lang w:val="fr-FR"/>
        </w:rPr>
        <w:t>1. februára 2021</w:t>
      </w:r>
    </w:p>
    <w:p w14:paraId="01A0B384" w14:textId="77777777" w:rsidR="00734A56" w:rsidRPr="00490B6F" w:rsidRDefault="00734A56">
      <w:pPr>
        <w:pStyle w:val="PURBody"/>
        <w:shd w:val="clear" w:color="auto" w:fill="0072C6"/>
        <w:tabs>
          <w:tab w:val="clear" w:pos="360"/>
        </w:tabs>
        <w:spacing w:after="0" w:line="230" w:lineRule="auto"/>
        <w:ind w:right="1800" w:firstLine="360"/>
        <w:rPr>
          <w:color w:val="FFFFFF" w:themeColor="background1"/>
          <w:sz w:val="96"/>
          <w:szCs w:val="96"/>
          <w:lang w:val="fr-FR"/>
        </w:rPr>
      </w:pPr>
    </w:p>
    <w:p w14:paraId="0D138368" w14:textId="77777777" w:rsidR="00490B6F" w:rsidRDefault="00490B6F">
      <w:pPr>
        <w:rPr>
          <w:lang w:val="fr-FR"/>
        </w:rPr>
      </w:pPr>
    </w:p>
    <w:p w14:paraId="40A4E5F4" w14:textId="77777777" w:rsidR="00490B6F" w:rsidRPr="00490B6F" w:rsidRDefault="00490B6F" w:rsidP="00490B6F">
      <w:pPr>
        <w:rPr>
          <w:rFonts w:ascii="Calibri" w:hAnsi="Calibri" w:cs="Calibri"/>
          <w:sz w:val="36"/>
          <w:szCs w:val="36"/>
        </w:rPr>
      </w:pPr>
      <w:bookmarkStart w:id="0" w:name="_Hlk61351123"/>
      <w:r w:rsidRPr="00490B6F">
        <w:rPr>
          <w:rFonts w:ascii="Calibri" w:hAnsi="Calibri" w:cs="Calibri"/>
          <w:color w:val="FF0000"/>
          <w:sz w:val="36"/>
          <w:szCs w:val="36"/>
        </w:rPr>
        <w:t xml:space="preserve">Upozorňujeme vás, že toto je posledný dokument s podmienkami používania produktov vo formáte programu Word. Ďalej budú podmienky publikované na webovej lokalite podmienok používania produktov na adrese </w:t>
      </w:r>
      <w:hyperlink r:id="rId9" w:history="1">
        <w:r w:rsidRPr="00490B6F">
          <w:rPr>
            <w:rStyle w:val="LogoportMarkup"/>
            <w:rFonts w:ascii="Calibri" w:hAnsi="Calibri" w:cs="Calibri"/>
            <w:sz w:val="36"/>
            <w:szCs w:val="36"/>
            <w:u w:val="single"/>
          </w:rPr>
          <w:t>https://www.microsoft.com/licensing/terms/productoffering</w:t>
        </w:r>
      </w:hyperlink>
      <w:r w:rsidRPr="00490B6F">
        <w:rPr>
          <w:rFonts w:ascii="Calibri" w:hAnsi="Calibri" w:cs="Calibri"/>
          <w:color w:val="FF0000"/>
          <w:sz w:val="36"/>
          <w:szCs w:val="36"/>
        </w:rPr>
        <w:t xml:space="preserve">. Archivované verzie budú naďalej dostupné. Ďalšie podrobnosti nájdete na adrese </w:t>
      </w:r>
      <w:hyperlink r:id="rId10" w:history="1">
        <w:r w:rsidRPr="00490B6F">
          <w:rPr>
            <w:rStyle w:val="LogoportMarkup"/>
            <w:rFonts w:ascii="Calibri" w:hAnsi="Calibri" w:cs="Calibri"/>
            <w:sz w:val="36"/>
            <w:szCs w:val="36"/>
            <w:u w:val="single"/>
          </w:rPr>
          <w:t>https://www.microsoft.com/Licensing/product-licensing/products</w:t>
        </w:r>
      </w:hyperlink>
      <w:r w:rsidRPr="00490B6F">
        <w:rPr>
          <w:rFonts w:ascii="Calibri" w:hAnsi="Calibri" w:cs="Calibri"/>
          <w:color w:val="FF0000"/>
          <w:sz w:val="36"/>
          <w:szCs w:val="36"/>
        </w:rPr>
        <w:t>.</w:t>
      </w:r>
      <w:bookmarkEnd w:id="0"/>
    </w:p>
    <w:p w14:paraId="11169753" w14:textId="77777777" w:rsidR="00734A56" w:rsidRPr="00490B6F" w:rsidRDefault="00490B6F">
      <w:pPr>
        <w:rPr>
          <w:lang w:val="fr-FR"/>
        </w:rPr>
      </w:pPr>
      <w:r>
        <w:rPr>
          <w:noProof/>
        </w:rPr>
        <w:drawing>
          <wp:anchor distT="0" distB="0" distL="114300" distR="114300" simplePos="0" relativeHeight="251658240" behindDoc="0" locked="0" layoutInCell="1" allowOverlap="1" wp14:anchorId="7623DA65" wp14:editId="587E4B0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490B6F">
        <w:rPr>
          <w:lang w:val="fr-FR"/>
        </w:rPr>
        <w:br w:type="page"/>
      </w:r>
    </w:p>
    <w:p w14:paraId="2AB8067F" w14:textId="77777777" w:rsidR="00734A56" w:rsidRPr="00490B6F" w:rsidRDefault="00734A56">
      <w:pPr>
        <w:rPr>
          <w:lang w:val="fr-FR"/>
        </w:rPr>
        <w:sectPr w:rsidR="00734A56" w:rsidRPr="00490B6F">
          <w:footerReference w:type="default" r:id="rId12"/>
          <w:type w:val="continuous"/>
          <w:pgSz w:w="12240" w:h="15840" w:code="1"/>
          <w:pgMar w:top="1170" w:right="720" w:bottom="720" w:left="720" w:header="432" w:footer="288" w:gutter="0"/>
          <w:cols w:space="360"/>
        </w:sectPr>
      </w:pPr>
    </w:p>
    <w:p w14:paraId="70DE0A94" w14:textId="77777777" w:rsidR="00734A56" w:rsidRDefault="00490B6F">
      <w:pPr>
        <w:pStyle w:val="ProductList-SectionHeading"/>
        <w:pageBreakBefore/>
      </w:pPr>
      <w:bookmarkStart w:id="1" w:name="_Sec842"/>
      <w:r>
        <w:lastRenderedPageBreak/>
        <w:t>Obsah</w:t>
      </w:r>
    </w:p>
    <w:p w14:paraId="1148C4CF" w14:textId="77777777" w:rsidR="00734A56" w:rsidRDefault="00734A56">
      <w:pPr>
        <w:pStyle w:val="ProductList-Body"/>
      </w:pPr>
    </w:p>
    <w:p w14:paraId="2FB2E230" w14:textId="77777777" w:rsidR="00734A56" w:rsidRDefault="00734A56">
      <w:pPr>
        <w:sectPr w:rsidR="00734A56">
          <w:headerReference w:type="default" r:id="rId13"/>
          <w:footerReference w:type="default" r:id="rId14"/>
          <w:type w:val="continuous"/>
          <w:pgSz w:w="12240" w:h="15840" w:code="1"/>
          <w:pgMar w:top="1170" w:right="720" w:bottom="1620" w:left="720" w:header="432" w:footer="288" w:gutter="0"/>
          <w:cols w:space="360"/>
        </w:sectPr>
      </w:pPr>
    </w:p>
    <w:p w14:paraId="7C9C0C9F" w14:textId="77777777" w:rsidR="00490B6F" w:rsidRDefault="00490B6F">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8517" w:history="1">
        <w:r w:rsidRPr="00016DC2">
          <w:rPr>
            <w:rStyle w:val="Hyperlink"/>
            <w:noProof/>
          </w:rPr>
          <w:t>Úvod</w:t>
        </w:r>
        <w:r>
          <w:rPr>
            <w:noProof/>
          </w:rPr>
          <w:tab/>
        </w:r>
        <w:r>
          <w:rPr>
            <w:noProof/>
          </w:rPr>
          <w:fldChar w:fldCharType="begin"/>
        </w:r>
        <w:r>
          <w:rPr>
            <w:noProof/>
          </w:rPr>
          <w:instrText xml:space="preserve"> PAGEREF _Toc62638517 \h </w:instrText>
        </w:r>
        <w:r>
          <w:rPr>
            <w:noProof/>
          </w:rPr>
        </w:r>
        <w:r>
          <w:rPr>
            <w:noProof/>
          </w:rPr>
          <w:fldChar w:fldCharType="separate"/>
        </w:r>
        <w:r>
          <w:rPr>
            <w:noProof/>
          </w:rPr>
          <w:t>4</w:t>
        </w:r>
        <w:r>
          <w:rPr>
            <w:noProof/>
          </w:rPr>
          <w:fldChar w:fldCharType="end"/>
        </w:r>
      </w:hyperlink>
    </w:p>
    <w:p w14:paraId="099D3104" w14:textId="77777777" w:rsidR="00490B6F" w:rsidRDefault="00D07DA4">
      <w:pPr>
        <w:pStyle w:val="TOC2"/>
        <w:rPr>
          <w:rFonts w:eastAsiaTheme="minorEastAsia"/>
          <w:smallCaps w:val="0"/>
          <w:sz w:val="22"/>
        </w:rPr>
      </w:pPr>
      <w:hyperlink w:anchor="_Toc62638518" w:history="1">
        <w:r w:rsidR="00490B6F" w:rsidRPr="00016DC2">
          <w:rPr>
            <w:rStyle w:val="Hyperlink"/>
          </w:rPr>
          <w:t>Informácie o tomto dokumente</w:t>
        </w:r>
        <w:r w:rsidR="00490B6F">
          <w:tab/>
        </w:r>
        <w:r w:rsidR="00490B6F">
          <w:fldChar w:fldCharType="begin"/>
        </w:r>
        <w:r w:rsidR="00490B6F">
          <w:instrText xml:space="preserve"> PAGEREF _Toc62638518 \h </w:instrText>
        </w:r>
        <w:r w:rsidR="00490B6F">
          <w:fldChar w:fldCharType="separate"/>
        </w:r>
        <w:r w:rsidR="00490B6F">
          <w:t>4</w:t>
        </w:r>
        <w:r w:rsidR="00490B6F">
          <w:fldChar w:fldCharType="end"/>
        </w:r>
      </w:hyperlink>
    </w:p>
    <w:p w14:paraId="6E6E26AA" w14:textId="77777777" w:rsidR="00490B6F" w:rsidRDefault="00D07DA4">
      <w:pPr>
        <w:pStyle w:val="TOC2"/>
        <w:rPr>
          <w:rFonts w:eastAsiaTheme="minorEastAsia"/>
          <w:smallCaps w:val="0"/>
          <w:sz w:val="22"/>
        </w:rPr>
      </w:pPr>
      <w:hyperlink w:anchor="_Toc62638519" w:history="1">
        <w:r w:rsidR="00490B6F" w:rsidRPr="00016DC2">
          <w:rPr>
            <w:rStyle w:val="Hyperlink"/>
          </w:rPr>
          <w:t>Obsah tohto dokumentu</w:t>
        </w:r>
        <w:r w:rsidR="00490B6F">
          <w:tab/>
        </w:r>
        <w:r w:rsidR="00490B6F">
          <w:fldChar w:fldCharType="begin"/>
        </w:r>
        <w:r w:rsidR="00490B6F">
          <w:instrText xml:space="preserve"> PAGEREF _Toc62638519 \h </w:instrText>
        </w:r>
        <w:r w:rsidR="00490B6F">
          <w:fldChar w:fldCharType="separate"/>
        </w:r>
        <w:r w:rsidR="00490B6F">
          <w:t>4</w:t>
        </w:r>
        <w:r w:rsidR="00490B6F">
          <w:fldChar w:fldCharType="end"/>
        </w:r>
      </w:hyperlink>
    </w:p>
    <w:p w14:paraId="12CE3B27" w14:textId="77777777" w:rsidR="00490B6F" w:rsidRDefault="00D07DA4">
      <w:pPr>
        <w:pStyle w:val="TOC2"/>
        <w:rPr>
          <w:rFonts w:eastAsiaTheme="minorEastAsia"/>
          <w:smallCaps w:val="0"/>
          <w:sz w:val="22"/>
        </w:rPr>
      </w:pPr>
      <w:hyperlink w:anchor="_Toc62638520" w:history="1">
        <w:r w:rsidR="00490B6F" w:rsidRPr="00016DC2">
          <w:rPr>
            <w:rStyle w:val="Hyperlink"/>
          </w:rPr>
          <w:t>Orientácia v produktovej položke</w:t>
        </w:r>
        <w:r w:rsidR="00490B6F">
          <w:tab/>
        </w:r>
        <w:r w:rsidR="00490B6F">
          <w:fldChar w:fldCharType="begin"/>
        </w:r>
        <w:r w:rsidR="00490B6F">
          <w:instrText xml:space="preserve"> PAGEREF _Toc62638520 \h </w:instrText>
        </w:r>
        <w:r w:rsidR="00490B6F">
          <w:fldChar w:fldCharType="separate"/>
        </w:r>
        <w:r w:rsidR="00490B6F">
          <w:t>4</w:t>
        </w:r>
        <w:r w:rsidR="00490B6F">
          <w:fldChar w:fldCharType="end"/>
        </w:r>
      </w:hyperlink>
    </w:p>
    <w:p w14:paraId="0CBFF028" w14:textId="77777777" w:rsidR="00490B6F" w:rsidRDefault="00D07DA4">
      <w:pPr>
        <w:pStyle w:val="TOC2"/>
        <w:rPr>
          <w:rFonts w:eastAsiaTheme="minorEastAsia"/>
          <w:smallCaps w:val="0"/>
          <w:sz w:val="22"/>
        </w:rPr>
      </w:pPr>
      <w:hyperlink w:anchor="_Toc62638521" w:history="1">
        <w:r w:rsidR="00490B6F" w:rsidRPr="00016DC2">
          <w:rPr>
            <w:rStyle w:val="Hyperlink"/>
          </w:rPr>
          <w:t>Vysvetlenia a súhrn zmien tohto dokumentu</w:t>
        </w:r>
        <w:r w:rsidR="00490B6F">
          <w:tab/>
        </w:r>
        <w:r w:rsidR="00490B6F">
          <w:fldChar w:fldCharType="begin"/>
        </w:r>
        <w:r w:rsidR="00490B6F">
          <w:instrText xml:space="preserve"> PAGEREF _Toc62638521 \h </w:instrText>
        </w:r>
        <w:r w:rsidR="00490B6F">
          <w:fldChar w:fldCharType="separate"/>
        </w:r>
        <w:r w:rsidR="00490B6F">
          <w:t>5</w:t>
        </w:r>
        <w:r w:rsidR="00490B6F">
          <w:fldChar w:fldCharType="end"/>
        </w:r>
      </w:hyperlink>
    </w:p>
    <w:p w14:paraId="3A6CEFB8" w14:textId="77777777" w:rsidR="00490B6F" w:rsidRDefault="00D07DA4">
      <w:pPr>
        <w:pStyle w:val="TOC1"/>
        <w:rPr>
          <w:rFonts w:eastAsiaTheme="minorEastAsia"/>
          <w:b w:val="0"/>
          <w:caps w:val="0"/>
          <w:noProof/>
          <w:sz w:val="22"/>
          <w:szCs w:val="22"/>
        </w:rPr>
      </w:pPr>
      <w:hyperlink w:anchor="_Toc62638522" w:history="1">
        <w:r w:rsidR="00490B6F" w:rsidRPr="00016DC2">
          <w:rPr>
            <w:rStyle w:val="Hyperlink"/>
            <w:noProof/>
          </w:rPr>
          <w:t>Licenčné podmienky</w:t>
        </w:r>
        <w:r w:rsidR="00490B6F">
          <w:rPr>
            <w:noProof/>
          </w:rPr>
          <w:tab/>
        </w:r>
        <w:r w:rsidR="00490B6F">
          <w:rPr>
            <w:noProof/>
          </w:rPr>
          <w:fldChar w:fldCharType="begin"/>
        </w:r>
        <w:r w:rsidR="00490B6F">
          <w:rPr>
            <w:noProof/>
          </w:rPr>
          <w:instrText xml:space="preserve"> PAGEREF _Toc62638522 \h </w:instrText>
        </w:r>
        <w:r w:rsidR="00490B6F">
          <w:rPr>
            <w:noProof/>
          </w:rPr>
        </w:r>
        <w:r w:rsidR="00490B6F">
          <w:rPr>
            <w:noProof/>
          </w:rPr>
          <w:fldChar w:fldCharType="separate"/>
        </w:r>
        <w:r w:rsidR="00490B6F">
          <w:rPr>
            <w:noProof/>
          </w:rPr>
          <w:t>6</w:t>
        </w:r>
        <w:r w:rsidR="00490B6F">
          <w:rPr>
            <w:noProof/>
          </w:rPr>
          <w:fldChar w:fldCharType="end"/>
        </w:r>
      </w:hyperlink>
    </w:p>
    <w:p w14:paraId="003540BC" w14:textId="77777777" w:rsidR="00490B6F" w:rsidRDefault="00D07DA4">
      <w:pPr>
        <w:pStyle w:val="TOC2"/>
        <w:rPr>
          <w:rFonts w:eastAsiaTheme="minorEastAsia"/>
          <w:smallCaps w:val="0"/>
          <w:sz w:val="22"/>
        </w:rPr>
      </w:pPr>
      <w:hyperlink w:anchor="_Toc62638523" w:history="1">
        <w:r w:rsidR="00490B6F" w:rsidRPr="00016DC2">
          <w:rPr>
            <w:rStyle w:val="Hyperlink"/>
          </w:rPr>
          <w:t>Univerzálne licenčné podmienky</w:t>
        </w:r>
        <w:r w:rsidR="00490B6F">
          <w:tab/>
        </w:r>
        <w:r w:rsidR="00490B6F">
          <w:fldChar w:fldCharType="begin"/>
        </w:r>
        <w:r w:rsidR="00490B6F">
          <w:instrText xml:space="preserve"> PAGEREF _Toc62638523 \h </w:instrText>
        </w:r>
        <w:r w:rsidR="00490B6F">
          <w:fldChar w:fldCharType="separate"/>
        </w:r>
        <w:r w:rsidR="00490B6F">
          <w:t>6</w:t>
        </w:r>
        <w:r w:rsidR="00490B6F">
          <w:fldChar w:fldCharType="end"/>
        </w:r>
      </w:hyperlink>
    </w:p>
    <w:p w14:paraId="16012C70" w14:textId="77777777" w:rsidR="00490B6F" w:rsidRDefault="00D07DA4">
      <w:pPr>
        <w:pStyle w:val="TOC2"/>
        <w:rPr>
          <w:rFonts w:eastAsiaTheme="minorEastAsia"/>
          <w:smallCaps w:val="0"/>
          <w:sz w:val="22"/>
        </w:rPr>
      </w:pPr>
      <w:hyperlink w:anchor="_Toc62638524" w:history="1">
        <w:r w:rsidR="00490B6F" w:rsidRPr="00016DC2">
          <w:rPr>
            <w:rStyle w:val="Hyperlink"/>
          </w:rPr>
          <w:t>Podmienky licenčného modelu</w:t>
        </w:r>
        <w:r w:rsidR="00490B6F">
          <w:tab/>
        </w:r>
        <w:r w:rsidR="00490B6F">
          <w:fldChar w:fldCharType="begin"/>
        </w:r>
        <w:r w:rsidR="00490B6F">
          <w:instrText xml:space="preserve"> PAGEREF _Toc62638524 \h </w:instrText>
        </w:r>
        <w:r w:rsidR="00490B6F">
          <w:fldChar w:fldCharType="separate"/>
        </w:r>
        <w:r w:rsidR="00490B6F">
          <w:t>9</w:t>
        </w:r>
        <w:r w:rsidR="00490B6F">
          <w:fldChar w:fldCharType="end"/>
        </w:r>
      </w:hyperlink>
    </w:p>
    <w:p w14:paraId="46128ABF" w14:textId="77777777" w:rsidR="00490B6F" w:rsidRDefault="00D07DA4">
      <w:pPr>
        <w:pStyle w:val="TOC3"/>
        <w:rPr>
          <w:rFonts w:eastAsiaTheme="minorEastAsia"/>
          <w:smallCaps w:val="0"/>
          <w:sz w:val="22"/>
        </w:rPr>
      </w:pPr>
      <w:hyperlink w:anchor="_Toc62638525" w:history="1">
        <w:r w:rsidR="00490B6F" w:rsidRPr="00016DC2">
          <w:rPr>
            <w:rStyle w:val="Hyperlink"/>
          </w:rPr>
          <w:t>Aplikácie pre osobné počítače</w:t>
        </w:r>
        <w:r w:rsidR="00490B6F">
          <w:tab/>
        </w:r>
        <w:r w:rsidR="00490B6F">
          <w:fldChar w:fldCharType="begin"/>
        </w:r>
        <w:r w:rsidR="00490B6F">
          <w:instrText xml:space="preserve"> PAGEREF _Toc62638525 \h </w:instrText>
        </w:r>
        <w:r w:rsidR="00490B6F">
          <w:fldChar w:fldCharType="separate"/>
        </w:r>
        <w:r w:rsidR="00490B6F">
          <w:t>9</w:t>
        </w:r>
        <w:r w:rsidR="00490B6F">
          <w:fldChar w:fldCharType="end"/>
        </w:r>
      </w:hyperlink>
    </w:p>
    <w:p w14:paraId="5061A339" w14:textId="77777777" w:rsidR="00490B6F" w:rsidRDefault="00D07DA4">
      <w:pPr>
        <w:pStyle w:val="TOC3"/>
        <w:rPr>
          <w:rFonts w:eastAsiaTheme="minorEastAsia"/>
          <w:smallCaps w:val="0"/>
          <w:sz w:val="22"/>
        </w:rPr>
      </w:pPr>
      <w:hyperlink w:anchor="_Toc62638526" w:history="1">
        <w:r w:rsidR="00490B6F" w:rsidRPr="00016DC2">
          <w:rPr>
            <w:rStyle w:val="Hyperlink"/>
          </w:rPr>
          <w:t>Operačné systémy pre osobné počítače</w:t>
        </w:r>
        <w:r w:rsidR="00490B6F">
          <w:tab/>
        </w:r>
        <w:r w:rsidR="00490B6F">
          <w:fldChar w:fldCharType="begin"/>
        </w:r>
        <w:r w:rsidR="00490B6F">
          <w:instrText xml:space="preserve"> PAGEREF _Toc62638526 \h </w:instrText>
        </w:r>
        <w:r w:rsidR="00490B6F">
          <w:fldChar w:fldCharType="separate"/>
        </w:r>
        <w:r w:rsidR="00490B6F">
          <w:t>9</w:t>
        </w:r>
        <w:r w:rsidR="00490B6F">
          <w:fldChar w:fldCharType="end"/>
        </w:r>
      </w:hyperlink>
    </w:p>
    <w:p w14:paraId="4CBFABF4" w14:textId="77777777" w:rsidR="00490B6F" w:rsidRDefault="00D07DA4">
      <w:pPr>
        <w:pStyle w:val="TOC3"/>
        <w:rPr>
          <w:rFonts w:eastAsiaTheme="minorEastAsia"/>
          <w:smallCaps w:val="0"/>
          <w:sz w:val="22"/>
        </w:rPr>
      </w:pPr>
      <w:hyperlink w:anchor="_Toc62638527" w:history="1">
        <w:r w:rsidR="00490B6F" w:rsidRPr="00016DC2">
          <w:rPr>
            <w:rStyle w:val="Hyperlink"/>
          </w:rPr>
          <w:t>Podľa počtu jadier/licencie CAL</w:t>
        </w:r>
        <w:r w:rsidR="00490B6F">
          <w:tab/>
        </w:r>
        <w:r w:rsidR="00490B6F">
          <w:fldChar w:fldCharType="begin"/>
        </w:r>
        <w:r w:rsidR="00490B6F">
          <w:instrText xml:space="preserve"> PAGEREF _Toc62638527 \h </w:instrText>
        </w:r>
        <w:r w:rsidR="00490B6F">
          <w:fldChar w:fldCharType="separate"/>
        </w:r>
        <w:r w:rsidR="00490B6F">
          <w:t>10</w:t>
        </w:r>
        <w:r w:rsidR="00490B6F">
          <w:fldChar w:fldCharType="end"/>
        </w:r>
      </w:hyperlink>
    </w:p>
    <w:p w14:paraId="70349F35" w14:textId="77777777" w:rsidR="00490B6F" w:rsidRDefault="00D07DA4">
      <w:pPr>
        <w:pStyle w:val="TOC3"/>
        <w:rPr>
          <w:rFonts w:eastAsiaTheme="minorEastAsia"/>
          <w:smallCaps w:val="0"/>
          <w:sz w:val="22"/>
        </w:rPr>
      </w:pPr>
      <w:hyperlink w:anchor="_Toc62638528" w:history="1">
        <w:r w:rsidR="00490B6F" w:rsidRPr="00016DC2">
          <w:rPr>
            <w:rStyle w:val="Hyperlink"/>
          </w:rPr>
          <w:t>Server/CAL</w:t>
        </w:r>
        <w:r w:rsidR="00490B6F">
          <w:tab/>
        </w:r>
        <w:r w:rsidR="00490B6F">
          <w:fldChar w:fldCharType="begin"/>
        </w:r>
        <w:r w:rsidR="00490B6F">
          <w:instrText xml:space="preserve"> PAGEREF _Toc62638528 \h </w:instrText>
        </w:r>
        <w:r w:rsidR="00490B6F">
          <w:fldChar w:fldCharType="separate"/>
        </w:r>
        <w:r w:rsidR="00490B6F">
          <w:t>10</w:t>
        </w:r>
        <w:r w:rsidR="00490B6F">
          <w:fldChar w:fldCharType="end"/>
        </w:r>
      </w:hyperlink>
    </w:p>
    <w:p w14:paraId="2DCC9FDA" w14:textId="77777777" w:rsidR="00490B6F" w:rsidRDefault="00D07DA4">
      <w:pPr>
        <w:pStyle w:val="TOC3"/>
        <w:rPr>
          <w:rFonts w:eastAsiaTheme="minorEastAsia"/>
          <w:smallCaps w:val="0"/>
          <w:sz w:val="22"/>
        </w:rPr>
      </w:pPr>
      <w:hyperlink w:anchor="_Toc62638529" w:history="1">
        <w:r w:rsidR="00490B6F" w:rsidRPr="00016DC2">
          <w:rPr>
            <w:rStyle w:val="Hyperlink"/>
          </w:rPr>
          <w:t>Per Core</w:t>
        </w:r>
        <w:r w:rsidR="00490B6F">
          <w:tab/>
        </w:r>
        <w:r w:rsidR="00490B6F">
          <w:fldChar w:fldCharType="begin"/>
        </w:r>
        <w:r w:rsidR="00490B6F">
          <w:instrText xml:space="preserve"> PAGEREF _Toc62638529 \h </w:instrText>
        </w:r>
        <w:r w:rsidR="00490B6F">
          <w:fldChar w:fldCharType="separate"/>
        </w:r>
        <w:r w:rsidR="00490B6F">
          <w:t>10</w:t>
        </w:r>
        <w:r w:rsidR="00490B6F">
          <w:fldChar w:fldCharType="end"/>
        </w:r>
      </w:hyperlink>
    </w:p>
    <w:p w14:paraId="1E1D41BE" w14:textId="77777777" w:rsidR="00490B6F" w:rsidRDefault="00D07DA4">
      <w:pPr>
        <w:pStyle w:val="TOC3"/>
        <w:rPr>
          <w:rFonts w:eastAsiaTheme="minorEastAsia"/>
          <w:smallCaps w:val="0"/>
          <w:sz w:val="22"/>
        </w:rPr>
      </w:pPr>
      <w:hyperlink w:anchor="_Toc62638530" w:history="1">
        <w:r w:rsidR="00490B6F" w:rsidRPr="00016DC2">
          <w:rPr>
            <w:rStyle w:val="Hyperlink"/>
          </w:rPr>
          <w:t>Servery na spravovanie</w:t>
        </w:r>
        <w:r w:rsidR="00490B6F">
          <w:tab/>
        </w:r>
        <w:r w:rsidR="00490B6F">
          <w:fldChar w:fldCharType="begin"/>
        </w:r>
        <w:r w:rsidR="00490B6F">
          <w:instrText xml:space="preserve"> PAGEREF _Toc62638530 \h </w:instrText>
        </w:r>
        <w:r w:rsidR="00490B6F">
          <w:fldChar w:fldCharType="separate"/>
        </w:r>
        <w:r w:rsidR="00490B6F">
          <w:t>11</w:t>
        </w:r>
        <w:r w:rsidR="00490B6F">
          <w:fldChar w:fldCharType="end"/>
        </w:r>
      </w:hyperlink>
    </w:p>
    <w:p w14:paraId="636FDDCE" w14:textId="77777777" w:rsidR="00490B6F" w:rsidRDefault="00D07DA4">
      <w:pPr>
        <w:pStyle w:val="TOC3"/>
        <w:rPr>
          <w:rFonts w:eastAsiaTheme="minorEastAsia"/>
          <w:smallCaps w:val="0"/>
          <w:sz w:val="22"/>
        </w:rPr>
      </w:pPr>
      <w:hyperlink w:anchor="_Toc62638531" w:history="1">
        <w:r w:rsidR="00490B6F" w:rsidRPr="00016DC2">
          <w:rPr>
            <w:rStyle w:val="Hyperlink"/>
          </w:rPr>
          <w:t>Osobitné servery</w:t>
        </w:r>
        <w:r w:rsidR="00490B6F">
          <w:tab/>
        </w:r>
        <w:r w:rsidR="00490B6F">
          <w:fldChar w:fldCharType="begin"/>
        </w:r>
        <w:r w:rsidR="00490B6F">
          <w:instrText xml:space="preserve"> PAGEREF _Toc62638531 \h </w:instrText>
        </w:r>
        <w:r w:rsidR="00490B6F">
          <w:fldChar w:fldCharType="separate"/>
        </w:r>
        <w:r w:rsidR="00490B6F">
          <w:t>11</w:t>
        </w:r>
        <w:r w:rsidR="00490B6F">
          <w:fldChar w:fldCharType="end"/>
        </w:r>
      </w:hyperlink>
    </w:p>
    <w:p w14:paraId="559D0220" w14:textId="77777777" w:rsidR="00490B6F" w:rsidRDefault="00D07DA4">
      <w:pPr>
        <w:pStyle w:val="TOC3"/>
        <w:rPr>
          <w:rFonts w:eastAsiaTheme="minorEastAsia"/>
          <w:smallCaps w:val="0"/>
          <w:sz w:val="22"/>
        </w:rPr>
      </w:pPr>
      <w:hyperlink w:anchor="_Toc62638532" w:history="1">
        <w:r w:rsidR="00490B6F" w:rsidRPr="00016DC2">
          <w:rPr>
            <w:rStyle w:val="Hyperlink"/>
          </w:rPr>
          <w:t>Vývojárske nástroje</w:t>
        </w:r>
        <w:r w:rsidR="00490B6F">
          <w:tab/>
        </w:r>
        <w:r w:rsidR="00490B6F">
          <w:fldChar w:fldCharType="begin"/>
        </w:r>
        <w:r w:rsidR="00490B6F">
          <w:instrText xml:space="preserve"> PAGEREF _Toc62638532 \h </w:instrText>
        </w:r>
        <w:r w:rsidR="00490B6F">
          <w:fldChar w:fldCharType="separate"/>
        </w:r>
        <w:r w:rsidR="00490B6F">
          <w:t>12</w:t>
        </w:r>
        <w:r w:rsidR="00490B6F">
          <w:fldChar w:fldCharType="end"/>
        </w:r>
      </w:hyperlink>
    </w:p>
    <w:p w14:paraId="03675ABF" w14:textId="77777777" w:rsidR="00490B6F" w:rsidRDefault="00D07DA4">
      <w:pPr>
        <w:pStyle w:val="TOC1"/>
        <w:rPr>
          <w:rFonts w:eastAsiaTheme="minorEastAsia"/>
          <w:b w:val="0"/>
          <w:caps w:val="0"/>
          <w:noProof/>
          <w:sz w:val="22"/>
          <w:szCs w:val="22"/>
        </w:rPr>
      </w:pPr>
      <w:hyperlink w:anchor="_Toc62638533" w:history="1">
        <w:r w:rsidR="00490B6F" w:rsidRPr="00016DC2">
          <w:rPr>
            <w:rStyle w:val="Hyperlink"/>
            <w:noProof/>
          </w:rPr>
          <w:t>Softvér</w:t>
        </w:r>
        <w:r w:rsidR="00490B6F">
          <w:rPr>
            <w:noProof/>
          </w:rPr>
          <w:tab/>
        </w:r>
        <w:r w:rsidR="00490B6F">
          <w:rPr>
            <w:noProof/>
          </w:rPr>
          <w:fldChar w:fldCharType="begin"/>
        </w:r>
        <w:r w:rsidR="00490B6F">
          <w:rPr>
            <w:noProof/>
          </w:rPr>
          <w:instrText xml:space="preserve"> PAGEREF _Toc62638533 \h </w:instrText>
        </w:r>
        <w:r w:rsidR="00490B6F">
          <w:rPr>
            <w:noProof/>
          </w:rPr>
        </w:r>
        <w:r w:rsidR="00490B6F">
          <w:rPr>
            <w:noProof/>
          </w:rPr>
          <w:fldChar w:fldCharType="separate"/>
        </w:r>
        <w:r w:rsidR="00490B6F">
          <w:rPr>
            <w:noProof/>
          </w:rPr>
          <w:t>13</w:t>
        </w:r>
        <w:r w:rsidR="00490B6F">
          <w:rPr>
            <w:noProof/>
          </w:rPr>
          <w:fldChar w:fldCharType="end"/>
        </w:r>
      </w:hyperlink>
    </w:p>
    <w:p w14:paraId="2F11120D" w14:textId="77777777" w:rsidR="00490B6F" w:rsidRDefault="00D07DA4">
      <w:pPr>
        <w:pStyle w:val="TOC2"/>
        <w:rPr>
          <w:rFonts w:eastAsiaTheme="minorEastAsia"/>
          <w:smallCaps w:val="0"/>
          <w:sz w:val="22"/>
        </w:rPr>
      </w:pPr>
      <w:hyperlink w:anchor="_Toc62638534" w:history="1">
        <w:r w:rsidR="00490B6F" w:rsidRPr="00016DC2">
          <w:rPr>
            <w:rStyle w:val="Hyperlink"/>
          </w:rPr>
          <w:t>Advanced Threat Analytics</w:t>
        </w:r>
        <w:r w:rsidR="00490B6F">
          <w:tab/>
        </w:r>
        <w:r w:rsidR="00490B6F">
          <w:fldChar w:fldCharType="begin"/>
        </w:r>
        <w:r w:rsidR="00490B6F">
          <w:instrText xml:space="preserve"> PAGEREF _Toc62638534 \h </w:instrText>
        </w:r>
        <w:r w:rsidR="00490B6F">
          <w:fldChar w:fldCharType="separate"/>
        </w:r>
        <w:r w:rsidR="00490B6F">
          <w:t>13</w:t>
        </w:r>
        <w:r w:rsidR="00490B6F">
          <w:fldChar w:fldCharType="end"/>
        </w:r>
      </w:hyperlink>
    </w:p>
    <w:p w14:paraId="3CEE4D32" w14:textId="77777777" w:rsidR="00490B6F" w:rsidRDefault="00D07DA4">
      <w:pPr>
        <w:pStyle w:val="TOC2"/>
        <w:rPr>
          <w:rFonts w:eastAsiaTheme="minorEastAsia"/>
          <w:smallCaps w:val="0"/>
          <w:sz w:val="22"/>
        </w:rPr>
      </w:pPr>
      <w:hyperlink w:anchor="_Toc62638535" w:history="1">
        <w:r w:rsidR="00490B6F" w:rsidRPr="00016DC2">
          <w:rPr>
            <w:rStyle w:val="Hyperlink"/>
          </w:rPr>
          <w:t>Azure FXT Edge Filer</w:t>
        </w:r>
        <w:r w:rsidR="00490B6F">
          <w:tab/>
        </w:r>
        <w:r w:rsidR="00490B6F">
          <w:fldChar w:fldCharType="begin"/>
        </w:r>
        <w:r w:rsidR="00490B6F">
          <w:instrText xml:space="preserve"> PAGEREF _Toc62638535 \h </w:instrText>
        </w:r>
        <w:r w:rsidR="00490B6F">
          <w:fldChar w:fldCharType="separate"/>
        </w:r>
        <w:r w:rsidR="00490B6F">
          <w:t>14</w:t>
        </w:r>
        <w:r w:rsidR="00490B6F">
          <w:fldChar w:fldCharType="end"/>
        </w:r>
      </w:hyperlink>
    </w:p>
    <w:p w14:paraId="1D145427" w14:textId="77777777" w:rsidR="00490B6F" w:rsidRDefault="00D07DA4">
      <w:pPr>
        <w:pStyle w:val="TOC2"/>
        <w:rPr>
          <w:rFonts w:eastAsiaTheme="minorEastAsia"/>
          <w:smallCaps w:val="0"/>
          <w:sz w:val="22"/>
        </w:rPr>
      </w:pPr>
      <w:hyperlink w:anchor="_Toc62638536" w:history="1">
        <w:r w:rsidR="00490B6F" w:rsidRPr="00016DC2">
          <w:rPr>
            <w:rStyle w:val="Hyperlink"/>
          </w:rPr>
          <w:t>BizTalk</w:t>
        </w:r>
        <w:r w:rsidR="00490B6F">
          <w:tab/>
        </w:r>
        <w:r w:rsidR="00490B6F">
          <w:fldChar w:fldCharType="begin"/>
        </w:r>
        <w:r w:rsidR="00490B6F">
          <w:instrText xml:space="preserve"> PAGEREF _Toc62638536 \h </w:instrText>
        </w:r>
        <w:r w:rsidR="00490B6F">
          <w:fldChar w:fldCharType="separate"/>
        </w:r>
        <w:r w:rsidR="00490B6F">
          <w:t>14</w:t>
        </w:r>
        <w:r w:rsidR="00490B6F">
          <w:fldChar w:fldCharType="end"/>
        </w:r>
      </w:hyperlink>
    </w:p>
    <w:p w14:paraId="2FED1F9B" w14:textId="77777777" w:rsidR="00490B6F" w:rsidRDefault="00D07DA4">
      <w:pPr>
        <w:pStyle w:val="TOC2"/>
        <w:rPr>
          <w:rFonts w:eastAsiaTheme="minorEastAsia"/>
          <w:smallCaps w:val="0"/>
          <w:sz w:val="22"/>
        </w:rPr>
      </w:pPr>
      <w:hyperlink w:anchor="_Toc62638537" w:history="1">
        <w:r w:rsidR="00490B6F" w:rsidRPr="00016DC2">
          <w:rPr>
            <w:rStyle w:val="Hyperlink"/>
          </w:rPr>
          <w:t>Licencie CAL Suite</w:t>
        </w:r>
        <w:r w:rsidR="00490B6F">
          <w:tab/>
        </w:r>
        <w:r w:rsidR="00490B6F">
          <w:fldChar w:fldCharType="begin"/>
        </w:r>
        <w:r w:rsidR="00490B6F">
          <w:instrText xml:space="preserve"> PAGEREF _Toc62638537 \h </w:instrText>
        </w:r>
        <w:r w:rsidR="00490B6F">
          <w:fldChar w:fldCharType="separate"/>
        </w:r>
        <w:r w:rsidR="00490B6F">
          <w:t>16</w:t>
        </w:r>
        <w:r w:rsidR="00490B6F">
          <w:fldChar w:fldCharType="end"/>
        </w:r>
      </w:hyperlink>
    </w:p>
    <w:p w14:paraId="36E24311" w14:textId="77777777" w:rsidR="00490B6F" w:rsidRDefault="00D07DA4">
      <w:pPr>
        <w:pStyle w:val="TOC2"/>
        <w:rPr>
          <w:rFonts w:eastAsiaTheme="minorEastAsia"/>
          <w:smallCaps w:val="0"/>
          <w:sz w:val="22"/>
        </w:rPr>
      </w:pPr>
      <w:hyperlink w:anchor="_Toc62638538" w:history="1">
        <w:r w:rsidR="00490B6F" w:rsidRPr="00016DC2">
          <w:rPr>
            <w:rStyle w:val="Hyperlink"/>
          </w:rPr>
          <w:t>Core Infrastructure Server (CIS) Suite</w:t>
        </w:r>
        <w:r w:rsidR="00490B6F">
          <w:tab/>
        </w:r>
        <w:r w:rsidR="00490B6F">
          <w:fldChar w:fldCharType="begin"/>
        </w:r>
        <w:r w:rsidR="00490B6F">
          <w:instrText xml:space="preserve"> PAGEREF _Toc62638538 \h </w:instrText>
        </w:r>
        <w:r w:rsidR="00490B6F">
          <w:fldChar w:fldCharType="separate"/>
        </w:r>
        <w:r w:rsidR="00490B6F">
          <w:t>17</w:t>
        </w:r>
        <w:r w:rsidR="00490B6F">
          <w:fldChar w:fldCharType="end"/>
        </w:r>
      </w:hyperlink>
    </w:p>
    <w:p w14:paraId="2133C123" w14:textId="77777777" w:rsidR="00490B6F" w:rsidRDefault="00D07DA4">
      <w:pPr>
        <w:pStyle w:val="TOC2"/>
        <w:rPr>
          <w:rFonts w:eastAsiaTheme="minorEastAsia"/>
          <w:smallCaps w:val="0"/>
          <w:sz w:val="22"/>
        </w:rPr>
      </w:pPr>
      <w:hyperlink w:anchor="_Toc62638539" w:history="1">
        <w:r w:rsidR="00490B6F" w:rsidRPr="00016DC2">
          <w:rPr>
            <w:rStyle w:val="Hyperlink"/>
          </w:rPr>
          <w:t>Forefront</w:t>
        </w:r>
        <w:r w:rsidR="00490B6F">
          <w:tab/>
        </w:r>
        <w:r w:rsidR="00490B6F">
          <w:fldChar w:fldCharType="begin"/>
        </w:r>
        <w:r w:rsidR="00490B6F">
          <w:instrText xml:space="preserve"> PAGEREF _Toc62638539 \h </w:instrText>
        </w:r>
        <w:r w:rsidR="00490B6F">
          <w:fldChar w:fldCharType="separate"/>
        </w:r>
        <w:r w:rsidR="00490B6F">
          <w:t>19</w:t>
        </w:r>
        <w:r w:rsidR="00490B6F">
          <w:fldChar w:fldCharType="end"/>
        </w:r>
      </w:hyperlink>
    </w:p>
    <w:p w14:paraId="59852D03" w14:textId="77777777" w:rsidR="00490B6F" w:rsidRDefault="00D07DA4">
      <w:pPr>
        <w:pStyle w:val="TOC2"/>
        <w:rPr>
          <w:rFonts w:eastAsiaTheme="minorEastAsia"/>
          <w:smallCaps w:val="0"/>
          <w:sz w:val="22"/>
        </w:rPr>
      </w:pPr>
      <w:hyperlink w:anchor="_Toc62638540" w:history="1">
        <w:r w:rsidR="00490B6F" w:rsidRPr="00016DC2">
          <w:rPr>
            <w:rStyle w:val="Hyperlink"/>
          </w:rPr>
          <w:t>Microsoft Dynamics 365 na lokálne nasadenie</w:t>
        </w:r>
        <w:r w:rsidR="00490B6F">
          <w:tab/>
        </w:r>
        <w:r w:rsidR="00490B6F">
          <w:fldChar w:fldCharType="begin"/>
        </w:r>
        <w:r w:rsidR="00490B6F">
          <w:instrText xml:space="preserve"> PAGEREF _Toc62638540 \h </w:instrText>
        </w:r>
        <w:r w:rsidR="00490B6F">
          <w:fldChar w:fldCharType="separate"/>
        </w:r>
        <w:r w:rsidR="00490B6F">
          <w:t>20</w:t>
        </w:r>
        <w:r w:rsidR="00490B6F">
          <w:fldChar w:fldCharType="end"/>
        </w:r>
      </w:hyperlink>
    </w:p>
    <w:p w14:paraId="651CA900" w14:textId="77777777" w:rsidR="00490B6F" w:rsidRDefault="00D07DA4">
      <w:pPr>
        <w:pStyle w:val="TOC2"/>
        <w:rPr>
          <w:rFonts w:eastAsiaTheme="minorEastAsia"/>
          <w:smallCaps w:val="0"/>
          <w:sz w:val="22"/>
        </w:rPr>
      </w:pPr>
      <w:hyperlink w:anchor="_Toc62638541" w:history="1">
        <w:r w:rsidR="00490B6F" w:rsidRPr="00016DC2">
          <w:rPr>
            <w:rStyle w:val="Hyperlink"/>
          </w:rPr>
          <w:t>Microsoft Identity Manager</w:t>
        </w:r>
        <w:r w:rsidR="00490B6F">
          <w:tab/>
        </w:r>
        <w:r w:rsidR="00490B6F">
          <w:fldChar w:fldCharType="begin"/>
        </w:r>
        <w:r w:rsidR="00490B6F">
          <w:instrText xml:space="preserve"> PAGEREF _Toc62638541 \h </w:instrText>
        </w:r>
        <w:r w:rsidR="00490B6F">
          <w:fldChar w:fldCharType="separate"/>
        </w:r>
        <w:r w:rsidR="00490B6F">
          <w:t>22</w:t>
        </w:r>
        <w:r w:rsidR="00490B6F">
          <w:fldChar w:fldCharType="end"/>
        </w:r>
      </w:hyperlink>
    </w:p>
    <w:p w14:paraId="178C47D5" w14:textId="77777777" w:rsidR="00490B6F" w:rsidRDefault="00D07DA4">
      <w:pPr>
        <w:pStyle w:val="TOC2"/>
        <w:rPr>
          <w:rFonts w:eastAsiaTheme="minorEastAsia"/>
          <w:smallCaps w:val="0"/>
          <w:sz w:val="22"/>
        </w:rPr>
      </w:pPr>
      <w:hyperlink w:anchor="_Toc62638542" w:history="1">
        <w:r w:rsidR="00490B6F" w:rsidRPr="00016DC2">
          <w:rPr>
            <w:rStyle w:val="Hyperlink"/>
          </w:rPr>
          <w:t>Aplikácie balíka Office</w:t>
        </w:r>
        <w:r w:rsidR="00490B6F">
          <w:tab/>
        </w:r>
        <w:r w:rsidR="00490B6F">
          <w:fldChar w:fldCharType="begin"/>
        </w:r>
        <w:r w:rsidR="00490B6F">
          <w:instrText xml:space="preserve"> PAGEREF _Toc62638542 \h </w:instrText>
        </w:r>
        <w:r w:rsidR="00490B6F">
          <w:fldChar w:fldCharType="separate"/>
        </w:r>
        <w:r w:rsidR="00490B6F">
          <w:t>23</w:t>
        </w:r>
        <w:r w:rsidR="00490B6F">
          <w:fldChar w:fldCharType="end"/>
        </w:r>
      </w:hyperlink>
    </w:p>
    <w:p w14:paraId="7BAC8041" w14:textId="77777777" w:rsidR="00490B6F" w:rsidRDefault="00D07DA4">
      <w:pPr>
        <w:pStyle w:val="TOC3"/>
        <w:rPr>
          <w:rFonts w:eastAsiaTheme="minorEastAsia"/>
          <w:smallCaps w:val="0"/>
          <w:sz w:val="22"/>
        </w:rPr>
      </w:pPr>
      <w:hyperlink w:anchor="_Toc62638543" w:history="1">
        <w:r w:rsidR="00490B6F" w:rsidRPr="00016DC2">
          <w:rPr>
            <w:rStyle w:val="Hyperlink"/>
          </w:rPr>
          <w:t>Aplikácie balíka Office pre osobné počítače</w:t>
        </w:r>
        <w:r w:rsidR="00490B6F">
          <w:tab/>
        </w:r>
        <w:r w:rsidR="00490B6F">
          <w:fldChar w:fldCharType="begin"/>
        </w:r>
        <w:r w:rsidR="00490B6F">
          <w:instrText xml:space="preserve"> PAGEREF _Toc62638543 \h </w:instrText>
        </w:r>
        <w:r w:rsidR="00490B6F">
          <w:fldChar w:fldCharType="separate"/>
        </w:r>
        <w:r w:rsidR="00490B6F">
          <w:t>23</w:t>
        </w:r>
        <w:r w:rsidR="00490B6F">
          <w:fldChar w:fldCharType="end"/>
        </w:r>
      </w:hyperlink>
    </w:p>
    <w:p w14:paraId="23C14190" w14:textId="77777777" w:rsidR="00490B6F" w:rsidRDefault="00D07DA4">
      <w:pPr>
        <w:pStyle w:val="TOC3"/>
        <w:rPr>
          <w:rFonts w:eastAsiaTheme="minorEastAsia"/>
          <w:smallCaps w:val="0"/>
          <w:sz w:val="22"/>
        </w:rPr>
      </w:pPr>
      <w:hyperlink w:anchor="_Toc62638544" w:history="1">
        <w:r w:rsidR="00490B6F" w:rsidRPr="00016DC2">
          <w:rPr>
            <w:rStyle w:val="Hyperlink"/>
          </w:rPr>
          <w:t>Office for Mac</w:t>
        </w:r>
        <w:r w:rsidR="00490B6F">
          <w:tab/>
        </w:r>
        <w:r w:rsidR="00490B6F">
          <w:fldChar w:fldCharType="begin"/>
        </w:r>
        <w:r w:rsidR="00490B6F">
          <w:instrText xml:space="preserve"> PAGEREF _Toc62638544 \h </w:instrText>
        </w:r>
        <w:r w:rsidR="00490B6F">
          <w:fldChar w:fldCharType="separate"/>
        </w:r>
        <w:r w:rsidR="00490B6F">
          <w:t>25</w:t>
        </w:r>
        <w:r w:rsidR="00490B6F">
          <w:fldChar w:fldCharType="end"/>
        </w:r>
      </w:hyperlink>
    </w:p>
    <w:p w14:paraId="47FD0635" w14:textId="77777777" w:rsidR="00490B6F" w:rsidRDefault="00D07DA4">
      <w:pPr>
        <w:pStyle w:val="TOC2"/>
        <w:rPr>
          <w:rFonts w:eastAsiaTheme="minorEastAsia"/>
          <w:smallCaps w:val="0"/>
          <w:sz w:val="22"/>
        </w:rPr>
      </w:pPr>
      <w:hyperlink w:anchor="_Toc62638545" w:history="1">
        <w:r w:rsidR="00490B6F" w:rsidRPr="00016DC2">
          <w:rPr>
            <w:rStyle w:val="Hyperlink"/>
          </w:rPr>
          <w:t>Servery Office Server</w:t>
        </w:r>
        <w:r w:rsidR="00490B6F">
          <w:tab/>
        </w:r>
        <w:r w:rsidR="00490B6F">
          <w:fldChar w:fldCharType="begin"/>
        </w:r>
        <w:r w:rsidR="00490B6F">
          <w:instrText xml:space="preserve"> PAGEREF _Toc62638545 \h </w:instrText>
        </w:r>
        <w:r w:rsidR="00490B6F">
          <w:fldChar w:fldCharType="separate"/>
        </w:r>
        <w:r w:rsidR="00490B6F">
          <w:t>26</w:t>
        </w:r>
        <w:r w:rsidR="00490B6F">
          <w:fldChar w:fldCharType="end"/>
        </w:r>
      </w:hyperlink>
    </w:p>
    <w:p w14:paraId="50E3F160" w14:textId="77777777" w:rsidR="00490B6F" w:rsidRDefault="00D07DA4">
      <w:pPr>
        <w:pStyle w:val="TOC3"/>
        <w:rPr>
          <w:rFonts w:eastAsiaTheme="minorEastAsia"/>
          <w:smallCaps w:val="0"/>
          <w:sz w:val="22"/>
        </w:rPr>
      </w:pPr>
      <w:hyperlink w:anchor="_Toc62638546" w:history="1">
        <w:r w:rsidR="00490B6F" w:rsidRPr="00016DC2">
          <w:rPr>
            <w:rStyle w:val="Hyperlink"/>
          </w:rPr>
          <w:t>Exchange Server</w:t>
        </w:r>
        <w:r w:rsidR="00490B6F">
          <w:tab/>
        </w:r>
        <w:r w:rsidR="00490B6F">
          <w:fldChar w:fldCharType="begin"/>
        </w:r>
        <w:r w:rsidR="00490B6F">
          <w:instrText xml:space="preserve"> PAGEREF _Toc62638546 \h </w:instrText>
        </w:r>
        <w:r w:rsidR="00490B6F">
          <w:fldChar w:fldCharType="separate"/>
        </w:r>
        <w:r w:rsidR="00490B6F">
          <w:t>26</w:t>
        </w:r>
        <w:r w:rsidR="00490B6F">
          <w:fldChar w:fldCharType="end"/>
        </w:r>
      </w:hyperlink>
    </w:p>
    <w:p w14:paraId="53AFCCB6" w14:textId="77777777" w:rsidR="00490B6F" w:rsidRDefault="00D07DA4">
      <w:pPr>
        <w:pStyle w:val="TOC3"/>
        <w:rPr>
          <w:rFonts w:eastAsiaTheme="minorEastAsia"/>
          <w:smallCaps w:val="0"/>
          <w:sz w:val="22"/>
        </w:rPr>
      </w:pPr>
      <w:hyperlink w:anchor="_Toc62638547" w:history="1">
        <w:r w:rsidR="00490B6F" w:rsidRPr="00016DC2">
          <w:rPr>
            <w:rStyle w:val="Hyperlink"/>
          </w:rPr>
          <w:t>Project Server</w:t>
        </w:r>
        <w:r w:rsidR="00490B6F">
          <w:tab/>
        </w:r>
        <w:r w:rsidR="00490B6F">
          <w:fldChar w:fldCharType="begin"/>
        </w:r>
        <w:r w:rsidR="00490B6F">
          <w:instrText xml:space="preserve"> PAGEREF _Toc62638547 \h </w:instrText>
        </w:r>
        <w:r w:rsidR="00490B6F">
          <w:fldChar w:fldCharType="separate"/>
        </w:r>
        <w:r w:rsidR="00490B6F">
          <w:t>27</w:t>
        </w:r>
        <w:r w:rsidR="00490B6F">
          <w:fldChar w:fldCharType="end"/>
        </w:r>
      </w:hyperlink>
    </w:p>
    <w:p w14:paraId="1A4D3DFB" w14:textId="77777777" w:rsidR="00490B6F" w:rsidRDefault="00D07DA4">
      <w:pPr>
        <w:pStyle w:val="TOC3"/>
        <w:rPr>
          <w:rFonts w:eastAsiaTheme="minorEastAsia"/>
          <w:smallCaps w:val="0"/>
          <w:sz w:val="22"/>
        </w:rPr>
      </w:pPr>
      <w:hyperlink w:anchor="_Toc62638548" w:history="1">
        <w:r w:rsidR="00490B6F" w:rsidRPr="00016DC2">
          <w:rPr>
            <w:rStyle w:val="Hyperlink"/>
          </w:rPr>
          <w:t>SharePoint Server</w:t>
        </w:r>
        <w:r w:rsidR="00490B6F">
          <w:tab/>
        </w:r>
        <w:r w:rsidR="00490B6F">
          <w:fldChar w:fldCharType="begin"/>
        </w:r>
        <w:r w:rsidR="00490B6F">
          <w:instrText xml:space="preserve"> PAGEREF _Toc62638548 \h </w:instrText>
        </w:r>
        <w:r w:rsidR="00490B6F">
          <w:fldChar w:fldCharType="separate"/>
        </w:r>
        <w:r w:rsidR="00490B6F">
          <w:t>27</w:t>
        </w:r>
        <w:r w:rsidR="00490B6F">
          <w:fldChar w:fldCharType="end"/>
        </w:r>
      </w:hyperlink>
    </w:p>
    <w:p w14:paraId="204F9430" w14:textId="77777777" w:rsidR="00490B6F" w:rsidRDefault="00D07DA4">
      <w:pPr>
        <w:pStyle w:val="TOC3"/>
        <w:rPr>
          <w:rFonts w:eastAsiaTheme="minorEastAsia"/>
          <w:smallCaps w:val="0"/>
          <w:sz w:val="22"/>
        </w:rPr>
      </w:pPr>
      <w:hyperlink w:anchor="_Toc62638549" w:history="1">
        <w:r w:rsidR="00490B6F" w:rsidRPr="00016DC2">
          <w:rPr>
            <w:rStyle w:val="Hyperlink"/>
          </w:rPr>
          <w:t>Skype for Business Server</w:t>
        </w:r>
        <w:r w:rsidR="00490B6F">
          <w:tab/>
        </w:r>
        <w:r w:rsidR="00490B6F">
          <w:fldChar w:fldCharType="begin"/>
        </w:r>
        <w:r w:rsidR="00490B6F">
          <w:instrText xml:space="preserve"> PAGEREF _Toc62638549 \h </w:instrText>
        </w:r>
        <w:r w:rsidR="00490B6F">
          <w:fldChar w:fldCharType="separate"/>
        </w:r>
        <w:r w:rsidR="00490B6F">
          <w:t>28</w:t>
        </w:r>
        <w:r w:rsidR="00490B6F">
          <w:fldChar w:fldCharType="end"/>
        </w:r>
      </w:hyperlink>
    </w:p>
    <w:p w14:paraId="27F4AC49" w14:textId="77777777" w:rsidR="00490B6F" w:rsidRDefault="00D07DA4">
      <w:pPr>
        <w:pStyle w:val="TOC2"/>
        <w:rPr>
          <w:rFonts w:eastAsiaTheme="minorEastAsia"/>
          <w:smallCaps w:val="0"/>
          <w:sz w:val="22"/>
        </w:rPr>
      </w:pPr>
      <w:hyperlink w:anchor="_Toc62638550" w:history="1">
        <w:r w:rsidR="00490B6F" w:rsidRPr="00016DC2">
          <w:rPr>
            <w:rStyle w:val="Hyperlink"/>
          </w:rPr>
          <w:t>SQL Server</w:t>
        </w:r>
        <w:r w:rsidR="00490B6F">
          <w:tab/>
        </w:r>
        <w:r w:rsidR="00490B6F">
          <w:fldChar w:fldCharType="begin"/>
        </w:r>
        <w:r w:rsidR="00490B6F">
          <w:instrText xml:space="preserve"> PAGEREF _Toc62638550 \h </w:instrText>
        </w:r>
        <w:r w:rsidR="00490B6F">
          <w:fldChar w:fldCharType="separate"/>
        </w:r>
        <w:r w:rsidR="00490B6F">
          <w:t>30</w:t>
        </w:r>
        <w:r w:rsidR="00490B6F">
          <w:fldChar w:fldCharType="end"/>
        </w:r>
      </w:hyperlink>
    </w:p>
    <w:p w14:paraId="708244DB" w14:textId="77777777" w:rsidR="00490B6F" w:rsidRDefault="00D07DA4">
      <w:pPr>
        <w:pStyle w:val="TOC2"/>
        <w:rPr>
          <w:rFonts w:eastAsiaTheme="minorEastAsia"/>
          <w:smallCaps w:val="0"/>
          <w:sz w:val="22"/>
        </w:rPr>
      </w:pPr>
      <w:hyperlink w:anchor="_Toc62638551" w:history="1">
        <w:r w:rsidR="00490B6F" w:rsidRPr="00016DC2">
          <w:rPr>
            <w:rStyle w:val="Hyperlink"/>
          </w:rPr>
          <w:t>System Center</w:t>
        </w:r>
        <w:r w:rsidR="00490B6F">
          <w:tab/>
        </w:r>
        <w:r w:rsidR="00490B6F">
          <w:fldChar w:fldCharType="begin"/>
        </w:r>
        <w:r w:rsidR="00490B6F">
          <w:instrText xml:space="preserve"> PAGEREF _Toc62638551 \h </w:instrText>
        </w:r>
        <w:r w:rsidR="00490B6F">
          <w:fldChar w:fldCharType="separate"/>
        </w:r>
        <w:r w:rsidR="00490B6F">
          <w:t>33</w:t>
        </w:r>
        <w:r w:rsidR="00490B6F">
          <w:fldChar w:fldCharType="end"/>
        </w:r>
      </w:hyperlink>
    </w:p>
    <w:p w14:paraId="50988BAE" w14:textId="77777777" w:rsidR="00490B6F" w:rsidRDefault="00D07DA4">
      <w:pPr>
        <w:pStyle w:val="TOC3"/>
        <w:rPr>
          <w:rFonts w:eastAsiaTheme="minorEastAsia"/>
          <w:smallCaps w:val="0"/>
          <w:sz w:val="22"/>
        </w:rPr>
      </w:pPr>
      <w:hyperlink w:anchor="_Toc62638552" w:history="1">
        <w:r w:rsidR="00490B6F" w:rsidRPr="00016DC2">
          <w:rPr>
            <w:rStyle w:val="Hyperlink"/>
          </w:rPr>
          <w:t>System Center Server</w:t>
        </w:r>
        <w:r w:rsidR="00490B6F">
          <w:tab/>
        </w:r>
        <w:r w:rsidR="00490B6F">
          <w:fldChar w:fldCharType="begin"/>
        </w:r>
        <w:r w:rsidR="00490B6F">
          <w:instrText xml:space="preserve"> PAGEREF _Toc62638552 \h </w:instrText>
        </w:r>
        <w:r w:rsidR="00490B6F">
          <w:fldChar w:fldCharType="separate"/>
        </w:r>
        <w:r w:rsidR="00490B6F">
          <w:t>33</w:t>
        </w:r>
        <w:r w:rsidR="00490B6F">
          <w:fldChar w:fldCharType="end"/>
        </w:r>
      </w:hyperlink>
    </w:p>
    <w:p w14:paraId="07337173" w14:textId="77777777" w:rsidR="00490B6F" w:rsidRDefault="00D07DA4">
      <w:pPr>
        <w:pStyle w:val="TOC3"/>
        <w:rPr>
          <w:rFonts w:eastAsiaTheme="minorEastAsia"/>
          <w:smallCaps w:val="0"/>
          <w:sz w:val="22"/>
        </w:rPr>
      </w:pPr>
      <w:hyperlink w:anchor="_Toc62638553" w:history="1">
        <w:r w:rsidR="00490B6F" w:rsidRPr="00016DC2">
          <w:rPr>
            <w:rStyle w:val="Hyperlink"/>
          </w:rPr>
          <w:t>Microsoft Endpoint Configuration Manager (predtým System Center Configuration Manager)</w:t>
        </w:r>
        <w:r w:rsidR="00490B6F">
          <w:tab/>
        </w:r>
        <w:r w:rsidR="00490B6F">
          <w:fldChar w:fldCharType="begin"/>
        </w:r>
        <w:r w:rsidR="00490B6F">
          <w:instrText xml:space="preserve"> PAGEREF _Toc62638553 \h </w:instrText>
        </w:r>
        <w:r w:rsidR="00490B6F">
          <w:fldChar w:fldCharType="separate"/>
        </w:r>
        <w:r w:rsidR="00490B6F">
          <w:t>34</w:t>
        </w:r>
        <w:r w:rsidR="00490B6F">
          <w:fldChar w:fldCharType="end"/>
        </w:r>
      </w:hyperlink>
    </w:p>
    <w:p w14:paraId="5B93F715" w14:textId="77777777" w:rsidR="00490B6F" w:rsidRDefault="00D07DA4">
      <w:pPr>
        <w:pStyle w:val="TOC3"/>
        <w:rPr>
          <w:rFonts w:eastAsiaTheme="minorEastAsia"/>
          <w:smallCaps w:val="0"/>
          <w:sz w:val="22"/>
        </w:rPr>
      </w:pPr>
      <w:hyperlink w:anchor="_Toc62638554" w:history="1">
        <w:r w:rsidR="00490B6F" w:rsidRPr="00016DC2">
          <w:rPr>
            <w:rStyle w:val="Hyperlink"/>
          </w:rPr>
          <w:t>System Center Data Protection Manager</w:t>
        </w:r>
        <w:r w:rsidR="00490B6F">
          <w:tab/>
        </w:r>
        <w:r w:rsidR="00490B6F">
          <w:fldChar w:fldCharType="begin"/>
        </w:r>
        <w:r w:rsidR="00490B6F">
          <w:instrText xml:space="preserve"> PAGEREF _Toc62638554 \h </w:instrText>
        </w:r>
        <w:r w:rsidR="00490B6F">
          <w:fldChar w:fldCharType="separate"/>
        </w:r>
        <w:r w:rsidR="00490B6F">
          <w:t>35</w:t>
        </w:r>
        <w:r w:rsidR="00490B6F">
          <w:fldChar w:fldCharType="end"/>
        </w:r>
      </w:hyperlink>
    </w:p>
    <w:p w14:paraId="567AC435" w14:textId="77777777" w:rsidR="00490B6F" w:rsidRDefault="00D07DA4">
      <w:pPr>
        <w:pStyle w:val="TOC3"/>
        <w:rPr>
          <w:rFonts w:eastAsiaTheme="minorEastAsia"/>
          <w:smallCaps w:val="0"/>
          <w:sz w:val="22"/>
        </w:rPr>
      </w:pPr>
      <w:hyperlink w:anchor="_Toc62638555" w:history="1">
        <w:r w:rsidR="00490B6F" w:rsidRPr="00016DC2">
          <w:rPr>
            <w:rStyle w:val="Hyperlink"/>
          </w:rPr>
          <w:t>Ochrana System Center Endpoint</w:t>
        </w:r>
        <w:r w:rsidR="00490B6F">
          <w:tab/>
        </w:r>
        <w:r w:rsidR="00490B6F">
          <w:fldChar w:fldCharType="begin"/>
        </w:r>
        <w:r w:rsidR="00490B6F">
          <w:instrText xml:space="preserve"> PAGEREF _Toc62638555 \h </w:instrText>
        </w:r>
        <w:r w:rsidR="00490B6F">
          <w:fldChar w:fldCharType="separate"/>
        </w:r>
        <w:r w:rsidR="00490B6F">
          <w:t>36</w:t>
        </w:r>
        <w:r w:rsidR="00490B6F">
          <w:fldChar w:fldCharType="end"/>
        </w:r>
      </w:hyperlink>
    </w:p>
    <w:p w14:paraId="3EC60E74" w14:textId="77777777" w:rsidR="00490B6F" w:rsidRDefault="00D07DA4">
      <w:pPr>
        <w:pStyle w:val="TOC3"/>
        <w:rPr>
          <w:rFonts w:eastAsiaTheme="minorEastAsia"/>
          <w:smallCaps w:val="0"/>
          <w:sz w:val="22"/>
        </w:rPr>
      </w:pPr>
      <w:hyperlink w:anchor="_Toc62638556" w:history="1">
        <w:r w:rsidR="00490B6F" w:rsidRPr="00016DC2">
          <w:rPr>
            <w:rStyle w:val="Hyperlink"/>
          </w:rPr>
          <w:t>System Center Operations Manager</w:t>
        </w:r>
        <w:r w:rsidR="00490B6F">
          <w:tab/>
        </w:r>
        <w:r w:rsidR="00490B6F">
          <w:fldChar w:fldCharType="begin"/>
        </w:r>
        <w:r w:rsidR="00490B6F">
          <w:instrText xml:space="preserve"> PAGEREF _Toc62638556 \h </w:instrText>
        </w:r>
        <w:r w:rsidR="00490B6F">
          <w:fldChar w:fldCharType="separate"/>
        </w:r>
        <w:r w:rsidR="00490B6F">
          <w:t>37</w:t>
        </w:r>
        <w:r w:rsidR="00490B6F">
          <w:fldChar w:fldCharType="end"/>
        </w:r>
      </w:hyperlink>
    </w:p>
    <w:p w14:paraId="4F2552E1" w14:textId="77777777" w:rsidR="00490B6F" w:rsidRDefault="00D07DA4">
      <w:pPr>
        <w:pStyle w:val="TOC3"/>
        <w:rPr>
          <w:rFonts w:eastAsiaTheme="minorEastAsia"/>
          <w:smallCaps w:val="0"/>
          <w:sz w:val="22"/>
        </w:rPr>
      </w:pPr>
      <w:hyperlink w:anchor="_Toc62638557" w:history="1">
        <w:r w:rsidR="00490B6F" w:rsidRPr="00016DC2">
          <w:rPr>
            <w:rStyle w:val="Hyperlink"/>
          </w:rPr>
          <w:t>System Center Orchestrator</w:t>
        </w:r>
        <w:r w:rsidR="00490B6F">
          <w:tab/>
        </w:r>
        <w:r w:rsidR="00490B6F">
          <w:fldChar w:fldCharType="begin"/>
        </w:r>
        <w:r w:rsidR="00490B6F">
          <w:instrText xml:space="preserve"> PAGEREF _Toc62638557 \h </w:instrText>
        </w:r>
        <w:r w:rsidR="00490B6F">
          <w:fldChar w:fldCharType="separate"/>
        </w:r>
        <w:r w:rsidR="00490B6F">
          <w:t>38</w:t>
        </w:r>
        <w:r w:rsidR="00490B6F">
          <w:fldChar w:fldCharType="end"/>
        </w:r>
      </w:hyperlink>
    </w:p>
    <w:p w14:paraId="65E95A4D" w14:textId="77777777" w:rsidR="00490B6F" w:rsidRDefault="00D07DA4">
      <w:pPr>
        <w:pStyle w:val="TOC3"/>
        <w:rPr>
          <w:rFonts w:eastAsiaTheme="minorEastAsia"/>
          <w:smallCaps w:val="0"/>
          <w:sz w:val="22"/>
        </w:rPr>
      </w:pPr>
      <w:hyperlink w:anchor="_Toc62638558" w:history="1">
        <w:r w:rsidR="00490B6F" w:rsidRPr="00016DC2">
          <w:rPr>
            <w:rStyle w:val="Hyperlink"/>
          </w:rPr>
          <w:t>System Center Service Manager</w:t>
        </w:r>
        <w:r w:rsidR="00490B6F">
          <w:tab/>
        </w:r>
        <w:r w:rsidR="00490B6F">
          <w:fldChar w:fldCharType="begin"/>
        </w:r>
        <w:r w:rsidR="00490B6F">
          <w:instrText xml:space="preserve"> PAGEREF _Toc62638558 \h </w:instrText>
        </w:r>
        <w:r w:rsidR="00490B6F">
          <w:fldChar w:fldCharType="separate"/>
        </w:r>
        <w:r w:rsidR="00490B6F">
          <w:t>39</w:t>
        </w:r>
        <w:r w:rsidR="00490B6F">
          <w:fldChar w:fldCharType="end"/>
        </w:r>
      </w:hyperlink>
    </w:p>
    <w:p w14:paraId="443A30A3" w14:textId="77777777" w:rsidR="00490B6F" w:rsidRDefault="00D07DA4">
      <w:pPr>
        <w:pStyle w:val="TOC2"/>
        <w:rPr>
          <w:rFonts w:eastAsiaTheme="minorEastAsia"/>
          <w:smallCaps w:val="0"/>
          <w:sz w:val="22"/>
        </w:rPr>
      </w:pPr>
      <w:hyperlink w:anchor="_Toc62638559" w:history="1">
        <w:r w:rsidR="00490B6F" w:rsidRPr="00016DC2">
          <w:rPr>
            <w:rStyle w:val="Hyperlink"/>
          </w:rPr>
          <w:t>Virtual Desktop Infrastructure (VDI) Suite</w:t>
        </w:r>
        <w:r w:rsidR="00490B6F">
          <w:tab/>
        </w:r>
        <w:r w:rsidR="00490B6F">
          <w:fldChar w:fldCharType="begin"/>
        </w:r>
        <w:r w:rsidR="00490B6F">
          <w:instrText xml:space="preserve"> PAGEREF _Toc62638559 \h </w:instrText>
        </w:r>
        <w:r w:rsidR="00490B6F">
          <w:fldChar w:fldCharType="separate"/>
        </w:r>
        <w:r w:rsidR="00490B6F">
          <w:t>40</w:t>
        </w:r>
        <w:r w:rsidR="00490B6F">
          <w:fldChar w:fldCharType="end"/>
        </w:r>
      </w:hyperlink>
    </w:p>
    <w:p w14:paraId="0768AFF1" w14:textId="77777777" w:rsidR="00490B6F" w:rsidRDefault="00D07DA4">
      <w:pPr>
        <w:pStyle w:val="TOC2"/>
        <w:rPr>
          <w:rFonts w:eastAsiaTheme="minorEastAsia"/>
          <w:smallCaps w:val="0"/>
          <w:sz w:val="22"/>
        </w:rPr>
      </w:pPr>
      <w:hyperlink w:anchor="_Toc62638560" w:history="1">
        <w:r w:rsidR="00490B6F" w:rsidRPr="00016DC2">
          <w:rPr>
            <w:rStyle w:val="Hyperlink"/>
          </w:rPr>
          <w:t>Visual Studio</w:t>
        </w:r>
        <w:r w:rsidR="00490B6F">
          <w:tab/>
        </w:r>
        <w:r w:rsidR="00490B6F">
          <w:fldChar w:fldCharType="begin"/>
        </w:r>
        <w:r w:rsidR="00490B6F">
          <w:instrText xml:space="preserve"> PAGEREF _Toc62638560 \h </w:instrText>
        </w:r>
        <w:r w:rsidR="00490B6F">
          <w:fldChar w:fldCharType="separate"/>
        </w:r>
        <w:r w:rsidR="00490B6F">
          <w:t>40</w:t>
        </w:r>
        <w:r w:rsidR="00490B6F">
          <w:fldChar w:fldCharType="end"/>
        </w:r>
      </w:hyperlink>
    </w:p>
    <w:p w14:paraId="5632520B" w14:textId="77777777" w:rsidR="00490B6F" w:rsidRDefault="00D07DA4">
      <w:pPr>
        <w:pStyle w:val="TOC3"/>
        <w:rPr>
          <w:rFonts w:eastAsiaTheme="minorEastAsia"/>
          <w:smallCaps w:val="0"/>
          <w:sz w:val="22"/>
        </w:rPr>
      </w:pPr>
      <w:hyperlink w:anchor="_Toc62638561" w:history="1">
        <w:r w:rsidR="00490B6F" w:rsidRPr="00016DC2">
          <w:rPr>
            <w:rStyle w:val="Hyperlink"/>
          </w:rPr>
          <w:t>Visual Studio</w:t>
        </w:r>
        <w:r w:rsidR="00490B6F">
          <w:tab/>
        </w:r>
        <w:r w:rsidR="00490B6F">
          <w:fldChar w:fldCharType="begin"/>
        </w:r>
        <w:r w:rsidR="00490B6F">
          <w:instrText xml:space="preserve"> PAGEREF _Toc62638561 \h </w:instrText>
        </w:r>
        <w:r w:rsidR="00490B6F">
          <w:fldChar w:fldCharType="separate"/>
        </w:r>
        <w:r w:rsidR="00490B6F">
          <w:t>40</w:t>
        </w:r>
        <w:r w:rsidR="00490B6F">
          <w:fldChar w:fldCharType="end"/>
        </w:r>
      </w:hyperlink>
    </w:p>
    <w:p w14:paraId="63825140" w14:textId="77777777" w:rsidR="00490B6F" w:rsidRDefault="00D07DA4">
      <w:pPr>
        <w:pStyle w:val="TOC3"/>
        <w:rPr>
          <w:rFonts w:eastAsiaTheme="minorEastAsia"/>
          <w:smallCaps w:val="0"/>
          <w:sz w:val="22"/>
        </w:rPr>
      </w:pPr>
      <w:hyperlink w:anchor="_Toc62638562" w:history="1">
        <w:r w:rsidR="00490B6F" w:rsidRPr="00016DC2">
          <w:rPr>
            <w:rStyle w:val="Hyperlink"/>
          </w:rPr>
          <w:t>Azure DevOps Server</w:t>
        </w:r>
        <w:r w:rsidR="00490B6F">
          <w:tab/>
        </w:r>
        <w:r w:rsidR="00490B6F">
          <w:fldChar w:fldCharType="begin"/>
        </w:r>
        <w:r w:rsidR="00490B6F">
          <w:instrText xml:space="preserve"> PAGEREF _Toc62638562 \h </w:instrText>
        </w:r>
        <w:r w:rsidR="00490B6F">
          <w:fldChar w:fldCharType="separate"/>
        </w:r>
        <w:r w:rsidR="00490B6F">
          <w:t>42</w:t>
        </w:r>
        <w:r w:rsidR="00490B6F">
          <w:fldChar w:fldCharType="end"/>
        </w:r>
      </w:hyperlink>
    </w:p>
    <w:p w14:paraId="1973FB9D" w14:textId="77777777" w:rsidR="00490B6F" w:rsidRDefault="00D07DA4">
      <w:pPr>
        <w:pStyle w:val="TOC2"/>
        <w:rPr>
          <w:rFonts w:eastAsiaTheme="minorEastAsia"/>
          <w:smallCaps w:val="0"/>
          <w:sz w:val="22"/>
        </w:rPr>
      </w:pPr>
      <w:hyperlink w:anchor="_Toc62638563" w:history="1">
        <w:r w:rsidR="00490B6F" w:rsidRPr="00016DC2">
          <w:rPr>
            <w:rStyle w:val="Hyperlink"/>
          </w:rPr>
          <w:t>Windows</w:t>
        </w:r>
        <w:r w:rsidR="00490B6F">
          <w:tab/>
        </w:r>
        <w:r w:rsidR="00490B6F">
          <w:fldChar w:fldCharType="begin"/>
        </w:r>
        <w:r w:rsidR="00490B6F">
          <w:instrText xml:space="preserve"> PAGEREF _Toc62638563 \h </w:instrText>
        </w:r>
        <w:r w:rsidR="00490B6F">
          <w:fldChar w:fldCharType="separate"/>
        </w:r>
        <w:r w:rsidR="00490B6F">
          <w:t>43</w:t>
        </w:r>
        <w:r w:rsidR="00490B6F">
          <w:fldChar w:fldCharType="end"/>
        </w:r>
      </w:hyperlink>
    </w:p>
    <w:p w14:paraId="11887713" w14:textId="77777777" w:rsidR="00490B6F" w:rsidRDefault="00D07DA4">
      <w:pPr>
        <w:pStyle w:val="TOC3"/>
        <w:rPr>
          <w:rFonts w:eastAsiaTheme="minorEastAsia"/>
          <w:smallCaps w:val="0"/>
          <w:sz w:val="22"/>
        </w:rPr>
      </w:pPr>
      <w:hyperlink w:anchor="_Toc62638564" w:history="1">
        <w:r w:rsidR="00490B6F" w:rsidRPr="00016DC2">
          <w:rPr>
            <w:rStyle w:val="Hyperlink"/>
          </w:rPr>
          <w:t>Počítačový operačný systém Windows</w:t>
        </w:r>
        <w:r w:rsidR="00490B6F">
          <w:tab/>
        </w:r>
        <w:r w:rsidR="00490B6F">
          <w:fldChar w:fldCharType="begin"/>
        </w:r>
        <w:r w:rsidR="00490B6F">
          <w:instrText xml:space="preserve"> PAGEREF _Toc62638564 \h </w:instrText>
        </w:r>
        <w:r w:rsidR="00490B6F">
          <w:fldChar w:fldCharType="separate"/>
        </w:r>
        <w:r w:rsidR="00490B6F">
          <w:t>43</w:t>
        </w:r>
        <w:r w:rsidR="00490B6F">
          <w:fldChar w:fldCharType="end"/>
        </w:r>
      </w:hyperlink>
    </w:p>
    <w:p w14:paraId="3B4CE0DB" w14:textId="77777777" w:rsidR="00490B6F" w:rsidRDefault="00D07DA4">
      <w:pPr>
        <w:pStyle w:val="TOC2"/>
        <w:rPr>
          <w:rFonts w:eastAsiaTheme="minorEastAsia"/>
          <w:smallCaps w:val="0"/>
          <w:sz w:val="22"/>
        </w:rPr>
      </w:pPr>
      <w:hyperlink w:anchor="_Toc62638565" w:history="1">
        <w:r w:rsidR="00490B6F" w:rsidRPr="00016DC2">
          <w:rPr>
            <w:rStyle w:val="Hyperlink"/>
          </w:rPr>
          <w:t>Windows Server</w:t>
        </w:r>
        <w:r w:rsidR="00490B6F">
          <w:tab/>
        </w:r>
        <w:r w:rsidR="00490B6F">
          <w:fldChar w:fldCharType="begin"/>
        </w:r>
        <w:r w:rsidR="00490B6F">
          <w:instrText xml:space="preserve"> PAGEREF _Toc62638565 \h </w:instrText>
        </w:r>
        <w:r w:rsidR="00490B6F">
          <w:fldChar w:fldCharType="separate"/>
        </w:r>
        <w:r w:rsidR="00490B6F">
          <w:t>50</w:t>
        </w:r>
        <w:r w:rsidR="00490B6F">
          <w:fldChar w:fldCharType="end"/>
        </w:r>
      </w:hyperlink>
    </w:p>
    <w:p w14:paraId="0F5AF9F1" w14:textId="77777777" w:rsidR="00490B6F" w:rsidRDefault="00D07DA4">
      <w:pPr>
        <w:pStyle w:val="TOC3"/>
        <w:rPr>
          <w:rFonts w:eastAsiaTheme="minorEastAsia"/>
          <w:smallCaps w:val="0"/>
          <w:sz w:val="22"/>
        </w:rPr>
      </w:pPr>
      <w:hyperlink w:anchor="_Toc62638566" w:history="1">
        <w:r w:rsidR="00490B6F" w:rsidRPr="00016DC2">
          <w:rPr>
            <w:rStyle w:val="Hyperlink"/>
          </w:rPr>
          <w:t>Windows MultiPoint Server</w:t>
        </w:r>
        <w:r w:rsidR="00490B6F">
          <w:tab/>
        </w:r>
        <w:r w:rsidR="00490B6F">
          <w:fldChar w:fldCharType="begin"/>
        </w:r>
        <w:r w:rsidR="00490B6F">
          <w:instrText xml:space="preserve"> PAGEREF _Toc62638566 \h </w:instrText>
        </w:r>
        <w:r w:rsidR="00490B6F">
          <w:fldChar w:fldCharType="separate"/>
        </w:r>
        <w:r w:rsidR="00490B6F">
          <w:t>50</w:t>
        </w:r>
        <w:r w:rsidR="00490B6F">
          <w:fldChar w:fldCharType="end"/>
        </w:r>
      </w:hyperlink>
    </w:p>
    <w:p w14:paraId="303357DC" w14:textId="77777777" w:rsidR="00490B6F" w:rsidRDefault="00D07DA4">
      <w:pPr>
        <w:pStyle w:val="TOC3"/>
        <w:rPr>
          <w:rFonts w:eastAsiaTheme="minorEastAsia"/>
          <w:smallCaps w:val="0"/>
          <w:sz w:val="22"/>
        </w:rPr>
      </w:pPr>
      <w:hyperlink w:anchor="_Toc62638567" w:history="1">
        <w:r w:rsidR="00490B6F" w:rsidRPr="00016DC2">
          <w:rPr>
            <w:rStyle w:val="Hyperlink"/>
          </w:rPr>
          <w:t>Windows Server</w:t>
        </w:r>
        <w:r w:rsidR="00490B6F">
          <w:tab/>
        </w:r>
        <w:r w:rsidR="00490B6F">
          <w:fldChar w:fldCharType="begin"/>
        </w:r>
        <w:r w:rsidR="00490B6F">
          <w:instrText xml:space="preserve"> PAGEREF _Toc62638567 \h </w:instrText>
        </w:r>
        <w:r w:rsidR="00490B6F">
          <w:fldChar w:fldCharType="separate"/>
        </w:r>
        <w:r w:rsidR="00490B6F">
          <w:t>52</w:t>
        </w:r>
        <w:r w:rsidR="00490B6F">
          <w:fldChar w:fldCharType="end"/>
        </w:r>
      </w:hyperlink>
    </w:p>
    <w:p w14:paraId="3CBE6D70" w14:textId="77777777" w:rsidR="00490B6F" w:rsidRDefault="00D07DA4">
      <w:pPr>
        <w:pStyle w:val="TOC1"/>
        <w:rPr>
          <w:rFonts w:eastAsiaTheme="minorEastAsia"/>
          <w:b w:val="0"/>
          <w:caps w:val="0"/>
          <w:noProof/>
          <w:sz w:val="22"/>
          <w:szCs w:val="22"/>
        </w:rPr>
      </w:pPr>
      <w:hyperlink w:anchor="_Toc62638568" w:history="1">
        <w:r w:rsidR="00490B6F" w:rsidRPr="00016DC2">
          <w:rPr>
            <w:rStyle w:val="Hyperlink"/>
            <w:noProof/>
          </w:rPr>
          <w:t>Služby online</w:t>
        </w:r>
        <w:r w:rsidR="00490B6F">
          <w:rPr>
            <w:noProof/>
          </w:rPr>
          <w:tab/>
        </w:r>
        <w:r w:rsidR="00490B6F">
          <w:rPr>
            <w:noProof/>
          </w:rPr>
          <w:fldChar w:fldCharType="begin"/>
        </w:r>
        <w:r w:rsidR="00490B6F">
          <w:rPr>
            <w:noProof/>
          </w:rPr>
          <w:instrText xml:space="preserve"> PAGEREF _Toc62638568 \h </w:instrText>
        </w:r>
        <w:r w:rsidR="00490B6F">
          <w:rPr>
            <w:noProof/>
          </w:rPr>
        </w:r>
        <w:r w:rsidR="00490B6F">
          <w:rPr>
            <w:noProof/>
          </w:rPr>
          <w:fldChar w:fldCharType="separate"/>
        </w:r>
        <w:r w:rsidR="00490B6F">
          <w:rPr>
            <w:noProof/>
          </w:rPr>
          <w:t>55</w:t>
        </w:r>
        <w:r w:rsidR="00490B6F">
          <w:rPr>
            <w:noProof/>
          </w:rPr>
          <w:fldChar w:fldCharType="end"/>
        </w:r>
      </w:hyperlink>
    </w:p>
    <w:p w14:paraId="70792558" w14:textId="77777777" w:rsidR="00490B6F" w:rsidRDefault="00D07DA4">
      <w:pPr>
        <w:pStyle w:val="TOC2"/>
        <w:rPr>
          <w:rFonts w:eastAsiaTheme="minorEastAsia"/>
          <w:smallCaps w:val="0"/>
          <w:sz w:val="22"/>
        </w:rPr>
      </w:pPr>
      <w:hyperlink w:anchor="_Toc62638569" w:history="1">
        <w:r w:rsidR="00490B6F" w:rsidRPr="00016DC2">
          <w:rPr>
            <w:rStyle w:val="Hyperlink"/>
          </w:rPr>
          <w:t>Regionálna dostupnosť služieb online</w:t>
        </w:r>
        <w:r w:rsidR="00490B6F">
          <w:tab/>
        </w:r>
        <w:r w:rsidR="00490B6F">
          <w:fldChar w:fldCharType="begin"/>
        </w:r>
        <w:r w:rsidR="00490B6F">
          <w:instrText xml:space="preserve"> PAGEREF _Toc62638569 \h </w:instrText>
        </w:r>
        <w:r w:rsidR="00490B6F">
          <w:fldChar w:fldCharType="separate"/>
        </w:r>
        <w:r w:rsidR="00490B6F">
          <w:t>55</w:t>
        </w:r>
        <w:r w:rsidR="00490B6F">
          <w:fldChar w:fldCharType="end"/>
        </w:r>
      </w:hyperlink>
    </w:p>
    <w:p w14:paraId="729AA1FE" w14:textId="77777777" w:rsidR="00490B6F" w:rsidRDefault="00D07DA4">
      <w:pPr>
        <w:pStyle w:val="TOC2"/>
        <w:rPr>
          <w:rFonts w:eastAsiaTheme="minorEastAsia"/>
          <w:smallCaps w:val="0"/>
          <w:sz w:val="22"/>
        </w:rPr>
      </w:pPr>
      <w:hyperlink w:anchor="_Toc62638570" w:history="1">
        <w:r w:rsidR="00490B6F" w:rsidRPr="00016DC2">
          <w:rPr>
            <w:rStyle w:val="Hyperlink"/>
          </w:rPr>
          <w:t>Pravidlá nákupu služieb online</w:t>
        </w:r>
        <w:r w:rsidR="00490B6F">
          <w:tab/>
        </w:r>
        <w:r w:rsidR="00490B6F">
          <w:fldChar w:fldCharType="begin"/>
        </w:r>
        <w:r w:rsidR="00490B6F">
          <w:instrText xml:space="preserve"> PAGEREF _Toc62638570 \h </w:instrText>
        </w:r>
        <w:r w:rsidR="00490B6F">
          <w:fldChar w:fldCharType="separate"/>
        </w:r>
        <w:r w:rsidR="00490B6F">
          <w:t>55</w:t>
        </w:r>
        <w:r w:rsidR="00490B6F">
          <w:fldChar w:fldCharType="end"/>
        </w:r>
      </w:hyperlink>
    </w:p>
    <w:p w14:paraId="31458562" w14:textId="77777777" w:rsidR="00490B6F" w:rsidRDefault="00D07DA4">
      <w:pPr>
        <w:pStyle w:val="TOC2"/>
        <w:rPr>
          <w:rFonts w:eastAsiaTheme="minorEastAsia"/>
          <w:smallCaps w:val="0"/>
          <w:sz w:val="22"/>
        </w:rPr>
      </w:pPr>
      <w:hyperlink w:anchor="_Toc62638571" w:history="1">
        <w:r w:rsidR="00490B6F" w:rsidRPr="00016DC2">
          <w:rPr>
            <w:rStyle w:val="Hyperlink"/>
          </w:rPr>
          <w:t>Predĺženie služieb online</w:t>
        </w:r>
        <w:r w:rsidR="00490B6F">
          <w:tab/>
        </w:r>
        <w:r w:rsidR="00490B6F">
          <w:fldChar w:fldCharType="begin"/>
        </w:r>
        <w:r w:rsidR="00490B6F">
          <w:instrText xml:space="preserve"> PAGEREF _Toc62638571 \h </w:instrText>
        </w:r>
        <w:r w:rsidR="00490B6F">
          <w:fldChar w:fldCharType="separate"/>
        </w:r>
        <w:r w:rsidR="00490B6F">
          <w:t>55</w:t>
        </w:r>
        <w:r w:rsidR="00490B6F">
          <w:fldChar w:fldCharType="end"/>
        </w:r>
      </w:hyperlink>
    </w:p>
    <w:p w14:paraId="531AE109" w14:textId="77777777" w:rsidR="00490B6F" w:rsidRDefault="00D07DA4">
      <w:pPr>
        <w:pStyle w:val="TOC2"/>
        <w:rPr>
          <w:rFonts w:eastAsiaTheme="minorEastAsia"/>
          <w:smallCaps w:val="0"/>
          <w:sz w:val="22"/>
        </w:rPr>
      </w:pPr>
      <w:hyperlink w:anchor="_Toc62638572" w:history="1">
        <w:r w:rsidR="00490B6F" w:rsidRPr="00016DC2">
          <w:rPr>
            <w:rStyle w:val="Hyperlink"/>
          </w:rPr>
          <w:t>Služby Microsoft Azure</w:t>
        </w:r>
        <w:r w:rsidR="00490B6F">
          <w:tab/>
        </w:r>
        <w:r w:rsidR="00490B6F">
          <w:fldChar w:fldCharType="begin"/>
        </w:r>
        <w:r w:rsidR="00490B6F">
          <w:instrText xml:space="preserve"> PAGEREF _Toc62638572 \h </w:instrText>
        </w:r>
        <w:r w:rsidR="00490B6F">
          <w:fldChar w:fldCharType="separate"/>
        </w:r>
        <w:r w:rsidR="00490B6F">
          <w:t>55</w:t>
        </w:r>
        <w:r w:rsidR="00490B6F">
          <w:fldChar w:fldCharType="end"/>
        </w:r>
      </w:hyperlink>
    </w:p>
    <w:p w14:paraId="4937E757" w14:textId="77777777" w:rsidR="00490B6F" w:rsidRDefault="00D07DA4">
      <w:pPr>
        <w:pStyle w:val="TOC3"/>
        <w:rPr>
          <w:rFonts w:eastAsiaTheme="minorEastAsia"/>
          <w:smallCaps w:val="0"/>
          <w:sz w:val="22"/>
        </w:rPr>
      </w:pPr>
      <w:hyperlink w:anchor="_Toc62638573" w:history="1">
        <w:r w:rsidR="00490B6F" w:rsidRPr="00016DC2">
          <w:rPr>
            <w:rStyle w:val="Hyperlink"/>
          </w:rPr>
          <w:t>Služby Microsoft Azure</w:t>
        </w:r>
        <w:r w:rsidR="00490B6F">
          <w:tab/>
        </w:r>
        <w:r w:rsidR="00490B6F">
          <w:fldChar w:fldCharType="begin"/>
        </w:r>
        <w:r w:rsidR="00490B6F">
          <w:instrText xml:space="preserve"> PAGEREF _Toc62638573 \h </w:instrText>
        </w:r>
        <w:r w:rsidR="00490B6F">
          <w:fldChar w:fldCharType="separate"/>
        </w:r>
        <w:r w:rsidR="00490B6F">
          <w:t>59</w:t>
        </w:r>
        <w:r w:rsidR="00490B6F">
          <w:fldChar w:fldCharType="end"/>
        </w:r>
      </w:hyperlink>
    </w:p>
    <w:p w14:paraId="00B2E2FB" w14:textId="77777777" w:rsidR="00490B6F" w:rsidRDefault="00D07DA4">
      <w:pPr>
        <w:pStyle w:val="TOC3"/>
        <w:rPr>
          <w:rFonts w:eastAsiaTheme="minorEastAsia"/>
          <w:smallCaps w:val="0"/>
          <w:sz w:val="22"/>
        </w:rPr>
      </w:pPr>
      <w:hyperlink w:anchor="_Toc62638574" w:history="1">
        <w:r w:rsidR="00490B6F" w:rsidRPr="00016DC2">
          <w:rPr>
            <w:rStyle w:val="Hyperlink"/>
          </w:rPr>
          <w:t>Plány infraštruktúry služby Microsoft Azure</w:t>
        </w:r>
        <w:r w:rsidR="00490B6F">
          <w:tab/>
        </w:r>
        <w:r w:rsidR="00490B6F">
          <w:fldChar w:fldCharType="begin"/>
        </w:r>
        <w:r w:rsidR="00490B6F">
          <w:instrText xml:space="preserve"> PAGEREF _Toc62638574 \h </w:instrText>
        </w:r>
        <w:r w:rsidR="00490B6F">
          <w:fldChar w:fldCharType="separate"/>
        </w:r>
        <w:r w:rsidR="00490B6F">
          <w:t>60</w:t>
        </w:r>
        <w:r w:rsidR="00490B6F">
          <w:fldChar w:fldCharType="end"/>
        </w:r>
      </w:hyperlink>
    </w:p>
    <w:p w14:paraId="69BA59A6" w14:textId="77777777" w:rsidR="00490B6F" w:rsidRDefault="00D07DA4">
      <w:pPr>
        <w:pStyle w:val="TOC3"/>
        <w:rPr>
          <w:rFonts w:eastAsiaTheme="minorEastAsia"/>
          <w:smallCaps w:val="0"/>
          <w:sz w:val="22"/>
        </w:rPr>
      </w:pPr>
      <w:hyperlink w:anchor="_Toc62638575" w:history="1">
        <w:r w:rsidR="00490B6F" w:rsidRPr="00016DC2">
          <w:rPr>
            <w:rStyle w:val="Hyperlink"/>
          </w:rPr>
          <w:t>Plány podpory služby Microsoft Azure</w:t>
        </w:r>
        <w:r w:rsidR="00490B6F">
          <w:tab/>
        </w:r>
        <w:r w:rsidR="00490B6F">
          <w:fldChar w:fldCharType="begin"/>
        </w:r>
        <w:r w:rsidR="00490B6F">
          <w:instrText xml:space="preserve"> PAGEREF _Toc62638575 \h </w:instrText>
        </w:r>
        <w:r w:rsidR="00490B6F">
          <w:fldChar w:fldCharType="separate"/>
        </w:r>
        <w:r w:rsidR="00490B6F">
          <w:t>60</w:t>
        </w:r>
        <w:r w:rsidR="00490B6F">
          <w:fldChar w:fldCharType="end"/>
        </w:r>
      </w:hyperlink>
    </w:p>
    <w:p w14:paraId="2D0E246D" w14:textId="77777777" w:rsidR="00490B6F" w:rsidRDefault="00D07DA4">
      <w:pPr>
        <w:pStyle w:val="TOC3"/>
        <w:rPr>
          <w:rFonts w:eastAsiaTheme="minorEastAsia"/>
          <w:smallCaps w:val="0"/>
          <w:sz w:val="22"/>
        </w:rPr>
      </w:pPr>
      <w:hyperlink w:anchor="_Toc62638576" w:history="1">
        <w:r w:rsidR="00490B6F" w:rsidRPr="00016DC2">
          <w:rPr>
            <w:rStyle w:val="Hyperlink"/>
          </w:rPr>
          <w:t>Plány pre používateľov služby Microsoft Azure</w:t>
        </w:r>
        <w:r w:rsidR="00490B6F">
          <w:tab/>
        </w:r>
        <w:r w:rsidR="00490B6F">
          <w:fldChar w:fldCharType="begin"/>
        </w:r>
        <w:r w:rsidR="00490B6F">
          <w:instrText xml:space="preserve"> PAGEREF _Toc62638576 \h </w:instrText>
        </w:r>
        <w:r w:rsidR="00490B6F">
          <w:fldChar w:fldCharType="separate"/>
        </w:r>
        <w:r w:rsidR="00490B6F">
          <w:t>61</w:t>
        </w:r>
        <w:r w:rsidR="00490B6F">
          <w:fldChar w:fldCharType="end"/>
        </w:r>
      </w:hyperlink>
    </w:p>
    <w:p w14:paraId="129836DA" w14:textId="77777777" w:rsidR="00490B6F" w:rsidRDefault="00D07DA4">
      <w:pPr>
        <w:pStyle w:val="TOC2"/>
        <w:rPr>
          <w:rFonts w:eastAsiaTheme="minorEastAsia"/>
          <w:smallCaps w:val="0"/>
          <w:sz w:val="22"/>
        </w:rPr>
      </w:pPr>
      <w:hyperlink w:anchor="_Toc62638577" w:history="1">
        <w:r w:rsidR="00490B6F" w:rsidRPr="00016DC2">
          <w:rPr>
            <w:rStyle w:val="Hyperlink"/>
          </w:rPr>
          <w:t>Microsoft 365</w:t>
        </w:r>
        <w:r w:rsidR="00490B6F">
          <w:tab/>
        </w:r>
        <w:r w:rsidR="00490B6F">
          <w:fldChar w:fldCharType="begin"/>
        </w:r>
        <w:r w:rsidR="00490B6F">
          <w:instrText xml:space="preserve"> PAGEREF _Toc62638577 \h </w:instrText>
        </w:r>
        <w:r w:rsidR="00490B6F">
          <w:fldChar w:fldCharType="separate"/>
        </w:r>
        <w:r w:rsidR="00490B6F">
          <w:t>61</w:t>
        </w:r>
        <w:r w:rsidR="00490B6F">
          <w:fldChar w:fldCharType="end"/>
        </w:r>
      </w:hyperlink>
    </w:p>
    <w:p w14:paraId="747D0715" w14:textId="77777777" w:rsidR="00490B6F" w:rsidRDefault="00D07DA4">
      <w:pPr>
        <w:pStyle w:val="TOC2"/>
        <w:rPr>
          <w:rFonts w:eastAsiaTheme="minorEastAsia"/>
          <w:smallCaps w:val="0"/>
          <w:sz w:val="22"/>
        </w:rPr>
      </w:pPr>
      <w:hyperlink w:anchor="_Toc62638578" w:history="1">
        <w:r w:rsidR="00490B6F" w:rsidRPr="00016DC2">
          <w:rPr>
            <w:rStyle w:val="Hyperlink"/>
          </w:rPr>
          <w:t>Podniková mobilita + bezpečnosť</w:t>
        </w:r>
        <w:r w:rsidR="00490B6F">
          <w:tab/>
        </w:r>
        <w:r w:rsidR="00490B6F">
          <w:fldChar w:fldCharType="begin"/>
        </w:r>
        <w:r w:rsidR="00490B6F">
          <w:instrText xml:space="preserve"> PAGEREF _Toc62638578 \h </w:instrText>
        </w:r>
        <w:r w:rsidR="00490B6F">
          <w:fldChar w:fldCharType="separate"/>
        </w:r>
        <w:r w:rsidR="00490B6F">
          <w:t>65</w:t>
        </w:r>
        <w:r w:rsidR="00490B6F">
          <w:fldChar w:fldCharType="end"/>
        </w:r>
      </w:hyperlink>
    </w:p>
    <w:p w14:paraId="7B85B22D" w14:textId="77777777" w:rsidR="00490B6F" w:rsidRDefault="00D07DA4">
      <w:pPr>
        <w:pStyle w:val="TOC2"/>
        <w:rPr>
          <w:rFonts w:eastAsiaTheme="minorEastAsia"/>
          <w:smallCaps w:val="0"/>
          <w:sz w:val="22"/>
        </w:rPr>
      </w:pPr>
      <w:hyperlink w:anchor="_Toc62638579" w:history="1">
        <w:r w:rsidR="00490B6F" w:rsidRPr="00016DC2">
          <w:rPr>
            <w:rStyle w:val="Hyperlink"/>
          </w:rPr>
          <w:t>Predplatné pre Azure cez server</w:t>
        </w:r>
        <w:r w:rsidR="00490B6F">
          <w:tab/>
        </w:r>
        <w:r w:rsidR="00490B6F">
          <w:fldChar w:fldCharType="begin"/>
        </w:r>
        <w:r w:rsidR="00490B6F">
          <w:instrText xml:space="preserve"> PAGEREF _Toc62638579 \h </w:instrText>
        </w:r>
        <w:r w:rsidR="00490B6F">
          <w:fldChar w:fldCharType="separate"/>
        </w:r>
        <w:r w:rsidR="00490B6F">
          <w:t>66</w:t>
        </w:r>
        <w:r w:rsidR="00490B6F">
          <w:fldChar w:fldCharType="end"/>
        </w:r>
      </w:hyperlink>
    </w:p>
    <w:p w14:paraId="53116ACC" w14:textId="77777777" w:rsidR="00490B6F" w:rsidRDefault="00D07DA4">
      <w:pPr>
        <w:pStyle w:val="TOC2"/>
        <w:rPr>
          <w:rFonts w:eastAsiaTheme="minorEastAsia"/>
          <w:smallCaps w:val="0"/>
          <w:sz w:val="22"/>
        </w:rPr>
      </w:pPr>
      <w:hyperlink w:anchor="_Toc62638580" w:history="1">
        <w:r w:rsidR="00490B6F" w:rsidRPr="00016DC2">
          <w:rPr>
            <w:rStyle w:val="Hyperlink"/>
          </w:rPr>
          <w:t>Služby Microsoft Dynamics 365</w:t>
        </w:r>
        <w:r w:rsidR="00490B6F">
          <w:tab/>
        </w:r>
        <w:r w:rsidR="00490B6F">
          <w:fldChar w:fldCharType="begin"/>
        </w:r>
        <w:r w:rsidR="00490B6F">
          <w:instrText xml:space="preserve"> PAGEREF _Toc62638580 \h </w:instrText>
        </w:r>
        <w:r w:rsidR="00490B6F">
          <w:fldChar w:fldCharType="separate"/>
        </w:r>
        <w:r w:rsidR="00490B6F">
          <w:t>69</w:t>
        </w:r>
        <w:r w:rsidR="00490B6F">
          <w:fldChar w:fldCharType="end"/>
        </w:r>
      </w:hyperlink>
    </w:p>
    <w:p w14:paraId="5E3AF717" w14:textId="77777777" w:rsidR="00490B6F" w:rsidRDefault="00D07DA4">
      <w:pPr>
        <w:pStyle w:val="TOC2"/>
        <w:rPr>
          <w:rFonts w:eastAsiaTheme="minorEastAsia"/>
          <w:smallCaps w:val="0"/>
          <w:sz w:val="22"/>
        </w:rPr>
      </w:pPr>
      <w:hyperlink w:anchor="_Toc62638581" w:history="1">
        <w:r w:rsidR="00490B6F" w:rsidRPr="00016DC2">
          <w:rPr>
            <w:rStyle w:val="Hyperlink"/>
          </w:rPr>
          <w:t>Služby Office 365</w:t>
        </w:r>
        <w:r w:rsidR="00490B6F">
          <w:tab/>
        </w:r>
        <w:r w:rsidR="00490B6F">
          <w:fldChar w:fldCharType="begin"/>
        </w:r>
        <w:r w:rsidR="00490B6F">
          <w:instrText xml:space="preserve"> PAGEREF _Toc62638581 \h </w:instrText>
        </w:r>
        <w:r w:rsidR="00490B6F">
          <w:fldChar w:fldCharType="separate"/>
        </w:r>
        <w:r w:rsidR="00490B6F">
          <w:t>73</w:t>
        </w:r>
        <w:r w:rsidR="00490B6F">
          <w:fldChar w:fldCharType="end"/>
        </w:r>
      </w:hyperlink>
    </w:p>
    <w:p w14:paraId="1726052D" w14:textId="77777777" w:rsidR="00490B6F" w:rsidRDefault="00D07DA4">
      <w:pPr>
        <w:pStyle w:val="TOC3"/>
        <w:rPr>
          <w:rFonts w:eastAsiaTheme="minorEastAsia"/>
          <w:smallCaps w:val="0"/>
          <w:sz w:val="22"/>
        </w:rPr>
      </w:pPr>
      <w:hyperlink w:anchor="_Toc62638582" w:history="1">
        <w:r w:rsidR="00490B6F" w:rsidRPr="00016DC2">
          <w:rPr>
            <w:rStyle w:val="Hyperlink"/>
          </w:rPr>
          <w:t>Aplikácie Microsoft 365</w:t>
        </w:r>
        <w:r w:rsidR="00490B6F">
          <w:tab/>
        </w:r>
        <w:r w:rsidR="00490B6F">
          <w:fldChar w:fldCharType="begin"/>
        </w:r>
        <w:r w:rsidR="00490B6F">
          <w:instrText xml:space="preserve"> PAGEREF _Toc62638582 \h </w:instrText>
        </w:r>
        <w:r w:rsidR="00490B6F">
          <w:fldChar w:fldCharType="separate"/>
        </w:r>
        <w:r w:rsidR="00490B6F">
          <w:t>73</w:t>
        </w:r>
        <w:r w:rsidR="00490B6F">
          <w:fldChar w:fldCharType="end"/>
        </w:r>
      </w:hyperlink>
    </w:p>
    <w:p w14:paraId="28A13E54" w14:textId="77777777" w:rsidR="00490B6F" w:rsidRDefault="00D07DA4">
      <w:pPr>
        <w:pStyle w:val="TOC3"/>
        <w:rPr>
          <w:rFonts w:eastAsiaTheme="minorEastAsia"/>
          <w:smallCaps w:val="0"/>
          <w:sz w:val="22"/>
        </w:rPr>
      </w:pPr>
      <w:hyperlink w:anchor="_Toc62638583" w:history="1">
        <w:r w:rsidR="00490B6F" w:rsidRPr="00016DC2">
          <w:rPr>
            <w:rStyle w:val="Hyperlink"/>
          </w:rPr>
          <w:t>Balíky služieb Office 365</w:t>
        </w:r>
        <w:r w:rsidR="00490B6F">
          <w:tab/>
        </w:r>
        <w:r w:rsidR="00490B6F">
          <w:fldChar w:fldCharType="begin"/>
        </w:r>
        <w:r w:rsidR="00490B6F">
          <w:instrText xml:space="preserve"> PAGEREF _Toc62638583 \h </w:instrText>
        </w:r>
        <w:r w:rsidR="00490B6F">
          <w:fldChar w:fldCharType="separate"/>
        </w:r>
        <w:r w:rsidR="00490B6F">
          <w:t>74</w:t>
        </w:r>
        <w:r w:rsidR="00490B6F">
          <w:fldChar w:fldCharType="end"/>
        </w:r>
      </w:hyperlink>
    </w:p>
    <w:p w14:paraId="4CE0F215" w14:textId="77777777" w:rsidR="00490B6F" w:rsidRDefault="00D07DA4">
      <w:pPr>
        <w:pStyle w:val="TOC3"/>
        <w:rPr>
          <w:rFonts w:eastAsiaTheme="minorEastAsia"/>
          <w:smallCaps w:val="0"/>
          <w:sz w:val="22"/>
        </w:rPr>
      </w:pPr>
      <w:hyperlink w:anchor="_Toc62638584" w:history="1">
        <w:r w:rsidR="00490B6F" w:rsidRPr="00016DC2">
          <w:rPr>
            <w:rStyle w:val="Hyperlink"/>
          </w:rPr>
          <w:t>Hlasové služby:</w:t>
        </w:r>
        <w:r w:rsidR="00490B6F">
          <w:tab/>
        </w:r>
        <w:r w:rsidR="00490B6F">
          <w:fldChar w:fldCharType="begin"/>
        </w:r>
        <w:r w:rsidR="00490B6F">
          <w:instrText xml:space="preserve"> PAGEREF _Toc62638584 \h </w:instrText>
        </w:r>
        <w:r w:rsidR="00490B6F">
          <w:fldChar w:fldCharType="separate"/>
        </w:r>
        <w:r w:rsidR="00490B6F">
          <w:t>76</w:t>
        </w:r>
        <w:r w:rsidR="00490B6F">
          <w:fldChar w:fldCharType="end"/>
        </w:r>
      </w:hyperlink>
    </w:p>
    <w:p w14:paraId="6CB3FA19" w14:textId="77777777" w:rsidR="00490B6F" w:rsidRDefault="00D07DA4">
      <w:pPr>
        <w:pStyle w:val="TOC3"/>
        <w:rPr>
          <w:rFonts w:eastAsiaTheme="minorEastAsia"/>
          <w:smallCaps w:val="0"/>
          <w:sz w:val="22"/>
        </w:rPr>
      </w:pPr>
      <w:hyperlink w:anchor="_Toc62638585" w:history="1">
        <w:r w:rsidR="00490B6F" w:rsidRPr="00016DC2">
          <w:rPr>
            <w:rStyle w:val="Hyperlink"/>
          </w:rPr>
          <w:t>Exchange Online</w:t>
        </w:r>
        <w:r w:rsidR="00490B6F">
          <w:tab/>
        </w:r>
        <w:r w:rsidR="00490B6F">
          <w:fldChar w:fldCharType="begin"/>
        </w:r>
        <w:r w:rsidR="00490B6F">
          <w:instrText xml:space="preserve"> PAGEREF _Toc62638585 \h </w:instrText>
        </w:r>
        <w:r w:rsidR="00490B6F">
          <w:fldChar w:fldCharType="separate"/>
        </w:r>
        <w:r w:rsidR="00490B6F">
          <w:t>77</w:t>
        </w:r>
        <w:r w:rsidR="00490B6F">
          <w:fldChar w:fldCharType="end"/>
        </w:r>
      </w:hyperlink>
    </w:p>
    <w:p w14:paraId="4F8E958E" w14:textId="77777777" w:rsidR="00490B6F" w:rsidRDefault="00D07DA4">
      <w:pPr>
        <w:pStyle w:val="TOC3"/>
        <w:rPr>
          <w:rFonts w:eastAsiaTheme="minorEastAsia"/>
          <w:smallCaps w:val="0"/>
          <w:sz w:val="22"/>
        </w:rPr>
      </w:pPr>
      <w:hyperlink w:anchor="_Toc62638586" w:history="1">
        <w:r w:rsidR="00490B6F" w:rsidRPr="00016DC2">
          <w:rPr>
            <w:rStyle w:val="Hyperlink"/>
          </w:rPr>
          <w:t>Microsoft Stream</w:t>
        </w:r>
        <w:r w:rsidR="00490B6F">
          <w:tab/>
        </w:r>
        <w:r w:rsidR="00490B6F">
          <w:fldChar w:fldCharType="begin"/>
        </w:r>
        <w:r w:rsidR="00490B6F">
          <w:instrText xml:space="preserve"> PAGEREF _Toc62638586 \h </w:instrText>
        </w:r>
        <w:r w:rsidR="00490B6F">
          <w:fldChar w:fldCharType="separate"/>
        </w:r>
        <w:r w:rsidR="00490B6F">
          <w:t>77</w:t>
        </w:r>
        <w:r w:rsidR="00490B6F">
          <w:fldChar w:fldCharType="end"/>
        </w:r>
      </w:hyperlink>
    </w:p>
    <w:p w14:paraId="2C0C47D2" w14:textId="77777777" w:rsidR="00490B6F" w:rsidRDefault="00D07DA4">
      <w:pPr>
        <w:pStyle w:val="TOC3"/>
        <w:rPr>
          <w:rFonts w:eastAsiaTheme="minorEastAsia"/>
          <w:smallCaps w:val="0"/>
          <w:sz w:val="22"/>
        </w:rPr>
      </w:pPr>
      <w:hyperlink w:anchor="_Toc62638587" w:history="1">
        <w:r w:rsidR="00490B6F" w:rsidRPr="00016DC2">
          <w:rPr>
            <w:rStyle w:val="Hyperlink"/>
          </w:rPr>
          <w:t>OneDrive for Business</w:t>
        </w:r>
        <w:r w:rsidR="00490B6F">
          <w:tab/>
        </w:r>
        <w:r w:rsidR="00490B6F">
          <w:fldChar w:fldCharType="begin"/>
        </w:r>
        <w:r w:rsidR="00490B6F">
          <w:instrText xml:space="preserve"> PAGEREF _Toc62638587 \h </w:instrText>
        </w:r>
        <w:r w:rsidR="00490B6F">
          <w:fldChar w:fldCharType="separate"/>
        </w:r>
        <w:r w:rsidR="00490B6F">
          <w:t>78</w:t>
        </w:r>
        <w:r w:rsidR="00490B6F">
          <w:fldChar w:fldCharType="end"/>
        </w:r>
      </w:hyperlink>
    </w:p>
    <w:p w14:paraId="6E2C17F5" w14:textId="77777777" w:rsidR="00490B6F" w:rsidRDefault="00D07DA4">
      <w:pPr>
        <w:pStyle w:val="TOC3"/>
        <w:rPr>
          <w:rFonts w:eastAsiaTheme="minorEastAsia"/>
          <w:smallCaps w:val="0"/>
          <w:sz w:val="22"/>
        </w:rPr>
      </w:pPr>
      <w:hyperlink w:anchor="_Toc62638588" w:history="1">
        <w:r w:rsidR="00490B6F" w:rsidRPr="00016DC2">
          <w:rPr>
            <w:rStyle w:val="Hyperlink"/>
          </w:rPr>
          <w:t>Project</w:t>
        </w:r>
        <w:r w:rsidR="00490B6F">
          <w:tab/>
        </w:r>
        <w:r w:rsidR="00490B6F">
          <w:fldChar w:fldCharType="begin"/>
        </w:r>
        <w:r w:rsidR="00490B6F">
          <w:instrText xml:space="preserve"> PAGEREF _Toc62638588 \h </w:instrText>
        </w:r>
        <w:r w:rsidR="00490B6F">
          <w:fldChar w:fldCharType="separate"/>
        </w:r>
        <w:r w:rsidR="00490B6F">
          <w:t>78</w:t>
        </w:r>
        <w:r w:rsidR="00490B6F">
          <w:fldChar w:fldCharType="end"/>
        </w:r>
      </w:hyperlink>
    </w:p>
    <w:p w14:paraId="2C9FF596" w14:textId="77777777" w:rsidR="00490B6F" w:rsidRDefault="00D07DA4">
      <w:pPr>
        <w:pStyle w:val="TOC3"/>
        <w:rPr>
          <w:rFonts w:eastAsiaTheme="minorEastAsia"/>
          <w:smallCaps w:val="0"/>
          <w:sz w:val="22"/>
        </w:rPr>
      </w:pPr>
      <w:hyperlink w:anchor="_Toc62638589" w:history="1">
        <w:r w:rsidR="00490B6F" w:rsidRPr="00016DC2">
          <w:rPr>
            <w:rStyle w:val="Hyperlink"/>
          </w:rPr>
          <w:t>SharePoint Online</w:t>
        </w:r>
        <w:r w:rsidR="00490B6F">
          <w:tab/>
        </w:r>
        <w:r w:rsidR="00490B6F">
          <w:fldChar w:fldCharType="begin"/>
        </w:r>
        <w:r w:rsidR="00490B6F">
          <w:instrText xml:space="preserve"> PAGEREF _Toc62638589 \h </w:instrText>
        </w:r>
        <w:r w:rsidR="00490B6F">
          <w:fldChar w:fldCharType="separate"/>
        </w:r>
        <w:r w:rsidR="00490B6F">
          <w:t>79</w:t>
        </w:r>
        <w:r w:rsidR="00490B6F">
          <w:fldChar w:fldCharType="end"/>
        </w:r>
      </w:hyperlink>
    </w:p>
    <w:p w14:paraId="0F9D3E68" w14:textId="77777777" w:rsidR="00490B6F" w:rsidRDefault="00D07DA4">
      <w:pPr>
        <w:pStyle w:val="TOC3"/>
        <w:rPr>
          <w:rFonts w:eastAsiaTheme="minorEastAsia"/>
          <w:smallCaps w:val="0"/>
          <w:sz w:val="22"/>
        </w:rPr>
      </w:pPr>
      <w:hyperlink w:anchor="_Toc62638590" w:history="1">
        <w:r w:rsidR="00490B6F" w:rsidRPr="00016DC2">
          <w:rPr>
            <w:rStyle w:val="Hyperlink"/>
          </w:rPr>
          <w:t>Visio</w:t>
        </w:r>
        <w:r w:rsidR="00490B6F">
          <w:tab/>
        </w:r>
        <w:r w:rsidR="00490B6F">
          <w:fldChar w:fldCharType="begin"/>
        </w:r>
        <w:r w:rsidR="00490B6F">
          <w:instrText xml:space="preserve"> PAGEREF _Toc62638590 \h </w:instrText>
        </w:r>
        <w:r w:rsidR="00490B6F">
          <w:fldChar w:fldCharType="separate"/>
        </w:r>
        <w:r w:rsidR="00490B6F">
          <w:t>79</w:t>
        </w:r>
        <w:r w:rsidR="00490B6F">
          <w:fldChar w:fldCharType="end"/>
        </w:r>
      </w:hyperlink>
    </w:p>
    <w:p w14:paraId="1E6FD720" w14:textId="77777777" w:rsidR="00490B6F" w:rsidRDefault="00D07DA4">
      <w:pPr>
        <w:pStyle w:val="TOC3"/>
        <w:rPr>
          <w:rFonts w:eastAsiaTheme="minorEastAsia"/>
          <w:smallCaps w:val="0"/>
          <w:sz w:val="22"/>
        </w:rPr>
      </w:pPr>
      <w:hyperlink w:anchor="_Toc62638591" w:history="1">
        <w:r w:rsidR="00490B6F" w:rsidRPr="00016DC2">
          <w:rPr>
            <w:rStyle w:val="Hyperlink"/>
          </w:rPr>
          <w:t>Workplace Analytics</w:t>
        </w:r>
        <w:r w:rsidR="00490B6F">
          <w:tab/>
        </w:r>
        <w:r w:rsidR="00490B6F">
          <w:fldChar w:fldCharType="begin"/>
        </w:r>
        <w:r w:rsidR="00490B6F">
          <w:instrText xml:space="preserve"> PAGEREF _Toc62638591 \h </w:instrText>
        </w:r>
        <w:r w:rsidR="00490B6F">
          <w:fldChar w:fldCharType="separate"/>
        </w:r>
        <w:r w:rsidR="00490B6F">
          <w:t>79</w:t>
        </w:r>
        <w:r w:rsidR="00490B6F">
          <w:fldChar w:fldCharType="end"/>
        </w:r>
      </w:hyperlink>
    </w:p>
    <w:p w14:paraId="439CBB12" w14:textId="77777777" w:rsidR="00490B6F" w:rsidRDefault="00D07DA4">
      <w:pPr>
        <w:pStyle w:val="TOC2"/>
        <w:rPr>
          <w:rFonts w:eastAsiaTheme="minorEastAsia"/>
          <w:smallCaps w:val="0"/>
          <w:sz w:val="22"/>
        </w:rPr>
      </w:pPr>
      <w:hyperlink w:anchor="_Toc62638592" w:history="1">
        <w:r w:rsidR="00490B6F" w:rsidRPr="00016DC2">
          <w:rPr>
            <w:rStyle w:val="Hyperlink"/>
          </w:rPr>
          <w:t>Iné služby online</w:t>
        </w:r>
        <w:r w:rsidR="00490B6F">
          <w:tab/>
        </w:r>
        <w:r w:rsidR="00490B6F">
          <w:fldChar w:fldCharType="begin"/>
        </w:r>
        <w:r w:rsidR="00490B6F">
          <w:instrText xml:space="preserve"> PAGEREF _Toc62638592 \h </w:instrText>
        </w:r>
        <w:r w:rsidR="00490B6F">
          <w:fldChar w:fldCharType="separate"/>
        </w:r>
        <w:r w:rsidR="00490B6F">
          <w:t>80</w:t>
        </w:r>
        <w:r w:rsidR="00490B6F">
          <w:fldChar w:fldCharType="end"/>
        </w:r>
      </w:hyperlink>
    </w:p>
    <w:p w14:paraId="6EC17036" w14:textId="77777777" w:rsidR="00490B6F" w:rsidRDefault="00D07DA4">
      <w:pPr>
        <w:pStyle w:val="TOC3"/>
        <w:rPr>
          <w:rFonts w:eastAsiaTheme="minorEastAsia"/>
          <w:smallCaps w:val="0"/>
          <w:sz w:val="22"/>
        </w:rPr>
      </w:pPr>
      <w:hyperlink w:anchor="_Toc62638593" w:history="1">
        <w:r w:rsidR="00490B6F" w:rsidRPr="00016DC2">
          <w:rPr>
            <w:rStyle w:val="Hyperlink"/>
          </w:rPr>
          <w:t>Bing Maps</w:t>
        </w:r>
        <w:r w:rsidR="00490B6F">
          <w:tab/>
        </w:r>
        <w:r w:rsidR="00490B6F">
          <w:fldChar w:fldCharType="begin"/>
        </w:r>
        <w:r w:rsidR="00490B6F">
          <w:instrText xml:space="preserve"> PAGEREF _Toc62638593 \h </w:instrText>
        </w:r>
        <w:r w:rsidR="00490B6F">
          <w:fldChar w:fldCharType="separate"/>
        </w:r>
        <w:r w:rsidR="00490B6F">
          <w:t>80</w:t>
        </w:r>
        <w:r w:rsidR="00490B6F">
          <w:fldChar w:fldCharType="end"/>
        </w:r>
      </w:hyperlink>
    </w:p>
    <w:p w14:paraId="0DFABD2F" w14:textId="77777777" w:rsidR="00490B6F" w:rsidRDefault="00D07DA4">
      <w:pPr>
        <w:pStyle w:val="TOC3"/>
        <w:rPr>
          <w:rFonts w:eastAsiaTheme="minorEastAsia"/>
          <w:smallCaps w:val="0"/>
          <w:sz w:val="22"/>
        </w:rPr>
      </w:pPr>
      <w:hyperlink w:anchor="_Toc62638594" w:history="1">
        <w:r w:rsidR="00490B6F" w:rsidRPr="00016DC2">
          <w:rPr>
            <w:rStyle w:val="Hyperlink"/>
          </w:rPr>
          <w:t>Microsoft Power Platform</w:t>
        </w:r>
        <w:r w:rsidR="00490B6F">
          <w:tab/>
        </w:r>
        <w:r w:rsidR="00490B6F">
          <w:fldChar w:fldCharType="begin"/>
        </w:r>
        <w:r w:rsidR="00490B6F">
          <w:instrText xml:space="preserve"> PAGEREF _Toc62638594 \h </w:instrText>
        </w:r>
        <w:r w:rsidR="00490B6F">
          <w:fldChar w:fldCharType="separate"/>
        </w:r>
        <w:r w:rsidR="00490B6F">
          <w:t>81</w:t>
        </w:r>
        <w:r w:rsidR="00490B6F">
          <w:fldChar w:fldCharType="end"/>
        </w:r>
      </w:hyperlink>
    </w:p>
    <w:p w14:paraId="67386766" w14:textId="77777777" w:rsidR="00490B6F" w:rsidRDefault="00D07DA4">
      <w:pPr>
        <w:pStyle w:val="TOC3"/>
        <w:rPr>
          <w:rFonts w:eastAsiaTheme="minorEastAsia"/>
          <w:smallCaps w:val="0"/>
          <w:sz w:val="22"/>
        </w:rPr>
      </w:pPr>
      <w:hyperlink w:anchor="_Toc62638595" w:history="1">
        <w:r w:rsidR="00490B6F" w:rsidRPr="00016DC2">
          <w:rPr>
            <w:rStyle w:val="Hyperlink"/>
          </w:rPr>
          <w:t>Ponuky GitHub</w:t>
        </w:r>
        <w:r w:rsidR="00490B6F">
          <w:tab/>
        </w:r>
        <w:r w:rsidR="00490B6F">
          <w:fldChar w:fldCharType="begin"/>
        </w:r>
        <w:r w:rsidR="00490B6F">
          <w:instrText xml:space="preserve"> PAGEREF _Toc62638595 \h </w:instrText>
        </w:r>
        <w:r w:rsidR="00490B6F">
          <w:fldChar w:fldCharType="separate"/>
        </w:r>
        <w:r w:rsidR="00490B6F">
          <w:t>82</w:t>
        </w:r>
        <w:r w:rsidR="00490B6F">
          <w:fldChar w:fldCharType="end"/>
        </w:r>
      </w:hyperlink>
    </w:p>
    <w:p w14:paraId="79E39E26" w14:textId="77777777" w:rsidR="00490B6F" w:rsidRDefault="00D07DA4">
      <w:pPr>
        <w:pStyle w:val="TOC3"/>
        <w:rPr>
          <w:rFonts w:eastAsiaTheme="minorEastAsia"/>
          <w:smallCaps w:val="0"/>
          <w:sz w:val="22"/>
        </w:rPr>
      </w:pPr>
      <w:hyperlink w:anchor="_Toc62638596" w:history="1">
        <w:r w:rsidR="00490B6F" w:rsidRPr="00016DC2">
          <w:rPr>
            <w:rStyle w:val="Hyperlink"/>
          </w:rPr>
          <w:t>Microsoft Defender pre koncové body (pre servery)</w:t>
        </w:r>
        <w:r w:rsidR="00490B6F">
          <w:tab/>
        </w:r>
        <w:r w:rsidR="00490B6F">
          <w:fldChar w:fldCharType="begin"/>
        </w:r>
        <w:r w:rsidR="00490B6F">
          <w:instrText xml:space="preserve"> PAGEREF _Toc62638596 \h </w:instrText>
        </w:r>
        <w:r w:rsidR="00490B6F">
          <w:fldChar w:fldCharType="separate"/>
        </w:r>
        <w:r w:rsidR="00490B6F">
          <w:t>83</w:t>
        </w:r>
        <w:r w:rsidR="00490B6F">
          <w:fldChar w:fldCharType="end"/>
        </w:r>
      </w:hyperlink>
    </w:p>
    <w:p w14:paraId="2C371FCD" w14:textId="77777777" w:rsidR="00490B6F" w:rsidRDefault="00D07DA4">
      <w:pPr>
        <w:pStyle w:val="TOC3"/>
        <w:rPr>
          <w:rFonts w:eastAsiaTheme="minorEastAsia"/>
          <w:smallCaps w:val="0"/>
          <w:sz w:val="22"/>
        </w:rPr>
      </w:pPr>
      <w:hyperlink w:anchor="_Toc62638597" w:history="1">
        <w:r w:rsidR="00490B6F" w:rsidRPr="00016DC2">
          <w:rPr>
            <w:rStyle w:val="Hyperlink"/>
          </w:rPr>
          <w:t>Microsoft Cloud App Security</w:t>
        </w:r>
        <w:r w:rsidR="00490B6F">
          <w:tab/>
        </w:r>
        <w:r w:rsidR="00490B6F">
          <w:fldChar w:fldCharType="begin"/>
        </w:r>
        <w:r w:rsidR="00490B6F">
          <w:instrText xml:space="preserve"> PAGEREF _Toc62638597 \h </w:instrText>
        </w:r>
        <w:r w:rsidR="00490B6F">
          <w:fldChar w:fldCharType="separate"/>
        </w:r>
        <w:r w:rsidR="00490B6F">
          <w:t>84</w:t>
        </w:r>
        <w:r w:rsidR="00490B6F">
          <w:fldChar w:fldCharType="end"/>
        </w:r>
      </w:hyperlink>
    </w:p>
    <w:p w14:paraId="59CBC906" w14:textId="77777777" w:rsidR="00490B6F" w:rsidRDefault="00D07DA4">
      <w:pPr>
        <w:pStyle w:val="TOC3"/>
        <w:rPr>
          <w:rFonts w:eastAsiaTheme="minorEastAsia"/>
          <w:smallCaps w:val="0"/>
          <w:sz w:val="22"/>
        </w:rPr>
      </w:pPr>
      <w:hyperlink w:anchor="_Toc62638598" w:history="1">
        <w:r w:rsidR="00490B6F" w:rsidRPr="00016DC2">
          <w:rPr>
            <w:rStyle w:val="Hyperlink"/>
          </w:rPr>
          <w:t>Doplnková licencia na službu Microsoft Cloud Healthcare</w:t>
        </w:r>
        <w:r w:rsidR="00490B6F">
          <w:tab/>
        </w:r>
        <w:r w:rsidR="00490B6F">
          <w:fldChar w:fldCharType="begin"/>
        </w:r>
        <w:r w:rsidR="00490B6F">
          <w:instrText xml:space="preserve"> PAGEREF _Toc62638598 \h </w:instrText>
        </w:r>
        <w:r w:rsidR="00490B6F">
          <w:fldChar w:fldCharType="separate"/>
        </w:r>
        <w:r w:rsidR="00490B6F">
          <w:t>84</w:t>
        </w:r>
        <w:r w:rsidR="00490B6F">
          <w:fldChar w:fldCharType="end"/>
        </w:r>
      </w:hyperlink>
    </w:p>
    <w:p w14:paraId="79EBC4F1" w14:textId="77777777" w:rsidR="00490B6F" w:rsidRDefault="00D07DA4">
      <w:pPr>
        <w:pStyle w:val="TOC3"/>
        <w:rPr>
          <w:rFonts w:eastAsiaTheme="minorEastAsia"/>
          <w:smallCaps w:val="0"/>
          <w:sz w:val="22"/>
        </w:rPr>
      </w:pPr>
      <w:hyperlink w:anchor="_Toc62638599" w:history="1">
        <w:r w:rsidR="00490B6F" w:rsidRPr="00016DC2">
          <w:rPr>
            <w:rStyle w:val="Hyperlink"/>
          </w:rPr>
          <w:t>Microsoft Graph data connect pre nezávislých dodávateľov softvéru</w:t>
        </w:r>
        <w:r w:rsidR="00490B6F">
          <w:tab/>
        </w:r>
        <w:r w:rsidR="00490B6F">
          <w:fldChar w:fldCharType="begin"/>
        </w:r>
        <w:r w:rsidR="00490B6F">
          <w:instrText xml:space="preserve"> PAGEREF _Toc62638599 \h </w:instrText>
        </w:r>
        <w:r w:rsidR="00490B6F">
          <w:fldChar w:fldCharType="separate"/>
        </w:r>
        <w:r w:rsidR="00490B6F">
          <w:t>85</w:t>
        </w:r>
        <w:r w:rsidR="00490B6F">
          <w:fldChar w:fldCharType="end"/>
        </w:r>
      </w:hyperlink>
    </w:p>
    <w:p w14:paraId="64EF429E" w14:textId="77777777" w:rsidR="00490B6F" w:rsidRDefault="00D07DA4">
      <w:pPr>
        <w:pStyle w:val="TOC3"/>
        <w:rPr>
          <w:rFonts w:eastAsiaTheme="minorEastAsia"/>
          <w:smallCaps w:val="0"/>
          <w:sz w:val="22"/>
        </w:rPr>
      </w:pPr>
      <w:hyperlink w:anchor="_Toc62638600" w:history="1">
        <w:r w:rsidR="00490B6F" w:rsidRPr="00016DC2">
          <w:rPr>
            <w:rStyle w:val="Hyperlink"/>
          </w:rPr>
          <w:t>Microsoft Intune</w:t>
        </w:r>
        <w:r w:rsidR="00490B6F">
          <w:tab/>
        </w:r>
        <w:r w:rsidR="00490B6F">
          <w:fldChar w:fldCharType="begin"/>
        </w:r>
        <w:r w:rsidR="00490B6F">
          <w:instrText xml:space="preserve"> PAGEREF _Toc62638600 \h </w:instrText>
        </w:r>
        <w:r w:rsidR="00490B6F">
          <w:fldChar w:fldCharType="separate"/>
        </w:r>
        <w:r w:rsidR="00490B6F">
          <w:t>85</w:t>
        </w:r>
        <w:r w:rsidR="00490B6F">
          <w:fldChar w:fldCharType="end"/>
        </w:r>
      </w:hyperlink>
    </w:p>
    <w:p w14:paraId="49DB84FC" w14:textId="77777777" w:rsidR="00490B6F" w:rsidRDefault="00D07DA4">
      <w:pPr>
        <w:pStyle w:val="TOC3"/>
        <w:rPr>
          <w:rFonts w:eastAsiaTheme="minorEastAsia"/>
          <w:smallCaps w:val="0"/>
          <w:sz w:val="22"/>
        </w:rPr>
      </w:pPr>
      <w:hyperlink w:anchor="_Toc62638601" w:history="1">
        <w:r w:rsidR="00490B6F" w:rsidRPr="00016DC2">
          <w:rPr>
            <w:rStyle w:val="Hyperlink"/>
          </w:rPr>
          <w:t>Microsoft Learning</w:t>
        </w:r>
        <w:r w:rsidR="00490B6F">
          <w:tab/>
        </w:r>
        <w:r w:rsidR="00490B6F">
          <w:fldChar w:fldCharType="begin"/>
        </w:r>
        <w:r w:rsidR="00490B6F">
          <w:instrText xml:space="preserve"> PAGEREF _Toc62638601 \h </w:instrText>
        </w:r>
        <w:r w:rsidR="00490B6F">
          <w:fldChar w:fldCharType="separate"/>
        </w:r>
        <w:r w:rsidR="00490B6F">
          <w:t>86</w:t>
        </w:r>
        <w:r w:rsidR="00490B6F">
          <w:fldChar w:fldCharType="end"/>
        </w:r>
      </w:hyperlink>
    </w:p>
    <w:p w14:paraId="05898C5F" w14:textId="77777777" w:rsidR="00490B6F" w:rsidRDefault="00D07DA4">
      <w:pPr>
        <w:pStyle w:val="TOC3"/>
        <w:rPr>
          <w:rFonts w:eastAsiaTheme="minorEastAsia"/>
          <w:smallCaps w:val="0"/>
          <w:sz w:val="22"/>
        </w:rPr>
      </w:pPr>
      <w:hyperlink w:anchor="_Toc62638602" w:history="1">
        <w:r w:rsidR="00490B6F" w:rsidRPr="00016DC2">
          <w:rPr>
            <w:rStyle w:val="Hyperlink"/>
          </w:rPr>
          <w:t>Minecraft: Učebná verzia</w:t>
        </w:r>
        <w:r w:rsidR="00490B6F">
          <w:tab/>
        </w:r>
        <w:r w:rsidR="00490B6F">
          <w:fldChar w:fldCharType="begin"/>
        </w:r>
        <w:r w:rsidR="00490B6F">
          <w:instrText xml:space="preserve"> PAGEREF _Toc62638602 \h </w:instrText>
        </w:r>
        <w:r w:rsidR="00490B6F">
          <w:fldChar w:fldCharType="separate"/>
        </w:r>
        <w:r w:rsidR="00490B6F">
          <w:t>87</w:t>
        </w:r>
        <w:r w:rsidR="00490B6F">
          <w:fldChar w:fldCharType="end"/>
        </w:r>
      </w:hyperlink>
    </w:p>
    <w:p w14:paraId="08DABD4E" w14:textId="77777777" w:rsidR="00490B6F" w:rsidRDefault="00D07DA4">
      <w:pPr>
        <w:pStyle w:val="TOC3"/>
        <w:rPr>
          <w:rFonts w:eastAsiaTheme="minorEastAsia"/>
          <w:smallCaps w:val="0"/>
          <w:sz w:val="22"/>
        </w:rPr>
      </w:pPr>
      <w:hyperlink w:anchor="_Toc62638603" w:history="1">
        <w:r w:rsidR="00490B6F" w:rsidRPr="00016DC2">
          <w:rPr>
            <w:rStyle w:val="Hyperlink"/>
          </w:rPr>
          <w:t>Visual Studio s GitHub Enterprise</w:t>
        </w:r>
        <w:r w:rsidR="00490B6F">
          <w:tab/>
        </w:r>
        <w:r w:rsidR="00490B6F">
          <w:fldChar w:fldCharType="begin"/>
        </w:r>
        <w:r w:rsidR="00490B6F">
          <w:instrText xml:space="preserve"> PAGEREF _Toc62638603 \h </w:instrText>
        </w:r>
        <w:r w:rsidR="00490B6F">
          <w:fldChar w:fldCharType="separate"/>
        </w:r>
        <w:r w:rsidR="00490B6F">
          <w:t>87</w:t>
        </w:r>
        <w:r w:rsidR="00490B6F">
          <w:fldChar w:fldCharType="end"/>
        </w:r>
      </w:hyperlink>
    </w:p>
    <w:p w14:paraId="4A9D13EE" w14:textId="77777777" w:rsidR="00490B6F" w:rsidRDefault="00D07DA4">
      <w:pPr>
        <w:pStyle w:val="TOC1"/>
        <w:rPr>
          <w:rFonts w:eastAsiaTheme="minorEastAsia"/>
          <w:b w:val="0"/>
          <w:caps w:val="0"/>
          <w:noProof/>
          <w:sz w:val="22"/>
          <w:szCs w:val="22"/>
        </w:rPr>
      </w:pPr>
      <w:hyperlink w:anchor="_Toc62638604" w:history="1">
        <w:r w:rsidR="00490B6F" w:rsidRPr="00016DC2">
          <w:rPr>
            <w:rStyle w:val="Hyperlink"/>
            <w:noProof/>
          </w:rPr>
          <w:t>Slovník</w:t>
        </w:r>
        <w:r w:rsidR="00490B6F">
          <w:rPr>
            <w:noProof/>
          </w:rPr>
          <w:tab/>
        </w:r>
        <w:r w:rsidR="00490B6F">
          <w:rPr>
            <w:noProof/>
          </w:rPr>
          <w:fldChar w:fldCharType="begin"/>
        </w:r>
        <w:r w:rsidR="00490B6F">
          <w:rPr>
            <w:noProof/>
          </w:rPr>
          <w:instrText xml:space="preserve"> PAGEREF _Toc62638604 \h </w:instrText>
        </w:r>
        <w:r w:rsidR="00490B6F">
          <w:rPr>
            <w:noProof/>
          </w:rPr>
        </w:r>
        <w:r w:rsidR="00490B6F">
          <w:rPr>
            <w:noProof/>
          </w:rPr>
          <w:fldChar w:fldCharType="separate"/>
        </w:r>
        <w:r w:rsidR="00490B6F">
          <w:rPr>
            <w:noProof/>
          </w:rPr>
          <w:t>89</w:t>
        </w:r>
        <w:r w:rsidR="00490B6F">
          <w:rPr>
            <w:noProof/>
          </w:rPr>
          <w:fldChar w:fldCharType="end"/>
        </w:r>
      </w:hyperlink>
    </w:p>
    <w:p w14:paraId="07126CF4" w14:textId="77777777" w:rsidR="00490B6F" w:rsidRDefault="00D07DA4">
      <w:pPr>
        <w:pStyle w:val="TOC2"/>
        <w:rPr>
          <w:rFonts w:eastAsiaTheme="minorEastAsia"/>
          <w:smallCaps w:val="0"/>
          <w:sz w:val="22"/>
        </w:rPr>
      </w:pPr>
      <w:hyperlink w:anchor="_Toc62638605" w:history="1">
        <w:r w:rsidR="00490B6F" w:rsidRPr="00016DC2">
          <w:rPr>
            <w:rStyle w:val="Hyperlink"/>
          </w:rPr>
          <w:t>Atribúty</w:t>
        </w:r>
        <w:r w:rsidR="00490B6F">
          <w:tab/>
        </w:r>
        <w:r w:rsidR="00490B6F">
          <w:fldChar w:fldCharType="begin"/>
        </w:r>
        <w:r w:rsidR="00490B6F">
          <w:instrText xml:space="preserve"> PAGEREF _Toc62638605 \h </w:instrText>
        </w:r>
        <w:r w:rsidR="00490B6F">
          <w:fldChar w:fldCharType="separate"/>
        </w:r>
        <w:r w:rsidR="00490B6F">
          <w:t>89</w:t>
        </w:r>
        <w:r w:rsidR="00490B6F">
          <w:fldChar w:fldCharType="end"/>
        </w:r>
      </w:hyperlink>
    </w:p>
    <w:p w14:paraId="68EA77CC" w14:textId="77777777" w:rsidR="00490B6F" w:rsidRDefault="00D07DA4">
      <w:pPr>
        <w:pStyle w:val="TOC2"/>
        <w:rPr>
          <w:rFonts w:eastAsiaTheme="minorEastAsia"/>
          <w:smallCaps w:val="0"/>
          <w:sz w:val="22"/>
        </w:rPr>
      </w:pPr>
      <w:hyperlink w:anchor="_Toc62638606" w:history="1">
        <w:r w:rsidR="00490B6F" w:rsidRPr="00016DC2">
          <w:rPr>
            <w:rStyle w:val="Hyperlink"/>
          </w:rPr>
          <w:t>Hodnoty buniek</w:t>
        </w:r>
        <w:r w:rsidR="00490B6F">
          <w:tab/>
        </w:r>
        <w:r w:rsidR="00490B6F">
          <w:fldChar w:fldCharType="begin"/>
        </w:r>
        <w:r w:rsidR="00490B6F">
          <w:instrText xml:space="preserve"> PAGEREF _Toc62638606 \h </w:instrText>
        </w:r>
        <w:r w:rsidR="00490B6F">
          <w:fldChar w:fldCharType="separate"/>
        </w:r>
        <w:r w:rsidR="00490B6F">
          <w:t>90</w:t>
        </w:r>
        <w:r w:rsidR="00490B6F">
          <w:fldChar w:fldCharType="end"/>
        </w:r>
      </w:hyperlink>
    </w:p>
    <w:p w14:paraId="0602BEEE" w14:textId="77777777" w:rsidR="00490B6F" w:rsidRDefault="00D07DA4">
      <w:pPr>
        <w:pStyle w:val="TOC2"/>
        <w:rPr>
          <w:rFonts w:eastAsiaTheme="minorEastAsia"/>
          <w:smallCaps w:val="0"/>
          <w:sz w:val="22"/>
        </w:rPr>
      </w:pPr>
      <w:hyperlink w:anchor="_Toc62638607" w:history="1">
        <w:r w:rsidR="00490B6F" w:rsidRPr="00016DC2">
          <w:rPr>
            <w:rStyle w:val="Hyperlink"/>
          </w:rPr>
          <w:t>Názvy stĺpcov</w:t>
        </w:r>
        <w:r w:rsidR="00490B6F">
          <w:tab/>
        </w:r>
        <w:r w:rsidR="00490B6F">
          <w:fldChar w:fldCharType="begin"/>
        </w:r>
        <w:r w:rsidR="00490B6F">
          <w:instrText xml:space="preserve"> PAGEREF _Toc62638607 \h </w:instrText>
        </w:r>
        <w:r w:rsidR="00490B6F">
          <w:fldChar w:fldCharType="separate"/>
        </w:r>
        <w:r w:rsidR="00490B6F">
          <w:t>91</w:t>
        </w:r>
        <w:r w:rsidR="00490B6F">
          <w:fldChar w:fldCharType="end"/>
        </w:r>
      </w:hyperlink>
    </w:p>
    <w:p w14:paraId="32636091" w14:textId="77777777" w:rsidR="00490B6F" w:rsidRDefault="00D07DA4">
      <w:pPr>
        <w:pStyle w:val="TOC2"/>
        <w:rPr>
          <w:rFonts w:eastAsiaTheme="minorEastAsia"/>
          <w:smallCaps w:val="0"/>
          <w:sz w:val="22"/>
        </w:rPr>
      </w:pPr>
      <w:hyperlink w:anchor="_Toc62638608" w:history="1">
        <w:r w:rsidR="00490B6F" w:rsidRPr="00016DC2">
          <w:rPr>
            <w:rStyle w:val="Hyperlink"/>
          </w:rPr>
          <w:t>Definície</w:t>
        </w:r>
        <w:r w:rsidR="00490B6F">
          <w:tab/>
        </w:r>
        <w:r w:rsidR="00490B6F">
          <w:fldChar w:fldCharType="begin"/>
        </w:r>
        <w:r w:rsidR="00490B6F">
          <w:instrText xml:space="preserve"> PAGEREF _Toc62638608 \h </w:instrText>
        </w:r>
        <w:r w:rsidR="00490B6F">
          <w:fldChar w:fldCharType="separate"/>
        </w:r>
        <w:r w:rsidR="00490B6F">
          <w:t>91</w:t>
        </w:r>
        <w:r w:rsidR="00490B6F">
          <w:fldChar w:fldCharType="end"/>
        </w:r>
      </w:hyperlink>
    </w:p>
    <w:p w14:paraId="297C65AE" w14:textId="77777777" w:rsidR="00490B6F" w:rsidRDefault="00D07DA4">
      <w:pPr>
        <w:pStyle w:val="TOC1"/>
        <w:rPr>
          <w:rFonts w:eastAsiaTheme="minorEastAsia"/>
          <w:b w:val="0"/>
          <w:caps w:val="0"/>
          <w:noProof/>
          <w:sz w:val="22"/>
          <w:szCs w:val="22"/>
        </w:rPr>
      </w:pPr>
      <w:hyperlink w:anchor="_Toc62638609" w:history="1">
        <w:r w:rsidR="00490B6F" w:rsidRPr="00016DC2">
          <w:rPr>
            <w:rStyle w:val="Hyperlink"/>
            <w:noProof/>
          </w:rPr>
          <w:t>Príloha a – Licencie ekvivalentné licencii CAL/ML</w:t>
        </w:r>
        <w:r w:rsidR="00490B6F">
          <w:rPr>
            <w:noProof/>
          </w:rPr>
          <w:tab/>
        </w:r>
        <w:r w:rsidR="00490B6F">
          <w:rPr>
            <w:noProof/>
          </w:rPr>
          <w:fldChar w:fldCharType="begin"/>
        </w:r>
        <w:r w:rsidR="00490B6F">
          <w:rPr>
            <w:noProof/>
          </w:rPr>
          <w:instrText xml:space="preserve"> PAGEREF _Toc62638609 \h </w:instrText>
        </w:r>
        <w:r w:rsidR="00490B6F">
          <w:rPr>
            <w:noProof/>
          </w:rPr>
        </w:r>
        <w:r w:rsidR="00490B6F">
          <w:rPr>
            <w:noProof/>
          </w:rPr>
          <w:fldChar w:fldCharType="separate"/>
        </w:r>
        <w:r w:rsidR="00490B6F">
          <w:rPr>
            <w:noProof/>
          </w:rPr>
          <w:t>95</w:t>
        </w:r>
        <w:r w:rsidR="00490B6F">
          <w:rPr>
            <w:noProof/>
          </w:rPr>
          <w:fldChar w:fldCharType="end"/>
        </w:r>
      </w:hyperlink>
    </w:p>
    <w:p w14:paraId="2455973C" w14:textId="77777777" w:rsidR="00490B6F" w:rsidRDefault="00D07DA4">
      <w:pPr>
        <w:pStyle w:val="TOC1"/>
        <w:rPr>
          <w:rFonts w:eastAsiaTheme="minorEastAsia"/>
          <w:b w:val="0"/>
          <w:caps w:val="0"/>
          <w:noProof/>
          <w:sz w:val="22"/>
          <w:szCs w:val="22"/>
        </w:rPr>
      </w:pPr>
      <w:hyperlink w:anchor="_Toc62638610" w:history="1">
        <w:r w:rsidR="00490B6F" w:rsidRPr="00016DC2">
          <w:rPr>
            <w:rStyle w:val="Hyperlink"/>
            <w:noProof/>
          </w:rPr>
          <w:t>Príloha B – Software Assurance</w:t>
        </w:r>
        <w:r w:rsidR="00490B6F">
          <w:rPr>
            <w:noProof/>
          </w:rPr>
          <w:tab/>
        </w:r>
        <w:r w:rsidR="00490B6F">
          <w:rPr>
            <w:noProof/>
          </w:rPr>
          <w:fldChar w:fldCharType="begin"/>
        </w:r>
        <w:r w:rsidR="00490B6F">
          <w:rPr>
            <w:noProof/>
          </w:rPr>
          <w:instrText xml:space="preserve"> PAGEREF _Toc62638610 \h </w:instrText>
        </w:r>
        <w:r w:rsidR="00490B6F">
          <w:rPr>
            <w:noProof/>
          </w:rPr>
        </w:r>
        <w:r w:rsidR="00490B6F">
          <w:rPr>
            <w:noProof/>
          </w:rPr>
          <w:fldChar w:fldCharType="separate"/>
        </w:r>
        <w:r w:rsidR="00490B6F">
          <w:rPr>
            <w:noProof/>
          </w:rPr>
          <w:t>96</w:t>
        </w:r>
        <w:r w:rsidR="00490B6F">
          <w:rPr>
            <w:noProof/>
          </w:rPr>
          <w:fldChar w:fldCharType="end"/>
        </w:r>
      </w:hyperlink>
    </w:p>
    <w:p w14:paraId="0297962B" w14:textId="77777777" w:rsidR="00490B6F" w:rsidRDefault="00D07DA4">
      <w:pPr>
        <w:pStyle w:val="TOC2"/>
        <w:rPr>
          <w:rFonts w:eastAsiaTheme="minorEastAsia"/>
          <w:smallCaps w:val="0"/>
          <w:sz w:val="22"/>
        </w:rPr>
      </w:pPr>
      <w:hyperlink w:anchor="_Toc62638611" w:history="1">
        <w:r w:rsidR="00490B6F" w:rsidRPr="00016DC2">
          <w:rPr>
            <w:rStyle w:val="Hyperlink"/>
          </w:rPr>
          <w:t>Nákup krytia Software Assurance</w:t>
        </w:r>
        <w:r w:rsidR="00490B6F">
          <w:tab/>
        </w:r>
        <w:r w:rsidR="00490B6F">
          <w:fldChar w:fldCharType="begin"/>
        </w:r>
        <w:r w:rsidR="00490B6F">
          <w:instrText xml:space="preserve"> PAGEREF _Toc62638611 \h </w:instrText>
        </w:r>
        <w:r w:rsidR="00490B6F">
          <w:fldChar w:fldCharType="separate"/>
        </w:r>
        <w:r w:rsidR="00490B6F">
          <w:t>96</w:t>
        </w:r>
        <w:r w:rsidR="00490B6F">
          <w:fldChar w:fldCharType="end"/>
        </w:r>
      </w:hyperlink>
    </w:p>
    <w:p w14:paraId="0C689A09" w14:textId="77777777" w:rsidR="00490B6F" w:rsidRDefault="00D07DA4">
      <w:pPr>
        <w:pStyle w:val="TOC2"/>
        <w:rPr>
          <w:rFonts w:eastAsiaTheme="minorEastAsia"/>
          <w:smallCaps w:val="0"/>
          <w:sz w:val="22"/>
        </w:rPr>
      </w:pPr>
      <w:hyperlink w:anchor="_Toc62638612" w:history="1">
        <w:r w:rsidR="00490B6F" w:rsidRPr="00016DC2">
          <w:rPr>
            <w:rStyle w:val="Hyperlink"/>
          </w:rPr>
          <w:t>Predĺženie krytia Software Assurance</w:t>
        </w:r>
        <w:r w:rsidR="00490B6F">
          <w:tab/>
        </w:r>
        <w:r w:rsidR="00490B6F">
          <w:fldChar w:fldCharType="begin"/>
        </w:r>
        <w:r w:rsidR="00490B6F">
          <w:instrText xml:space="preserve"> PAGEREF _Toc62638612 \h </w:instrText>
        </w:r>
        <w:r w:rsidR="00490B6F">
          <w:fldChar w:fldCharType="separate"/>
        </w:r>
        <w:r w:rsidR="00490B6F">
          <w:t>96</w:t>
        </w:r>
        <w:r w:rsidR="00490B6F">
          <w:fldChar w:fldCharType="end"/>
        </w:r>
      </w:hyperlink>
    </w:p>
    <w:p w14:paraId="23E9F768" w14:textId="77777777" w:rsidR="00490B6F" w:rsidRDefault="00D07DA4">
      <w:pPr>
        <w:pStyle w:val="TOC2"/>
        <w:rPr>
          <w:rFonts w:eastAsiaTheme="minorEastAsia"/>
          <w:smallCaps w:val="0"/>
          <w:sz w:val="22"/>
        </w:rPr>
      </w:pPr>
      <w:hyperlink w:anchor="_Toc62638613" w:history="1">
        <w:r w:rsidR="00490B6F" w:rsidRPr="00016DC2">
          <w:rPr>
            <w:rStyle w:val="Hyperlink"/>
          </w:rPr>
          <w:t>Migračná licencia na produkty, ktoré sa už neposkytujú alebo ktorých životnosť skončila</w:t>
        </w:r>
        <w:r w:rsidR="00490B6F">
          <w:tab/>
        </w:r>
        <w:r w:rsidR="00490B6F">
          <w:fldChar w:fldCharType="begin"/>
        </w:r>
        <w:r w:rsidR="00490B6F">
          <w:instrText xml:space="preserve"> PAGEREF _Toc62638613 \h </w:instrText>
        </w:r>
        <w:r w:rsidR="00490B6F">
          <w:fldChar w:fldCharType="separate"/>
        </w:r>
        <w:r w:rsidR="00490B6F">
          <w:t>97</w:t>
        </w:r>
        <w:r w:rsidR="00490B6F">
          <w:fldChar w:fldCharType="end"/>
        </w:r>
      </w:hyperlink>
    </w:p>
    <w:p w14:paraId="61C51AB9" w14:textId="77777777" w:rsidR="00490B6F" w:rsidRDefault="00D07DA4">
      <w:pPr>
        <w:pStyle w:val="TOC2"/>
        <w:rPr>
          <w:rFonts w:eastAsiaTheme="minorEastAsia"/>
          <w:smallCaps w:val="0"/>
          <w:sz w:val="22"/>
        </w:rPr>
      </w:pPr>
      <w:hyperlink w:anchor="_Toc62638614" w:history="1">
        <w:r w:rsidR="00490B6F" w:rsidRPr="00016DC2">
          <w:rPr>
            <w:rStyle w:val="Hyperlink"/>
          </w:rPr>
          <w:t>Výhody krytia Software Assurance</w:t>
        </w:r>
        <w:r w:rsidR="00490B6F">
          <w:tab/>
        </w:r>
        <w:r w:rsidR="00490B6F">
          <w:fldChar w:fldCharType="begin"/>
        </w:r>
        <w:r w:rsidR="00490B6F">
          <w:instrText xml:space="preserve"> PAGEREF _Toc62638614 \h </w:instrText>
        </w:r>
        <w:r w:rsidR="00490B6F">
          <w:fldChar w:fldCharType="separate"/>
        </w:r>
        <w:r w:rsidR="00490B6F">
          <w:t>97</w:t>
        </w:r>
        <w:r w:rsidR="00490B6F">
          <w:fldChar w:fldCharType="end"/>
        </w:r>
      </w:hyperlink>
    </w:p>
    <w:p w14:paraId="619F26E0" w14:textId="77777777" w:rsidR="00490B6F" w:rsidRDefault="00D07DA4">
      <w:pPr>
        <w:pStyle w:val="TOC2"/>
        <w:rPr>
          <w:rFonts w:eastAsiaTheme="minorEastAsia"/>
          <w:smallCaps w:val="0"/>
          <w:sz w:val="22"/>
        </w:rPr>
      </w:pPr>
      <w:hyperlink w:anchor="_Toc62638615" w:history="1">
        <w:r w:rsidR="00490B6F" w:rsidRPr="00016DC2">
          <w:rPr>
            <w:rStyle w:val="Hyperlink"/>
          </w:rPr>
          <w:t>Aktualizácia rozšíreného zabezpečenia</w:t>
        </w:r>
        <w:r w:rsidR="00490B6F">
          <w:tab/>
        </w:r>
        <w:r w:rsidR="00490B6F">
          <w:fldChar w:fldCharType="begin"/>
        </w:r>
        <w:r w:rsidR="00490B6F">
          <w:instrText xml:space="preserve"> PAGEREF _Toc62638615 \h </w:instrText>
        </w:r>
        <w:r w:rsidR="00490B6F">
          <w:fldChar w:fldCharType="separate"/>
        </w:r>
        <w:r w:rsidR="00490B6F">
          <w:t>106</w:t>
        </w:r>
        <w:r w:rsidR="00490B6F">
          <w:fldChar w:fldCharType="end"/>
        </w:r>
      </w:hyperlink>
    </w:p>
    <w:p w14:paraId="31A344AE" w14:textId="77777777" w:rsidR="00490B6F" w:rsidRDefault="00D07DA4">
      <w:pPr>
        <w:pStyle w:val="TOC1"/>
        <w:rPr>
          <w:rFonts w:eastAsiaTheme="minorEastAsia"/>
          <w:b w:val="0"/>
          <w:caps w:val="0"/>
          <w:noProof/>
          <w:sz w:val="22"/>
          <w:szCs w:val="22"/>
        </w:rPr>
      </w:pPr>
      <w:hyperlink w:anchor="_Toc62638616" w:history="1">
        <w:r w:rsidR="00490B6F" w:rsidRPr="00016DC2">
          <w:rPr>
            <w:rStyle w:val="Hyperlink"/>
            <w:noProof/>
          </w:rPr>
          <w:t>Príloha C – Dodatočné licencie a iné prechodové licencie</w:t>
        </w:r>
        <w:r w:rsidR="00490B6F">
          <w:rPr>
            <w:noProof/>
          </w:rPr>
          <w:tab/>
        </w:r>
        <w:r w:rsidR="00490B6F">
          <w:rPr>
            <w:noProof/>
          </w:rPr>
          <w:fldChar w:fldCharType="begin"/>
        </w:r>
        <w:r w:rsidR="00490B6F">
          <w:rPr>
            <w:noProof/>
          </w:rPr>
          <w:instrText xml:space="preserve"> PAGEREF _Toc62638616 \h </w:instrText>
        </w:r>
        <w:r w:rsidR="00490B6F">
          <w:rPr>
            <w:noProof/>
          </w:rPr>
        </w:r>
        <w:r w:rsidR="00490B6F">
          <w:rPr>
            <w:noProof/>
          </w:rPr>
          <w:fldChar w:fldCharType="separate"/>
        </w:r>
        <w:r w:rsidR="00490B6F">
          <w:rPr>
            <w:noProof/>
          </w:rPr>
          <w:t>108</w:t>
        </w:r>
        <w:r w:rsidR="00490B6F">
          <w:rPr>
            <w:noProof/>
          </w:rPr>
          <w:fldChar w:fldCharType="end"/>
        </w:r>
      </w:hyperlink>
    </w:p>
    <w:p w14:paraId="5F8E90DD" w14:textId="77777777" w:rsidR="00490B6F" w:rsidRDefault="00D07DA4">
      <w:pPr>
        <w:pStyle w:val="TOC2"/>
        <w:rPr>
          <w:rFonts w:eastAsiaTheme="minorEastAsia"/>
          <w:smallCaps w:val="0"/>
          <w:sz w:val="22"/>
        </w:rPr>
      </w:pPr>
      <w:hyperlink w:anchor="_Toc62638617" w:history="1">
        <w:r w:rsidR="00490B6F" w:rsidRPr="00016DC2">
          <w:rPr>
            <w:rStyle w:val="Hyperlink"/>
          </w:rPr>
          <w:t>Dodatočné licencie</w:t>
        </w:r>
        <w:r w:rsidR="00490B6F">
          <w:tab/>
        </w:r>
        <w:r w:rsidR="00490B6F">
          <w:fldChar w:fldCharType="begin"/>
        </w:r>
        <w:r w:rsidR="00490B6F">
          <w:instrText xml:space="preserve"> PAGEREF _Toc62638617 \h </w:instrText>
        </w:r>
        <w:r w:rsidR="00490B6F">
          <w:fldChar w:fldCharType="separate"/>
        </w:r>
        <w:r w:rsidR="00490B6F">
          <w:t>108</w:t>
        </w:r>
        <w:r w:rsidR="00490B6F">
          <w:fldChar w:fldCharType="end"/>
        </w:r>
      </w:hyperlink>
    </w:p>
    <w:p w14:paraId="7B585D53" w14:textId="77777777" w:rsidR="00490B6F" w:rsidRDefault="00D07DA4">
      <w:pPr>
        <w:pStyle w:val="TOC3"/>
        <w:rPr>
          <w:rFonts w:eastAsiaTheme="minorEastAsia"/>
          <w:smallCaps w:val="0"/>
          <w:sz w:val="22"/>
        </w:rPr>
      </w:pPr>
      <w:hyperlink w:anchor="_Toc62638618" w:history="1">
        <w:r w:rsidR="00490B6F" w:rsidRPr="00016DC2">
          <w:rPr>
            <w:rStyle w:val="Hyperlink"/>
          </w:rPr>
          <w:t>Počítačový operačný systém Windows</w:t>
        </w:r>
        <w:r w:rsidR="00490B6F">
          <w:tab/>
        </w:r>
        <w:r w:rsidR="00490B6F">
          <w:fldChar w:fldCharType="begin"/>
        </w:r>
        <w:r w:rsidR="00490B6F">
          <w:instrText xml:space="preserve"> PAGEREF _Toc62638618 \h </w:instrText>
        </w:r>
        <w:r w:rsidR="00490B6F">
          <w:fldChar w:fldCharType="separate"/>
        </w:r>
        <w:r w:rsidR="00490B6F">
          <w:t>108</w:t>
        </w:r>
        <w:r w:rsidR="00490B6F">
          <w:fldChar w:fldCharType="end"/>
        </w:r>
      </w:hyperlink>
    </w:p>
    <w:p w14:paraId="080140B4" w14:textId="77777777" w:rsidR="00490B6F" w:rsidRDefault="00D07DA4">
      <w:pPr>
        <w:pStyle w:val="TOC3"/>
        <w:rPr>
          <w:rFonts w:eastAsiaTheme="minorEastAsia"/>
          <w:smallCaps w:val="0"/>
          <w:sz w:val="22"/>
        </w:rPr>
      </w:pPr>
      <w:hyperlink w:anchor="_Toc62638619" w:history="1">
        <w:r w:rsidR="00490B6F" w:rsidRPr="00016DC2">
          <w:rPr>
            <w:rStyle w:val="Hyperlink"/>
          </w:rPr>
          <w:t>Plány pre používateľov služby Microsoft Azure</w:t>
        </w:r>
        <w:r w:rsidR="00490B6F">
          <w:tab/>
        </w:r>
        <w:r w:rsidR="00490B6F">
          <w:fldChar w:fldCharType="begin"/>
        </w:r>
        <w:r w:rsidR="00490B6F">
          <w:instrText xml:space="preserve"> PAGEREF _Toc62638619 \h </w:instrText>
        </w:r>
        <w:r w:rsidR="00490B6F">
          <w:fldChar w:fldCharType="separate"/>
        </w:r>
        <w:r w:rsidR="00490B6F">
          <w:t>108</w:t>
        </w:r>
        <w:r w:rsidR="00490B6F">
          <w:fldChar w:fldCharType="end"/>
        </w:r>
      </w:hyperlink>
    </w:p>
    <w:p w14:paraId="331BDD22" w14:textId="77777777" w:rsidR="00490B6F" w:rsidRDefault="00D07DA4">
      <w:pPr>
        <w:pStyle w:val="TOC3"/>
        <w:rPr>
          <w:rFonts w:eastAsiaTheme="minorEastAsia"/>
          <w:smallCaps w:val="0"/>
          <w:sz w:val="22"/>
        </w:rPr>
      </w:pPr>
      <w:hyperlink w:anchor="_Toc62638620" w:history="1">
        <w:r w:rsidR="00490B6F" w:rsidRPr="00016DC2">
          <w:rPr>
            <w:rStyle w:val="Hyperlink"/>
          </w:rPr>
          <w:t>Microsoft 365</w:t>
        </w:r>
        <w:r w:rsidR="00490B6F">
          <w:tab/>
        </w:r>
        <w:r w:rsidR="00490B6F">
          <w:fldChar w:fldCharType="begin"/>
        </w:r>
        <w:r w:rsidR="00490B6F">
          <w:instrText xml:space="preserve"> PAGEREF _Toc62638620 \h </w:instrText>
        </w:r>
        <w:r w:rsidR="00490B6F">
          <w:fldChar w:fldCharType="separate"/>
        </w:r>
        <w:r w:rsidR="00490B6F">
          <w:t>108</w:t>
        </w:r>
        <w:r w:rsidR="00490B6F">
          <w:fldChar w:fldCharType="end"/>
        </w:r>
      </w:hyperlink>
    </w:p>
    <w:p w14:paraId="4EFF2D7A" w14:textId="77777777" w:rsidR="00490B6F" w:rsidRDefault="00D07DA4">
      <w:pPr>
        <w:pStyle w:val="TOC3"/>
        <w:rPr>
          <w:rFonts w:eastAsiaTheme="minorEastAsia"/>
          <w:smallCaps w:val="0"/>
          <w:sz w:val="22"/>
        </w:rPr>
      </w:pPr>
      <w:hyperlink w:anchor="_Toc62638621" w:history="1">
        <w:r w:rsidR="00490B6F" w:rsidRPr="00016DC2">
          <w:rPr>
            <w:rStyle w:val="Hyperlink"/>
          </w:rPr>
          <w:t>Enterprise Mobility + Security</w:t>
        </w:r>
        <w:r w:rsidR="00490B6F">
          <w:tab/>
        </w:r>
        <w:r w:rsidR="00490B6F">
          <w:fldChar w:fldCharType="begin"/>
        </w:r>
        <w:r w:rsidR="00490B6F">
          <w:instrText xml:space="preserve"> PAGEREF _Toc62638621 \h </w:instrText>
        </w:r>
        <w:r w:rsidR="00490B6F">
          <w:fldChar w:fldCharType="separate"/>
        </w:r>
        <w:r w:rsidR="00490B6F">
          <w:t>108</w:t>
        </w:r>
        <w:r w:rsidR="00490B6F">
          <w:fldChar w:fldCharType="end"/>
        </w:r>
      </w:hyperlink>
    </w:p>
    <w:p w14:paraId="2E809024" w14:textId="77777777" w:rsidR="00490B6F" w:rsidRDefault="00D07DA4">
      <w:pPr>
        <w:pStyle w:val="TOC3"/>
        <w:rPr>
          <w:rFonts w:eastAsiaTheme="minorEastAsia"/>
          <w:smallCaps w:val="0"/>
          <w:sz w:val="22"/>
        </w:rPr>
      </w:pPr>
      <w:hyperlink w:anchor="_Toc62638622" w:history="1">
        <w:r w:rsidR="00490B6F" w:rsidRPr="00016DC2">
          <w:rPr>
            <w:rStyle w:val="Hyperlink"/>
          </w:rPr>
          <w:t>Služby Microsoft Dynamics 365</w:t>
        </w:r>
        <w:r w:rsidR="00490B6F">
          <w:tab/>
        </w:r>
        <w:r w:rsidR="00490B6F">
          <w:fldChar w:fldCharType="begin"/>
        </w:r>
        <w:r w:rsidR="00490B6F">
          <w:instrText xml:space="preserve"> PAGEREF _Toc62638622 \h </w:instrText>
        </w:r>
        <w:r w:rsidR="00490B6F">
          <w:fldChar w:fldCharType="separate"/>
        </w:r>
        <w:r w:rsidR="00490B6F">
          <w:t>109</w:t>
        </w:r>
        <w:r w:rsidR="00490B6F">
          <w:fldChar w:fldCharType="end"/>
        </w:r>
      </w:hyperlink>
    </w:p>
    <w:p w14:paraId="1526815C" w14:textId="77777777" w:rsidR="00490B6F" w:rsidRDefault="00D07DA4">
      <w:pPr>
        <w:pStyle w:val="TOC3"/>
        <w:rPr>
          <w:rFonts w:eastAsiaTheme="minorEastAsia"/>
          <w:smallCaps w:val="0"/>
          <w:sz w:val="22"/>
        </w:rPr>
      </w:pPr>
      <w:hyperlink w:anchor="_Toc62638623" w:history="1">
        <w:r w:rsidR="00490B6F" w:rsidRPr="00016DC2">
          <w:rPr>
            <w:rStyle w:val="Hyperlink"/>
          </w:rPr>
          <w:t>Visio</w:t>
        </w:r>
        <w:r w:rsidR="00490B6F">
          <w:tab/>
        </w:r>
        <w:r w:rsidR="00490B6F">
          <w:fldChar w:fldCharType="begin"/>
        </w:r>
        <w:r w:rsidR="00490B6F">
          <w:instrText xml:space="preserve"> PAGEREF _Toc62638623 \h </w:instrText>
        </w:r>
        <w:r w:rsidR="00490B6F">
          <w:fldChar w:fldCharType="separate"/>
        </w:r>
        <w:r w:rsidR="00490B6F">
          <w:t>109</w:t>
        </w:r>
        <w:r w:rsidR="00490B6F">
          <w:fldChar w:fldCharType="end"/>
        </w:r>
      </w:hyperlink>
    </w:p>
    <w:p w14:paraId="013D5674" w14:textId="77777777" w:rsidR="00490B6F" w:rsidRDefault="00D07DA4">
      <w:pPr>
        <w:pStyle w:val="TOC3"/>
        <w:rPr>
          <w:rFonts w:eastAsiaTheme="minorEastAsia"/>
          <w:smallCaps w:val="0"/>
          <w:sz w:val="22"/>
        </w:rPr>
      </w:pPr>
      <w:hyperlink w:anchor="_Toc62638624" w:history="1">
        <w:r w:rsidR="00490B6F" w:rsidRPr="00016DC2">
          <w:rPr>
            <w:rStyle w:val="Hyperlink"/>
          </w:rPr>
          <w:t>Balíky služieb Office 365</w:t>
        </w:r>
        <w:r w:rsidR="00490B6F">
          <w:tab/>
        </w:r>
        <w:r w:rsidR="00490B6F">
          <w:fldChar w:fldCharType="begin"/>
        </w:r>
        <w:r w:rsidR="00490B6F">
          <w:instrText xml:space="preserve"> PAGEREF _Toc62638624 \h </w:instrText>
        </w:r>
        <w:r w:rsidR="00490B6F">
          <w:fldChar w:fldCharType="separate"/>
        </w:r>
        <w:r w:rsidR="00490B6F">
          <w:t>109</w:t>
        </w:r>
        <w:r w:rsidR="00490B6F">
          <w:fldChar w:fldCharType="end"/>
        </w:r>
      </w:hyperlink>
    </w:p>
    <w:p w14:paraId="292A642D" w14:textId="77777777" w:rsidR="00490B6F" w:rsidRDefault="00D07DA4">
      <w:pPr>
        <w:pStyle w:val="TOC3"/>
        <w:rPr>
          <w:rFonts w:eastAsiaTheme="minorEastAsia"/>
          <w:smallCaps w:val="0"/>
          <w:sz w:val="22"/>
        </w:rPr>
      </w:pPr>
      <w:hyperlink w:anchor="_Toc62638625" w:history="1">
        <w:r w:rsidR="00490B6F" w:rsidRPr="00016DC2">
          <w:rPr>
            <w:rStyle w:val="Hyperlink"/>
          </w:rPr>
          <w:t>Exchange Online</w:t>
        </w:r>
        <w:r w:rsidR="00490B6F">
          <w:tab/>
        </w:r>
        <w:r w:rsidR="00490B6F">
          <w:fldChar w:fldCharType="begin"/>
        </w:r>
        <w:r w:rsidR="00490B6F">
          <w:instrText xml:space="preserve"> PAGEREF _Toc62638625 \h </w:instrText>
        </w:r>
        <w:r w:rsidR="00490B6F">
          <w:fldChar w:fldCharType="separate"/>
        </w:r>
        <w:r w:rsidR="00490B6F">
          <w:t>109</w:t>
        </w:r>
        <w:r w:rsidR="00490B6F">
          <w:fldChar w:fldCharType="end"/>
        </w:r>
      </w:hyperlink>
    </w:p>
    <w:p w14:paraId="5A51E97D" w14:textId="77777777" w:rsidR="00490B6F" w:rsidRDefault="00D07DA4">
      <w:pPr>
        <w:pStyle w:val="TOC3"/>
        <w:rPr>
          <w:rFonts w:eastAsiaTheme="minorEastAsia"/>
          <w:smallCaps w:val="0"/>
          <w:sz w:val="22"/>
        </w:rPr>
      </w:pPr>
      <w:hyperlink w:anchor="_Toc62638626" w:history="1">
        <w:r w:rsidR="00490B6F" w:rsidRPr="00016DC2">
          <w:rPr>
            <w:rStyle w:val="Hyperlink"/>
          </w:rPr>
          <w:t>Project</w:t>
        </w:r>
        <w:r w:rsidR="00490B6F">
          <w:tab/>
        </w:r>
        <w:r w:rsidR="00490B6F">
          <w:fldChar w:fldCharType="begin"/>
        </w:r>
        <w:r w:rsidR="00490B6F">
          <w:instrText xml:space="preserve"> PAGEREF _Toc62638626 \h </w:instrText>
        </w:r>
        <w:r w:rsidR="00490B6F">
          <w:fldChar w:fldCharType="separate"/>
        </w:r>
        <w:r w:rsidR="00490B6F">
          <w:t>109</w:t>
        </w:r>
        <w:r w:rsidR="00490B6F">
          <w:fldChar w:fldCharType="end"/>
        </w:r>
      </w:hyperlink>
    </w:p>
    <w:p w14:paraId="13774F45" w14:textId="77777777" w:rsidR="00490B6F" w:rsidRDefault="00D07DA4">
      <w:pPr>
        <w:pStyle w:val="TOC3"/>
        <w:rPr>
          <w:rFonts w:eastAsiaTheme="minorEastAsia"/>
          <w:smallCaps w:val="0"/>
          <w:sz w:val="22"/>
        </w:rPr>
      </w:pPr>
      <w:hyperlink w:anchor="_Toc62638627" w:history="1">
        <w:r w:rsidR="00490B6F" w:rsidRPr="00016DC2">
          <w:rPr>
            <w:rStyle w:val="Hyperlink"/>
          </w:rPr>
          <w:t>SharePoint Online</w:t>
        </w:r>
        <w:r w:rsidR="00490B6F">
          <w:tab/>
        </w:r>
        <w:r w:rsidR="00490B6F">
          <w:fldChar w:fldCharType="begin"/>
        </w:r>
        <w:r w:rsidR="00490B6F">
          <w:instrText xml:space="preserve"> PAGEREF _Toc62638627 \h </w:instrText>
        </w:r>
        <w:r w:rsidR="00490B6F">
          <w:fldChar w:fldCharType="separate"/>
        </w:r>
        <w:r w:rsidR="00490B6F">
          <w:t>110</w:t>
        </w:r>
        <w:r w:rsidR="00490B6F">
          <w:fldChar w:fldCharType="end"/>
        </w:r>
      </w:hyperlink>
    </w:p>
    <w:p w14:paraId="6328C69B" w14:textId="77777777" w:rsidR="00490B6F" w:rsidRDefault="00D07DA4">
      <w:pPr>
        <w:pStyle w:val="TOC3"/>
        <w:rPr>
          <w:rFonts w:eastAsiaTheme="minorEastAsia"/>
          <w:smallCaps w:val="0"/>
          <w:sz w:val="22"/>
        </w:rPr>
      </w:pPr>
      <w:hyperlink w:anchor="_Toc62638628" w:history="1">
        <w:r w:rsidR="00490B6F" w:rsidRPr="00016DC2">
          <w:rPr>
            <w:rStyle w:val="Hyperlink"/>
          </w:rPr>
          <w:t>Microsoft Intune</w:t>
        </w:r>
        <w:r w:rsidR="00490B6F">
          <w:tab/>
        </w:r>
        <w:r w:rsidR="00490B6F">
          <w:fldChar w:fldCharType="begin"/>
        </w:r>
        <w:r w:rsidR="00490B6F">
          <w:instrText xml:space="preserve"> PAGEREF _Toc62638628 \h </w:instrText>
        </w:r>
        <w:r w:rsidR="00490B6F">
          <w:fldChar w:fldCharType="separate"/>
        </w:r>
        <w:r w:rsidR="00490B6F">
          <w:t>110</w:t>
        </w:r>
        <w:r w:rsidR="00490B6F">
          <w:fldChar w:fldCharType="end"/>
        </w:r>
      </w:hyperlink>
    </w:p>
    <w:p w14:paraId="2E581F85" w14:textId="77777777" w:rsidR="00490B6F" w:rsidRDefault="00D07DA4">
      <w:pPr>
        <w:pStyle w:val="TOC2"/>
        <w:rPr>
          <w:rFonts w:eastAsiaTheme="minorEastAsia"/>
          <w:smallCaps w:val="0"/>
          <w:sz w:val="22"/>
        </w:rPr>
      </w:pPr>
      <w:hyperlink w:anchor="_Toc62638629" w:history="1">
        <w:r w:rsidR="00490B6F" w:rsidRPr="00016DC2">
          <w:rPr>
            <w:rStyle w:val="Hyperlink"/>
          </w:rPr>
          <w:t>Z krytia SA</w:t>
        </w:r>
        <w:r w:rsidR="00490B6F">
          <w:tab/>
        </w:r>
        <w:r w:rsidR="00490B6F">
          <w:fldChar w:fldCharType="begin"/>
        </w:r>
        <w:r w:rsidR="00490B6F">
          <w:instrText xml:space="preserve"> PAGEREF _Toc62638629 \h </w:instrText>
        </w:r>
        <w:r w:rsidR="00490B6F">
          <w:fldChar w:fldCharType="separate"/>
        </w:r>
        <w:r w:rsidR="00490B6F">
          <w:t>110</w:t>
        </w:r>
        <w:r w:rsidR="00490B6F">
          <w:fldChar w:fldCharType="end"/>
        </w:r>
      </w:hyperlink>
    </w:p>
    <w:p w14:paraId="05BE0AC9" w14:textId="77777777" w:rsidR="00490B6F" w:rsidRDefault="00D07DA4">
      <w:pPr>
        <w:pStyle w:val="TOC3"/>
        <w:rPr>
          <w:rFonts w:eastAsiaTheme="minorEastAsia"/>
          <w:smallCaps w:val="0"/>
          <w:sz w:val="22"/>
        </w:rPr>
      </w:pPr>
      <w:hyperlink w:anchor="_Toc62638630" w:history="1">
        <w:r w:rsidR="00490B6F" w:rsidRPr="00016DC2">
          <w:rPr>
            <w:rStyle w:val="Hyperlink"/>
          </w:rPr>
          <w:t>Licencie CAL Suite</w:t>
        </w:r>
        <w:r w:rsidR="00490B6F">
          <w:tab/>
        </w:r>
        <w:r w:rsidR="00490B6F">
          <w:fldChar w:fldCharType="begin"/>
        </w:r>
        <w:r w:rsidR="00490B6F">
          <w:instrText xml:space="preserve"> PAGEREF _Toc62638630 \h </w:instrText>
        </w:r>
        <w:r w:rsidR="00490B6F">
          <w:fldChar w:fldCharType="separate"/>
        </w:r>
        <w:r w:rsidR="00490B6F">
          <w:t>110</w:t>
        </w:r>
        <w:r w:rsidR="00490B6F">
          <w:fldChar w:fldCharType="end"/>
        </w:r>
      </w:hyperlink>
    </w:p>
    <w:p w14:paraId="66B06FD9" w14:textId="77777777" w:rsidR="00490B6F" w:rsidRDefault="00D07DA4">
      <w:pPr>
        <w:pStyle w:val="TOC3"/>
        <w:rPr>
          <w:rFonts w:eastAsiaTheme="minorEastAsia"/>
          <w:smallCaps w:val="0"/>
          <w:sz w:val="22"/>
        </w:rPr>
      </w:pPr>
      <w:hyperlink w:anchor="_Toc62638631" w:history="1">
        <w:r w:rsidR="00490B6F" w:rsidRPr="00016DC2">
          <w:rPr>
            <w:rStyle w:val="Hyperlink"/>
          </w:rPr>
          <w:t>Počítačový operačný systém Windows</w:t>
        </w:r>
        <w:r w:rsidR="00490B6F">
          <w:tab/>
        </w:r>
        <w:r w:rsidR="00490B6F">
          <w:fldChar w:fldCharType="begin"/>
        </w:r>
        <w:r w:rsidR="00490B6F">
          <w:instrText xml:space="preserve"> PAGEREF _Toc62638631 \h </w:instrText>
        </w:r>
        <w:r w:rsidR="00490B6F">
          <w:fldChar w:fldCharType="separate"/>
        </w:r>
        <w:r w:rsidR="00490B6F">
          <w:t>111</w:t>
        </w:r>
        <w:r w:rsidR="00490B6F">
          <w:fldChar w:fldCharType="end"/>
        </w:r>
      </w:hyperlink>
    </w:p>
    <w:p w14:paraId="19BFC5D4" w14:textId="77777777" w:rsidR="00490B6F" w:rsidRDefault="00D07DA4">
      <w:pPr>
        <w:pStyle w:val="TOC3"/>
        <w:rPr>
          <w:rFonts w:eastAsiaTheme="minorEastAsia"/>
          <w:smallCaps w:val="0"/>
          <w:sz w:val="22"/>
        </w:rPr>
      </w:pPr>
      <w:hyperlink w:anchor="_Toc62638632" w:history="1">
        <w:r w:rsidR="00490B6F" w:rsidRPr="00016DC2">
          <w:rPr>
            <w:rStyle w:val="Hyperlink"/>
          </w:rPr>
          <w:t>Microsoft 365</w:t>
        </w:r>
        <w:r w:rsidR="00490B6F">
          <w:tab/>
        </w:r>
        <w:r w:rsidR="00490B6F">
          <w:fldChar w:fldCharType="begin"/>
        </w:r>
        <w:r w:rsidR="00490B6F">
          <w:instrText xml:space="preserve"> PAGEREF _Toc62638632 \h </w:instrText>
        </w:r>
        <w:r w:rsidR="00490B6F">
          <w:fldChar w:fldCharType="separate"/>
        </w:r>
        <w:r w:rsidR="00490B6F">
          <w:t>111</w:t>
        </w:r>
        <w:r w:rsidR="00490B6F">
          <w:fldChar w:fldCharType="end"/>
        </w:r>
      </w:hyperlink>
    </w:p>
    <w:p w14:paraId="6D15225D" w14:textId="77777777" w:rsidR="00490B6F" w:rsidRDefault="00D07DA4">
      <w:pPr>
        <w:pStyle w:val="TOC3"/>
        <w:rPr>
          <w:rFonts w:eastAsiaTheme="minorEastAsia"/>
          <w:smallCaps w:val="0"/>
          <w:sz w:val="22"/>
        </w:rPr>
      </w:pPr>
      <w:hyperlink w:anchor="_Toc62638633" w:history="1">
        <w:r w:rsidR="00490B6F" w:rsidRPr="00016DC2">
          <w:rPr>
            <w:rStyle w:val="Hyperlink"/>
          </w:rPr>
          <w:t>Enterprise Mobility + Security</w:t>
        </w:r>
        <w:r w:rsidR="00490B6F">
          <w:tab/>
        </w:r>
        <w:r w:rsidR="00490B6F">
          <w:fldChar w:fldCharType="begin"/>
        </w:r>
        <w:r w:rsidR="00490B6F">
          <w:instrText xml:space="preserve"> PAGEREF _Toc62638633 \h </w:instrText>
        </w:r>
        <w:r w:rsidR="00490B6F">
          <w:fldChar w:fldCharType="separate"/>
        </w:r>
        <w:r w:rsidR="00490B6F">
          <w:t>111</w:t>
        </w:r>
        <w:r w:rsidR="00490B6F">
          <w:fldChar w:fldCharType="end"/>
        </w:r>
      </w:hyperlink>
    </w:p>
    <w:p w14:paraId="5ED44D82" w14:textId="77777777" w:rsidR="00490B6F" w:rsidRDefault="00D07DA4">
      <w:pPr>
        <w:pStyle w:val="TOC3"/>
        <w:rPr>
          <w:rFonts w:eastAsiaTheme="minorEastAsia"/>
          <w:smallCaps w:val="0"/>
          <w:sz w:val="22"/>
        </w:rPr>
      </w:pPr>
      <w:hyperlink w:anchor="_Toc62638634" w:history="1">
        <w:r w:rsidR="00490B6F" w:rsidRPr="00016DC2">
          <w:rPr>
            <w:rStyle w:val="Hyperlink"/>
          </w:rPr>
          <w:t>Služby Microsoft Dynamics 365</w:t>
        </w:r>
        <w:r w:rsidR="00490B6F">
          <w:tab/>
        </w:r>
        <w:r w:rsidR="00490B6F">
          <w:fldChar w:fldCharType="begin"/>
        </w:r>
        <w:r w:rsidR="00490B6F">
          <w:instrText xml:space="preserve"> PAGEREF _Toc62638634 \h </w:instrText>
        </w:r>
        <w:r w:rsidR="00490B6F">
          <w:fldChar w:fldCharType="separate"/>
        </w:r>
        <w:r w:rsidR="00490B6F">
          <w:t>111</w:t>
        </w:r>
        <w:r w:rsidR="00490B6F">
          <w:fldChar w:fldCharType="end"/>
        </w:r>
      </w:hyperlink>
    </w:p>
    <w:p w14:paraId="11AE5AA8" w14:textId="77777777" w:rsidR="00490B6F" w:rsidRDefault="00D07DA4">
      <w:pPr>
        <w:pStyle w:val="TOC3"/>
        <w:rPr>
          <w:rFonts w:eastAsiaTheme="minorEastAsia"/>
          <w:smallCaps w:val="0"/>
          <w:sz w:val="22"/>
        </w:rPr>
      </w:pPr>
      <w:hyperlink w:anchor="_Toc62638635" w:history="1">
        <w:r w:rsidR="00490B6F" w:rsidRPr="00016DC2">
          <w:rPr>
            <w:rStyle w:val="Hyperlink"/>
          </w:rPr>
          <w:t>Aplikácie Microsoft 365</w:t>
        </w:r>
        <w:r w:rsidR="00490B6F">
          <w:tab/>
        </w:r>
        <w:r w:rsidR="00490B6F">
          <w:fldChar w:fldCharType="begin"/>
        </w:r>
        <w:r w:rsidR="00490B6F">
          <w:instrText xml:space="preserve"> PAGEREF _Toc62638635 \h </w:instrText>
        </w:r>
        <w:r w:rsidR="00490B6F">
          <w:fldChar w:fldCharType="separate"/>
        </w:r>
        <w:r w:rsidR="00490B6F">
          <w:t>113</w:t>
        </w:r>
        <w:r w:rsidR="00490B6F">
          <w:fldChar w:fldCharType="end"/>
        </w:r>
      </w:hyperlink>
    </w:p>
    <w:p w14:paraId="68D89E1E" w14:textId="77777777" w:rsidR="00490B6F" w:rsidRDefault="00D07DA4">
      <w:pPr>
        <w:pStyle w:val="TOC3"/>
        <w:rPr>
          <w:rFonts w:eastAsiaTheme="minorEastAsia"/>
          <w:smallCaps w:val="0"/>
          <w:sz w:val="22"/>
        </w:rPr>
      </w:pPr>
      <w:hyperlink w:anchor="_Toc62638636" w:history="1">
        <w:r w:rsidR="00490B6F" w:rsidRPr="00016DC2">
          <w:rPr>
            <w:rStyle w:val="Hyperlink"/>
          </w:rPr>
          <w:t>Balíky služieb Office 365</w:t>
        </w:r>
        <w:r w:rsidR="00490B6F">
          <w:tab/>
        </w:r>
        <w:r w:rsidR="00490B6F">
          <w:fldChar w:fldCharType="begin"/>
        </w:r>
        <w:r w:rsidR="00490B6F">
          <w:instrText xml:space="preserve"> PAGEREF _Toc62638636 \h </w:instrText>
        </w:r>
        <w:r w:rsidR="00490B6F">
          <w:fldChar w:fldCharType="separate"/>
        </w:r>
        <w:r w:rsidR="00490B6F">
          <w:t>114</w:t>
        </w:r>
        <w:r w:rsidR="00490B6F">
          <w:fldChar w:fldCharType="end"/>
        </w:r>
      </w:hyperlink>
    </w:p>
    <w:p w14:paraId="5936E2DA" w14:textId="77777777" w:rsidR="00490B6F" w:rsidRDefault="00D07DA4">
      <w:pPr>
        <w:pStyle w:val="TOC3"/>
        <w:rPr>
          <w:rFonts w:eastAsiaTheme="minorEastAsia"/>
          <w:smallCaps w:val="0"/>
          <w:sz w:val="22"/>
        </w:rPr>
      </w:pPr>
      <w:hyperlink w:anchor="_Toc62638637" w:history="1">
        <w:r w:rsidR="00490B6F" w:rsidRPr="00016DC2">
          <w:rPr>
            <w:rStyle w:val="Hyperlink"/>
          </w:rPr>
          <w:t>Phone System</w:t>
        </w:r>
        <w:r w:rsidR="00490B6F">
          <w:tab/>
        </w:r>
        <w:r w:rsidR="00490B6F">
          <w:fldChar w:fldCharType="begin"/>
        </w:r>
        <w:r w:rsidR="00490B6F">
          <w:instrText xml:space="preserve"> PAGEREF _Toc62638637 \h </w:instrText>
        </w:r>
        <w:r w:rsidR="00490B6F">
          <w:fldChar w:fldCharType="separate"/>
        </w:r>
        <w:r w:rsidR="00490B6F">
          <w:t>114</w:t>
        </w:r>
        <w:r w:rsidR="00490B6F">
          <w:fldChar w:fldCharType="end"/>
        </w:r>
      </w:hyperlink>
    </w:p>
    <w:p w14:paraId="29A9AC00" w14:textId="77777777" w:rsidR="00490B6F" w:rsidRDefault="00D07DA4">
      <w:pPr>
        <w:pStyle w:val="TOC3"/>
        <w:rPr>
          <w:rFonts w:eastAsiaTheme="minorEastAsia"/>
          <w:smallCaps w:val="0"/>
          <w:sz w:val="22"/>
        </w:rPr>
      </w:pPr>
      <w:hyperlink w:anchor="_Toc62638638" w:history="1">
        <w:r w:rsidR="00490B6F" w:rsidRPr="00016DC2">
          <w:rPr>
            <w:rStyle w:val="Hyperlink"/>
          </w:rPr>
          <w:t>Project</w:t>
        </w:r>
        <w:r w:rsidR="00490B6F">
          <w:tab/>
        </w:r>
        <w:r w:rsidR="00490B6F">
          <w:fldChar w:fldCharType="begin"/>
        </w:r>
        <w:r w:rsidR="00490B6F">
          <w:instrText xml:space="preserve"> PAGEREF _Toc62638638 \h </w:instrText>
        </w:r>
        <w:r w:rsidR="00490B6F">
          <w:fldChar w:fldCharType="separate"/>
        </w:r>
        <w:r w:rsidR="00490B6F">
          <w:t>114</w:t>
        </w:r>
        <w:r w:rsidR="00490B6F">
          <w:fldChar w:fldCharType="end"/>
        </w:r>
      </w:hyperlink>
    </w:p>
    <w:p w14:paraId="6D383791" w14:textId="77777777" w:rsidR="00490B6F" w:rsidRDefault="00D07DA4">
      <w:pPr>
        <w:pStyle w:val="TOC3"/>
        <w:rPr>
          <w:rFonts w:eastAsiaTheme="minorEastAsia"/>
          <w:smallCaps w:val="0"/>
          <w:sz w:val="22"/>
        </w:rPr>
      </w:pPr>
      <w:hyperlink w:anchor="_Toc62638639" w:history="1">
        <w:r w:rsidR="00490B6F" w:rsidRPr="00016DC2">
          <w:rPr>
            <w:rStyle w:val="Hyperlink"/>
          </w:rPr>
          <w:t>Visio</w:t>
        </w:r>
        <w:r w:rsidR="00490B6F">
          <w:tab/>
        </w:r>
        <w:r w:rsidR="00490B6F">
          <w:fldChar w:fldCharType="begin"/>
        </w:r>
        <w:r w:rsidR="00490B6F">
          <w:instrText xml:space="preserve"> PAGEREF _Toc62638639 \h </w:instrText>
        </w:r>
        <w:r w:rsidR="00490B6F">
          <w:fldChar w:fldCharType="separate"/>
        </w:r>
        <w:r w:rsidR="00490B6F">
          <w:t>114</w:t>
        </w:r>
        <w:r w:rsidR="00490B6F">
          <w:fldChar w:fldCharType="end"/>
        </w:r>
      </w:hyperlink>
    </w:p>
    <w:p w14:paraId="20B89F07" w14:textId="77777777" w:rsidR="00490B6F" w:rsidRDefault="00D07DA4">
      <w:pPr>
        <w:pStyle w:val="TOC1"/>
        <w:rPr>
          <w:rFonts w:eastAsiaTheme="minorEastAsia"/>
          <w:b w:val="0"/>
          <w:caps w:val="0"/>
          <w:noProof/>
          <w:sz w:val="22"/>
          <w:szCs w:val="22"/>
        </w:rPr>
      </w:pPr>
      <w:hyperlink w:anchor="_Toc62638640" w:history="1">
        <w:r w:rsidR="00490B6F" w:rsidRPr="00016DC2">
          <w:rPr>
            <w:rStyle w:val="Hyperlink"/>
            <w:noProof/>
          </w:rPr>
          <w:t>Príloha D – Profesionálne služby</w:t>
        </w:r>
        <w:r w:rsidR="00490B6F">
          <w:rPr>
            <w:noProof/>
          </w:rPr>
          <w:tab/>
        </w:r>
        <w:r w:rsidR="00490B6F">
          <w:rPr>
            <w:noProof/>
          </w:rPr>
          <w:fldChar w:fldCharType="begin"/>
        </w:r>
        <w:r w:rsidR="00490B6F">
          <w:rPr>
            <w:noProof/>
          </w:rPr>
          <w:instrText xml:space="preserve"> PAGEREF _Toc62638640 \h </w:instrText>
        </w:r>
        <w:r w:rsidR="00490B6F">
          <w:rPr>
            <w:noProof/>
          </w:rPr>
        </w:r>
        <w:r w:rsidR="00490B6F">
          <w:rPr>
            <w:noProof/>
          </w:rPr>
          <w:fldChar w:fldCharType="separate"/>
        </w:r>
        <w:r w:rsidR="00490B6F">
          <w:rPr>
            <w:noProof/>
          </w:rPr>
          <w:t>115</w:t>
        </w:r>
        <w:r w:rsidR="00490B6F">
          <w:rPr>
            <w:noProof/>
          </w:rPr>
          <w:fldChar w:fldCharType="end"/>
        </w:r>
      </w:hyperlink>
    </w:p>
    <w:p w14:paraId="65B99201" w14:textId="77777777" w:rsidR="00490B6F" w:rsidRDefault="00D07DA4">
      <w:pPr>
        <w:pStyle w:val="TOC2"/>
        <w:rPr>
          <w:rFonts w:eastAsiaTheme="minorEastAsia"/>
          <w:smallCaps w:val="0"/>
          <w:sz w:val="22"/>
        </w:rPr>
      </w:pPr>
      <w:hyperlink w:anchor="_Toc62638641" w:history="1">
        <w:r w:rsidR="00490B6F" w:rsidRPr="00016DC2">
          <w:rPr>
            <w:rStyle w:val="Hyperlink"/>
          </w:rPr>
          <w:t>Ponuky podpory pre služby Microsoft Premier</w:t>
        </w:r>
        <w:r w:rsidR="00490B6F">
          <w:tab/>
        </w:r>
        <w:r w:rsidR="00490B6F">
          <w:fldChar w:fldCharType="begin"/>
        </w:r>
        <w:r w:rsidR="00490B6F">
          <w:instrText xml:space="preserve"> PAGEREF _Toc62638641 \h </w:instrText>
        </w:r>
        <w:r w:rsidR="00490B6F">
          <w:fldChar w:fldCharType="separate"/>
        </w:r>
        <w:r w:rsidR="00490B6F">
          <w:t>115</w:t>
        </w:r>
        <w:r w:rsidR="00490B6F">
          <w:fldChar w:fldCharType="end"/>
        </w:r>
      </w:hyperlink>
    </w:p>
    <w:p w14:paraId="1B230EA0" w14:textId="77777777" w:rsidR="00490B6F" w:rsidRDefault="00D07DA4">
      <w:pPr>
        <w:pStyle w:val="TOC2"/>
        <w:rPr>
          <w:rFonts w:eastAsiaTheme="minorEastAsia"/>
          <w:smallCaps w:val="0"/>
          <w:sz w:val="22"/>
        </w:rPr>
      </w:pPr>
      <w:hyperlink w:anchor="_Toc62638642" w:history="1">
        <w:r w:rsidR="00490B6F" w:rsidRPr="00016DC2">
          <w:rPr>
            <w:rStyle w:val="Hyperlink"/>
          </w:rPr>
          <w:t>Ponuky služieb programu Digital Advisory od spoločnosti Microsoft</w:t>
        </w:r>
        <w:r w:rsidR="00490B6F">
          <w:tab/>
        </w:r>
        <w:r w:rsidR="00490B6F">
          <w:fldChar w:fldCharType="begin"/>
        </w:r>
        <w:r w:rsidR="00490B6F">
          <w:instrText xml:space="preserve"> PAGEREF _Toc62638642 \h </w:instrText>
        </w:r>
        <w:r w:rsidR="00490B6F">
          <w:fldChar w:fldCharType="separate"/>
        </w:r>
        <w:r w:rsidR="00490B6F">
          <w:t>116</w:t>
        </w:r>
        <w:r w:rsidR="00490B6F">
          <w:fldChar w:fldCharType="end"/>
        </w:r>
      </w:hyperlink>
    </w:p>
    <w:p w14:paraId="2AF4D6EF" w14:textId="77777777" w:rsidR="00490B6F" w:rsidRDefault="00D07DA4">
      <w:pPr>
        <w:pStyle w:val="TOC2"/>
        <w:rPr>
          <w:rFonts w:eastAsiaTheme="minorEastAsia"/>
          <w:smallCaps w:val="0"/>
          <w:sz w:val="22"/>
        </w:rPr>
      </w:pPr>
      <w:hyperlink w:anchor="_Toc62638643" w:history="1">
        <w:r w:rsidR="00490B6F" w:rsidRPr="00016DC2">
          <w:rPr>
            <w:rStyle w:val="Hyperlink"/>
          </w:rPr>
          <w:t>Ponuky služby Sales Productivity Accelerator</w:t>
        </w:r>
        <w:r w:rsidR="00490B6F">
          <w:tab/>
        </w:r>
        <w:r w:rsidR="00490B6F">
          <w:fldChar w:fldCharType="begin"/>
        </w:r>
        <w:r w:rsidR="00490B6F">
          <w:instrText xml:space="preserve"> PAGEREF _Toc62638643 \h </w:instrText>
        </w:r>
        <w:r w:rsidR="00490B6F">
          <w:fldChar w:fldCharType="separate"/>
        </w:r>
        <w:r w:rsidR="00490B6F">
          <w:t>116</w:t>
        </w:r>
        <w:r w:rsidR="00490B6F">
          <w:fldChar w:fldCharType="end"/>
        </w:r>
      </w:hyperlink>
    </w:p>
    <w:p w14:paraId="0DE65B41" w14:textId="77777777" w:rsidR="00490B6F" w:rsidRDefault="00D07DA4">
      <w:pPr>
        <w:pStyle w:val="TOC1"/>
        <w:rPr>
          <w:rFonts w:eastAsiaTheme="minorEastAsia"/>
          <w:b w:val="0"/>
          <w:caps w:val="0"/>
          <w:noProof/>
          <w:sz w:val="22"/>
          <w:szCs w:val="22"/>
        </w:rPr>
      </w:pPr>
      <w:hyperlink w:anchor="_Toc62638644" w:history="1">
        <w:r w:rsidR="00490B6F" w:rsidRPr="00016DC2">
          <w:rPr>
            <w:rStyle w:val="Hyperlink"/>
            <w:noProof/>
          </w:rPr>
          <w:t>Príloha E – Doplnkové podmienky programových zmlúv</w:t>
        </w:r>
        <w:r w:rsidR="00490B6F">
          <w:rPr>
            <w:noProof/>
          </w:rPr>
          <w:tab/>
        </w:r>
        <w:r w:rsidR="00490B6F">
          <w:rPr>
            <w:noProof/>
          </w:rPr>
          <w:fldChar w:fldCharType="begin"/>
        </w:r>
        <w:r w:rsidR="00490B6F">
          <w:rPr>
            <w:noProof/>
          </w:rPr>
          <w:instrText xml:space="preserve"> PAGEREF _Toc62638644 \h </w:instrText>
        </w:r>
        <w:r w:rsidR="00490B6F">
          <w:rPr>
            <w:noProof/>
          </w:rPr>
        </w:r>
        <w:r w:rsidR="00490B6F">
          <w:rPr>
            <w:noProof/>
          </w:rPr>
          <w:fldChar w:fldCharType="separate"/>
        </w:r>
        <w:r w:rsidR="00490B6F">
          <w:rPr>
            <w:noProof/>
          </w:rPr>
          <w:t>118</w:t>
        </w:r>
        <w:r w:rsidR="00490B6F">
          <w:rPr>
            <w:noProof/>
          </w:rPr>
          <w:fldChar w:fldCharType="end"/>
        </w:r>
      </w:hyperlink>
    </w:p>
    <w:p w14:paraId="59478A94" w14:textId="77777777" w:rsidR="00490B6F" w:rsidRDefault="00D07DA4">
      <w:pPr>
        <w:pStyle w:val="TOC2"/>
        <w:rPr>
          <w:rFonts w:eastAsiaTheme="minorEastAsia"/>
          <w:smallCaps w:val="0"/>
          <w:sz w:val="22"/>
        </w:rPr>
      </w:pPr>
      <w:hyperlink w:anchor="_Toc62638645" w:history="1">
        <w:r w:rsidR="00490B6F" w:rsidRPr="00016DC2">
          <w:rPr>
            <w:rStyle w:val="Hyperlink"/>
          </w:rPr>
          <w:t>Doplnkové podmienky pre program Select Plus</w:t>
        </w:r>
        <w:r w:rsidR="00490B6F">
          <w:tab/>
        </w:r>
        <w:r w:rsidR="00490B6F">
          <w:fldChar w:fldCharType="begin"/>
        </w:r>
        <w:r w:rsidR="00490B6F">
          <w:instrText xml:space="preserve"> PAGEREF _Toc62638645 \h </w:instrText>
        </w:r>
        <w:r w:rsidR="00490B6F">
          <w:fldChar w:fldCharType="separate"/>
        </w:r>
        <w:r w:rsidR="00490B6F">
          <w:t>118</w:t>
        </w:r>
        <w:r w:rsidR="00490B6F">
          <w:fldChar w:fldCharType="end"/>
        </w:r>
      </w:hyperlink>
    </w:p>
    <w:p w14:paraId="289C31EC" w14:textId="77777777" w:rsidR="00490B6F" w:rsidRDefault="00D07DA4">
      <w:pPr>
        <w:pStyle w:val="TOC2"/>
        <w:rPr>
          <w:rFonts w:eastAsiaTheme="minorEastAsia"/>
          <w:smallCaps w:val="0"/>
          <w:sz w:val="22"/>
        </w:rPr>
      </w:pPr>
      <w:hyperlink w:anchor="_Toc62638646" w:history="1">
        <w:r w:rsidR="00490B6F" w:rsidRPr="00016DC2">
          <w:rPr>
            <w:rStyle w:val="Hyperlink"/>
          </w:rPr>
          <w:t>Definícia spravovania pre oprávnené zariadenia</w:t>
        </w:r>
        <w:r w:rsidR="00490B6F">
          <w:tab/>
        </w:r>
        <w:r w:rsidR="00490B6F">
          <w:fldChar w:fldCharType="begin"/>
        </w:r>
        <w:r w:rsidR="00490B6F">
          <w:instrText xml:space="preserve"> PAGEREF _Toc62638646 \h </w:instrText>
        </w:r>
        <w:r w:rsidR="00490B6F">
          <w:fldChar w:fldCharType="separate"/>
        </w:r>
        <w:r w:rsidR="00490B6F">
          <w:t>118</w:t>
        </w:r>
        <w:r w:rsidR="00490B6F">
          <w:fldChar w:fldCharType="end"/>
        </w:r>
      </w:hyperlink>
    </w:p>
    <w:p w14:paraId="0B3402A1" w14:textId="77777777" w:rsidR="00490B6F" w:rsidRDefault="00D07DA4">
      <w:pPr>
        <w:pStyle w:val="TOC2"/>
        <w:rPr>
          <w:rFonts w:eastAsiaTheme="minorEastAsia"/>
          <w:smallCaps w:val="0"/>
          <w:sz w:val="22"/>
        </w:rPr>
      </w:pPr>
      <w:hyperlink w:anchor="_Toc62638647" w:history="1">
        <w:r w:rsidR="00490B6F" w:rsidRPr="00016DC2">
          <w:rPr>
            <w:rStyle w:val="Hyperlink"/>
          </w:rPr>
          <w:t>Služby online v programoch Open</w:t>
        </w:r>
        <w:r w:rsidR="00490B6F">
          <w:tab/>
        </w:r>
        <w:r w:rsidR="00490B6F">
          <w:fldChar w:fldCharType="begin"/>
        </w:r>
        <w:r w:rsidR="00490B6F">
          <w:instrText xml:space="preserve"> PAGEREF _Toc62638647 \h </w:instrText>
        </w:r>
        <w:r w:rsidR="00490B6F">
          <w:fldChar w:fldCharType="separate"/>
        </w:r>
        <w:r w:rsidR="00490B6F">
          <w:t>118</w:t>
        </w:r>
        <w:r w:rsidR="00490B6F">
          <w:fldChar w:fldCharType="end"/>
        </w:r>
      </w:hyperlink>
    </w:p>
    <w:p w14:paraId="6555906F" w14:textId="77777777" w:rsidR="00490B6F" w:rsidRDefault="00D07DA4">
      <w:pPr>
        <w:pStyle w:val="TOC2"/>
        <w:rPr>
          <w:rFonts w:eastAsiaTheme="minorEastAsia"/>
          <w:smallCaps w:val="0"/>
          <w:sz w:val="22"/>
        </w:rPr>
      </w:pPr>
      <w:hyperlink w:anchor="_Toc62638648" w:history="1">
        <w:r w:rsidR="00490B6F" w:rsidRPr="00016DC2">
          <w:rPr>
            <w:rStyle w:val="Hyperlink"/>
          </w:rPr>
          <w:t>Doplnkové podmienky pre profesionálne služby – staršie zmluvy</w:t>
        </w:r>
        <w:r w:rsidR="00490B6F">
          <w:tab/>
        </w:r>
        <w:r w:rsidR="00490B6F">
          <w:fldChar w:fldCharType="begin"/>
        </w:r>
        <w:r w:rsidR="00490B6F">
          <w:instrText xml:space="preserve"> PAGEREF _Toc62638648 \h </w:instrText>
        </w:r>
        <w:r w:rsidR="00490B6F">
          <w:fldChar w:fldCharType="separate"/>
        </w:r>
        <w:r w:rsidR="00490B6F">
          <w:t>118</w:t>
        </w:r>
        <w:r w:rsidR="00490B6F">
          <w:fldChar w:fldCharType="end"/>
        </w:r>
      </w:hyperlink>
    </w:p>
    <w:p w14:paraId="1E92EA23" w14:textId="77777777" w:rsidR="00490B6F" w:rsidRDefault="00D07DA4">
      <w:pPr>
        <w:pStyle w:val="TOC1"/>
        <w:rPr>
          <w:rFonts w:eastAsiaTheme="minorEastAsia"/>
          <w:b w:val="0"/>
          <w:caps w:val="0"/>
          <w:noProof/>
          <w:sz w:val="22"/>
          <w:szCs w:val="22"/>
        </w:rPr>
      </w:pPr>
      <w:hyperlink w:anchor="_Toc62638649" w:history="1">
        <w:r w:rsidR="00490B6F" w:rsidRPr="00016DC2">
          <w:rPr>
            <w:rStyle w:val="Hyperlink"/>
            <w:noProof/>
          </w:rPr>
          <w:t>Príloha F – Propagačné akcie</w:t>
        </w:r>
        <w:r w:rsidR="00490B6F">
          <w:rPr>
            <w:noProof/>
          </w:rPr>
          <w:tab/>
        </w:r>
        <w:r w:rsidR="00490B6F">
          <w:rPr>
            <w:noProof/>
          </w:rPr>
          <w:fldChar w:fldCharType="begin"/>
        </w:r>
        <w:r w:rsidR="00490B6F">
          <w:rPr>
            <w:noProof/>
          </w:rPr>
          <w:instrText xml:space="preserve"> PAGEREF _Toc62638649 \h </w:instrText>
        </w:r>
        <w:r w:rsidR="00490B6F">
          <w:rPr>
            <w:noProof/>
          </w:rPr>
        </w:r>
        <w:r w:rsidR="00490B6F">
          <w:rPr>
            <w:noProof/>
          </w:rPr>
          <w:fldChar w:fldCharType="separate"/>
        </w:r>
        <w:r w:rsidR="00490B6F">
          <w:rPr>
            <w:noProof/>
          </w:rPr>
          <w:t>120</w:t>
        </w:r>
        <w:r w:rsidR="00490B6F">
          <w:rPr>
            <w:noProof/>
          </w:rPr>
          <w:fldChar w:fldCharType="end"/>
        </w:r>
      </w:hyperlink>
    </w:p>
    <w:p w14:paraId="052D0534" w14:textId="77777777" w:rsidR="00490B6F" w:rsidRDefault="00D07DA4">
      <w:pPr>
        <w:pStyle w:val="TOC2"/>
        <w:rPr>
          <w:rFonts w:eastAsiaTheme="minorEastAsia"/>
          <w:smallCaps w:val="0"/>
          <w:sz w:val="22"/>
        </w:rPr>
      </w:pPr>
      <w:hyperlink w:anchor="_Toc62638650" w:history="1">
        <w:r w:rsidR="00490B6F" w:rsidRPr="00016DC2">
          <w:rPr>
            <w:rStyle w:val="Hyperlink"/>
          </w:rPr>
          <w:t>Propagačná ponuka na licencie Security a Compliance pre produkt Microsoft 365 F1/F3</w:t>
        </w:r>
        <w:r w:rsidR="00490B6F">
          <w:tab/>
        </w:r>
        <w:r w:rsidR="00490B6F">
          <w:fldChar w:fldCharType="begin"/>
        </w:r>
        <w:r w:rsidR="00490B6F">
          <w:instrText xml:space="preserve"> PAGEREF _Toc62638650 \h </w:instrText>
        </w:r>
        <w:r w:rsidR="00490B6F">
          <w:fldChar w:fldCharType="separate"/>
        </w:r>
        <w:r w:rsidR="00490B6F">
          <w:t>120</w:t>
        </w:r>
        <w:r w:rsidR="00490B6F">
          <w:fldChar w:fldCharType="end"/>
        </w:r>
      </w:hyperlink>
    </w:p>
    <w:p w14:paraId="2B2D501E" w14:textId="77777777" w:rsidR="00490B6F" w:rsidRDefault="00D07DA4">
      <w:pPr>
        <w:pStyle w:val="TOC2"/>
        <w:rPr>
          <w:rFonts w:eastAsiaTheme="minorEastAsia"/>
          <w:smallCaps w:val="0"/>
          <w:sz w:val="22"/>
        </w:rPr>
      </w:pPr>
      <w:hyperlink w:anchor="_Toc62638651" w:history="1">
        <w:r w:rsidR="00490B6F" w:rsidRPr="00016DC2">
          <w:rPr>
            <w:rStyle w:val="Hyperlink"/>
          </w:rPr>
          <w:t>Propagačná ponuka Windows 7 ESU pre používateľov Windows E5, M365 E5 a M365 E5 Security</w:t>
        </w:r>
        <w:r w:rsidR="00490B6F">
          <w:tab/>
        </w:r>
        <w:r w:rsidR="00490B6F">
          <w:fldChar w:fldCharType="begin"/>
        </w:r>
        <w:r w:rsidR="00490B6F">
          <w:instrText xml:space="preserve"> PAGEREF _Toc62638651 \h </w:instrText>
        </w:r>
        <w:r w:rsidR="00490B6F">
          <w:fldChar w:fldCharType="separate"/>
        </w:r>
        <w:r w:rsidR="00490B6F">
          <w:t>120</w:t>
        </w:r>
        <w:r w:rsidR="00490B6F">
          <w:fldChar w:fldCharType="end"/>
        </w:r>
      </w:hyperlink>
    </w:p>
    <w:p w14:paraId="04675988" w14:textId="77777777" w:rsidR="00490B6F" w:rsidRDefault="00D07DA4">
      <w:pPr>
        <w:pStyle w:val="TOC2"/>
        <w:rPr>
          <w:rFonts w:eastAsiaTheme="minorEastAsia"/>
          <w:smallCaps w:val="0"/>
          <w:sz w:val="22"/>
        </w:rPr>
      </w:pPr>
      <w:hyperlink w:anchor="_Toc62638652" w:history="1">
        <w:r w:rsidR="00490B6F" w:rsidRPr="00016DC2">
          <w:rPr>
            <w:rStyle w:val="Hyperlink"/>
          </w:rPr>
          <w:t>Bezplatné audiokonferencie pre zákazníkov s programami EA/EAS/EES (iba A3)</w:t>
        </w:r>
        <w:r w:rsidR="00490B6F">
          <w:tab/>
        </w:r>
        <w:r w:rsidR="00490B6F">
          <w:fldChar w:fldCharType="begin"/>
        </w:r>
        <w:r w:rsidR="00490B6F">
          <w:instrText xml:space="preserve"> PAGEREF _Toc62638652 \h </w:instrText>
        </w:r>
        <w:r w:rsidR="00490B6F">
          <w:fldChar w:fldCharType="separate"/>
        </w:r>
        <w:r w:rsidR="00490B6F">
          <w:t>120</w:t>
        </w:r>
        <w:r w:rsidR="00490B6F">
          <w:fldChar w:fldCharType="end"/>
        </w:r>
      </w:hyperlink>
    </w:p>
    <w:p w14:paraId="0BE26697" w14:textId="77777777" w:rsidR="00490B6F" w:rsidRDefault="00D07DA4">
      <w:pPr>
        <w:pStyle w:val="TOC2"/>
        <w:rPr>
          <w:rFonts w:eastAsiaTheme="minorEastAsia"/>
          <w:smallCaps w:val="0"/>
          <w:sz w:val="22"/>
        </w:rPr>
      </w:pPr>
      <w:hyperlink w:anchor="_Toc62638653" w:history="1">
        <w:r w:rsidR="00490B6F" w:rsidRPr="00016DC2">
          <w:rPr>
            <w:rStyle w:val="Hyperlink"/>
          </w:rPr>
          <w:t>Bezplatné audiokonferencie pre zákazníkov s programami CSP a Web Direct</w:t>
        </w:r>
        <w:r w:rsidR="00490B6F">
          <w:tab/>
        </w:r>
        <w:r w:rsidR="00490B6F">
          <w:fldChar w:fldCharType="begin"/>
        </w:r>
        <w:r w:rsidR="00490B6F">
          <w:instrText xml:space="preserve"> PAGEREF _Toc62638653 \h </w:instrText>
        </w:r>
        <w:r w:rsidR="00490B6F">
          <w:fldChar w:fldCharType="separate"/>
        </w:r>
        <w:r w:rsidR="00490B6F">
          <w:t>120</w:t>
        </w:r>
        <w:r w:rsidR="00490B6F">
          <w:fldChar w:fldCharType="end"/>
        </w:r>
      </w:hyperlink>
    </w:p>
    <w:p w14:paraId="07865A78" w14:textId="77777777" w:rsidR="00490B6F" w:rsidRDefault="00D07DA4">
      <w:pPr>
        <w:pStyle w:val="TOC2"/>
        <w:rPr>
          <w:rFonts w:eastAsiaTheme="minorEastAsia"/>
          <w:smallCaps w:val="0"/>
          <w:sz w:val="22"/>
        </w:rPr>
      </w:pPr>
      <w:hyperlink w:anchor="_Toc62638654" w:history="1">
        <w:r w:rsidR="00490B6F" w:rsidRPr="00016DC2">
          <w:rPr>
            <w:rStyle w:val="Hyperlink"/>
          </w:rPr>
          <w:t>Propagačná licencia na Power Apps pre zákazníkov s programami EA, EAS a CSP</w:t>
        </w:r>
        <w:r w:rsidR="00490B6F">
          <w:tab/>
        </w:r>
        <w:r w:rsidR="00490B6F">
          <w:fldChar w:fldCharType="begin"/>
        </w:r>
        <w:r w:rsidR="00490B6F">
          <w:instrText xml:space="preserve"> PAGEREF _Toc62638654 \h </w:instrText>
        </w:r>
        <w:r w:rsidR="00490B6F">
          <w:fldChar w:fldCharType="separate"/>
        </w:r>
        <w:r w:rsidR="00490B6F">
          <w:t>120</w:t>
        </w:r>
        <w:r w:rsidR="00490B6F">
          <w:fldChar w:fldCharType="end"/>
        </w:r>
      </w:hyperlink>
    </w:p>
    <w:p w14:paraId="48495621" w14:textId="77777777" w:rsidR="00490B6F" w:rsidRDefault="00D07DA4">
      <w:pPr>
        <w:pStyle w:val="TOC1"/>
        <w:rPr>
          <w:rFonts w:eastAsiaTheme="minorEastAsia"/>
          <w:b w:val="0"/>
          <w:caps w:val="0"/>
          <w:noProof/>
          <w:sz w:val="22"/>
          <w:szCs w:val="22"/>
        </w:rPr>
      </w:pPr>
      <w:hyperlink w:anchor="_Toc62638655" w:history="1">
        <w:r w:rsidR="00490B6F" w:rsidRPr="00016DC2">
          <w:rPr>
            <w:rStyle w:val="Hyperlink"/>
            <w:noProof/>
          </w:rPr>
          <w:t>Príloha G – podmienky pre hardvér diskových polí a zariadení Azure Data Box, Azure Stack Edge a Azure Stack Hub Ruggedized od spoločnosti Microsoft</w:t>
        </w:r>
        <w:r w:rsidR="00490B6F">
          <w:rPr>
            <w:noProof/>
          </w:rPr>
          <w:tab/>
        </w:r>
        <w:r w:rsidR="00490B6F">
          <w:rPr>
            <w:noProof/>
          </w:rPr>
          <w:fldChar w:fldCharType="begin"/>
        </w:r>
        <w:r w:rsidR="00490B6F">
          <w:rPr>
            <w:noProof/>
          </w:rPr>
          <w:instrText xml:space="preserve"> PAGEREF _Toc62638655 \h </w:instrText>
        </w:r>
        <w:r w:rsidR="00490B6F">
          <w:rPr>
            <w:noProof/>
          </w:rPr>
        </w:r>
        <w:r w:rsidR="00490B6F">
          <w:rPr>
            <w:noProof/>
          </w:rPr>
          <w:fldChar w:fldCharType="separate"/>
        </w:r>
        <w:r w:rsidR="00490B6F">
          <w:rPr>
            <w:noProof/>
          </w:rPr>
          <w:t>121</w:t>
        </w:r>
        <w:r w:rsidR="00490B6F">
          <w:rPr>
            <w:noProof/>
          </w:rPr>
          <w:fldChar w:fldCharType="end"/>
        </w:r>
      </w:hyperlink>
    </w:p>
    <w:p w14:paraId="407A1418" w14:textId="77777777" w:rsidR="00490B6F" w:rsidRDefault="00D07DA4">
      <w:pPr>
        <w:pStyle w:val="TOC2"/>
        <w:rPr>
          <w:rFonts w:eastAsiaTheme="minorEastAsia"/>
          <w:smallCaps w:val="0"/>
          <w:sz w:val="22"/>
        </w:rPr>
      </w:pPr>
      <w:hyperlink w:anchor="_Toc62638656" w:history="1">
        <w:r w:rsidR="00490B6F" w:rsidRPr="00016DC2">
          <w:rPr>
            <w:rStyle w:val="Hyperlink"/>
          </w:rPr>
          <w:t>Podmienky pre diskové polia</w:t>
        </w:r>
        <w:r w:rsidR="00490B6F">
          <w:tab/>
        </w:r>
        <w:r w:rsidR="00490B6F">
          <w:fldChar w:fldCharType="begin"/>
        </w:r>
        <w:r w:rsidR="00490B6F">
          <w:instrText xml:space="preserve"> PAGEREF _Toc62638656 \h </w:instrText>
        </w:r>
        <w:r w:rsidR="00490B6F">
          <w:fldChar w:fldCharType="separate"/>
        </w:r>
        <w:r w:rsidR="00490B6F">
          <w:t>121</w:t>
        </w:r>
        <w:r w:rsidR="00490B6F">
          <w:fldChar w:fldCharType="end"/>
        </w:r>
      </w:hyperlink>
    </w:p>
    <w:p w14:paraId="2661A9F9" w14:textId="77777777" w:rsidR="00490B6F" w:rsidRDefault="00D07DA4">
      <w:pPr>
        <w:pStyle w:val="TOC2"/>
        <w:rPr>
          <w:rFonts w:eastAsiaTheme="minorEastAsia"/>
          <w:smallCaps w:val="0"/>
          <w:sz w:val="22"/>
        </w:rPr>
      </w:pPr>
      <w:hyperlink w:anchor="_Toc62638657" w:history="1">
        <w:r w:rsidR="00490B6F" w:rsidRPr="00016DC2">
          <w:rPr>
            <w:rStyle w:val="Hyperlink"/>
          </w:rPr>
          <w:t>Podmienky pre hardvér Azure Data Box</w:t>
        </w:r>
        <w:r w:rsidR="00490B6F">
          <w:tab/>
        </w:r>
        <w:r w:rsidR="00490B6F">
          <w:fldChar w:fldCharType="begin"/>
        </w:r>
        <w:r w:rsidR="00490B6F">
          <w:instrText xml:space="preserve"> PAGEREF _Toc62638657 \h </w:instrText>
        </w:r>
        <w:r w:rsidR="00490B6F">
          <w:fldChar w:fldCharType="separate"/>
        </w:r>
        <w:r w:rsidR="00490B6F">
          <w:t>122</w:t>
        </w:r>
        <w:r w:rsidR="00490B6F">
          <w:fldChar w:fldCharType="end"/>
        </w:r>
      </w:hyperlink>
    </w:p>
    <w:p w14:paraId="0BC2735A" w14:textId="77777777" w:rsidR="00490B6F" w:rsidRDefault="00D07DA4">
      <w:pPr>
        <w:pStyle w:val="TOC2"/>
        <w:rPr>
          <w:rFonts w:eastAsiaTheme="minorEastAsia"/>
          <w:smallCaps w:val="0"/>
          <w:sz w:val="22"/>
        </w:rPr>
      </w:pPr>
      <w:hyperlink w:anchor="_Toc62638658" w:history="1">
        <w:r w:rsidR="00490B6F" w:rsidRPr="00016DC2">
          <w:rPr>
            <w:rStyle w:val="Hyperlink"/>
          </w:rPr>
          <w:t>Podmienky pre hardvér Azure Stack Edge</w:t>
        </w:r>
        <w:r w:rsidR="00490B6F">
          <w:tab/>
        </w:r>
        <w:r w:rsidR="00490B6F">
          <w:fldChar w:fldCharType="begin"/>
        </w:r>
        <w:r w:rsidR="00490B6F">
          <w:instrText xml:space="preserve"> PAGEREF _Toc62638658 \h </w:instrText>
        </w:r>
        <w:r w:rsidR="00490B6F">
          <w:fldChar w:fldCharType="separate"/>
        </w:r>
        <w:r w:rsidR="00490B6F">
          <w:t>125</w:t>
        </w:r>
        <w:r w:rsidR="00490B6F">
          <w:fldChar w:fldCharType="end"/>
        </w:r>
      </w:hyperlink>
    </w:p>
    <w:p w14:paraId="3DCFF885" w14:textId="77777777" w:rsidR="00490B6F" w:rsidRDefault="00D07DA4">
      <w:pPr>
        <w:pStyle w:val="TOC2"/>
        <w:rPr>
          <w:rFonts w:eastAsiaTheme="minorEastAsia"/>
          <w:smallCaps w:val="0"/>
          <w:sz w:val="22"/>
        </w:rPr>
      </w:pPr>
      <w:hyperlink w:anchor="_Toc62638659" w:history="1">
        <w:r w:rsidR="00490B6F" w:rsidRPr="00016DC2">
          <w:rPr>
            <w:rStyle w:val="Hyperlink"/>
          </w:rPr>
          <w:t>Podmienky pre hardvér Azure Stack Hub Ruggedized od spoločnosti Microsoft</w:t>
        </w:r>
        <w:r w:rsidR="00490B6F">
          <w:tab/>
        </w:r>
        <w:r w:rsidR="00490B6F">
          <w:fldChar w:fldCharType="begin"/>
        </w:r>
        <w:r w:rsidR="00490B6F">
          <w:instrText xml:space="preserve"> PAGEREF _Toc62638659 \h </w:instrText>
        </w:r>
        <w:r w:rsidR="00490B6F">
          <w:fldChar w:fldCharType="separate"/>
        </w:r>
        <w:r w:rsidR="00490B6F">
          <w:t>128</w:t>
        </w:r>
        <w:r w:rsidR="00490B6F">
          <w:fldChar w:fldCharType="end"/>
        </w:r>
      </w:hyperlink>
    </w:p>
    <w:p w14:paraId="6E7DE253" w14:textId="77777777" w:rsidR="00490B6F" w:rsidRDefault="00D07DA4">
      <w:pPr>
        <w:pStyle w:val="TOC1"/>
        <w:rPr>
          <w:rFonts w:eastAsiaTheme="minorEastAsia"/>
          <w:b w:val="0"/>
          <w:caps w:val="0"/>
          <w:noProof/>
          <w:sz w:val="22"/>
          <w:szCs w:val="22"/>
        </w:rPr>
      </w:pPr>
      <w:hyperlink w:anchor="_Toc62638660" w:history="1">
        <w:r w:rsidR="00490B6F" w:rsidRPr="00016DC2">
          <w:rPr>
            <w:rStyle w:val="Hyperlink"/>
            <w:noProof/>
          </w:rPr>
          <w:t>Príloha H – Výhoda používania študentmi a akademické programy</w:t>
        </w:r>
        <w:r w:rsidR="00490B6F">
          <w:rPr>
            <w:noProof/>
          </w:rPr>
          <w:tab/>
        </w:r>
        <w:r w:rsidR="00490B6F">
          <w:rPr>
            <w:noProof/>
          </w:rPr>
          <w:fldChar w:fldCharType="begin"/>
        </w:r>
        <w:r w:rsidR="00490B6F">
          <w:rPr>
            <w:noProof/>
          </w:rPr>
          <w:instrText xml:space="preserve"> PAGEREF _Toc62638660 \h </w:instrText>
        </w:r>
        <w:r w:rsidR="00490B6F">
          <w:rPr>
            <w:noProof/>
          </w:rPr>
        </w:r>
        <w:r w:rsidR="00490B6F">
          <w:rPr>
            <w:noProof/>
          </w:rPr>
          <w:fldChar w:fldCharType="separate"/>
        </w:r>
        <w:r w:rsidR="00490B6F">
          <w:rPr>
            <w:noProof/>
          </w:rPr>
          <w:t>133</w:t>
        </w:r>
        <w:r w:rsidR="00490B6F">
          <w:rPr>
            <w:noProof/>
          </w:rPr>
          <w:fldChar w:fldCharType="end"/>
        </w:r>
      </w:hyperlink>
    </w:p>
    <w:p w14:paraId="6E608C73" w14:textId="77777777" w:rsidR="00490B6F" w:rsidRDefault="00D07DA4">
      <w:pPr>
        <w:pStyle w:val="TOC2"/>
        <w:rPr>
          <w:rFonts w:eastAsiaTheme="minorEastAsia"/>
          <w:smallCaps w:val="0"/>
          <w:sz w:val="22"/>
        </w:rPr>
      </w:pPr>
      <w:hyperlink w:anchor="_Toc62638661" w:history="1">
        <w:r w:rsidR="00490B6F" w:rsidRPr="00016DC2">
          <w:rPr>
            <w:rStyle w:val="Hyperlink"/>
          </w:rPr>
          <w:t>Oprávnenia výhod používania študentmi kvalifikovaným programom</w:t>
        </w:r>
        <w:r w:rsidR="00490B6F">
          <w:tab/>
        </w:r>
        <w:r w:rsidR="00490B6F">
          <w:fldChar w:fldCharType="begin"/>
        </w:r>
        <w:r w:rsidR="00490B6F">
          <w:instrText xml:space="preserve"> PAGEREF _Toc62638661 \h </w:instrText>
        </w:r>
        <w:r w:rsidR="00490B6F">
          <w:fldChar w:fldCharType="separate"/>
        </w:r>
        <w:r w:rsidR="00490B6F">
          <w:t>133</w:t>
        </w:r>
        <w:r w:rsidR="00490B6F">
          <w:fldChar w:fldCharType="end"/>
        </w:r>
      </w:hyperlink>
    </w:p>
    <w:p w14:paraId="08F91330" w14:textId="77777777" w:rsidR="00490B6F" w:rsidRDefault="00D07DA4">
      <w:pPr>
        <w:pStyle w:val="TOC2"/>
        <w:rPr>
          <w:rFonts w:eastAsiaTheme="minorEastAsia"/>
          <w:smallCaps w:val="0"/>
          <w:sz w:val="22"/>
        </w:rPr>
      </w:pPr>
      <w:hyperlink w:anchor="_Toc62638662" w:history="1">
        <w:r w:rsidR="00490B6F" w:rsidRPr="00016DC2">
          <w:rPr>
            <w:rStyle w:val="Hyperlink"/>
          </w:rPr>
          <w:t>Scenáre EPP (kombinované platformové produkty v oblasti vzdelávania)</w:t>
        </w:r>
        <w:r w:rsidR="00490B6F">
          <w:tab/>
        </w:r>
        <w:r w:rsidR="00490B6F">
          <w:fldChar w:fldCharType="begin"/>
        </w:r>
        <w:r w:rsidR="00490B6F">
          <w:instrText xml:space="preserve"> PAGEREF _Toc62638662 \h </w:instrText>
        </w:r>
        <w:r w:rsidR="00490B6F">
          <w:fldChar w:fldCharType="separate"/>
        </w:r>
        <w:r w:rsidR="00490B6F">
          <w:t>134</w:t>
        </w:r>
        <w:r w:rsidR="00490B6F">
          <w:fldChar w:fldCharType="end"/>
        </w:r>
      </w:hyperlink>
    </w:p>
    <w:p w14:paraId="5661D235" w14:textId="77777777" w:rsidR="00490B6F" w:rsidRDefault="00D07DA4">
      <w:pPr>
        <w:pStyle w:val="TOC2"/>
        <w:rPr>
          <w:rFonts w:eastAsiaTheme="minorEastAsia"/>
          <w:smallCaps w:val="0"/>
          <w:sz w:val="22"/>
        </w:rPr>
      </w:pPr>
      <w:hyperlink w:anchor="_Toc62638663" w:history="1">
        <w:r w:rsidR="00490B6F" w:rsidRPr="00016DC2">
          <w:rPr>
            <w:rStyle w:val="Hyperlink"/>
          </w:rPr>
          <w:t>Dostupnosť v rámci programov Enrollment for Education Solutions (verzia spred roka 2017)</w:t>
        </w:r>
        <w:r w:rsidR="00490B6F">
          <w:tab/>
        </w:r>
        <w:r w:rsidR="00490B6F">
          <w:fldChar w:fldCharType="begin"/>
        </w:r>
        <w:r w:rsidR="00490B6F">
          <w:instrText xml:space="preserve"> PAGEREF _Toc62638663 \h </w:instrText>
        </w:r>
        <w:r w:rsidR="00490B6F">
          <w:fldChar w:fldCharType="separate"/>
        </w:r>
        <w:r w:rsidR="00490B6F">
          <w:t>134</w:t>
        </w:r>
        <w:r w:rsidR="00490B6F">
          <w:fldChar w:fldCharType="end"/>
        </w:r>
      </w:hyperlink>
    </w:p>
    <w:p w14:paraId="01CA16D2" w14:textId="77777777" w:rsidR="00490B6F" w:rsidRDefault="00D07DA4">
      <w:pPr>
        <w:pStyle w:val="TOC1"/>
        <w:rPr>
          <w:rFonts w:eastAsiaTheme="minorEastAsia"/>
          <w:b w:val="0"/>
          <w:caps w:val="0"/>
          <w:noProof/>
          <w:sz w:val="22"/>
          <w:szCs w:val="22"/>
        </w:rPr>
      </w:pPr>
      <w:hyperlink w:anchor="_Toc62638664" w:history="1">
        <w:r w:rsidR="00490B6F" w:rsidRPr="00016DC2">
          <w:rPr>
            <w:rStyle w:val="Hyperlink"/>
            <w:noProof/>
          </w:rPr>
          <w:t>Register</w:t>
        </w:r>
        <w:r w:rsidR="00490B6F">
          <w:rPr>
            <w:noProof/>
          </w:rPr>
          <w:tab/>
        </w:r>
        <w:r w:rsidR="00490B6F">
          <w:rPr>
            <w:noProof/>
          </w:rPr>
          <w:fldChar w:fldCharType="begin"/>
        </w:r>
        <w:r w:rsidR="00490B6F">
          <w:rPr>
            <w:noProof/>
          </w:rPr>
          <w:instrText xml:space="preserve"> PAGEREF _Toc62638664 \h </w:instrText>
        </w:r>
        <w:r w:rsidR="00490B6F">
          <w:rPr>
            <w:noProof/>
          </w:rPr>
        </w:r>
        <w:r w:rsidR="00490B6F">
          <w:rPr>
            <w:noProof/>
          </w:rPr>
          <w:fldChar w:fldCharType="separate"/>
        </w:r>
        <w:r w:rsidR="00490B6F">
          <w:rPr>
            <w:noProof/>
          </w:rPr>
          <w:t>135</w:t>
        </w:r>
        <w:r w:rsidR="00490B6F">
          <w:rPr>
            <w:noProof/>
          </w:rPr>
          <w:fldChar w:fldCharType="end"/>
        </w:r>
      </w:hyperlink>
    </w:p>
    <w:p w14:paraId="40DA286B" w14:textId="77777777" w:rsidR="00734A56" w:rsidRDefault="00490B6F">
      <w:pPr>
        <w:pStyle w:val="ProductList-Body"/>
        <w:sectPr w:rsidR="00734A56">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0C4D5835" w14:textId="77777777" w:rsidR="00734A56" w:rsidRDefault="00734A56">
      <w:pPr>
        <w:pStyle w:val="ProductList-Body"/>
      </w:pPr>
    </w:p>
    <w:p w14:paraId="0E3DB0BD" w14:textId="77777777" w:rsidR="00734A56" w:rsidRDefault="00734A56">
      <w:pPr>
        <w:sectPr w:rsidR="00734A56">
          <w:headerReference w:type="default" r:id="rId17"/>
          <w:footerReference w:type="default" r:id="rId18"/>
          <w:type w:val="continuous"/>
          <w:pgSz w:w="12240" w:h="15840" w:code="1"/>
          <w:pgMar w:top="1170" w:right="720" w:bottom="720" w:left="720" w:header="432" w:footer="288" w:gutter="0"/>
          <w:cols w:space="360"/>
        </w:sectPr>
      </w:pPr>
    </w:p>
    <w:p w14:paraId="6FB20113" w14:textId="77777777" w:rsidR="00734A56" w:rsidRDefault="00490B6F">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62638517"/>
      <w:r>
        <w:instrText>Úvod</w:instrText>
      </w:r>
      <w:bookmarkEnd w:id="3"/>
      <w:r>
        <w:instrText>" \l 1</w:instrText>
      </w:r>
      <w:r>
        <w:fldChar w:fldCharType="end"/>
      </w:r>
    </w:p>
    <w:p w14:paraId="1AE01B82" w14:textId="77777777" w:rsidR="00734A56" w:rsidRDefault="00734A56">
      <w:pPr>
        <w:pStyle w:val="ProductList-Body"/>
      </w:pPr>
    </w:p>
    <w:p w14:paraId="228C0965" w14:textId="77777777" w:rsidR="00734A56" w:rsidRDefault="00490B6F">
      <w:pPr>
        <w:pStyle w:val="ProductList-Offering1Heading"/>
        <w:outlineLvl w:val="1"/>
      </w:pPr>
      <w:bookmarkStart w:id="4" w:name="_Sec532"/>
      <w:r>
        <w:t>Informácie o tomto dokumente</w:t>
      </w:r>
      <w:bookmarkEnd w:id="4"/>
      <w:r>
        <w:fldChar w:fldCharType="begin"/>
      </w:r>
      <w:r>
        <w:instrText xml:space="preserve"> TC "</w:instrText>
      </w:r>
      <w:bookmarkStart w:id="5" w:name="_Toc62638518"/>
      <w:r>
        <w:instrText>Informácie o tomto dokumente</w:instrText>
      </w:r>
      <w:bookmarkEnd w:id="5"/>
      <w:r>
        <w:instrText>" \l 2</w:instrText>
      </w:r>
      <w:r>
        <w:fldChar w:fldCharType="end"/>
      </w:r>
    </w:p>
    <w:p w14:paraId="71511FE3" w14:textId="77777777" w:rsidR="00734A56" w:rsidRDefault="00490B6F">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9">
        <w:r>
          <w:rPr>
            <w:color w:val="00467F"/>
            <w:u w:val="single"/>
          </w:rPr>
          <w:t>http://go.microsoft.com/?linkid=9840733</w:t>
        </w:r>
      </w:hyperlink>
      <w:r>
        <w:t>.</w:t>
      </w:r>
    </w:p>
    <w:p w14:paraId="50412A25" w14:textId="77777777" w:rsidR="00734A56" w:rsidRDefault="00734A56">
      <w:pPr>
        <w:pStyle w:val="ProductList-Body"/>
      </w:pPr>
    </w:p>
    <w:p w14:paraId="6EFAAFD2" w14:textId="77777777" w:rsidR="00734A56" w:rsidRDefault="00490B6F">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0">
        <w:r>
          <w:rPr>
            <w:color w:val="00467F"/>
            <w:u w:val="single"/>
          </w:rPr>
          <w:t>http://go.microsoft.com/?linkid=9839207</w:t>
        </w:r>
      </w:hyperlink>
      <w:r>
        <w:t xml:space="preserve">. Informácie o produktoch a službách spoločnosti Microsoft, ktorých poskytovanie je už ukončené, sú dostupné na stránke </w:t>
      </w:r>
      <w:hyperlink r:id="rId21">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2237F816" w14:textId="77777777" w:rsidR="00734A56" w:rsidRDefault="00490B6F">
      <w:pPr>
        <w:pStyle w:val="ProductList-Offering1Heading"/>
        <w:outlineLvl w:val="1"/>
      </w:pPr>
      <w:bookmarkStart w:id="6" w:name="_Sec533"/>
      <w:r>
        <w:t>Obsah tohto dokumentu</w:t>
      </w:r>
      <w:bookmarkEnd w:id="6"/>
      <w:r>
        <w:fldChar w:fldCharType="begin"/>
      </w:r>
      <w:r>
        <w:instrText xml:space="preserve"> TC "</w:instrText>
      </w:r>
      <w:bookmarkStart w:id="7" w:name="_Toc62638519"/>
      <w:r>
        <w:instrText>Obsah tohto dokumentu</w:instrText>
      </w:r>
      <w:bookmarkEnd w:id="7"/>
      <w:r>
        <w:instrText>" \l 2</w:instrText>
      </w:r>
      <w:r>
        <w:fldChar w:fldCharType="end"/>
      </w:r>
    </w:p>
    <w:p w14:paraId="583533F1" w14:textId="77777777" w:rsidR="00734A56" w:rsidRDefault="00490B6F">
      <w:pPr>
        <w:pStyle w:val="ProductList-Body"/>
      </w:pPr>
      <w:r>
        <w:t xml:space="preserve">Dokument Podmienky používania produktov obsahuje nasledujúce články: </w:t>
      </w:r>
    </w:p>
    <w:p w14:paraId="0C167720" w14:textId="77777777" w:rsidR="00734A56" w:rsidRDefault="00D07DA4" w:rsidP="00490B6F">
      <w:pPr>
        <w:pStyle w:val="ProductList-Bullet"/>
        <w:numPr>
          <w:ilvl w:val="0"/>
          <w:numId w:val="3"/>
        </w:numPr>
      </w:pPr>
      <w:hyperlink w:anchor="_Sec531">
        <w:r w:rsidR="00490B6F">
          <w:rPr>
            <w:color w:val="00467F"/>
            <w:u w:val="single"/>
          </w:rPr>
          <w:t>Úvod</w:t>
        </w:r>
      </w:hyperlink>
      <w:r w:rsidR="00490B6F">
        <w:t>, ktorý obsahuje zoznam najnovších zmien.</w:t>
      </w:r>
    </w:p>
    <w:p w14:paraId="54E4C08B" w14:textId="77777777" w:rsidR="00734A56" w:rsidRDefault="00D07DA4" w:rsidP="00490B6F">
      <w:pPr>
        <w:pStyle w:val="ProductList-Bullet"/>
        <w:numPr>
          <w:ilvl w:val="0"/>
          <w:numId w:val="3"/>
        </w:numPr>
      </w:pPr>
      <w:hyperlink w:anchor="_Sec536">
        <w:r w:rsidR="00490B6F">
          <w:rPr>
            <w:color w:val="00467F"/>
            <w:u w:val="single"/>
          </w:rPr>
          <w:t>Licenčné podmienky</w:t>
        </w:r>
      </w:hyperlink>
      <w:r w:rsidR="00490B6F">
        <w:t>, ktoré obsahujú Univerzálne licenčné podmienky a Podmienky licenčného modelu vzťahujúce sa na softvérové produkty.</w:t>
      </w:r>
    </w:p>
    <w:p w14:paraId="66BB7DFE" w14:textId="77777777" w:rsidR="00734A56" w:rsidRDefault="00D07DA4" w:rsidP="00490B6F">
      <w:pPr>
        <w:pStyle w:val="ProductList-Bullet"/>
        <w:numPr>
          <w:ilvl w:val="0"/>
          <w:numId w:val="3"/>
        </w:numPr>
      </w:pPr>
      <w:hyperlink w:anchor="_Sec547">
        <w:r w:rsidR="00490B6F">
          <w:rPr>
            <w:color w:val="00467F"/>
            <w:u w:val="single"/>
          </w:rPr>
          <w:t>Softvérové produkty</w:t>
        </w:r>
      </w:hyperlink>
      <w:r w:rsidR="00490B6F">
        <w:t>, ktoré obsahujú zoznam všetkých softvérových produktových položiek.</w:t>
      </w:r>
    </w:p>
    <w:p w14:paraId="41DD6FE3" w14:textId="77777777" w:rsidR="00734A56" w:rsidRDefault="00D07DA4" w:rsidP="00490B6F">
      <w:pPr>
        <w:pStyle w:val="ProductList-Bullet"/>
        <w:numPr>
          <w:ilvl w:val="0"/>
          <w:numId w:val="3"/>
        </w:numPr>
      </w:pPr>
      <w:hyperlink w:anchor="_Sec548">
        <w:r w:rsidR="00490B6F">
          <w:rPr>
            <w:color w:val="00467F"/>
            <w:u w:val="single"/>
          </w:rPr>
          <w:t>Produkty služieb online</w:t>
        </w:r>
      </w:hyperlink>
      <w:r w:rsidR="00490B6F">
        <w:t>, ktoré uvádzajú zoznam všetkých produktových položiek služieb online.</w:t>
      </w:r>
    </w:p>
    <w:p w14:paraId="671A1F8B" w14:textId="77777777" w:rsidR="00734A56" w:rsidRDefault="00D07DA4" w:rsidP="00490B6F">
      <w:pPr>
        <w:pStyle w:val="ProductList-Bullet"/>
        <w:numPr>
          <w:ilvl w:val="0"/>
          <w:numId w:val="3"/>
        </w:numPr>
      </w:pPr>
      <w:hyperlink w:anchor="_Sec549">
        <w:r w:rsidR="00490B6F">
          <w:rPr>
            <w:color w:val="00467F"/>
            <w:u w:val="single"/>
          </w:rPr>
          <w:t>Slovník</w:t>
        </w:r>
      </w:hyperlink>
      <w:r w:rsidR="00490B6F">
        <w:t>, ktorý definuje atribúty, hodnoty buniek, názvy stĺpcov a ďalšie výrazy používané s veľkými písmenami v dokumente Podmienky používania produktov.</w:t>
      </w:r>
    </w:p>
    <w:p w14:paraId="70390DA8" w14:textId="77777777" w:rsidR="00734A56" w:rsidRDefault="00490B6F" w:rsidP="00490B6F">
      <w:pPr>
        <w:pStyle w:val="ProductList-Bullet"/>
        <w:numPr>
          <w:ilvl w:val="0"/>
          <w:numId w:val="3"/>
        </w:numPr>
      </w:pPr>
      <w:r>
        <w:t>Nasledujúce prílohy:</w:t>
      </w:r>
    </w:p>
    <w:p w14:paraId="57CDD107" w14:textId="77777777" w:rsidR="00734A56" w:rsidRDefault="00D07DA4" w:rsidP="00490B6F">
      <w:pPr>
        <w:pStyle w:val="ProductList-Bullet"/>
        <w:numPr>
          <w:ilvl w:val="1"/>
          <w:numId w:val="3"/>
        </w:numPr>
      </w:pPr>
      <w:hyperlink w:anchor="_Sec591">
        <w:r w:rsidR="00490B6F">
          <w:rPr>
            <w:color w:val="00467F"/>
            <w:u w:val="single"/>
          </w:rPr>
          <w:t>Príloha A – tabuľka licencií ekvivalentných licenciám CAL/ML</w:t>
        </w:r>
      </w:hyperlink>
      <w:r w:rsidR="00490B6F">
        <w:t>, ktorá identifikuje dostupné licencie CAL Suite a predplatné licencie na služby online, ktoré poskytujú prístup k serverovým produktom.</w:t>
      </w:r>
    </w:p>
    <w:p w14:paraId="0DD8E212" w14:textId="77777777" w:rsidR="00734A56" w:rsidRDefault="00D07DA4" w:rsidP="00490B6F">
      <w:pPr>
        <w:pStyle w:val="ProductList-Bullet"/>
        <w:numPr>
          <w:ilvl w:val="1"/>
          <w:numId w:val="3"/>
        </w:numPr>
      </w:pPr>
      <w:hyperlink w:anchor="_Sec564">
        <w:r w:rsidR="00490B6F">
          <w:rPr>
            <w:color w:val="00467F"/>
            <w:u w:val="single"/>
          </w:rPr>
          <w:t>Príloha B – Software Assurance</w:t>
        </w:r>
      </w:hyperlink>
      <w:r w:rsidR="00490B6F">
        <w:t>, ktorá opisuje pravidlá zakúpenia krytia SA a ďalšie výhody dostupné pre zákazníkov s krytím SA.</w:t>
      </w:r>
    </w:p>
    <w:p w14:paraId="54658EED" w14:textId="77777777" w:rsidR="00734A56" w:rsidRDefault="00D07DA4" w:rsidP="00490B6F">
      <w:pPr>
        <w:pStyle w:val="ProductList-Bullet"/>
        <w:numPr>
          <w:ilvl w:val="1"/>
          <w:numId w:val="3"/>
        </w:numPr>
      </w:pPr>
      <w:hyperlink w:anchor="_Sec1237">
        <w:r w:rsidR="00490B6F">
          <w:rPr>
            <w:color w:val="00467F"/>
            <w:u w:val="single"/>
          </w:rPr>
          <w:t>Príloha C – Dodatočné licencie na služby online a iné prechodové licencie</w:t>
        </w:r>
      </w:hyperlink>
      <w:r w:rsidR="00490B6F">
        <w:t>, ktorá opisuje oprávňujúce produkty a podmienky pre dodatočné licencie na služby online a licencie USL z krytia SA</w:t>
      </w:r>
    </w:p>
    <w:p w14:paraId="5728F163" w14:textId="77777777" w:rsidR="00734A56" w:rsidRDefault="00D07DA4" w:rsidP="00490B6F">
      <w:pPr>
        <w:pStyle w:val="ProductList-Bullet"/>
        <w:numPr>
          <w:ilvl w:val="1"/>
          <w:numId w:val="3"/>
        </w:numPr>
      </w:pPr>
      <w:hyperlink w:anchor="_Sec562">
        <w:r w:rsidR="00490B6F">
          <w:rPr>
            <w:color w:val="00467F"/>
            <w:u w:val="single"/>
          </w:rPr>
          <w:t>Príloha D – Profesionálne služby</w:t>
        </w:r>
      </w:hyperlink>
      <w:r w:rsidR="00490B6F">
        <w:t xml:space="preserve"> obsahujúca zoznam profesionálnych služieb ponúkaných prostredníctvom multilicenčných programov spoločnosti Microsoft.</w:t>
      </w:r>
    </w:p>
    <w:p w14:paraId="58C15441" w14:textId="77777777" w:rsidR="00734A56" w:rsidRDefault="00D07DA4" w:rsidP="00490B6F">
      <w:pPr>
        <w:pStyle w:val="ProductList-Bullet"/>
        <w:numPr>
          <w:ilvl w:val="1"/>
          <w:numId w:val="3"/>
        </w:numPr>
      </w:pPr>
      <w:hyperlink w:anchor="_Sec563">
        <w:r w:rsidR="00490B6F">
          <w:rPr>
            <w:color w:val="00467F"/>
            <w:u w:val="single"/>
          </w:rPr>
          <w:t>Príloha E – Doplnkové podmienky programových zmlúv</w:t>
        </w:r>
      </w:hyperlink>
      <w:r w:rsidR="00490B6F">
        <w:t xml:space="preserve"> obsahujúca dodatočné podmienky zmlúv pre multilicenčné programy spoločnosti Microsoft.</w:t>
      </w:r>
    </w:p>
    <w:p w14:paraId="0BCA3408" w14:textId="77777777" w:rsidR="00734A56" w:rsidRDefault="00D07DA4" w:rsidP="00490B6F">
      <w:pPr>
        <w:pStyle w:val="ProductList-Bullet"/>
        <w:numPr>
          <w:ilvl w:val="1"/>
          <w:numId w:val="3"/>
        </w:numPr>
      </w:pPr>
      <w:hyperlink w:anchor="_Sec572">
        <w:r w:rsidR="00490B6F">
          <w:rPr>
            <w:color w:val="00467F"/>
            <w:u w:val="single"/>
          </w:rPr>
          <w:t>Príloha F – Propagačné akcie pre produkty</w:t>
        </w:r>
      </w:hyperlink>
      <w:r w:rsidR="00490B6F">
        <w:t xml:space="preserve"> obsahujúca zoznam propagačných akcií pre produkty, ktoré nie sú inak uvedené v cenníku.</w:t>
      </w:r>
    </w:p>
    <w:p w14:paraId="673AD864" w14:textId="77777777" w:rsidR="00734A56" w:rsidRDefault="00D07DA4" w:rsidP="00490B6F">
      <w:pPr>
        <w:pStyle w:val="ProductList-Bullet"/>
        <w:numPr>
          <w:ilvl w:val="1"/>
          <w:numId w:val="3"/>
        </w:numPr>
      </w:pPr>
      <w:hyperlink w:anchor="_Sec899">
        <w:r w:rsidR="00490B6F">
          <w:rPr>
            <w:color w:val="00467F"/>
            <w:u w:val="single"/>
          </w:rPr>
          <w:t>Dodatok G – Podmienky pre diskové polia a Azure Data Box</w:t>
        </w:r>
      </w:hyperlink>
      <w:r w:rsidR="00490B6F">
        <w:t xml:space="preserve">, ktorý obsahuje dodatočné podmienky používania diskových polí a zariadenia Azure Data Box. </w:t>
      </w:r>
    </w:p>
    <w:p w14:paraId="578C6B17" w14:textId="77777777" w:rsidR="00734A56" w:rsidRDefault="00D07DA4" w:rsidP="00490B6F">
      <w:pPr>
        <w:pStyle w:val="ProductList-Bullet"/>
        <w:numPr>
          <w:ilvl w:val="1"/>
          <w:numId w:val="3"/>
        </w:numPr>
      </w:pPr>
      <w:hyperlink w:anchor="_Sec1230">
        <w:r w:rsidR="00490B6F">
          <w:rPr>
            <w:color w:val="00467F"/>
            <w:u w:val="single"/>
          </w:rPr>
          <w:t>Príloha H – Výhody používania študentmi a akademické programy</w:t>
        </w:r>
      </w:hyperlink>
      <w:r w:rsidR="00490B6F">
        <w:t xml:space="preserve"> uvádzajúca zoznam oprávňujúcich produktov a príslušných </w:t>
      </w:r>
      <w:r w:rsidR="00490B6F">
        <w:fldChar w:fldCharType="begin"/>
      </w:r>
      <w:r w:rsidR="00490B6F">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rsidR="00490B6F">
        <w:fldChar w:fldCharType="separate"/>
      </w:r>
      <w:r w:rsidR="00490B6F">
        <w:rPr>
          <w:color w:val="0563C1"/>
        </w:rPr>
        <w:t>výhod používania študentmi</w:t>
      </w:r>
      <w:r w:rsidR="00490B6F">
        <w:fldChar w:fldCharType="end"/>
      </w:r>
      <w:r w:rsidR="00490B6F">
        <w:t>.</w:t>
      </w:r>
    </w:p>
    <w:p w14:paraId="40F52760" w14:textId="77777777" w:rsidR="00734A56" w:rsidRDefault="00D07DA4" w:rsidP="00490B6F">
      <w:pPr>
        <w:pStyle w:val="ProductList-Bullet"/>
        <w:numPr>
          <w:ilvl w:val="0"/>
          <w:numId w:val="3"/>
        </w:numPr>
      </w:pPr>
      <w:hyperlink w:anchor="_Sec844">
        <w:r w:rsidR="00490B6F">
          <w:rPr>
            <w:color w:val="00467F"/>
            <w:u w:val="single"/>
          </w:rPr>
          <w:t>Register</w:t>
        </w:r>
      </w:hyperlink>
      <w:r w:rsidR="00490B6F">
        <w:t>, ktorý uvádza zoznam všetkých produktov, na ktoré sa odkazuje v dokumente Podmienky používania produktov, spolu s tým, kde sa nachádzajú.</w:t>
      </w:r>
    </w:p>
    <w:p w14:paraId="17F4556F" w14:textId="77777777" w:rsidR="00734A56" w:rsidRDefault="00490B6F">
      <w:pPr>
        <w:pStyle w:val="ProductList-Offering1Heading"/>
        <w:outlineLvl w:val="1"/>
      </w:pPr>
      <w:bookmarkStart w:id="8" w:name="_Sec534"/>
      <w:r>
        <w:t>Orientácia v produktovej položke</w:t>
      </w:r>
      <w:bookmarkEnd w:id="8"/>
      <w:r>
        <w:fldChar w:fldCharType="begin"/>
      </w:r>
      <w:r>
        <w:instrText xml:space="preserve"> TC "</w:instrText>
      </w:r>
      <w:bookmarkStart w:id="9" w:name="_Toc62638520"/>
      <w:r>
        <w:instrText>Orientácia v produktovej položke</w:instrText>
      </w:r>
      <w:bookmarkEnd w:id="9"/>
      <w:r>
        <w:instrText>" \l 2</w:instrText>
      </w:r>
      <w:r>
        <w:fldChar w:fldCharType="end"/>
      </w:r>
    </w:p>
    <w:p w14:paraId="137E48B6" w14:textId="77777777" w:rsidR="00734A56" w:rsidRDefault="00490B6F">
      <w:pPr>
        <w:pStyle w:val="ProductList-Body"/>
      </w:pPr>
      <w:r>
        <w:t>Každá produktová položka softvéru obsahuje štyri články: Dostupnosť programu, Podmienky produktu, Práva na používanie a Software Assurance.</w:t>
      </w:r>
    </w:p>
    <w:p w14:paraId="6EB8293C" w14:textId="77777777" w:rsidR="00734A56" w:rsidRDefault="00490B6F">
      <w:pPr>
        <w:pStyle w:val="ProductList-Body"/>
      </w:pPr>
      <w:r>
        <w:t xml:space="preserve">Každá produktová položka služieb online obsahuje dva články: Dostupnosť programu a Podmienky produktu. </w:t>
      </w:r>
    </w:p>
    <w:p w14:paraId="2A12C8B3" w14:textId="77777777" w:rsidR="00734A56" w:rsidRDefault="00734A56">
      <w:pPr>
        <w:pStyle w:val="ProductList-Body"/>
      </w:pPr>
    </w:p>
    <w:p w14:paraId="2DAA5611" w14:textId="77777777" w:rsidR="00734A56" w:rsidRDefault="00490B6F">
      <w:pPr>
        <w:pStyle w:val="ProductList-Body"/>
      </w:pPr>
      <w:r>
        <w:rPr>
          <w:b/>
          <w:color w:val="00188F"/>
        </w:rPr>
        <w:t xml:space="preserve">1. Dostupnosť programu </w:t>
      </w:r>
      <w:r>
        <w:t>pri každom produkte uvádza typ ponuky, počet bodov (v príslušných prípadoch) a dostupnosť v multilicenčných programoch.</w:t>
      </w:r>
    </w:p>
    <w:p w14:paraId="7AB4983F" w14:textId="77777777" w:rsidR="00734A56" w:rsidRDefault="00490B6F">
      <w:pPr>
        <w:pStyle w:val="ProductList-Body"/>
      </w:pPr>
      <w:r>
        <w:rPr>
          <w:noProof/>
        </w:rPr>
        <w:drawing>
          <wp:inline distT="0" distB="0" distL="0" distR="0" wp14:anchorId="00103803" wp14:editId="09418BF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7D41B36D" w14:textId="77777777" w:rsidR="00734A56" w:rsidRDefault="00734A56">
      <w:pPr>
        <w:pStyle w:val="ProductList-Body"/>
      </w:pPr>
    </w:p>
    <w:p w14:paraId="5C8D5741" w14:textId="77777777" w:rsidR="00734A56" w:rsidRDefault="00490B6F">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14:paraId="35593FCA" w14:textId="77777777" w:rsidR="00734A56" w:rsidRDefault="00490B6F">
      <w:pPr>
        <w:pStyle w:val="ProductList-Body"/>
      </w:pPr>
      <w:r>
        <w:rPr>
          <w:noProof/>
        </w:rPr>
        <w:drawing>
          <wp:inline distT="0" distB="0" distL="0" distR="0" wp14:anchorId="32A3DB33" wp14:editId="531D11C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3BF106CB" w14:textId="77777777" w:rsidR="00734A56" w:rsidRDefault="00734A56">
      <w:pPr>
        <w:pStyle w:val="ProductList-Body"/>
      </w:pPr>
    </w:p>
    <w:p w14:paraId="289E6E7E" w14:textId="77777777" w:rsidR="00734A56" w:rsidRDefault="00490B6F">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61019BF5" w14:textId="77777777" w:rsidR="00734A56" w:rsidRDefault="00490B6F">
      <w:pPr>
        <w:pStyle w:val="ProductList-Body"/>
      </w:pPr>
      <w:r>
        <w:rPr>
          <w:noProof/>
        </w:rPr>
        <w:drawing>
          <wp:inline distT="0" distB="0" distL="0" distR="0" wp14:anchorId="1D40F124" wp14:editId="5F6FBBB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15C8EB16" w14:textId="77777777" w:rsidR="00734A56" w:rsidRDefault="00734A56">
      <w:pPr>
        <w:pStyle w:val="ProductList-Body"/>
      </w:pPr>
    </w:p>
    <w:p w14:paraId="57EF5FBE" w14:textId="77777777" w:rsidR="00734A56" w:rsidRDefault="00490B6F">
      <w:pPr>
        <w:pStyle w:val="ProductList-Body"/>
      </w:pPr>
      <w:r>
        <w:rPr>
          <w:b/>
          <w:color w:val="00188F"/>
        </w:rPr>
        <w:t xml:space="preserve">4. Software Assurance </w:t>
      </w:r>
      <w:r>
        <w:t>uvádza podmienky a požiadavky súvisiace s krytím SA.</w:t>
      </w:r>
    </w:p>
    <w:p w14:paraId="1538D112" w14:textId="77777777" w:rsidR="00734A56" w:rsidRDefault="00490B6F">
      <w:pPr>
        <w:pStyle w:val="ProductList-Body"/>
      </w:pPr>
      <w:r>
        <w:rPr>
          <w:noProof/>
        </w:rPr>
        <w:drawing>
          <wp:inline distT="0" distB="0" distL="0" distR="0" wp14:anchorId="5C81E3FA" wp14:editId="7E13CF0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3FB9593C" w14:textId="77777777" w:rsidR="00734A56" w:rsidRDefault="00490B6F">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62638521"/>
      <w:r>
        <w:instrText>Vysvetlenia a súhrn zmien tohto dokumentu</w:instrText>
      </w:r>
      <w:bookmarkEnd w:id="11"/>
      <w:r>
        <w:instrText>" \l 2</w:instrText>
      </w:r>
      <w:r>
        <w:fldChar w:fldCharType="end"/>
      </w:r>
    </w:p>
    <w:p w14:paraId="44A12764" w14:textId="77777777" w:rsidR="00734A56" w:rsidRDefault="00490B6F">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58"/>
        <w:gridCol w:w="5458"/>
      </w:tblGrid>
      <w:tr w:rsidR="00734A56" w14:paraId="1FAD84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7103F0" w14:textId="77777777" w:rsidR="00734A56" w:rsidRDefault="00490B6F">
            <w:pPr>
              <w:pStyle w:val="ProductList-TableBody"/>
            </w:pPr>
            <w:r>
              <w:rPr>
                <w:color w:val="FFFFFF"/>
              </w:rPr>
              <w:t>Pridané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B0FB83" w14:textId="77777777" w:rsidR="00734A56" w:rsidRDefault="00490B6F">
            <w:pPr>
              <w:pStyle w:val="ProductList-TableBody"/>
            </w:pPr>
            <w:r>
              <w:rPr>
                <w:color w:val="FFFFFF"/>
              </w:rPr>
              <w:t>Odstránené položky</w:t>
            </w:r>
          </w:p>
        </w:tc>
      </w:tr>
      <w:tr w:rsidR="00734A56" w14:paraId="4423998E" w14:textId="77777777">
        <w:tc>
          <w:tcPr>
            <w:tcW w:w="6120" w:type="dxa"/>
            <w:tcBorders>
              <w:top w:val="single" w:sz="4" w:space="0" w:color="000000"/>
              <w:left w:val="single" w:sz="4" w:space="0" w:color="000000"/>
              <w:bottom w:val="single" w:sz="4" w:space="0" w:color="000000"/>
              <w:right w:val="single" w:sz="4" w:space="0" w:color="000000"/>
            </w:tcBorders>
          </w:tcPr>
          <w:p w14:paraId="5EC750D0" w14:textId="77777777" w:rsidR="00734A56" w:rsidRPr="00490B6F" w:rsidRDefault="00490B6F">
            <w:pPr>
              <w:pStyle w:val="ProductList-TableBody"/>
              <w:rPr>
                <w:lang w:val="fr-FR"/>
              </w:rPr>
            </w:pPr>
            <w:r w:rsidRPr="00490B6F">
              <w:rPr>
                <w:lang w:val="fr-FR"/>
              </w:rPr>
              <w:t>Uchovávanie denníkov auditu na 10 rokov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1F741A59" w14:textId="77777777" w:rsidR="00734A56" w:rsidRDefault="00490B6F">
            <w:pPr>
              <w:pStyle w:val="ProductList-TableBody"/>
            </w:pPr>
            <w:r>
              <w:t>Dynamics 365 Customer Service Insights (licencia SL pre používateľov)</w:t>
            </w:r>
          </w:p>
        </w:tc>
      </w:tr>
      <w:tr w:rsidR="00734A56" w14:paraId="408DBF24" w14:textId="77777777">
        <w:tc>
          <w:tcPr>
            <w:tcW w:w="6120" w:type="dxa"/>
            <w:tcBorders>
              <w:top w:val="single" w:sz="4" w:space="0" w:color="000000"/>
              <w:left w:val="single" w:sz="4" w:space="0" w:color="000000"/>
              <w:bottom w:val="single" w:sz="4" w:space="0" w:color="000000"/>
              <w:right w:val="single" w:sz="4" w:space="0" w:color="000000"/>
            </w:tcBorders>
          </w:tcPr>
          <w:p w14:paraId="24C6B288" w14:textId="77777777" w:rsidR="00734A56" w:rsidRDefault="00490B6F">
            <w:pPr>
              <w:pStyle w:val="ProductList-TableBody"/>
            </w:pPr>
            <w:r>
              <w:t>Microsoft 365 F5 Compliance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75BBCBFE" w14:textId="77777777" w:rsidR="00734A56" w:rsidRDefault="00490B6F">
            <w:pPr>
              <w:pStyle w:val="ProductList-TableBody"/>
            </w:pPr>
            <w:r>
              <w:t>Dynamics 365 Customer Service Insights – dodatočné prípady</w:t>
            </w:r>
          </w:p>
        </w:tc>
      </w:tr>
      <w:tr w:rsidR="00734A56" w14:paraId="3BE1B6AC" w14:textId="77777777">
        <w:tc>
          <w:tcPr>
            <w:tcW w:w="6120" w:type="dxa"/>
            <w:tcBorders>
              <w:top w:val="single" w:sz="4" w:space="0" w:color="000000"/>
              <w:left w:val="single" w:sz="4" w:space="0" w:color="000000"/>
              <w:bottom w:val="single" w:sz="4" w:space="0" w:color="000000"/>
              <w:right w:val="single" w:sz="4" w:space="0" w:color="000000"/>
            </w:tcBorders>
          </w:tcPr>
          <w:p w14:paraId="18EAA943" w14:textId="77777777" w:rsidR="00734A56" w:rsidRDefault="00490B6F">
            <w:pPr>
              <w:pStyle w:val="ProductList-TableBody"/>
            </w:pPr>
            <w:r>
              <w:t>Microsoft 365 F5 Security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7D6C395E" w14:textId="77777777" w:rsidR="00734A56" w:rsidRDefault="00490B6F">
            <w:pPr>
              <w:pStyle w:val="ProductList-TableBody"/>
            </w:pPr>
            <w:r>
              <w:t>Dynamics 365 Chat – dodatočná licencia na relácie pre Virtual Agent</w:t>
            </w:r>
          </w:p>
        </w:tc>
      </w:tr>
      <w:tr w:rsidR="00734A56" w14:paraId="1BA2764A" w14:textId="77777777">
        <w:tc>
          <w:tcPr>
            <w:tcW w:w="6120" w:type="dxa"/>
            <w:tcBorders>
              <w:top w:val="single" w:sz="4" w:space="0" w:color="000000"/>
              <w:left w:val="single" w:sz="4" w:space="0" w:color="000000"/>
              <w:bottom w:val="single" w:sz="4" w:space="0" w:color="000000"/>
              <w:right w:val="single" w:sz="4" w:space="0" w:color="000000"/>
            </w:tcBorders>
          </w:tcPr>
          <w:p w14:paraId="5D29B122" w14:textId="77777777" w:rsidR="00734A56" w:rsidRDefault="00490B6F">
            <w:pPr>
              <w:pStyle w:val="ProductList-TableBody"/>
            </w:pPr>
            <w:r>
              <w:t>Microsoft 365 F5 Security + Compliance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237D5E96" w14:textId="77777777" w:rsidR="00734A56" w:rsidRDefault="00734A56">
            <w:pPr>
              <w:pStyle w:val="ProductList-TableBody"/>
            </w:pPr>
          </w:p>
        </w:tc>
      </w:tr>
      <w:tr w:rsidR="00734A56" w14:paraId="6DE21C4F" w14:textId="77777777">
        <w:tc>
          <w:tcPr>
            <w:tcW w:w="6120" w:type="dxa"/>
            <w:tcBorders>
              <w:top w:val="single" w:sz="4" w:space="0" w:color="000000"/>
              <w:left w:val="single" w:sz="4" w:space="0" w:color="000000"/>
              <w:bottom w:val="single" w:sz="4" w:space="0" w:color="000000"/>
              <w:right w:val="single" w:sz="4" w:space="0" w:color="000000"/>
            </w:tcBorders>
          </w:tcPr>
          <w:p w14:paraId="42A0A789" w14:textId="77777777" w:rsidR="00734A56" w:rsidRDefault="00490B6F">
            <w:pPr>
              <w:pStyle w:val="ProductList-TableBody"/>
            </w:pPr>
            <w:r>
              <w:t>Microsoft 365 G5 Compliance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28480485" w14:textId="77777777" w:rsidR="00734A56" w:rsidRDefault="00734A56">
            <w:pPr>
              <w:pStyle w:val="ProductList-TableBody"/>
            </w:pPr>
          </w:p>
        </w:tc>
      </w:tr>
      <w:tr w:rsidR="00734A56" w14:paraId="35E16214" w14:textId="77777777">
        <w:tc>
          <w:tcPr>
            <w:tcW w:w="6120" w:type="dxa"/>
            <w:tcBorders>
              <w:top w:val="single" w:sz="4" w:space="0" w:color="000000"/>
              <w:left w:val="single" w:sz="4" w:space="0" w:color="000000"/>
              <w:bottom w:val="single" w:sz="4" w:space="0" w:color="000000"/>
              <w:right w:val="single" w:sz="4" w:space="0" w:color="000000"/>
            </w:tcBorders>
          </w:tcPr>
          <w:p w14:paraId="1664F32B" w14:textId="77777777" w:rsidR="00734A56" w:rsidRDefault="00490B6F">
            <w:pPr>
              <w:pStyle w:val="ProductList-TableBody"/>
            </w:pPr>
            <w:r>
              <w:t>Microsoft 365 G5 eDiscovery and Audit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9D184D3" w14:textId="77777777" w:rsidR="00734A56" w:rsidRDefault="00734A56">
            <w:pPr>
              <w:pStyle w:val="ProductList-TableBody"/>
            </w:pPr>
          </w:p>
        </w:tc>
      </w:tr>
      <w:tr w:rsidR="00734A56" w14:paraId="09C13DE1" w14:textId="77777777">
        <w:tc>
          <w:tcPr>
            <w:tcW w:w="6120" w:type="dxa"/>
            <w:tcBorders>
              <w:top w:val="single" w:sz="4" w:space="0" w:color="000000"/>
              <w:left w:val="single" w:sz="4" w:space="0" w:color="000000"/>
              <w:bottom w:val="single" w:sz="4" w:space="0" w:color="000000"/>
              <w:right w:val="single" w:sz="4" w:space="0" w:color="000000"/>
            </w:tcBorders>
          </w:tcPr>
          <w:p w14:paraId="227C616C" w14:textId="77777777" w:rsidR="00734A56" w:rsidRDefault="00490B6F">
            <w:pPr>
              <w:pStyle w:val="ProductList-TableBody"/>
            </w:pPr>
            <w:r>
              <w:t>Microsoft 365 G5 Insider Risk Management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18B24301" w14:textId="77777777" w:rsidR="00734A56" w:rsidRDefault="00734A56">
            <w:pPr>
              <w:pStyle w:val="ProductList-TableBody"/>
            </w:pPr>
          </w:p>
        </w:tc>
      </w:tr>
      <w:tr w:rsidR="00734A56" w14:paraId="082EAB16" w14:textId="77777777">
        <w:tc>
          <w:tcPr>
            <w:tcW w:w="6120" w:type="dxa"/>
            <w:tcBorders>
              <w:top w:val="single" w:sz="4" w:space="0" w:color="000000"/>
              <w:left w:val="single" w:sz="4" w:space="0" w:color="000000"/>
              <w:bottom w:val="single" w:sz="4" w:space="0" w:color="000000"/>
              <w:right w:val="single" w:sz="4" w:space="0" w:color="000000"/>
            </w:tcBorders>
          </w:tcPr>
          <w:p w14:paraId="556FA346" w14:textId="77777777" w:rsidR="00734A56" w:rsidRDefault="00490B6F">
            <w:pPr>
              <w:pStyle w:val="ProductList-TableBody"/>
            </w:pPr>
            <w:r>
              <w:t xml:space="preserve"> Microsoft 365 G5 Information Protection and Governance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36D799A9" w14:textId="77777777" w:rsidR="00734A56" w:rsidRDefault="00734A56">
            <w:pPr>
              <w:pStyle w:val="ProductList-TableBody"/>
            </w:pPr>
          </w:p>
        </w:tc>
      </w:tr>
      <w:tr w:rsidR="00734A56" w14:paraId="732D181E" w14:textId="77777777">
        <w:tc>
          <w:tcPr>
            <w:tcW w:w="6120" w:type="dxa"/>
            <w:tcBorders>
              <w:top w:val="single" w:sz="4" w:space="0" w:color="000000"/>
              <w:left w:val="single" w:sz="4" w:space="0" w:color="000000"/>
              <w:bottom w:val="single" w:sz="4" w:space="0" w:color="000000"/>
              <w:right w:val="single" w:sz="4" w:space="0" w:color="000000"/>
            </w:tcBorders>
          </w:tcPr>
          <w:p w14:paraId="0166116F" w14:textId="77777777" w:rsidR="00734A56" w:rsidRDefault="00490B6F">
            <w:pPr>
              <w:pStyle w:val="ProductList-TableBody"/>
            </w:pPr>
            <w:r>
              <w:t>Microsoft Teams Calling Essentials pre USA a Kanadu (licencia SL pre používateľov)</w:t>
            </w:r>
          </w:p>
        </w:tc>
        <w:tc>
          <w:tcPr>
            <w:tcW w:w="6120" w:type="dxa"/>
            <w:tcBorders>
              <w:top w:val="single" w:sz="4" w:space="0" w:color="000000"/>
              <w:left w:val="single" w:sz="4" w:space="0" w:color="000000"/>
              <w:bottom w:val="single" w:sz="4" w:space="0" w:color="000000"/>
              <w:right w:val="single" w:sz="4" w:space="0" w:color="000000"/>
            </w:tcBorders>
          </w:tcPr>
          <w:p w14:paraId="43B789C5" w14:textId="77777777" w:rsidR="00734A56" w:rsidRDefault="00734A56">
            <w:pPr>
              <w:pStyle w:val="ProductList-TableBody"/>
            </w:pPr>
          </w:p>
        </w:tc>
      </w:tr>
    </w:tbl>
    <w:p w14:paraId="24031C21" w14:textId="77777777" w:rsidR="00734A56" w:rsidRDefault="00734A56">
      <w:pPr>
        <w:pStyle w:val="ProductList-Body"/>
      </w:pPr>
    </w:p>
    <w:p w14:paraId="265AE0C0" w14:textId="77777777" w:rsidR="00734A56" w:rsidRDefault="00490B6F">
      <w:pPr>
        <w:pStyle w:val="ProductList-ClauseHeading"/>
        <w:outlineLvl w:val="2"/>
      </w:pPr>
      <w:r>
        <w:t>Príloha B – Software Assurance</w:t>
      </w:r>
    </w:p>
    <w:p w14:paraId="076CF986" w14:textId="77777777" w:rsidR="00734A56" w:rsidRDefault="00D07DA4">
      <w:pPr>
        <w:pStyle w:val="ProductList-Body"/>
      </w:pPr>
      <w:hyperlink w:anchor="_Sec580">
        <w:r w:rsidR="00490B6F">
          <w:rPr>
            <w:color w:val="00467F"/>
            <w:u w:val="single"/>
          </w:rPr>
          <w:t>Služby plánovania</w:t>
        </w:r>
      </w:hyperlink>
      <w:r w:rsidR="00490B6F">
        <w:t xml:space="preserve">: Odstránené podmienky pre výhody krytia SA služieb plánovania, ktoré boli k 1. februáru 2021 ukončené. Ďalšie informácie nájdete na webovej stránke Software Assurance </w:t>
      </w:r>
      <w:hyperlink r:id="rId26">
        <w:r w:rsidR="00490B6F">
          <w:rPr>
            <w:color w:val="00467F"/>
            <w:u w:val="single"/>
          </w:rPr>
          <w:t>https://www.microsoft.com/licensing/licensing-programs/software-assurance-by-benefits</w:t>
        </w:r>
      </w:hyperlink>
      <w:r w:rsidR="00490B6F">
        <w:t xml:space="preserve">. </w:t>
      </w:r>
    </w:p>
    <w:p w14:paraId="7AAD4000" w14:textId="77777777" w:rsidR="00734A56" w:rsidRDefault="00D07DA4">
      <w:pPr>
        <w:pStyle w:val="ProductList-Body"/>
      </w:pPr>
      <w:hyperlink w:anchor="_Sec582">
        <w:r w:rsidR="00490B6F">
          <w:rPr>
            <w:color w:val="00467F"/>
            <w:u w:val="single"/>
          </w:rPr>
          <w:t>Kupóny na školenia</w:t>
        </w:r>
      </w:hyperlink>
      <w:r w:rsidR="00490B6F">
        <w:t xml:space="preserve">: Odstránené podmienky pre výhody krytia SA kupónov na školenie, ktoré boli k 1. februáru 2021 ukončené. Ďalšie informácie nájdete na webovej stránke Software Assurance </w:t>
      </w:r>
      <w:hyperlink r:id="rId27">
        <w:r w:rsidR="00490B6F">
          <w:rPr>
            <w:color w:val="00467F"/>
            <w:u w:val="single"/>
          </w:rPr>
          <w:t>https://www.microsoft.com/licensing/licensing-programs/software-assurance-by-benefits</w:t>
        </w:r>
      </w:hyperlink>
      <w:r w:rsidR="00490B6F">
        <w:t>.</w:t>
      </w:r>
    </w:p>
    <w:p w14:paraId="637D3449" w14:textId="77777777" w:rsidR="00734A56" w:rsidRDefault="00734A56">
      <w:pPr>
        <w:pStyle w:val="ProductList-Body"/>
      </w:pPr>
    </w:p>
    <w:p w14:paraId="554BD120" w14:textId="77777777" w:rsidR="00734A56" w:rsidRDefault="00490B6F">
      <w:pPr>
        <w:pStyle w:val="ProductList-ClauseHeading"/>
        <w:outlineLvl w:val="2"/>
      </w:pPr>
      <w:r>
        <w:t>Príloha F – Propagačné akcie</w:t>
      </w:r>
    </w:p>
    <w:p w14:paraId="58A29516" w14:textId="77777777" w:rsidR="00734A56" w:rsidRDefault="00D07DA4">
      <w:pPr>
        <w:pStyle w:val="ProductList-Body"/>
      </w:pPr>
      <w:hyperlink w:anchor="_Sec1303">
        <w:r w:rsidR="00490B6F">
          <w:rPr>
            <w:color w:val="00467F"/>
            <w:u w:val="single"/>
          </w:rPr>
          <w:t>Bezplatné audiokonferencie pre zákazníkov s programami EA/EAS/EES (iba A3)</w:t>
        </w:r>
      </w:hyperlink>
      <w:r w:rsidR="00490B6F">
        <w:t>: Táto ponuka bola predĺžená od 31. januára 2021 do 30. júna 2021.</w:t>
      </w:r>
    </w:p>
    <w:p w14:paraId="703E4C60" w14:textId="77777777" w:rsidR="00734A56" w:rsidRDefault="00D07DA4">
      <w:pPr>
        <w:pStyle w:val="ProductList-Body"/>
      </w:pPr>
      <w:hyperlink w:anchor="_Sec1304">
        <w:r w:rsidR="00490B6F">
          <w:rPr>
            <w:color w:val="00467F"/>
            <w:u w:val="single"/>
          </w:rPr>
          <w:t>Bezplatné audiokonferencie pre zákazníkov s programami CSP a Web Direct</w:t>
        </w:r>
      </w:hyperlink>
      <w:r w:rsidR="00490B6F">
        <w:t>: Táto ponuka bola predĺžená od 31. marca 2021 do 30. júna 2021.</w:t>
      </w:r>
    </w:p>
    <w:p w14:paraId="2104E17C"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0593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B0705"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94A16E5" w14:textId="77777777" w:rsidR="00734A56" w:rsidRDefault="00734A56">
      <w:pPr>
        <w:pStyle w:val="ProductList-Body"/>
      </w:pPr>
    </w:p>
    <w:p w14:paraId="2A5D4B47" w14:textId="77777777" w:rsidR="00734A56" w:rsidRDefault="00734A56">
      <w:pPr>
        <w:sectPr w:rsidR="00734A56">
          <w:headerReference w:type="default" r:id="rId28"/>
          <w:footerReference w:type="default" r:id="rId29"/>
          <w:type w:val="continuous"/>
          <w:pgSz w:w="12240" w:h="15840" w:code="1"/>
          <w:pgMar w:top="1170" w:right="720" w:bottom="720" w:left="720" w:header="432" w:footer="288" w:gutter="0"/>
          <w:cols w:space="360"/>
        </w:sectPr>
      </w:pPr>
    </w:p>
    <w:p w14:paraId="581D9CDC" w14:textId="77777777" w:rsidR="00734A56" w:rsidRDefault="00490B6F">
      <w:pPr>
        <w:pStyle w:val="ProductList-SectionHeading"/>
        <w:pageBreakBefore/>
        <w:outlineLvl w:val="0"/>
      </w:pPr>
      <w:bookmarkStart w:id="12" w:name="_Sec536"/>
      <w:bookmarkEnd w:id="2"/>
      <w:r>
        <w:t>Licenčné podmienky</w:t>
      </w:r>
      <w:r>
        <w:fldChar w:fldCharType="begin"/>
      </w:r>
      <w:r>
        <w:instrText xml:space="preserve"> TC "</w:instrText>
      </w:r>
      <w:bookmarkStart w:id="13" w:name="_Toc62638522"/>
      <w:r>
        <w:instrText>Licenčné podmienky</w:instrText>
      </w:r>
      <w:bookmarkEnd w:id="13"/>
      <w:r>
        <w:instrText>" \l 1</w:instrText>
      </w:r>
      <w:r>
        <w:fldChar w:fldCharType="end"/>
      </w:r>
    </w:p>
    <w:p w14:paraId="03179B5D" w14:textId="77777777" w:rsidR="00734A56" w:rsidRDefault="00490B6F">
      <w:pPr>
        <w:pStyle w:val="ProductList-Body"/>
      </w:pPr>
      <w:r>
        <w:t>Všetok výskyt výrazov „Práva na používanie produktov“ v multilicenčnej zmluve zákazníka odkazuje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3BAFE06E" w14:textId="77777777" w:rsidR="00734A56" w:rsidRDefault="00734A56">
      <w:pPr>
        <w:pStyle w:val="ProductList-Body"/>
      </w:pPr>
    </w:p>
    <w:p w14:paraId="6541A4CB" w14:textId="77777777" w:rsidR="00734A56" w:rsidRDefault="00490B6F">
      <w:pPr>
        <w:pStyle w:val="ProductList-Body"/>
      </w:pPr>
      <w:r>
        <w:t>V prípade online služieb odkazy na dokument „Práva na používanie produktov“ v multilicenčnej zmluve zákazníka odkazujú na OST. Ak softvérový produkt zahŕňa softvér aj služby online, služby online sa budú riadiť podmienkami uvedenými v dokumente PPSO a všetok softvér sa bude riadiť týmito licenčnými podmienkami.</w:t>
      </w:r>
    </w:p>
    <w:p w14:paraId="225BDF82" w14:textId="77777777" w:rsidR="00734A56" w:rsidRDefault="00490B6F">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62638523"/>
      <w:r>
        <w:instrText>Univerzálne licenčné podmienky</w:instrText>
      </w:r>
      <w:bookmarkEnd w:id="15"/>
      <w:r>
        <w:instrText>" \l 2</w:instrText>
      </w:r>
      <w:r>
        <w:fldChar w:fldCharType="end"/>
      </w:r>
    </w:p>
    <w:p w14:paraId="399A36F3" w14:textId="77777777" w:rsidR="00734A56" w:rsidRDefault="00490B6F">
      <w:pPr>
        <w:pStyle w:val="ProductList-Body"/>
      </w:pPr>
      <w:r>
        <w:t>Univerzálne licenčné podmienky sa vzťahujú na všetky softvérové produkty licencované prostredníctvom multilicenčných programov spoločnosti Microsoft (okrem prípadov, ktoré sú výslovne uvedené v podmienkach licenčného modelu alebo licenčných podmienkach špecifických pre konkrétne produkty).</w:t>
      </w:r>
    </w:p>
    <w:p w14:paraId="6C3ACF02" w14:textId="77777777" w:rsidR="00734A56" w:rsidRDefault="00734A56">
      <w:pPr>
        <w:pStyle w:val="ProductList-Body"/>
      </w:pPr>
    </w:p>
    <w:p w14:paraId="27246B8D" w14:textId="77777777" w:rsidR="00734A56" w:rsidRDefault="00490B6F">
      <w:pPr>
        <w:pStyle w:val="ProductList-ClauseHeading"/>
        <w:outlineLvl w:val="2"/>
      </w:pPr>
      <w:r>
        <w:t>1. Definície</w:t>
      </w:r>
    </w:p>
    <w:p w14:paraId="3B3EC263" w14:textId="77777777" w:rsidR="00734A56" w:rsidRDefault="00490B6F">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71B41259" w14:textId="77777777" w:rsidR="00734A56" w:rsidRDefault="00734A56">
      <w:pPr>
        <w:pStyle w:val="ProductList-Body"/>
      </w:pPr>
    </w:p>
    <w:p w14:paraId="2430DDFD" w14:textId="77777777" w:rsidR="00734A56" w:rsidRDefault="00490B6F">
      <w:pPr>
        <w:pStyle w:val="ProductList-ClauseHeading"/>
        <w:outlineLvl w:val="2"/>
      </w:pPr>
      <w:r>
        <w:t>2. Zákazníkove práva na používanie</w:t>
      </w:r>
    </w:p>
    <w:p w14:paraId="01C0FDEB" w14:textId="77777777" w:rsidR="00734A56" w:rsidRDefault="00490B6F">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63D9CD07" w14:textId="77777777" w:rsidR="00734A56" w:rsidRDefault="00734A56">
      <w:pPr>
        <w:pStyle w:val="ProductList-Body"/>
      </w:pPr>
    </w:p>
    <w:p w14:paraId="359B6947" w14:textId="77777777" w:rsidR="00734A56" w:rsidRDefault="00490B6F">
      <w:pPr>
        <w:pStyle w:val="ProductList-ClauseHeading"/>
        <w:outlineLvl w:val="2"/>
      </w:pPr>
      <w:r>
        <w:t>3. Práva na používanie iných verzií a nižších vydaní</w:t>
      </w:r>
    </w:p>
    <w:p w14:paraId="26228A35" w14:textId="77777777" w:rsidR="00734A56" w:rsidRDefault="00490B6F">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161CDCB0" w14:textId="77777777" w:rsidR="00734A56" w:rsidRDefault="00734A56">
      <w:pPr>
        <w:pStyle w:val="ProductList-Body"/>
      </w:pPr>
    </w:p>
    <w:p w14:paraId="6C4AFFB6" w14:textId="77777777" w:rsidR="00734A56" w:rsidRDefault="00490B6F">
      <w:pPr>
        <w:pStyle w:val="ProductList-ClauseHeading"/>
        <w:outlineLvl w:val="2"/>
      </w:pPr>
      <w:r>
        <w:t>4. Softvér tretej strany</w:t>
      </w:r>
    </w:p>
    <w:p w14:paraId="1440D6AA" w14:textId="77777777" w:rsidR="00734A56" w:rsidRDefault="00490B6F">
      <w:pPr>
        <w:pStyle w:val="ProductList-Body"/>
      </w:pPr>
      <w:r>
        <w:t>Softvér môže obsahovať vlastnícke alebo open-source programy alebo súčasti od tretích strán licencované na základe samostatných podmienok, ktoré sú zákazníkovi prezentované počas inštalácie alebo v súbore s názvom „ThirdPartyNotices“ dodávanom so softvérom. Softvér môže obsahovať aj programy tretích strán typu open-source, ktoré môže zákazníkovi licencovať spoločnosť Microsoft, nie tretia strana, na základe licenčných podmienok spoločnosti Microsoft.</w:t>
      </w:r>
    </w:p>
    <w:p w14:paraId="167800D1" w14:textId="77777777" w:rsidR="00734A56" w:rsidRDefault="00734A56">
      <w:pPr>
        <w:pStyle w:val="ProductList-Body"/>
      </w:pPr>
    </w:p>
    <w:p w14:paraId="14C4093A" w14:textId="77777777" w:rsidR="00734A56" w:rsidRDefault="00490B6F">
      <w:pPr>
        <w:pStyle w:val="ProductList-ClauseHeading"/>
        <w:outlineLvl w:val="2"/>
      </w:pPr>
      <w:r>
        <w:t>5. Predbežný kód, aktualizácie alebo doplnky, dodatočné funkcie</w:t>
      </w:r>
    </w:p>
    <w:p w14:paraId="3FA2AB7F" w14:textId="77777777" w:rsidR="00734A56" w:rsidRDefault="00490B6F">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konkrétne produkty.</w:t>
      </w:r>
    </w:p>
    <w:p w14:paraId="5E99EE2B" w14:textId="77777777" w:rsidR="00734A56" w:rsidRDefault="00734A56">
      <w:pPr>
        <w:pStyle w:val="ProductList-Body"/>
      </w:pPr>
    </w:p>
    <w:p w14:paraId="5252C8F4" w14:textId="77777777" w:rsidR="00734A56" w:rsidRDefault="00490B6F">
      <w:pPr>
        <w:pStyle w:val="ProductList-ClauseHeading"/>
        <w:outlineLvl w:val="2"/>
      </w:pPr>
      <w:r>
        <w:t>6. Obmedzenia</w:t>
      </w:r>
    </w:p>
    <w:p w14:paraId="4CF4109B" w14:textId="77777777" w:rsidR="00734A56" w:rsidRDefault="00490B6F">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4A2DED97" w14:textId="77777777" w:rsidR="00734A56" w:rsidRDefault="00734A56">
      <w:pPr>
        <w:pStyle w:val="ProductList-Body"/>
      </w:pPr>
    </w:p>
    <w:p w14:paraId="5F00872E" w14:textId="77777777" w:rsidR="00734A56" w:rsidRDefault="00490B6F">
      <w:pPr>
        <w:pStyle w:val="ProductList-ClauseHeading"/>
        <w:outlineLvl w:val="2"/>
      </w:pPr>
      <w:r>
        <w:t>7. Software Assurance</w:t>
      </w:r>
    </w:p>
    <w:p w14:paraId="324EDAEF" w14:textId="77777777" w:rsidR="00734A56" w:rsidRDefault="00490B6F">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1631D9E5" w14:textId="77777777" w:rsidR="00734A56" w:rsidRDefault="00734A56">
      <w:pPr>
        <w:pStyle w:val="ProductList-Body"/>
      </w:pPr>
    </w:p>
    <w:p w14:paraId="1180DC38" w14:textId="77777777" w:rsidR="00734A56" w:rsidRDefault="00490B6F">
      <w:pPr>
        <w:pStyle w:val="ProductList-ClauseHeading"/>
        <w:outlineLvl w:val="2"/>
      </w:pPr>
      <w:r>
        <w:t>8. Externá správa softvéru</w:t>
      </w:r>
    </w:p>
    <w:p w14:paraId="178D0266" w14:textId="77777777" w:rsidR="00734A56" w:rsidRDefault="00490B6F">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každodenne spravujú a ovládajú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w:instrText>
      </w:r>
      <w:r>
        <w:fldChar w:fldCharType="separate"/>
      </w:r>
      <w:r>
        <w:rPr>
          <w:color w:val="0563C1"/>
        </w:rPr>
        <w:t>autorizovaní sprostredkovatelia</w:t>
      </w:r>
      <w:r>
        <w:fldChar w:fldCharType="end"/>
      </w:r>
      <w:r>
        <w:t xml:space="preserve">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 S výnimkou prípadu, keď je výslovne tu alebo inde v týchto Podmienkach používania produktu povolené, zákazník nesmie inštalovať ani používať licencované kópie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a v iných zariadeniach, ktoré spravuje alebo ovláda tretia strana.</w:t>
      </w:r>
    </w:p>
    <w:p w14:paraId="17A1C36C" w14:textId="77777777" w:rsidR="00734A56" w:rsidRDefault="00734A56">
      <w:pPr>
        <w:pStyle w:val="ProductList-Body"/>
      </w:pPr>
    </w:p>
    <w:p w14:paraId="33D2BAD6" w14:textId="77777777" w:rsidR="00734A56" w:rsidRDefault="00490B6F">
      <w:pPr>
        <w:pStyle w:val="ProductList-ClauseHeading"/>
        <w:outlineLvl w:val="2"/>
      </w:pPr>
      <w:r>
        <w:t>9. Priradenie a zmena priradenia licencie</w:t>
      </w:r>
    </w:p>
    <w:p w14:paraId="36566ADA" w14:textId="77777777" w:rsidR="00734A56" w:rsidRDefault="00490B6F">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Pre dodatočné priradenia licencií na počítačový operačný systém Windows pre jednotlivé zariadenia sa vzťahujú dodatočné podmienky, ktoré sú podrobne popísané v </w:t>
      </w:r>
      <w:hyperlink w:anchor="_Sec652">
        <w:r>
          <w:rPr>
            <w:color w:val="00467F"/>
            <w:u w:val="single"/>
          </w:rPr>
          <w:t>položke o produktoch systému Windows</w:t>
        </w:r>
      </w:hyperlink>
      <w:r>
        <w:t>.</w:t>
      </w:r>
    </w:p>
    <w:p w14:paraId="2C4DEF22" w14:textId="77777777" w:rsidR="00734A56" w:rsidRDefault="00734A56">
      <w:pPr>
        <w:pStyle w:val="ProductList-Body"/>
      </w:pPr>
    </w:p>
    <w:p w14:paraId="44DBBF32" w14:textId="77777777" w:rsidR="00734A56" w:rsidRDefault="00490B6F">
      <w:pPr>
        <w:pStyle w:val="ProductList-ClauseHeading"/>
        <w:outlineLvl w:val="2"/>
      </w:pPr>
      <w:r>
        <w:t>10. Technické opatrenia</w:t>
      </w:r>
    </w:p>
    <w:p w14:paraId="3D42C4D2" w14:textId="77777777" w:rsidR="00734A56" w:rsidRDefault="00490B6F">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45857618" w14:textId="77777777" w:rsidR="00734A56" w:rsidRDefault="00734A56">
      <w:pPr>
        <w:pStyle w:val="ProductList-Body"/>
      </w:pPr>
    </w:p>
    <w:p w14:paraId="2C104D56" w14:textId="77777777" w:rsidR="00734A56" w:rsidRDefault="00490B6F">
      <w:pPr>
        <w:pStyle w:val="ProductList-SubClauseHeading"/>
        <w:outlineLvl w:val="3"/>
      </w:pPr>
      <w:r>
        <w:t>10.1 Aktivácia a overenie</w:t>
      </w:r>
    </w:p>
    <w:p w14:paraId="0873B530" w14:textId="77777777" w:rsidR="00734A56" w:rsidRDefault="00490B6F">
      <w:pPr>
        <w:pStyle w:val="ProductList-BodyIndented"/>
      </w:pPr>
      <w:r>
        <w:t>Zákazník použije na aktiváciu a overenie softvérového produktu, ktorý inštaluje, príslušný kód Product Key poskytnutý spoločnosťou Microsoft.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59FA96DA" w14:textId="77777777" w:rsidR="00734A56" w:rsidRDefault="00734A56">
      <w:pPr>
        <w:pStyle w:val="ProductList-BodyIndented"/>
      </w:pPr>
    </w:p>
    <w:p w14:paraId="7D7A0DAC" w14:textId="77777777" w:rsidR="00734A56" w:rsidRDefault="00490B6F">
      <w:pPr>
        <w:pStyle w:val="ProductList-SubClauseHeading"/>
        <w:outlineLvl w:val="3"/>
      </w:pPr>
      <w:r>
        <w:t>10.2 Kódy Product Key</w:t>
      </w:r>
    </w:p>
    <w:p w14:paraId="4E6B6F94" w14:textId="77777777" w:rsidR="00734A56" w:rsidRDefault="00490B6F">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0AA4506B" w14:textId="77777777" w:rsidR="00734A56" w:rsidRDefault="00734A56">
      <w:pPr>
        <w:pStyle w:val="ProductList-BodyIndented"/>
      </w:pPr>
    </w:p>
    <w:p w14:paraId="5CADCF91" w14:textId="77777777" w:rsidR="00734A56" w:rsidRDefault="00490B6F">
      <w:pPr>
        <w:pStyle w:val="ProductList-ClauseHeading"/>
        <w:outlineLvl w:val="2"/>
      </w:pPr>
      <w:r>
        <w:t>11. Oznámenia</w:t>
      </w:r>
    </w:p>
    <w:p w14:paraId="1300DE72" w14:textId="77777777" w:rsidR="00734A56" w:rsidRDefault="00490B6F">
      <w:pPr>
        <w:pStyle w:val="ProductList-Body"/>
      </w:pPr>
      <w:r>
        <w:t>Keď je to v článku Práva na používanie jednotlivých produktových položiek uvedené, platia nasledujúce oznámenia:</w:t>
      </w:r>
    </w:p>
    <w:p w14:paraId="23627D0E" w14:textId="77777777" w:rsidR="00734A56" w:rsidRDefault="00734A56">
      <w:pPr>
        <w:pStyle w:val="ProductList-Body"/>
      </w:pPr>
    </w:p>
    <w:p w14:paraId="14643A0F" w14:textId="77777777" w:rsidR="00734A56" w:rsidRDefault="00490B6F">
      <w:pPr>
        <w:pStyle w:val="ProductList-SubClauseHeading"/>
        <w:outlineLvl w:val="3"/>
      </w:pPr>
      <w:r>
        <w:t>11.1 Internetové funkcie</w:t>
      </w:r>
    </w:p>
    <w:p w14:paraId="64141F39" w14:textId="77777777" w:rsidR="00734A56" w:rsidRDefault="00490B6F">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vo vyhlásení o ochrane osobných údajov (</w:t>
      </w:r>
      <w:hyperlink r:id="rId30">
        <w:r>
          <w:rPr>
            <w:color w:val="00467F"/>
            <w:u w:val="single"/>
          </w:rPr>
          <w:t>aka.ms/privacy</w:t>
        </w:r>
      </w:hyperlink>
      <w:r>
        <w:t>).</w:t>
      </w:r>
    </w:p>
    <w:p w14:paraId="72FEBC60" w14:textId="77777777" w:rsidR="00734A56" w:rsidRDefault="00734A56">
      <w:pPr>
        <w:pStyle w:val="ProductList-BodyIndented"/>
      </w:pPr>
    </w:p>
    <w:p w14:paraId="318D9394" w14:textId="77777777" w:rsidR="00734A56" w:rsidRDefault="00490B6F">
      <w:pPr>
        <w:pStyle w:val="ProductList-SubClauseHeading"/>
        <w:outlineLvl w:val="3"/>
      </w:pPr>
      <w:r>
        <w:t>11.2 Mapy Bing</w:t>
      </w:r>
    </w:p>
    <w:p w14:paraId="1F637367" w14:textId="77777777" w:rsidR="00734A56" w:rsidRDefault="00490B6F">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je obsah poskytovaný. Používanie služby Mapy Bing zo strany zákazníka sa riadi podmienkami koncového používateľa služby Mapy Bing dostupnými na stránke </w:t>
      </w:r>
      <w:hyperlink r:id="rId31">
        <w:r>
          <w:rPr>
            <w:color w:val="00467F"/>
            <w:u w:val="single"/>
          </w:rPr>
          <w:t>http://go.microsoft.com/?linkid=9710837</w:t>
        </w:r>
      </w:hyperlink>
      <w:r>
        <w:t xml:space="preserve"> a prehlásením spoločnosti Microsoft o ochrane osobných údajov dostupným na stránke </w:t>
      </w:r>
      <w:hyperlink r:id="rId32">
        <w:r>
          <w:rPr>
            <w:color w:val="00467F"/>
            <w:u w:val="single"/>
          </w:rPr>
          <w:t>http://go.microsoft.com/fwlink/?LinkID=248686</w:t>
        </w:r>
      </w:hyperlink>
      <w:r>
        <w:t>.</w:t>
      </w:r>
    </w:p>
    <w:p w14:paraId="454EF9B4" w14:textId="77777777" w:rsidR="00734A56" w:rsidRDefault="00734A56">
      <w:pPr>
        <w:pStyle w:val="ProductList-BodyIndented"/>
      </w:pPr>
    </w:p>
    <w:p w14:paraId="01CE4C94" w14:textId="77777777" w:rsidR="00734A56" w:rsidRDefault="00490B6F">
      <w:pPr>
        <w:pStyle w:val="ProductList-SubClauseHeading"/>
        <w:outlineLvl w:val="3"/>
      </w:pPr>
      <w:r>
        <w:t>11.3 Vizuálny štandard H.264/AVC, videoštandard VC-1 a vizuálny štandard MPEG-4 (časť 2)</w:t>
      </w:r>
    </w:p>
    <w:p w14:paraId="625C899A" w14:textId="77777777" w:rsidR="00734A56" w:rsidRDefault="00490B6F">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1317CFDD" w14:textId="77777777" w:rsidR="00734A56" w:rsidRDefault="00734A56">
      <w:pPr>
        <w:pStyle w:val="ProductList-BodyIndented"/>
      </w:pPr>
    </w:p>
    <w:p w14:paraId="138DFF85" w14:textId="77777777" w:rsidR="00734A56" w:rsidRDefault="00490B6F">
      <w:pPr>
        <w:pStyle w:val="ProductList-SubClauseHeading"/>
        <w:outlineLvl w:val="3"/>
      </w:pPr>
      <w:r>
        <w:t>11.4 Ochrana proti malvéru</w:t>
      </w:r>
    </w:p>
    <w:p w14:paraId="49904790" w14:textId="77777777" w:rsidR="00734A56" w:rsidRDefault="00490B6F">
      <w:pPr>
        <w:pStyle w:val="ProductList-BodyIndented"/>
      </w:pPr>
      <w:r>
        <w:t>Spoločnosť Microsoft sa stará o ochranu zariadení svojich zákazníkov proti malvéru. Tento softvér spustí ochranu proti malvéru, ak nie je nainštalovaná iná ochrana alebo ak tejto inej ochrane vypršala platnosť. Iný softvér na ochranu proti škodlivému softvéru bude vypnutý alebo môže sa vyžadovať jeho odobratie.</w:t>
      </w:r>
    </w:p>
    <w:p w14:paraId="3F164CA2" w14:textId="77777777" w:rsidR="00734A56" w:rsidRDefault="00734A56">
      <w:pPr>
        <w:pStyle w:val="ProductList-BodyIndented"/>
      </w:pPr>
    </w:p>
    <w:p w14:paraId="5586BD37" w14:textId="77777777" w:rsidR="00734A56" w:rsidRDefault="00490B6F">
      <w:pPr>
        <w:pStyle w:val="ProductList-ClauseHeading"/>
        <w:outlineLvl w:val="2"/>
      </w:pPr>
      <w:r>
        <w:t>12. Písmové súčasti, obrázky a zvuky</w:t>
      </w:r>
    </w:p>
    <w:p w14:paraId="2D15C312" w14:textId="77777777" w:rsidR="00734A56" w:rsidRDefault="00490B6F">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36E94615" w14:textId="77777777" w:rsidR="00734A56" w:rsidRDefault="00734A56">
      <w:pPr>
        <w:pStyle w:val="ProductList-Body"/>
      </w:pPr>
    </w:p>
    <w:p w14:paraId="2E32647A" w14:textId="77777777" w:rsidR="00734A56" w:rsidRDefault="00490B6F">
      <w:pPr>
        <w:pStyle w:val="ProductList-ClauseHeading"/>
        <w:outlineLvl w:val="2"/>
      </w:pPr>
      <w:r>
        <w:t>13. Zahrnuté technológie</w:t>
      </w:r>
    </w:p>
    <w:p w14:paraId="5E4575C8" w14:textId="77777777" w:rsidR="00734A56" w:rsidRDefault="00490B6F">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konkrétne produkty, môžu sa nachádzať v samostatnom priečinku v inštalačnom adresári príslušného produktu alebo v zjednotenom inštalátore produktu.</w:t>
      </w:r>
    </w:p>
    <w:p w14:paraId="29C47537" w14:textId="77777777" w:rsidR="00734A56" w:rsidRDefault="00734A56">
      <w:pPr>
        <w:pStyle w:val="ProductList-Body"/>
      </w:pPr>
    </w:p>
    <w:p w14:paraId="70D1869C" w14:textId="77777777" w:rsidR="00734A56" w:rsidRDefault="00490B6F">
      <w:pPr>
        <w:pStyle w:val="ProductList-ClauseHeading"/>
        <w:outlineLvl w:val="2"/>
      </w:pPr>
      <w:r>
        <w:t>14. Testovanie výkonnosti</w:t>
      </w:r>
    </w:p>
    <w:p w14:paraId="31260163" w14:textId="77777777" w:rsidR="00734A56" w:rsidRDefault="00490B6F">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w:t>
      </w:r>
    </w:p>
    <w:p w14:paraId="1A101067" w14:textId="77777777" w:rsidR="00734A56" w:rsidRDefault="00734A56">
      <w:pPr>
        <w:pStyle w:val="ProductList-Body"/>
      </w:pPr>
    </w:p>
    <w:p w14:paraId="7552064C" w14:textId="77777777" w:rsidR="00734A56" w:rsidRDefault="00490B6F">
      <w:pPr>
        <w:pStyle w:val="ProductList-ClauseHeading"/>
        <w:outlineLvl w:val="2"/>
      </w:pPr>
      <w:r>
        <w:t>15. Multiplexovanie</w:t>
      </w:r>
    </w:p>
    <w:p w14:paraId="66C88B5E" w14:textId="77777777" w:rsidR="00734A56" w:rsidRDefault="00490B6F">
      <w:pPr>
        <w:pStyle w:val="ProductList-Body"/>
      </w:pPr>
      <w:r>
        <w:t>Hardvér alebo softvér, ktorý zákazník používa na nasledujúce účely:</w:t>
      </w:r>
    </w:p>
    <w:p w14:paraId="3697756F" w14:textId="77777777" w:rsidR="00734A56" w:rsidRDefault="00490B6F" w:rsidP="00490B6F">
      <w:pPr>
        <w:pStyle w:val="ProductList-Bullet"/>
        <w:numPr>
          <w:ilvl w:val="0"/>
          <w:numId w:val="4"/>
        </w:numPr>
      </w:pPr>
      <w:r>
        <w:t>združovanie pripojení alebo zníženie počtu prostredí operačného systému, zariadení alebo používateľov priamo spravovaných produktom,</w:t>
      </w:r>
    </w:p>
    <w:p w14:paraId="6B80E675" w14:textId="77777777" w:rsidR="00734A56" w:rsidRDefault="00490B6F" w:rsidP="00490B6F">
      <w:pPr>
        <w:pStyle w:val="ProductList-Bullet"/>
        <w:numPr>
          <w:ilvl w:val="0"/>
          <w:numId w:val="4"/>
        </w:numPr>
      </w:pPr>
      <w:r>
        <w:t>zníženie počtu zariadení alebo používateľov, ktorí priamo alebo nepriamo pristupujú k produktu alebo ho používajú,</w:t>
      </w:r>
    </w:p>
    <w:p w14:paraId="4B160D1D" w14:textId="77777777" w:rsidR="00734A56" w:rsidRDefault="00490B6F" w:rsidP="00490B6F">
      <w:pPr>
        <w:pStyle w:val="ProductList-Bullet"/>
        <w:numPr>
          <w:ilvl w:val="0"/>
          <w:numId w:val="4"/>
        </w:numPr>
      </w:pPr>
      <w:r>
        <w:t>alebo na prístup k údajom, ktoré samotný produkt spracúva alebo generuje,</w:t>
      </w:r>
    </w:p>
    <w:p w14:paraId="2802000E" w14:textId="77777777" w:rsidR="00734A56" w:rsidRDefault="00490B6F">
      <w:pPr>
        <w:pStyle w:val="ProductList-Body"/>
      </w:pPr>
      <w:r>
        <w:t xml:space="preserve">neznižuje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akéhokoľvek typu, ktoré zákazník potrebuje.</w:t>
      </w:r>
    </w:p>
    <w:p w14:paraId="6FC8EFDA" w14:textId="77777777" w:rsidR="00734A56" w:rsidRDefault="00734A56">
      <w:pPr>
        <w:pStyle w:val="ProductList-Body"/>
      </w:pPr>
    </w:p>
    <w:p w14:paraId="0AA66513" w14:textId="77777777" w:rsidR="00734A56" w:rsidRDefault="00490B6F">
      <w:pPr>
        <w:pStyle w:val="ProductList-ClauseHeading"/>
        <w:outlineLvl w:val="2"/>
      </w:pPr>
      <w:r>
        <w:t>16. Práva na spravovanie a podporu</w:t>
      </w:r>
    </w:p>
    <w:p w14:paraId="2C804C84" w14:textId="77777777" w:rsidR="00734A56" w:rsidRDefault="00490B6F">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510429C9" w14:textId="77777777" w:rsidR="00734A56" w:rsidRDefault="00734A56">
      <w:pPr>
        <w:pStyle w:val="ProductList-Body"/>
      </w:pPr>
    </w:p>
    <w:p w14:paraId="27C3E8F3" w14:textId="77777777" w:rsidR="00734A56" w:rsidRDefault="00490B6F">
      <w:pPr>
        <w:pStyle w:val="ProductList-ClauseHeading"/>
        <w:outlineLvl w:val="2"/>
      </w:pPr>
      <w:r>
        <w:t>17. Redistribuovateľný kód</w:t>
      </w:r>
    </w:p>
    <w:p w14:paraId="21CC7F75" w14:textId="77777777" w:rsidR="00734A56" w:rsidRDefault="00490B6F">
      <w:pPr>
        <w:pStyle w:val="ProductList-Body"/>
      </w:pPr>
      <w:r>
        <w:t xml:space="preserve">Informácie o softvéri obsahujúcom kód a textové súbory, ktoré môže zákazník distribuovať („redistribuovateľný kód“), si prečítajte v časti Záznamy o produkte. Nižšie uvedený kód a textové súbory tvoria „redistribuovateľný kód“, ktorý sa môže používať spôsobom opísaným nižšie. V prípade rozporu medzi nasledujúcimi podmienkami a podmienkami pre redistribuovateľný kód publikovanými v zázname o produkte používanie redistribuovateľného kódu zákazníkom upravujú podmienky v zázname o produkte. </w:t>
      </w:r>
    </w:p>
    <w:p w14:paraId="3D42626D" w14:textId="77777777" w:rsidR="00734A56" w:rsidRDefault="00734A56">
      <w:pPr>
        <w:pStyle w:val="ProductList-Body"/>
      </w:pPr>
    </w:p>
    <w:p w14:paraId="36C6CEE8" w14:textId="77777777" w:rsidR="00734A56" w:rsidRDefault="00490B6F">
      <w:pPr>
        <w:pStyle w:val="ProductList-SubClauseHeading"/>
        <w:outlineLvl w:val="3"/>
      </w:pPr>
      <w:r>
        <w:t>17.1 Právo na používanie a distribúciu</w:t>
      </w:r>
    </w:p>
    <w:p w14:paraId="03FC75EC" w14:textId="77777777" w:rsidR="00734A56" w:rsidRDefault="00490B6F">
      <w:pPr>
        <w:pStyle w:val="ProductList-BodyIndented"/>
      </w:pPr>
      <w:r>
        <w:t xml:space="preserve">Nižšie uvedený kód a textové súbory tvoria „Redistribuovateľný kód“. </w:t>
      </w:r>
    </w:p>
    <w:p w14:paraId="074497D5" w14:textId="77777777" w:rsidR="00734A56" w:rsidRDefault="00490B6F" w:rsidP="00490B6F">
      <w:pPr>
        <w:pStyle w:val="ProductList-Bullet"/>
        <w:numPr>
          <w:ilvl w:val="1"/>
          <w:numId w:val="5"/>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6D818996" w14:textId="77777777" w:rsidR="00734A56" w:rsidRDefault="00490B6F" w:rsidP="00490B6F">
      <w:pPr>
        <w:pStyle w:val="ProductList-Bullet"/>
        <w:numPr>
          <w:ilvl w:val="1"/>
          <w:numId w:val="5"/>
        </w:numPr>
      </w:pPr>
      <w:r>
        <w:t xml:space="preserve">Ukážkový kód, šablóny a štýly: zákazník smie upravovať, kopírovať a distribuovať formu zdrojového a objektového kódu označenú ako „ukážka“, „šablóna“, „jednoduché štýly“ a „náčrty štýlov“. </w:t>
      </w:r>
    </w:p>
    <w:p w14:paraId="1D883D13" w14:textId="77777777" w:rsidR="00734A56" w:rsidRDefault="00490B6F" w:rsidP="00490B6F">
      <w:pPr>
        <w:pStyle w:val="ProductList-Bullet"/>
        <w:numPr>
          <w:ilvl w:val="1"/>
          <w:numId w:val="5"/>
        </w:numPr>
      </w:pPr>
      <w:r>
        <w:t>Distribúcia tretej strane: Zákazník smie dovoliť distribútorom jeho programov kopírovať a distribuovať redistribuovateľný kód ako súčasť týchto programov.</w:t>
      </w:r>
    </w:p>
    <w:p w14:paraId="0E9BC5DE" w14:textId="77777777" w:rsidR="00734A56" w:rsidRDefault="00490B6F" w:rsidP="00490B6F">
      <w:pPr>
        <w:pStyle w:val="ProductList-Bullet"/>
        <w:numPr>
          <w:ilvl w:val="1"/>
          <w:numId w:val="5"/>
        </w:numPr>
      </w:pPr>
      <w:r>
        <w:t>Knižnica obrázkov (Image Library): Zákazník môže kopírovať a distribuovať obrázky, grafiku a animácie v knižnici obrázkov, ako je to opísané v softvérovej dokumentácii.</w:t>
      </w:r>
    </w:p>
    <w:p w14:paraId="09027F76" w14:textId="77777777" w:rsidR="00734A56" w:rsidRDefault="00734A56">
      <w:pPr>
        <w:pStyle w:val="ProductList-BodyIndented"/>
      </w:pPr>
    </w:p>
    <w:p w14:paraId="3FE092FB" w14:textId="77777777" w:rsidR="00734A56" w:rsidRDefault="00490B6F">
      <w:pPr>
        <w:pStyle w:val="ProductList-SubClauseHeading"/>
        <w:outlineLvl w:val="3"/>
      </w:pPr>
      <w:r>
        <w:t>17.2 Požiadavky na distribúciu</w:t>
      </w:r>
    </w:p>
    <w:p w14:paraId="25737B1B" w14:textId="77777777" w:rsidR="00734A56" w:rsidRDefault="00490B6F">
      <w:pPr>
        <w:pStyle w:val="ProductList-BodyIndented"/>
      </w:pPr>
      <w:r>
        <w:t>Ak zákazník distribuuje akýkoľvek kód určený na distribúciu. Zákazník musí:</w:t>
      </w:r>
    </w:p>
    <w:p w14:paraId="5A467F11" w14:textId="77777777" w:rsidR="00734A56" w:rsidRDefault="00490B6F" w:rsidP="00490B6F">
      <w:pPr>
        <w:pStyle w:val="ProductList-Bullet"/>
        <w:numPr>
          <w:ilvl w:val="1"/>
          <w:numId w:val="6"/>
        </w:numPr>
      </w:pPr>
      <w:r>
        <w:t>distribuovať tento kód iba so zákazníkovými programami, pričom zákazníkove programy musia redistribuovateľnému kódu poskytovať podstatnú primárnu funkčnosť,</w:t>
      </w:r>
    </w:p>
    <w:p w14:paraId="5D859B39" w14:textId="77777777" w:rsidR="00734A56" w:rsidRDefault="00490B6F" w:rsidP="00490B6F">
      <w:pPr>
        <w:pStyle w:val="ProductList-Bullet"/>
        <w:numPr>
          <w:ilvl w:val="1"/>
          <w:numId w:val="6"/>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14:paraId="69A0B0B2" w14:textId="77777777" w:rsidR="00734A56" w:rsidRDefault="00490B6F" w:rsidP="00490B6F">
      <w:pPr>
        <w:pStyle w:val="ProductList-Bullet"/>
        <w:numPr>
          <w:ilvl w:val="1"/>
          <w:numId w:val="6"/>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54A79872" w14:textId="77777777" w:rsidR="00734A56" w:rsidRDefault="00734A56">
      <w:pPr>
        <w:pStyle w:val="ProductList-BodyIndented"/>
      </w:pPr>
    </w:p>
    <w:p w14:paraId="3C9029F3" w14:textId="77777777" w:rsidR="00734A56" w:rsidRDefault="00490B6F">
      <w:pPr>
        <w:pStyle w:val="ProductList-SubClauseHeading"/>
        <w:outlineLvl w:val="3"/>
      </w:pPr>
      <w:r>
        <w:t>17.3 Obmedzenia distribúcie</w:t>
      </w:r>
    </w:p>
    <w:p w14:paraId="01A635A2" w14:textId="77777777" w:rsidR="00734A56" w:rsidRDefault="00490B6F">
      <w:pPr>
        <w:pStyle w:val="ProductList-BodyIndented"/>
      </w:pPr>
      <w:r>
        <w:t>Zákazník nesmie:</w:t>
      </w:r>
    </w:p>
    <w:p w14:paraId="60643FF9" w14:textId="77777777" w:rsidR="00734A56" w:rsidRDefault="00490B6F" w:rsidP="00490B6F">
      <w:pPr>
        <w:pStyle w:val="ProductList-Bullet"/>
        <w:numPr>
          <w:ilvl w:val="1"/>
          <w:numId w:val="7"/>
        </w:numPr>
      </w:pPr>
      <w:r>
        <w:t xml:space="preserve">v redistribuovateľnom kóde meniť žiadne oznámenia o autorských právach, ochranných známkach alebo patentoch; </w:t>
      </w:r>
    </w:p>
    <w:p w14:paraId="00F70F2D" w14:textId="77777777" w:rsidR="00734A56" w:rsidRDefault="00490B6F" w:rsidP="00490B6F">
      <w:pPr>
        <w:pStyle w:val="ProductList-Bullet"/>
        <w:numPr>
          <w:ilvl w:val="1"/>
          <w:numId w:val="7"/>
        </w:numPr>
      </w:pPr>
      <w:r>
        <w:t xml:space="preserve">používať ochranné známky spoločnosti Microsoft v názvoch svojich programov alebo spôsobom, ktorý by naznačoval, že zákazníkove programy pochádzajú od spoločnosti Microsoft alebo sú ňou schválené; </w:t>
      </w:r>
    </w:p>
    <w:p w14:paraId="210DD684" w14:textId="77777777" w:rsidR="00734A56" w:rsidRDefault="00490B6F" w:rsidP="00490B6F">
      <w:pPr>
        <w:pStyle w:val="ProductList-Bullet"/>
        <w:numPr>
          <w:ilvl w:val="1"/>
          <w:numId w:val="7"/>
        </w:numPr>
      </w:pPr>
      <w:r>
        <w:t>distribuovať redistribuovateľný kód v alebo prostredníctvom škodlivých, podvodných programov ani protiprávnym spôsobom ani</w:t>
      </w:r>
    </w:p>
    <w:p w14:paraId="2AEB3D07" w14:textId="77777777" w:rsidR="00734A56" w:rsidRDefault="00490B6F" w:rsidP="00490B6F">
      <w:pPr>
        <w:pStyle w:val="ProductList-Bullet"/>
        <w:numPr>
          <w:ilvl w:val="1"/>
          <w:numId w:val="7"/>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D9107EE" w14:textId="77777777" w:rsidR="00734A56" w:rsidRDefault="00734A56">
      <w:pPr>
        <w:pStyle w:val="ProductList-BodyIndented"/>
      </w:pPr>
    </w:p>
    <w:p w14:paraId="5FE9F124" w14:textId="77777777" w:rsidR="00734A56" w:rsidRDefault="00490B6F">
      <w:pPr>
        <w:pStyle w:val="ProductList-ClauseHeading"/>
        <w:outlineLvl w:val="2"/>
      </w:pPr>
      <w:r>
        <w:t>18. Služby Software Plus</w:t>
      </w:r>
    </w:p>
    <w:p w14:paraId="2CD4D2B3" w14:textId="77777777" w:rsidR="00734A56" w:rsidRDefault="00490B6F">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pomocou týchto služieb žiadnym spôsobom pokúšať o získanie neoprávneného prístupu k akýmkoľvek službám, údajom, kontám ani sieťam.</w:t>
      </w:r>
    </w:p>
    <w:p w14:paraId="7BA3EC4C" w14:textId="77777777" w:rsidR="00734A56" w:rsidRDefault="00734A56">
      <w:pPr>
        <w:pStyle w:val="ProductList-Body"/>
      </w:pPr>
    </w:p>
    <w:p w14:paraId="5AAD268E" w14:textId="77777777" w:rsidR="00734A56" w:rsidRDefault="00490B6F">
      <w:pPr>
        <w:pStyle w:val="ProductList-ClauseHeading"/>
        <w:outlineLvl w:val="2"/>
      </w:pPr>
      <w:r>
        <w:t>19. Spracúvanie osobných údajov, všeobecné nariadenie o ochrane údajov</w:t>
      </w:r>
    </w:p>
    <w:p w14:paraId="3FACF4AC" w14:textId="77777777" w:rsidR="00734A56" w:rsidRDefault="00490B6F">
      <w:pPr>
        <w:pStyle w:val="ProductList-Body"/>
      </w:pPr>
      <w:r>
        <w:t xml:space="preserve">V rozsahu, v akom je spoločnosť Microsoft sprostredkovateľom alebo subsprostredkovateľom osobných údajov v súvislosti so softvérovým produktom, sa spoločnosť Microsoft zaväzuje s účinnosťou od 25. mája 2018 dodržiavať vo vzťahu ku všetkým zákazníkom podmienky uvedené v (a) ustanovení „Spracúvanie osobných údajov, GDPR“ článku „Podmienky ochrany údajov“ </w:t>
      </w:r>
      <w:hyperlink r:id="rId34">
        <w:r>
          <w:rPr>
            <w:color w:val="00467F"/>
            <w:u w:val="single"/>
          </w:rPr>
          <w:t>dodatku o ochrane údajov v službách online</w:t>
        </w:r>
      </w:hyperlink>
      <w:r>
        <w:t xml:space="preserve"> a (b) podmienkach všeobecného nariadenia Európskej únie o ochrane údajov v prílohe 3 </w:t>
      </w:r>
      <w:hyperlink r:id="rId35">
        <w:r>
          <w:rPr>
            <w:color w:val="00467F"/>
            <w:u w:val="single"/>
          </w:rPr>
          <w:t>dodatku o ochrane údajov v službách online</w:t>
        </w:r>
      </w:hyperlink>
      <w:r>
        <w:t xml:space="preserve">. </w:t>
      </w:r>
    </w:p>
    <w:p w14:paraId="69333137"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94FFE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3F6CD"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CF385AA" w14:textId="77777777" w:rsidR="00734A56" w:rsidRDefault="00734A56">
      <w:pPr>
        <w:pStyle w:val="ProductList-Body"/>
      </w:pPr>
    </w:p>
    <w:p w14:paraId="055BB41C" w14:textId="77777777" w:rsidR="00734A56" w:rsidRDefault="00490B6F">
      <w:pPr>
        <w:pStyle w:val="ProductList-OfferingGroupHeading"/>
        <w:outlineLvl w:val="1"/>
      </w:pPr>
      <w:bookmarkStart w:id="16" w:name="_Sec538"/>
      <w:r>
        <w:t>Podmienky licenčného modelu</w:t>
      </w:r>
      <w:bookmarkEnd w:id="16"/>
      <w:r>
        <w:fldChar w:fldCharType="begin"/>
      </w:r>
      <w:r>
        <w:instrText xml:space="preserve"> TC "</w:instrText>
      </w:r>
      <w:bookmarkStart w:id="17" w:name="_Toc62638524"/>
      <w:r>
        <w:instrText>Podmienky licenčného modelu</w:instrText>
      </w:r>
      <w:bookmarkEnd w:id="17"/>
      <w:r>
        <w:instrText>" \l 2</w:instrText>
      </w:r>
      <w:r>
        <w:fldChar w:fldCharType="end"/>
      </w:r>
    </w:p>
    <w:p w14:paraId="2A19587C" w14:textId="77777777" w:rsidR="00734A56" w:rsidRDefault="00490B6F">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29645D5F" w14:textId="77777777" w:rsidR="00734A56" w:rsidRDefault="00490B6F">
      <w:pPr>
        <w:pStyle w:val="ProductList-Offering2Heading"/>
        <w:outlineLvl w:val="2"/>
      </w:pPr>
      <w:bookmarkStart w:id="18" w:name="_Sec539"/>
      <w:r>
        <w:t>Aplikácie pre osobné počítače</w:t>
      </w:r>
      <w:bookmarkEnd w:id="18"/>
      <w:r>
        <w:fldChar w:fldCharType="begin"/>
      </w:r>
      <w:r>
        <w:instrText xml:space="preserve"> TC "</w:instrText>
      </w:r>
      <w:bookmarkStart w:id="19" w:name="_Toc62638525"/>
      <w:r>
        <w:instrText>Aplikácie pre osobné počítače</w:instrText>
      </w:r>
      <w:bookmarkEnd w:id="19"/>
      <w:r>
        <w:instrText>" \l 3</w:instrText>
      </w:r>
      <w:r>
        <w:fldChar w:fldCharType="end"/>
      </w:r>
    </w:p>
    <w:p w14:paraId="0A5ED491" w14:textId="77777777" w:rsidR="00734A56" w:rsidRDefault="00490B6F">
      <w:pPr>
        <w:pStyle w:val="ProductList-ClauseHeading"/>
        <w:outlineLvl w:val="3"/>
      </w:pPr>
      <w:r>
        <w:t>Licencia na zariadenie</w:t>
      </w:r>
    </w:p>
    <w:p w14:paraId="730D63FD" w14:textId="77777777" w:rsidR="00734A56" w:rsidRDefault="00490B6F" w:rsidP="00490B6F">
      <w:pPr>
        <w:pStyle w:val="ProductList-Bullet"/>
        <w:numPr>
          <w:ilvl w:val="0"/>
          <w:numId w:val="8"/>
        </w:numPr>
      </w:pPr>
      <w:r>
        <w:t xml:space="preserve">Zákazník smie nainštalovať ľubovoľný počet kópií softvéru do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xml:space="preserve">. </w:t>
      </w:r>
    </w:p>
    <w:p w14:paraId="63C1CC48" w14:textId="77777777" w:rsidR="00734A56" w:rsidRDefault="00490B6F" w:rsidP="00490B6F">
      <w:pPr>
        <w:pStyle w:val="ProductList-Bullet"/>
        <w:numPr>
          <w:ilvl w:val="0"/>
          <w:numId w:val="8"/>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1CC6CB3D" w14:textId="77777777" w:rsidR="00734A56" w:rsidRDefault="00490B6F" w:rsidP="00490B6F">
      <w:pPr>
        <w:pStyle w:val="ProductList-Bullet"/>
        <w:numPr>
          <w:ilvl w:val="0"/>
          <w:numId w:val="8"/>
        </w:numPr>
      </w:pPr>
      <w:r>
        <w:t xml:space="preserve">Softvér prevádzkovaný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w:t>
      </w:r>
    </w:p>
    <w:p w14:paraId="116F97EA" w14:textId="77777777" w:rsidR="00734A56" w:rsidRDefault="00490B6F" w:rsidP="00490B6F">
      <w:pPr>
        <w:pStyle w:val="ProductList-Bullet"/>
        <w:numPr>
          <w:ilvl w:val="0"/>
          <w:numId w:val="8"/>
        </w:numPr>
      </w:pPr>
      <w:r>
        <w:t xml:space="preserve">Vzdialené používanie softvéru prevádzkovaného v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01239AB1" w14:textId="77777777" w:rsidR="00734A56" w:rsidRDefault="00490B6F" w:rsidP="00490B6F">
      <w:pPr>
        <w:pStyle w:val="ProductList-Bullet"/>
        <w:numPr>
          <w:ilvl w:val="0"/>
          <w:numId w:val="8"/>
        </w:numPr>
      </w:pPr>
      <w:r>
        <w:t xml:space="preserve">Vzdialené používanie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ktorý je vyhradený na používanie zákazníkom a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w:t>
      </w:r>
    </w:p>
    <w:p w14:paraId="4DF231FF" w14:textId="77777777" w:rsidR="00734A56" w:rsidRDefault="00734A56">
      <w:pPr>
        <w:pStyle w:val="ProductList-Body"/>
      </w:pPr>
    </w:p>
    <w:p w14:paraId="5F74D83B" w14:textId="77777777" w:rsidR="00734A56" w:rsidRDefault="00490B6F">
      <w:pPr>
        <w:pStyle w:val="ProductList-ClauseHeading"/>
        <w:outlineLvl w:val="3"/>
      </w:pPr>
      <w:r>
        <w:t>Prvky médií a šablóny</w:t>
      </w:r>
    </w:p>
    <w:p w14:paraId="20983783" w14:textId="77777777" w:rsidR="00734A56" w:rsidRDefault="00490B6F">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0A965B88" w14:textId="77777777" w:rsidR="00734A56" w:rsidRDefault="00490B6F">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62638526"/>
      <w:r>
        <w:instrText>Operačné systémy pre osobné počítače</w:instrText>
      </w:r>
      <w:bookmarkEnd w:id="21"/>
      <w:r>
        <w:instrText>" \l 3</w:instrText>
      </w:r>
      <w:r>
        <w:fldChar w:fldCharType="end"/>
      </w:r>
    </w:p>
    <w:p w14:paraId="45423A10" w14:textId="77777777" w:rsidR="00734A56" w:rsidRDefault="00490B6F">
      <w:pPr>
        <w:pStyle w:val="ProductList-ClauseHeading"/>
        <w:outlineLvl w:val="3"/>
      </w:pPr>
      <w:r>
        <w:t>Licencia na zariadenie</w:t>
      </w:r>
    </w:p>
    <w:p w14:paraId="18BA407F" w14:textId="77777777" w:rsidR="00734A56" w:rsidRDefault="00490B6F" w:rsidP="00490B6F">
      <w:pPr>
        <w:pStyle w:val="ProductList-Bullet"/>
        <w:numPr>
          <w:ilvl w:val="0"/>
          <w:numId w:val="9"/>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3C4902F5" w14:textId="77777777" w:rsidR="00734A56" w:rsidRDefault="00490B6F" w:rsidP="00490B6F">
      <w:pPr>
        <w:pStyle w:val="ProductList-Bullet"/>
        <w:numPr>
          <w:ilvl w:val="0"/>
          <w:numId w:val="9"/>
        </w:numPr>
      </w:pPr>
      <w:r>
        <w:t>Zákazník smie používať softvér maximálne v dvoch procesoroch.</w:t>
      </w:r>
    </w:p>
    <w:p w14:paraId="58033B08" w14:textId="77777777" w:rsidR="00734A56" w:rsidRDefault="00490B6F" w:rsidP="00490B6F">
      <w:pPr>
        <w:pStyle w:val="ProductList-Bullet"/>
        <w:numPr>
          <w:ilvl w:val="0"/>
          <w:numId w:val="9"/>
        </w:numPr>
      </w:pPr>
      <w:r>
        <w:t>Lokálne používanie je povolené pre akéhokoľvek používateľa.</w:t>
      </w:r>
    </w:p>
    <w:p w14:paraId="0EFC8D6F" w14:textId="77777777" w:rsidR="00734A56" w:rsidRDefault="00490B6F" w:rsidP="00490B6F">
      <w:pPr>
        <w:pStyle w:val="ProductList-Bullet"/>
        <w:numPr>
          <w:ilvl w:val="0"/>
          <w:numId w:val="9"/>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09CA818B" w14:textId="77777777" w:rsidR="00734A56" w:rsidRDefault="00490B6F" w:rsidP="00490B6F">
      <w:pPr>
        <w:pStyle w:val="ProductList-Bullet"/>
        <w:numPr>
          <w:ilvl w:val="0"/>
          <w:numId w:val="9"/>
        </w:numPr>
      </w:pPr>
      <w:r>
        <w:t>V tom istom čase môže k softvéru pristupovať a používať ho len jeden používateľ.</w:t>
      </w:r>
    </w:p>
    <w:p w14:paraId="38D85709" w14:textId="77777777" w:rsidR="00734A56" w:rsidRDefault="00490B6F" w:rsidP="00490B6F">
      <w:pPr>
        <w:pStyle w:val="ProductList-Bullet"/>
        <w:numPr>
          <w:ilvl w:val="0"/>
          <w:numId w:val="9"/>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5E8FCE2F" w14:textId="77777777" w:rsidR="00734A56" w:rsidRDefault="00490B6F" w:rsidP="00490B6F">
      <w:pPr>
        <w:pStyle w:val="ProductList-Bullet"/>
        <w:numPr>
          <w:ilvl w:val="0"/>
          <w:numId w:val="9"/>
        </w:numPr>
      </w:pPr>
      <w:r>
        <w:t>Neobmedzený počet pripojení je povolený na aktivovanie služby KMS alebo podobnej technológie.</w:t>
      </w:r>
    </w:p>
    <w:p w14:paraId="4DE5B9B7" w14:textId="77777777" w:rsidR="00734A56" w:rsidRDefault="00734A56">
      <w:pPr>
        <w:pStyle w:val="ProductList-Body"/>
      </w:pPr>
    </w:p>
    <w:p w14:paraId="011276C1" w14:textId="77777777" w:rsidR="00734A56" w:rsidRDefault="00490B6F">
      <w:pPr>
        <w:pStyle w:val="ProductList-ClauseHeading"/>
        <w:outlineLvl w:val="3"/>
      </w:pPr>
      <w:r>
        <w:t>Adobe Flash Player</w:t>
      </w:r>
    </w:p>
    <w:p w14:paraId="3C62725A" w14:textId="77777777" w:rsidR="00734A56" w:rsidRDefault="00490B6F">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6">
        <w:r>
          <w:rPr>
            <w:color w:val="00467F"/>
            <w:u w:val="single"/>
          </w:rPr>
          <w:t>http://go.microsoft.com/fwlink/?linkid=248532</w:t>
        </w:r>
      </w:hyperlink>
      <w:r>
        <w:t>. Adobe a Flash sú registrované ochranné známky alebo ochranné známky spoločnosti Adobe Systems Incorporated v USA alebo ďalších krajinách.</w:t>
      </w:r>
    </w:p>
    <w:p w14:paraId="27C9AEEE" w14:textId="77777777" w:rsidR="00734A56" w:rsidRDefault="00490B6F">
      <w:pPr>
        <w:pStyle w:val="ProductList-Offering2Heading"/>
        <w:outlineLvl w:val="2"/>
      </w:pPr>
      <w:bookmarkStart w:id="22" w:name="_Sec541"/>
      <w:r>
        <w:t>Podľa počtu jadier/licencie CAL</w:t>
      </w:r>
      <w:bookmarkEnd w:id="22"/>
      <w:r>
        <w:fldChar w:fldCharType="begin"/>
      </w:r>
      <w:r>
        <w:instrText xml:space="preserve"> TC "</w:instrText>
      </w:r>
      <w:bookmarkStart w:id="23" w:name="_Toc62638527"/>
      <w:r>
        <w:instrText>Podľa počtu jadier/licencie CAL</w:instrText>
      </w:r>
      <w:bookmarkEnd w:id="23"/>
      <w:r>
        <w:instrText>" \l 3</w:instrText>
      </w:r>
      <w:r>
        <w:fldChar w:fldCharType="end"/>
      </w:r>
    </w:p>
    <w:p w14:paraId="7F48A34B" w14:textId="77777777" w:rsidR="00734A56" w:rsidRDefault="00490B6F">
      <w:pPr>
        <w:pStyle w:val="ProductList-ClauseHeading"/>
        <w:outlineLvl w:val="3"/>
      </w:pPr>
      <w:r>
        <w:t>Serverové licencie (podľa počtu jadier)</w:t>
      </w:r>
    </w:p>
    <w:p w14:paraId="20AD755A" w14:textId="77777777" w:rsidR="00734A56" w:rsidRDefault="00490B6F" w:rsidP="00490B6F">
      <w:pPr>
        <w:pStyle w:val="ProductList-Bullet"/>
        <w:numPr>
          <w:ilvl w:val="0"/>
          <w:numId w:val="10"/>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397BAFF9" w14:textId="77777777" w:rsidR="00734A56" w:rsidRDefault="00490B6F" w:rsidP="00490B6F">
      <w:pPr>
        <w:pStyle w:val="ProductList-Bullet"/>
        <w:numPr>
          <w:ilvl w:val="0"/>
          <w:numId w:val="10"/>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91AB8B9" w14:textId="77777777" w:rsidR="00734A56" w:rsidRDefault="00490B6F" w:rsidP="00490B6F">
      <w:pPr>
        <w:pStyle w:val="ProductList-Bullet"/>
        <w:numPr>
          <w:ilvl w:val="0"/>
          <w:numId w:val="10"/>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712D862B" w14:textId="77777777" w:rsidR="00734A56" w:rsidRDefault="00490B6F" w:rsidP="00490B6F">
      <w:pPr>
        <w:pStyle w:val="ProductList-Bullet"/>
        <w:numPr>
          <w:ilvl w:val="0"/>
          <w:numId w:val="10"/>
        </w:numPr>
      </w:pPr>
      <w:r>
        <w:t>Vydanie Standard:</w:t>
      </w:r>
    </w:p>
    <w:p w14:paraId="7A810E36" w14:textId="77777777" w:rsidR="00734A56" w:rsidRDefault="00490B6F" w:rsidP="00490B6F">
      <w:pPr>
        <w:pStyle w:val="ProductList-Bullet"/>
        <w:numPr>
          <w:ilvl w:val="1"/>
          <w:numId w:val="10"/>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440B31B7" w14:textId="77777777" w:rsidR="00734A56" w:rsidRDefault="00490B6F" w:rsidP="00490B6F">
      <w:pPr>
        <w:pStyle w:val="ProductList-Bullet"/>
        <w:numPr>
          <w:ilvl w:val="1"/>
          <w:numId w:val="10"/>
        </w:numPr>
      </w:pPr>
      <w:r>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7C7F1C4F" w14:textId="77777777" w:rsidR="00734A56" w:rsidRDefault="00490B6F" w:rsidP="00490B6F">
      <w:pPr>
        <w:pStyle w:val="ProductList-Bullet"/>
        <w:numPr>
          <w:ilvl w:val="1"/>
          <w:numId w:val="10"/>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336DF2F1" w14:textId="77777777" w:rsidR="00734A56" w:rsidRDefault="00490B6F" w:rsidP="00490B6F">
      <w:pPr>
        <w:pStyle w:val="ProductList-Bullet"/>
        <w:numPr>
          <w:ilvl w:val="0"/>
          <w:numId w:val="10"/>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znamená jadro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1C0DE54A" w14:textId="77777777" w:rsidR="00734A56" w:rsidRDefault="00490B6F" w:rsidP="00490B6F">
      <w:pPr>
        <w:pStyle w:val="ProductList-Bullet"/>
        <w:numPr>
          <w:ilvl w:val="0"/>
          <w:numId w:val="10"/>
        </w:numPr>
      </w:pPr>
      <w:r>
        <w:t xml:space="preserve">Ako jednorazovú alternatívu k priradeniu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5C220446" w14:textId="77777777" w:rsidR="00734A56" w:rsidRDefault="00734A56">
      <w:pPr>
        <w:pStyle w:val="ProductList-Body"/>
      </w:pPr>
    </w:p>
    <w:p w14:paraId="200ADAB5" w14:textId="77777777" w:rsidR="00734A56" w:rsidRDefault="00490B6F">
      <w:pPr>
        <w:pStyle w:val="ProductList-ClauseHeading"/>
        <w:outlineLvl w:val="3"/>
      </w:pPr>
      <w:r>
        <w:t>Licencie na prístup</w:t>
      </w:r>
    </w:p>
    <w:p w14:paraId="5B750D19" w14:textId="77777777" w:rsidR="00734A56" w:rsidRDefault="00490B6F" w:rsidP="00490B6F">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34844C87" w14:textId="77777777" w:rsidR="00734A56" w:rsidRDefault="00490B6F" w:rsidP="00490B6F">
      <w:pPr>
        <w:pStyle w:val="ProductList-Bullet"/>
        <w:numPr>
          <w:ilvl w:val="0"/>
          <w:numId w:val="11"/>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278A5B8" w14:textId="77777777" w:rsidR="00734A56" w:rsidRDefault="00490B6F" w:rsidP="00490B6F">
      <w:pPr>
        <w:pStyle w:val="ProductList-Bullet"/>
        <w:numPr>
          <w:ilvl w:val="0"/>
          <w:numId w:val="11"/>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pracovné zaťaženie webu</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pracovné zaťaženie HPC</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797A530A" w14:textId="77777777" w:rsidR="00734A56" w:rsidRDefault="00490B6F" w:rsidP="00490B6F">
      <w:pPr>
        <w:pStyle w:val="ProductList-Bullet"/>
        <w:numPr>
          <w:ilvl w:val="0"/>
          <w:numId w:val="11"/>
        </w:numPr>
      </w:pPr>
      <w:r>
        <w:t xml:space="preserve">  Na prístup do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 xml:space="preserve">, ktoré je používané výhradne na hosťenie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64D0A69C" w14:textId="77777777" w:rsidR="00734A56" w:rsidRDefault="00490B6F">
      <w:pPr>
        <w:pStyle w:val="ProductList-Offering2Heading"/>
        <w:outlineLvl w:val="2"/>
      </w:pPr>
      <w:bookmarkStart w:id="24" w:name="_Sec542"/>
      <w:r>
        <w:t>Server/CAL</w:t>
      </w:r>
      <w:bookmarkEnd w:id="24"/>
      <w:r>
        <w:fldChar w:fldCharType="begin"/>
      </w:r>
      <w:r>
        <w:instrText xml:space="preserve"> TC "</w:instrText>
      </w:r>
      <w:bookmarkStart w:id="25" w:name="_Toc62638528"/>
      <w:r>
        <w:instrText>Server/CAL</w:instrText>
      </w:r>
      <w:bookmarkEnd w:id="25"/>
      <w:r>
        <w:instrText>" \l 3</w:instrText>
      </w:r>
      <w:r>
        <w:fldChar w:fldCharType="end"/>
      </w:r>
    </w:p>
    <w:p w14:paraId="339491CE" w14:textId="77777777" w:rsidR="00734A56" w:rsidRDefault="00490B6F">
      <w:pPr>
        <w:pStyle w:val="ProductList-ClauseHeading"/>
        <w:outlineLvl w:val="3"/>
      </w:pPr>
      <w:r>
        <w:t>Serverové licencie (pre inštanciu)</w:t>
      </w:r>
    </w:p>
    <w:p w14:paraId="65AA4B39" w14:textId="77777777" w:rsidR="00734A56" w:rsidRDefault="00490B6F">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5114BD2C" w14:textId="77777777" w:rsidR="00734A56" w:rsidRDefault="00734A56">
      <w:pPr>
        <w:pStyle w:val="ProductList-Body"/>
      </w:pPr>
    </w:p>
    <w:p w14:paraId="23AA174E" w14:textId="77777777" w:rsidR="00734A56" w:rsidRDefault="00490B6F">
      <w:pPr>
        <w:pStyle w:val="ProductList-ClauseHeading"/>
        <w:outlineLvl w:val="3"/>
      </w:pPr>
      <w:r>
        <w:t>Licencie na prístup</w:t>
      </w:r>
    </w:p>
    <w:p w14:paraId="4F4CC867" w14:textId="77777777" w:rsidR="00734A56" w:rsidRDefault="00490B6F" w:rsidP="00490B6F">
      <w:pPr>
        <w:pStyle w:val="ProductList-Bullet"/>
        <w:numPr>
          <w:ilvl w:val="0"/>
          <w:numId w:val="12"/>
        </w:numPr>
      </w:pPr>
      <w:r>
        <w:t xml:space="preserve">Okrem prípadov uvedených v tomto dokumente a v </w:t>
      </w: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4FB0F2AE" w14:textId="77777777" w:rsidR="00734A56" w:rsidRDefault="00490B6F" w:rsidP="00490B6F">
      <w:pPr>
        <w:pStyle w:val="ProductList-Bullet"/>
        <w:numPr>
          <w:ilvl w:val="0"/>
          <w:numId w:val="12"/>
        </w:numPr>
      </w:pPr>
      <w:r>
        <w:t xml:space="preserve">  Na prístup prostredníctvom iného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w:t>
      </w:r>
    </w:p>
    <w:p w14:paraId="525AE031" w14:textId="77777777" w:rsidR="00734A56" w:rsidRDefault="00490B6F">
      <w:pPr>
        <w:pStyle w:val="ProductList-Offering2Heading"/>
        <w:outlineLvl w:val="2"/>
      </w:pPr>
      <w:bookmarkStart w:id="26" w:name="_Sec543"/>
      <w:r>
        <w:t>Per Core</w:t>
      </w:r>
      <w:bookmarkEnd w:id="26"/>
      <w:r>
        <w:fldChar w:fldCharType="begin"/>
      </w:r>
      <w:r>
        <w:instrText xml:space="preserve"> TC "</w:instrText>
      </w:r>
      <w:bookmarkStart w:id="27" w:name="_Toc62638529"/>
      <w:r>
        <w:instrText>Per Core</w:instrText>
      </w:r>
      <w:bookmarkEnd w:id="27"/>
      <w:r>
        <w:instrText>" \l 3</w:instrText>
      </w:r>
      <w:r>
        <w:fldChar w:fldCharType="end"/>
      </w:r>
    </w:p>
    <w:p w14:paraId="03578F9F" w14:textId="77777777" w:rsidR="00734A56" w:rsidRDefault="00490B6F">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512D75BE" w14:textId="77777777" w:rsidR="00734A56" w:rsidRDefault="00734A56">
      <w:pPr>
        <w:pStyle w:val="ProductList-Body"/>
      </w:pPr>
    </w:p>
    <w:p w14:paraId="580ACF97" w14:textId="77777777" w:rsidR="00734A56" w:rsidRDefault="00490B6F">
      <w:pPr>
        <w:pStyle w:val="ProductList-ClauseHeading"/>
        <w:outlineLvl w:val="3"/>
      </w:pPr>
      <w:r>
        <w:t>Serverové licencie (pre jadrá) – licencovanie podľa fyzických jadier na serveri</w:t>
      </w:r>
    </w:p>
    <w:p w14:paraId="31CABE54" w14:textId="77777777" w:rsidR="00734A56" w:rsidRDefault="00490B6F" w:rsidP="00490B6F">
      <w:pPr>
        <w:pStyle w:val="ProductList-Bullet"/>
        <w:numPr>
          <w:ilvl w:val="0"/>
          <w:numId w:val="13"/>
        </w:numPr>
      </w:pPr>
      <w:r>
        <w:t xml:space="preserve">Zákazník smie používať serverový softvér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49F47AA0" w14:textId="77777777" w:rsidR="00734A56" w:rsidRDefault="00490B6F" w:rsidP="00490B6F">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43112B5C" w14:textId="77777777" w:rsidR="00734A56" w:rsidRDefault="00490B6F" w:rsidP="00490B6F">
      <w:pPr>
        <w:pStyle w:val="ProductList-Bullet"/>
        <w:numPr>
          <w:ilvl w:val="0"/>
          <w:numId w:val="13"/>
        </w:numPr>
      </w:pPr>
      <w:r>
        <w:t xml:space="preserve">V prípade vydania Enterprise smie zákazník používať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04B93D18" w14:textId="77777777" w:rsidR="00734A56" w:rsidRDefault="00490B6F" w:rsidP="00490B6F">
      <w:pPr>
        <w:pStyle w:val="ProductList-Bullet"/>
        <w:numPr>
          <w:ilvl w:val="0"/>
          <w:numId w:val="13"/>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1697EEF" w14:textId="77777777" w:rsidR="00734A56" w:rsidRDefault="00490B6F" w:rsidP="00490B6F">
      <w:pPr>
        <w:pStyle w:val="ProductList-Bullet"/>
        <w:numPr>
          <w:ilvl w:val="0"/>
          <w:numId w:val="13"/>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57378006" w14:textId="77777777" w:rsidR="00734A56" w:rsidRDefault="00734A56">
      <w:pPr>
        <w:pStyle w:val="ProductList-Body"/>
      </w:pPr>
    </w:p>
    <w:p w14:paraId="073740EC" w14:textId="77777777" w:rsidR="00734A56" w:rsidRDefault="00490B6F">
      <w:pPr>
        <w:pStyle w:val="ProductList-ClauseHeading"/>
        <w:outlineLvl w:val="3"/>
      </w:pPr>
      <w:r>
        <w:t>Serverové licencie (pre jadrá) – licencovanie podľa samostatných virtuálnych prostredí operačného systému</w:t>
      </w:r>
    </w:p>
    <w:p w14:paraId="6DC24FEF" w14:textId="77777777" w:rsidR="00734A56" w:rsidRDefault="00490B6F" w:rsidP="00490B6F">
      <w:pPr>
        <w:pStyle w:val="ProductList-Bullet"/>
        <w:numPr>
          <w:ilvl w:val="0"/>
          <w:numId w:val="14"/>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5281787D" w14:textId="77777777" w:rsidR="00734A56" w:rsidRDefault="00490B6F" w:rsidP="00490B6F">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4BF82635" w14:textId="77777777" w:rsidR="00734A56" w:rsidRDefault="00490B6F" w:rsidP="00490B6F">
      <w:pPr>
        <w:pStyle w:val="ProductList-Bullet"/>
        <w:numPr>
          <w:ilvl w:val="0"/>
          <w:numId w:val="14"/>
        </w:numPr>
      </w:pPr>
      <w:r>
        <w:t xml:space="preserve">Ak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pridelené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pridelené. </w:t>
      </w:r>
    </w:p>
    <w:p w14:paraId="09DE8E15" w14:textId="77777777" w:rsidR="00734A56" w:rsidRDefault="00490B6F">
      <w:pPr>
        <w:pStyle w:val="ProductList-Offering2Heading"/>
        <w:outlineLvl w:val="2"/>
      </w:pPr>
      <w:bookmarkStart w:id="28" w:name="_Sec544"/>
      <w:r>
        <w:t>Servery na spravovanie</w:t>
      </w:r>
      <w:bookmarkEnd w:id="28"/>
      <w:r>
        <w:fldChar w:fldCharType="begin"/>
      </w:r>
      <w:r>
        <w:instrText xml:space="preserve"> TC "</w:instrText>
      </w:r>
      <w:bookmarkStart w:id="29" w:name="_Toc62638530"/>
      <w:r>
        <w:instrText>Servery na spravovanie</w:instrText>
      </w:r>
      <w:bookmarkEnd w:id="29"/>
      <w:r>
        <w:instrText>" \l 3</w:instrText>
      </w:r>
      <w:r>
        <w:fldChar w:fldCharType="end"/>
      </w:r>
    </w:p>
    <w:p w14:paraId="39FD7267" w14:textId="77777777" w:rsidR="00734A56" w:rsidRDefault="00490B6F">
      <w:pPr>
        <w:pStyle w:val="ProductList-ClauseHeading"/>
        <w:outlineLvl w:val="3"/>
      </w:pPr>
      <w:r>
        <w:t>Licencie na správu</w:t>
      </w:r>
    </w:p>
    <w:p w14:paraId="4B1AAACA" w14:textId="77777777" w:rsidR="00734A56" w:rsidRDefault="00490B6F">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5916EB43" w14:textId="77777777" w:rsidR="00734A56" w:rsidRDefault="00734A56">
      <w:pPr>
        <w:pStyle w:val="ProductList-Body"/>
      </w:pPr>
    </w:p>
    <w:p w14:paraId="5F4C480C" w14:textId="77777777" w:rsidR="00734A56" w:rsidRDefault="00490B6F">
      <w:pPr>
        <w:pStyle w:val="ProductList-ClauseHeading"/>
        <w:outlineLvl w:val="3"/>
      </w:pPr>
      <w:r>
        <w:t>Licencie na spravovanie servera (podľa počtu jadier)</w:t>
      </w:r>
    </w:p>
    <w:p w14:paraId="0C74E4FB" w14:textId="77777777" w:rsidR="00734A56" w:rsidRDefault="00490B6F" w:rsidP="00490B6F">
      <w:pPr>
        <w:pStyle w:val="ProductList-Bullet"/>
        <w:numPr>
          <w:ilvl w:val="0"/>
          <w:numId w:val="15"/>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t xml:space="preserve"> licencií, ako je to uvedené nižšie. </w:t>
      </w:r>
    </w:p>
    <w:p w14:paraId="7B8124E1" w14:textId="77777777" w:rsidR="00734A56" w:rsidRDefault="00490B6F" w:rsidP="00490B6F">
      <w:pPr>
        <w:pStyle w:val="ProductList-Bullet"/>
        <w:numPr>
          <w:ilvl w:val="0"/>
          <w:numId w:val="15"/>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2470D8AE" w14:textId="77777777" w:rsidR="00734A56" w:rsidRDefault="00490B6F" w:rsidP="00490B6F">
      <w:pPr>
        <w:pStyle w:val="ProductList-Bullet"/>
        <w:numPr>
          <w:ilvl w:val="0"/>
          <w:numId w:val="15"/>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w:t>
      </w:r>
    </w:p>
    <w:p w14:paraId="18355851" w14:textId="77777777" w:rsidR="00734A56" w:rsidRDefault="00490B6F" w:rsidP="00490B6F">
      <w:pPr>
        <w:pStyle w:val="ProductList-Bullet"/>
        <w:numPr>
          <w:ilvl w:val="0"/>
          <w:numId w:val="15"/>
        </w:numPr>
      </w:pPr>
      <w:r>
        <w:t xml:space="preserve">Vydanie Standard: </w:t>
      </w:r>
    </w:p>
    <w:p w14:paraId="5189CB61" w14:textId="77777777" w:rsidR="00734A56" w:rsidRDefault="00490B6F" w:rsidP="00490B6F">
      <w:pPr>
        <w:pStyle w:val="ProductList-Bullet"/>
        <w:numPr>
          <w:ilvl w:val="1"/>
          <w:numId w:val="15"/>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2E4C2BAB" w14:textId="77777777" w:rsidR="00734A56" w:rsidRDefault="00490B6F" w:rsidP="00490B6F">
      <w:pPr>
        <w:pStyle w:val="ProductList-Bullet"/>
        <w:numPr>
          <w:ilvl w:val="1"/>
          <w:numId w:val="15"/>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3B341A62" w14:textId="77777777" w:rsidR="00734A56" w:rsidRDefault="00490B6F" w:rsidP="00490B6F">
      <w:pPr>
        <w:pStyle w:val="ProductList-Bullet"/>
        <w:numPr>
          <w:ilvl w:val="1"/>
          <w:numId w:val="15"/>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58E50495" w14:textId="77777777" w:rsidR="00734A56" w:rsidRDefault="00490B6F" w:rsidP="00490B6F">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64ED9FF1" w14:textId="77777777" w:rsidR="00734A56" w:rsidRDefault="00734A56">
      <w:pPr>
        <w:pStyle w:val="ProductList-Body"/>
      </w:pPr>
    </w:p>
    <w:p w14:paraId="0B1DDC43" w14:textId="77777777" w:rsidR="00734A56" w:rsidRDefault="00490B6F">
      <w:pPr>
        <w:pStyle w:val="ProductList-ClauseHeading"/>
        <w:outlineLvl w:val="3"/>
      </w:pPr>
      <w:r>
        <w:t>Licencie na spravovanie klientov (pre prostredie operačného systému alebo používateľa)</w:t>
      </w:r>
    </w:p>
    <w:p w14:paraId="1397A58C" w14:textId="77777777" w:rsidR="00734A56" w:rsidRDefault="00490B6F" w:rsidP="00490B6F">
      <w:pPr>
        <w:pStyle w:val="ProductList-Bullet"/>
        <w:numPr>
          <w:ilvl w:val="0"/>
          <w:numId w:val="16"/>
        </w:numPr>
      </w:pPr>
      <w:r>
        <w:t xml:space="preserve">Zákazník smie používať softvér na platforme Azure alebo na ľubovoľnom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jeho používanie*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3BB6AFF8" w14:textId="77777777" w:rsidR="00734A56" w:rsidRDefault="00490B6F" w:rsidP="00490B6F">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6A899B34" w14:textId="77777777" w:rsidR="00734A56" w:rsidRDefault="00490B6F" w:rsidP="00490B6F">
      <w:pPr>
        <w:pStyle w:val="ProductList-Bullet"/>
        <w:numPr>
          <w:ilvl w:val="0"/>
          <w:numId w:val="16"/>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3C13F920" w14:textId="77777777" w:rsidR="00734A56" w:rsidRDefault="00490B6F" w:rsidP="00490B6F">
      <w:pPr>
        <w:pStyle w:val="ProductList-Bullet"/>
        <w:numPr>
          <w:ilvl w:val="0"/>
          <w:numId w:val="16"/>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6549154B" w14:textId="77777777" w:rsidR="00734A56" w:rsidRDefault="00490B6F">
      <w:pPr>
        <w:pStyle w:val="ProductList-Body"/>
      </w:pPr>
      <w:r>
        <w:t xml:space="preserv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3FC2C1D3" w14:textId="77777777" w:rsidR="00734A56" w:rsidRDefault="00734A56">
      <w:pPr>
        <w:pStyle w:val="ProductList-Body"/>
      </w:pPr>
    </w:p>
    <w:p w14:paraId="2D92A4DA" w14:textId="77777777" w:rsidR="00734A56" w:rsidRDefault="00490B6F">
      <w:pPr>
        <w:pStyle w:val="ProductList-ClauseHeading"/>
        <w:outlineLvl w:val="3"/>
      </w:pPr>
      <w:r>
        <w:t>Licencie na spravovanie sa nevyžadujú pre:</w:t>
      </w:r>
    </w:p>
    <w:p w14:paraId="6DCB19EE" w14:textId="77777777" w:rsidR="00734A56" w:rsidRDefault="00490B6F" w:rsidP="00490B6F">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23AEBE64" w14:textId="77777777" w:rsidR="00734A56" w:rsidRDefault="00490B6F" w:rsidP="00490B6F">
      <w:pPr>
        <w:pStyle w:val="ProductList-Bullet"/>
        <w:numPr>
          <w:ilvl w:val="0"/>
          <w:numId w:val="17"/>
        </w:numPr>
      </w:pPr>
      <w:r>
        <w:t>Žiadne zo zákazníkových zariadení sieťovej infraštruktúry, ktoré fungujú výlučne na účely prenosu sieťových údajov a v ktorých sa neprevádzkuje softvér Windows Server.</w:t>
      </w:r>
    </w:p>
    <w:p w14:paraId="01CAD0C8" w14:textId="77777777" w:rsidR="00734A56" w:rsidRDefault="00490B6F" w:rsidP="00490B6F">
      <w:pPr>
        <w:pStyle w:val="ProductList-Bullet"/>
        <w:numPr>
          <w:ilvl w:val="0"/>
          <w:numId w:val="17"/>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5CB842F3" w14:textId="77777777" w:rsidR="00734A56" w:rsidRDefault="00490B6F" w:rsidP="00490B6F">
      <w:pPr>
        <w:pStyle w:val="ProductList-Bullet"/>
        <w:numPr>
          <w:ilvl w:val="0"/>
          <w:numId w:val="17"/>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23ED4A42" w14:textId="77777777" w:rsidR="00734A56" w:rsidRDefault="00734A56">
      <w:pPr>
        <w:pStyle w:val="ProductList-Body"/>
      </w:pPr>
    </w:p>
    <w:p w14:paraId="6146989F" w14:textId="77777777" w:rsidR="00734A56" w:rsidRDefault="00490B6F">
      <w:pPr>
        <w:pStyle w:val="ProductList-ClauseHeading"/>
        <w:outlineLvl w:val="3"/>
      </w:pPr>
      <w:r>
        <w:t>Množiny údajov</w:t>
      </w:r>
    </w:p>
    <w:p w14:paraId="6C59F303" w14:textId="77777777" w:rsidR="00734A56" w:rsidRDefault="00490B6F">
      <w:pPr>
        <w:pStyle w:val="ProductList-Body"/>
      </w:pPr>
      <w:r>
        <w:t>Zákazník nesmie kopírovať ani distribuovať žiadne množiny údajov (ani žiadnu časť množiny údajov), ktoré softvér obsahuje.</w:t>
      </w:r>
    </w:p>
    <w:p w14:paraId="51CC9F78" w14:textId="77777777" w:rsidR="00734A56" w:rsidRDefault="00490B6F">
      <w:pPr>
        <w:pStyle w:val="ProductList-Offering2Heading"/>
        <w:outlineLvl w:val="2"/>
      </w:pPr>
      <w:bookmarkStart w:id="30" w:name="_Sec545"/>
      <w:r>
        <w:t>Osobitné servery</w:t>
      </w:r>
      <w:bookmarkEnd w:id="30"/>
      <w:r>
        <w:fldChar w:fldCharType="begin"/>
      </w:r>
      <w:r>
        <w:instrText xml:space="preserve"> TC "</w:instrText>
      </w:r>
      <w:bookmarkStart w:id="31" w:name="_Toc62638531"/>
      <w:r>
        <w:instrText>Osobitné servery</w:instrText>
      </w:r>
      <w:bookmarkEnd w:id="31"/>
      <w:r>
        <w:instrText>" \l 3</w:instrText>
      </w:r>
      <w:r>
        <w:fldChar w:fldCharType="end"/>
      </w:r>
    </w:p>
    <w:p w14:paraId="320E8F4B" w14:textId="77777777" w:rsidR="00734A56" w:rsidRDefault="00490B6F">
      <w:pPr>
        <w:pStyle w:val="ProductList-ClauseHeading"/>
        <w:outlineLvl w:val="3"/>
      </w:pPr>
      <w:r>
        <w:t>Serverové licencie (pre inštanciu)</w:t>
      </w:r>
    </w:p>
    <w:p w14:paraId="739BFBC5" w14:textId="77777777" w:rsidR="00734A56" w:rsidRDefault="00490B6F">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216B85E" w14:textId="77777777" w:rsidR="00734A56" w:rsidRDefault="00490B6F">
      <w:pPr>
        <w:pStyle w:val="ProductList-Offering2Heading"/>
        <w:outlineLvl w:val="2"/>
      </w:pPr>
      <w:bookmarkStart w:id="32" w:name="_Sec546"/>
      <w:r>
        <w:t>Vývojárske nástroje</w:t>
      </w:r>
      <w:bookmarkEnd w:id="32"/>
      <w:r>
        <w:fldChar w:fldCharType="begin"/>
      </w:r>
      <w:r>
        <w:instrText xml:space="preserve"> TC "</w:instrText>
      </w:r>
      <w:bookmarkStart w:id="33" w:name="_Toc62638532"/>
      <w:r>
        <w:instrText>Vývojárske nástroje</w:instrText>
      </w:r>
      <w:bookmarkEnd w:id="33"/>
      <w:r>
        <w:instrText>" \l 3</w:instrText>
      </w:r>
      <w:r>
        <w:fldChar w:fldCharType="end"/>
      </w:r>
    </w:p>
    <w:p w14:paraId="7CABB51A" w14:textId="77777777" w:rsidR="00734A56" w:rsidRDefault="00490B6F">
      <w:pPr>
        <w:pStyle w:val="ProductList-ClauseHeading"/>
        <w:outlineLvl w:val="3"/>
      </w:pPr>
      <w:r>
        <w:t>Používateľské licencie</w:t>
      </w:r>
    </w:p>
    <w:p w14:paraId="624FA72C" w14:textId="77777777" w:rsidR="00734A56" w:rsidRDefault="00490B6F" w:rsidP="00490B6F">
      <w:pPr>
        <w:pStyle w:val="ProductList-Bullet"/>
        <w:numPr>
          <w:ilvl w:val="0"/>
          <w:numId w:val="18"/>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Na každé vyhradené zariadenie, ktoré spravuje alebo riadi subjekt iný než zákazník alebo jedna z jeho afilácií, sa vzťahuje doložka o </w:t>
      </w:r>
      <w:hyperlink w:anchor="_Sec537">
        <w:r>
          <w:rPr>
            <w:color w:val="00467F"/>
            <w:u w:val="single"/>
          </w:rPr>
          <w:t>externej správe softvéru</w:t>
        </w:r>
      </w:hyperlink>
      <w:r>
        <w:t>.</w:t>
      </w:r>
    </w:p>
    <w:p w14:paraId="24CD1F39" w14:textId="77777777" w:rsidR="00734A56" w:rsidRDefault="00490B6F" w:rsidP="00490B6F">
      <w:pPr>
        <w:pStyle w:val="ProductList-Bullet"/>
        <w:numPr>
          <w:ilvl w:val="0"/>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6C33982F" w14:textId="77777777" w:rsidR="00734A56" w:rsidRDefault="00490B6F" w:rsidP="00490B6F">
      <w:pPr>
        <w:pStyle w:val="ProductList-Bullet"/>
        <w:numPr>
          <w:ilvl w:val="0"/>
          <w:numId w:val="18"/>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1262320C" w14:textId="77777777" w:rsidR="00734A56" w:rsidRDefault="00734A56">
      <w:pPr>
        <w:pStyle w:val="ProductList-Body"/>
      </w:pPr>
    </w:p>
    <w:p w14:paraId="5C26AA49" w14:textId="77777777" w:rsidR="00734A56" w:rsidRDefault="00490B6F">
      <w:pPr>
        <w:pStyle w:val="ProductList-ClauseHeading"/>
        <w:outlineLvl w:val="3"/>
      </w:pPr>
      <w:r>
        <w:t>Dodatočné licenčné podmienky pre predplatné produktu Visual Studio</w:t>
      </w:r>
    </w:p>
    <w:p w14:paraId="525F87A3" w14:textId="77777777" w:rsidR="00734A56" w:rsidRDefault="00490B6F">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35E35F3E" w14:textId="77777777" w:rsidR="00734A56" w:rsidRDefault="00734A56">
      <w:pPr>
        <w:pStyle w:val="ProductList-Body"/>
      </w:pPr>
    </w:p>
    <w:p w14:paraId="6EC99DFE" w14:textId="77777777" w:rsidR="00734A56" w:rsidRDefault="00490B6F">
      <w:pPr>
        <w:pStyle w:val="ProductList-SubClauseHeading"/>
        <w:outlineLvl w:val="4"/>
      </w:pPr>
      <w:r>
        <w:t>Spúšťanie softvéru v službách Microsoft Azure</w:t>
      </w:r>
    </w:p>
    <w:p w14:paraId="47BF1C9F" w14:textId="77777777" w:rsidR="00734A56" w:rsidRDefault="00490B6F" w:rsidP="00490B6F">
      <w:pPr>
        <w:pStyle w:val="ProductList-Bullet"/>
        <w:numPr>
          <w:ilvl w:val="1"/>
          <w:numId w:val="19"/>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Microsoft Azure počas doby účinnosti svojho predplatného produktu Visual Studio.</w:t>
      </w:r>
    </w:p>
    <w:p w14:paraId="09B9E9A4" w14:textId="77777777" w:rsidR="00734A56" w:rsidRDefault="00490B6F" w:rsidP="00490B6F">
      <w:pPr>
        <w:pStyle w:val="ProductList-Bullet"/>
        <w:numPr>
          <w:ilvl w:val="1"/>
          <w:numId w:val="19"/>
        </w:numPr>
      </w:pPr>
      <w:r>
        <w:t>Na používanie softvéru sa naďalej vzťahujú podmienky a požiadavky multilicenčnej zmluvy zákazníka a všetky podmienky dodávané so softvérom.</w:t>
      </w:r>
    </w:p>
    <w:p w14:paraId="3C44DEF1" w14:textId="77777777" w:rsidR="00734A56" w:rsidRDefault="00490B6F" w:rsidP="00490B6F">
      <w:pPr>
        <w:pStyle w:val="ProductList-Bullet"/>
        <w:numPr>
          <w:ilvl w:val="1"/>
          <w:numId w:val="19"/>
        </w:numPr>
      </w:pPr>
      <w:r>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Microsoft Azure na produkčné účely.</w:t>
      </w:r>
    </w:p>
    <w:p w14:paraId="39299D64" w14:textId="77777777" w:rsidR="00734A56" w:rsidRDefault="00734A56">
      <w:pPr>
        <w:pStyle w:val="ProductList-BodyIndented"/>
      </w:pPr>
    </w:p>
    <w:p w14:paraId="0C87D701" w14:textId="77777777" w:rsidR="00734A56" w:rsidRDefault="00490B6F">
      <w:pPr>
        <w:pStyle w:val="ProductList-SubClauseHeading"/>
        <w:outlineLvl w:val="4"/>
      </w:pPr>
      <w:r>
        <w:t>Ďalšie požiadavky</w:t>
      </w:r>
    </w:p>
    <w:p w14:paraId="524FF463" w14:textId="77777777" w:rsidR="00734A56" w:rsidRDefault="00490B6F">
      <w:pPr>
        <w:pStyle w:val="ProductList-BodyIndented"/>
      </w:pPr>
      <w:r>
        <w:t>Ak chce zákazník prevádzkovať softvér v službách Microsoft Azure, musí aktivovať svoje predplatné produktu Visual Studio tak, že prepojí svoje konto Microsoft s predplatným produktu Visual Studio.</w:t>
      </w:r>
    </w:p>
    <w:p w14:paraId="605F6E8D" w14:textId="77777777" w:rsidR="00734A56" w:rsidRDefault="00734A56">
      <w:pPr>
        <w:pStyle w:val="ProductList-BodyIndented"/>
      </w:pPr>
    </w:p>
    <w:p w14:paraId="48210957" w14:textId="77777777" w:rsidR="00734A56" w:rsidRDefault="00490B6F">
      <w:pPr>
        <w:pStyle w:val="ProductList-SubClauseHeading"/>
        <w:outlineLvl w:val="4"/>
      </w:pPr>
      <w:r>
        <w:t>Schvaľovacie testy a odozva</w:t>
      </w:r>
    </w:p>
    <w:p w14:paraId="36701A95" w14:textId="77777777" w:rsidR="00734A56" w:rsidRDefault="00490B6F">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05B8A704" w14:textId="77777777" w:rsidR="00734A56" w:rsidRDefault="00734A56">
      <w:pPr>
        <w:pStyle w:val="ProductList-BodyIndented"/>
      </w:pPr>
    </w:p>
    <w:p w14:paraId="17EBF29D" w14:textId="77777777" w:rsidR="00734A56" w:rsidRDefault="00490B6F">
      <w:pPr>
        <w:pStyle w:val="ProductList-SubClauseHeading"/>
        <w:outlineLvl w:val="4"/>
      </w:pPr>
      <w:r>
        <w:t>Windows Server 2016 Remote Desktop Services</w:t>
      </w:r>
    </w:p>
    <w:p w14:paraId="51C72050" w14:textId="77777777" w:rsidR="00734A56" w:rsidRDefault="00490B6F">
      <w:pPr>
        <w:pStyle w:val="ProductList-BodyIndented"/>
      </w:pPr>
      <w:r>
        <w:t>Až 200 anonymných používateľov smie naraz používať funkciu Služby vzdialenej pracovnej plochy softvéru Windows Server a pristupovať k ukážkam zákazníkových programov online.</w:t>
      </w:r>
    </w:p>
    <w:p w14:paraId="5F2F8E81" w14:textId="77777777" w:rsidR="00734A56" w:rsidRDefault="00734A56">
      <w:pPr>
        <w:pStyle w:val="ProductList-BodyIndented"/>
      </w:pPr>
    </w:p>
    <w:p w14:paraId="3E7AC4DA" w14:textId="77777777" w:rsidR="00734A56" w:rsidRDefault="00490B6F">
      <w:pPr>
        <w:pStyle w:val="ProductList-SubClauseHeading"/>
        <w:outlineLvl w:val="4"/>
      </w:pPr>
      <w:r>
        <w:t>Produkt Windows Embedded</w:t>
      </w:r>
    </w:p>
    <w:p w14:paraId="06DEBECF" w14:textId="77777777" w:rsidR="00734A56" w:rsidRDefault="00490B6F">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2A4AB5FC" w14:textId="77777777" w:rsidR="00734A56" w:rsidRDefault="00734A56">
      <w:pPr>
        <w:pStyle w:val="ProductList-BodyIndented"/>
        <w:jc w:val="right"/>
      </w:pPr>
    </w:p>
    <w:tbl>
      <w:tblPr>
        <w:tblStyle w:val="PURTable0"/>
        <w:tblW w:w="0" w:type="dxa"/>
        <w:tblLook w:val="04A0" w:firstRow="1" w:lastRow="0" w:firstColumn="1" w:lastColumn="0" w:noHBand="0" w:noVBand="1"/>
      </w:tblPr>
      <w:tblGrid>
        <w:gridCol w:w="10556"/>
      </w:tblGrid>
      <w:tr w:rsidR="00734A56" w14:paraId="657500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45386"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49CC575" w14:textId="77777777" w:rsidR="00734A56" w:rsidRDefault="00734A56">
      <w:pPr>
        <w:pStyle w:val="ProductList-BodyIndented"/>
      </w:pPr>
    </w:p>
    <w:p w14:paraId="1D4FFE23" w14:textId="77777777" w:rsidR="00734A56" w:rsidRDefault="00734A56">
      <w:pPr>
        <w:sectPr w:rsidR="00734A56">
          <w:headerReference w:type="default" r:id="rId37"/>
          <w:footerReference w:type="default" r:id="rId38"/>
          <w:type w:val="continuous"/>
          <w:pgSz w:w="12240" w:h="15840" w:code="1"/>
          <w:pgMar w:top="1170" w:right="720" w:bottom="720" w:left="720" w:header="432" w:footer="288" w:gutter="0"/>
          <w:cols w:space="360"/>
        </w:sectPr>
      </w:pPr>
    </w:p>
    <w:p w14:paraId="20D53605" w14:textId="77777777" w:rsidR="00734A56" w:rsidRDefault="00490B6F">
      <w:pPr>
        <w:pStyle w:val="ProductList-SectionHeading"/>
        <w:pageBreakBefore/>
        <w:outlineLvl w:val="0"/>
      </w:pPr>
      <w:bookmarkStart w:id="34" w:name="_Sec547"/>
      <w:bookmarkEnd w:id="12"/>
      <w:r>
        <w:t>Softvér</w:t>
      </w:r>
      <w:r>
        <w:fldChar w:fldCharType="begin"/>
      </w:r>
      <w:r>
        <w:instrText xml:space="preserve"> TC "</w:instrText>
      </w:r>
      <w:bookmarkStart w:id="35" w:name="_Toc62638533"/>
      <w:r>
        <w:instrText>Softvér</w:instrText>
      </w:r>
      <w:bookmarkEnd w:id="35"/>
      <w:r>
        <w:instrText>" \l 1</w:instrText>
      </w:r>
      <w:r>
        <w:fldChar w:fldCharType="end"/>
      </w:r>
    </w:p>
    <w:p w14:paraId="2E862539" w14:textId="77777777" w:rsidR="00734A56" w:rsidRDefault="00490B6F">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8534"/>
      <w:r>
        <w:instrText>Advanced Threat Analytics</w:instrText>
      </w:r>
      <w:bookmarkEnd w:id="37"/>
      <w:r>
        <w:instrText>" \l 2</w:instrText>
      </w:r>
      <w:r>
        <w:fldChar w:fldCharType="end"/>
      </w:r>
    </w:p>
    <w:p w14:paraId="6B4ED984" w14:textId="77777777" w:rsidR="00734A56" w:rsidRDefault="00490B6F">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34A56" w14:paraId="60CAE0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AFB86AD"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A8014"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041F4"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EFA71"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AA1DC"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04279"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2F5B8"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84EA"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CBC3C"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DF841"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9A0C3"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96029"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1F0D1A9B" w14:textId="77777777">
        <w:tc>
          <w:tcPr>
            <w:tcW w:w="4160" w:type="dxa"/>
            <w:tcBorders>
              <w:top w:val="single" w:sz="6" w:space="0" w:color="FFFFFF"/>
              <w:left w:val="none" w:sz="4" w:space="0" w:color="6E6E6E"/>
              <w:bottom w:val="dashed" w:sz="4" w:space="0" w:color="BFBFBF"/>
              <w:right w:val="none" w:sz="4" w:space="0" w:color="6E6E6E"/>
            </w:tcBorders>
          </w:tcPr>
          <w:p w14:paraId="6214A0DD" w14:textId="77777777" w:rsidR="00734A56" w:rsidRDefault="00490B6F">
            <w:pPr>
              <w:pStyle w:val="ProductList-TableBody"/>
            </w:pPr>
            <w:r>
              <w:rPr>
                <w:color w:val="000000"/>
              </w:rPr>
              <w:t>Advanced Threat Analytics 2016 – licencia na spravovanie klientov pre prostredie operačného systému</w:t>
            </w:r>
            <w:r>
              <w:fldChar w:fldCharType="begin"/>
            </w:r>
            <w:r>
              <w:instrText xml:space="preserve"> XE "Advanced Threat Analytics 2016 – licencia na spravovanie klientov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6C27DC" w14:textId="77777777" w:rsidR="00734A56" w:rsidRDefault="00490B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C41FA23"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25FB0A"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1C7EE1"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C6C3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F16D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D540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CB94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BB51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E782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4AA1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281D5BBF" w14:textId="77777777">
        <w:tc>
          <w:tcPr>
            <w:tcW w:w="4160" w:type="dxa"/>
            <w:tcBorders>
              <w:top w:val="dashed" w:sz="4" w:space="0" w:color="BFBFBF"/>
              <w:left w:val="none" w:sz="4" w:space="0" w:color="6E6E6E"/>
              <w:bottom w:val="none" w:sz="4" w:space="0" w:color="FFFFFF"/>
              <w:right w:val="none" w:sz="4" w:space="0" w:color="6E6E6E"/>
            </w:tcBorders>
          </w:tcPr>
          <w:p w14:paraId="54C26A46" w14:textId="77777777" w:rsidR="00734A56" w:rsidRDefault="00490B6F">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173E196" w14:textId="77777777" w:rsidR="00734A56" w:rsidRDefault="00490B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5A20F63"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34FEEB" w14:textId="77777777" w:rsidR="00734A56" w:rsidRDefault="00490B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D242874"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D4F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C88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3A12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4588"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447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7EC0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5E8B5" w14:textId="77777777" w:rsidR="00734A56" w:rsidRDefault="00734A56">
            <w:pPr>
              <w:pStyle w:val="ProductList-TableBody"/>
              <w:jc w:val="center"/>
            </w:pPr>
          </w:p>
        </w:tc>
      </w:tr>
    </w:tbl>
    <w:p w14:paraId="095568C2" w14:textId="77777777" w:rsidR="00734A56" w:rsidRDefault="00490B6F">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638"/>
        <w:gridCol w:w="3639"/>
        <w:gridCol w:w="3639"/>
      </w:tblGrid>
      <w:tr w:rsidR="00734A56" w14:paraId="5D5685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0A10F" w14:textId="77777777" w:rsidR="00734A56" w:rsidRDefault="00490B6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294F9A56"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09F92" w14:textId="77777777" w:rsidR="00734A56" w:rsidRDefault="00490B6F">
            <w:pPr>
              <w:pStyle w:val="ProductList-TableBody"/>
            </w:pPr>
            <w:r>
              <w:rPr>
                <w:color w:val="404040"/>
              </w:rPr>
              <w:t>Nižšie vydania: neaplikovateľné</w:t>
            </w:r>
          </w:p>
        </w:tc>
      </w:tr>
      <w:tr w:rsidR="00734A56" w14:paraId="64D3A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E612" w14:textId="77777777" w:rsidR="00734A56" w:rsidRDefault="00490B6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614E9"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28CF65A"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39">
              <w:r>
                <w:rPr>
                  <w:color w:val="000000"/>
                </w:rPr>
                <w:t>Príloha B</w:t>
              </w:r>
            </w:hyperlink>
          </w:p>
        </w:tc>
      </w:tr>
      <w:tr w:rsidR="00734A56" w14:paraId="0BC4A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7A8B2"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F74F4"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88A2" w14:textId="77777777" w:rsidR="00734A56" w:rsidRDefault="00490B6F">
            <w:pPr>
              <w:pStyle w:val="ProductList-TableBody"/>
            </w:pPr>
            <w:r>
              <w:rPr>
                <w:color w:val="404040"/>
              </w:rPr>
              <w:t>Oprávnené využiť zníženie počtu licencií: neaplikovateľné</w:t>
            </w:r>
          </w:p>
        </w:tc>
      </w:tr>
      <w:tr w:rsidR="00734A56" w14:paraId="0A91C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BF6FB" w14:textId="77777777" w:rsidR="00734A56" w:rsidRDefault="00490B6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4EAC30" w14:textId="77777777" w:rsidR="00734A56" w:rsidRDefault="00490B6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07F56" w14:textId="77777777" w:rsidR="00734A56" w:rsidRDefault="00490B6F">
            <w:pPr>
              <w:pStyle w:val="ProductList-TableBody"/>
            </w:pPr>
            <w:r>
              <w:rPr>
                <w:color w:val="404040"/>
              </w:rPr>
              <w:t>Oprávnené využiť aktualizáciu: neaplikovateľné</w:t>
            </w:r>
          </w:p>
        </w:tc>
      </w:tr>
      <w:tr w:rsidR="00734A56" w14:paraId="478BA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F5636"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B227E"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238D" w14:textId="77777777" w:rsidR="00734A56" w:rsidRDefault="00734A56">
            <w:pPr>
              <w:pStyle w:val="ProductList-TableBody"/>
            </w:pPr>
          </w:p>
        </w:tc>
      </w:tr>
    </w:tbl>
    <w:p w14:paraId="52C83DAD" w14:textId="77777777" w:rsidR="00734A56" w:rsidRDefault="00734A56">
      <w:pPr>
        <w:pStyle w:val="ProductList-Body"/>
      </w:pPr>
    </w:p>
    <w:p w14:paraId="66F2FF45" w14:textId="77777777" w:rsidR="00734A56" w:rsidRDefault="00490B6F">
      <w:pPr>
        <w:pStyle w:val="ProductList-ClauseHeading"/>
        <w:outlineLvl w:val="3"/>
      </w:pPr>
      <w:r>
        <w:t>2.1 Obmedzenia týkajúce sa niektorých krajín</w:t>
      </w:r>
    </w:p>
    <w:p w14:paraId="1337E9B6" w14:textId="77777777" w:rsidR="00734A56" w:rsidRDefault="00490B6F">
      <w:pPr>
        <w:pStyle w:val="ProductList-Body"/>
      </w:pPr>
      <w:r>
        <w:t>Zákazník si nesmie stiahnuť produkt Advanced Threat Analytics 2016 na používanie ani distribúciu v Čínskej ľudovej republike.</w:t>
      </w:r>
    </w:p>
    <w:p w14:paraId="630DB751" w14:textId="77777777" w:rsidR="00734A56" w:rsidRDefault="00734A56">
      <w:pPr>
        <w:pStyle w:val="ProductList-Body"/>
      </w:pPr>
    </w:p>
    <w:p w14:paraId="203E9437" w14:textId="77777777" w:rsidR="00734A56" w:rsidRDefault="00490B6F">
      <w:pPr>
        <w:pStyle w:val="ProductList-ClauseHeading"/>
        <w:outlineLvl w:val="3"/>
      </w:pPr>
      <w:r>
        <w:t>2,2 Akademickí zákazníci</w:t>
      </w:r>
    </w:p>
    <w:p w14:paraId="1BC8CA24" w14:textId="77777777" w:rsidR="00734A56" w:rsidRDefault="00490B6F">
      <w:pPr>
        <w:pStyle w:val="ProductList-Body"/>
      </w:pPr>
      <w:r>
        <w:t xml:space="preserve">Zákazníci s programami Enrollment for Education Solutions a School Subscription Enrollment si môžu zakúpiť licenciu na spravovanie klientov pre produkt Advanced Threat Analytics 2016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0FF777C" w14:textId="77777777" w:rsidR="00734A56" w:rsidRDefault="00490B6F">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634"/>
        <w:gridCol w:w="3645"/>
        <w:gridCol w:w="3637"/>
      </w:tblGrid>
      <w:tr w:rsidR="00734A56" w14:paraId="15EBC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7908F"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4891A6DA" w14:textId="77777777" w:rsidR="00734A56" w:rsidRDefault="00490B6F">
            <w:pPr>
              <w:pStyle w:val="ProductList-TableBody"/>
            </w:pPr>
            <w:r>
              <w:fldChar w:fldCharType="begin"/>
            </w:r>
            <w:r>
              <w:instrText xml:space="preserve"> AutoTextList   \s NoStyle \t "Licenčné podmienky špecifické pre konkrétne produkty: Indikuje, že špecifikácie špecifické pre daný produkt, ktoré riadia nasadenie a používanie produktu, sú zahrnuté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AC387" w14:textId="77777777" w:rsidR="00734A56" w:rsidRDefault="00490B6F">
            <w:pPr>
              <w:pStyle w:val="ProductList-TableBody"/>
            </w:pPr>
            <w:r>
              <w:rPr>
                <w:color w:val="404040"/>
              </w:rPr>
              <w:t>Dodatočný softvér: nevzťahuje sa</w:t>
            </w:r>
          </w:p>
        </w:tc>
      </w:tr>
      <w:tr w:rsidR="00734A56" w14:paraId="49B9D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4493" w14:textId="77777777" w:rsidR="00734A56" w:rsidRDefault="00490B6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6E6888CD"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5512AA"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34A56" w14:paraId="0F104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6E9426"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67110"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C4503" w14:textId="77777777" w:rsidR="00734A56" w:rsidRDefault="00734A56">
            <w:pPr>
              <w:pStyle w:val="ProductList-TableBody"/>
            </w:pPr>
          </w:p>
        </w:tc>
      </w:tr>
    </w:tbl>
    <w:p w14:paraId="7DAED625" w14:textId="77777777" w:rsidR="00734A56" w:rsidRDefault="00734A56">
      <w:pPr>
        <w:pStyle w:val="ProductList-Body"/>
      </w:pPr>
    </w:p>
    <w:p w14:paraId="375A3E2E" w14:textId="77777777" w:rsidR="00734A56" w:rsidRDefault="00490B6F">
      <w:pPr>
        <w:pStyle w:val="ProductList-ClauseHeading"/>
        <w:outlineLvl w:val="3"/>
      </w:pPr>
      <w:r>
        <w:t>3.1 Licencia na spravovanie</w:t>
      </w:r>
    </w:p>
    <w:tbl>
      <w:tblPr>
        <w:tblStyle w:val="PURTable"/>
        <w:tblW w:w="0" w:type="dxa"/>
        <w:tblLook w:val="04A0" w:firstRow="1" w:lastRow="0" w:firstColumn="1" w:lastColumn="0" w:noHBand="0" w:noVBand="1"/>
      </w:tblPr>
      <w:tblGrid>
        <w:gridCol w:w="3630"/>
        <w:gridCol w:w="3643"/>
        <w:gridCol w:w="3643"/>
      </w:tblGrid>
      <w:tr w:rsidR="00734A56" w14:paraId="2F98F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10448D" w14:textId="77777777" w:rsidR="00734A56" w:rsidRDefault="00490B6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722A6E5" w14:textId="77777777" w:rsidR="00734A56" w:rsidRDefault="00490B6F">
            <w:pPr>
              <w:pStyle w:val="ProductList-TableBody"/>
            </w:pPr>
            <w:r>
              <w:t>Advanced Threat Analytics 2016</w:t>
            </w:r>
            <w:r>
              <w:fldChar w:fldCharType="begin"/>
            </w:r>
            <w:r>
              <w:instrText xml:space="preserve"> XE "Advanced Threat Analytics 2016" </w:instrText>
            </w:r>
            <w:r>
              <w:fldChar w:fldCharType="end"/>
            </w:r>
            <w:r>
              <w:t xml:space="preserve"> (licencia ML pre používateľov alebo prostredia operačného systému)</w:t>
            </w:r>
          </w:p>
          <w:p w14:paraId="47697895" w14:textId="77777777" w:rsidR="00734A56" w:rsidRDefault="00490B6F">
            <w:pPr>
              <w:pStyle w:val="ProductList-TableBody"/>
            </w:pPr>
            <w:r>
              <w:t xml:space="preserve">Microsoft 365 F3 </w:t>
            </w:r>
            <w:r>
              <w:fldChar w:fldCharType="begin"/>
            </w:r>
            <w:r>
              <w:instrText xml:space="preserve"> XE "Microsoft 365 F3 " </w:instrText>
            </w:r>
            <w:r>
              <w:fldChar w:fldCharType="end"/>
            </w:r>
            <w:r>
              <w:t>(licencia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3443BA5B" w14:textId="77777777" w:rsidR="00734A56" w:rsidRDefault="00490B6F">
            <w:pPr>
              <w:pStyle w:val="ProductList-TableBody"/>
            </w:pPr>
            <w:r>
              <w:t>Microsoft Defender na ochranu identity</w:t>
            </w:r>
            <w:r>
              <w:fldChar w:fldCharType="begin"/>
            </w:r>
            <w:r>
              <w:instrText xml:space="preserve"> XE "Microsoft Defender na ochranu identity" </w:instrText>
            </w:r>
            <w:r>
              <w:fldChar w:fldCharType="end"/>
            </w:r>
            <w:r>
              <w:t xml:space="preserve"> (licencia SL pre používateľov)</w:t>
            </w:r>
          </w:p>
          <w:p w14:paraId="255100D0" w14:textId="77777777" w:rsidR="00734A56" w:rsidRDefault="00490B6F">
            <w:pPr>
              <w:pStyle w:val="ProductList-TableBody"/>
            </w:pPr>
            <w:r>
              <w:t xml:space="preserve">Licencia ekvivalentná licencii na spravovanie (pozrite si </w:t>
            </w:r>
            <w:hyperlink w:anchor="_Sec591">
              <w:r>
                <w:rPr>
                  <w:color w:val="00467F"/>
                  <w:u w:val="single"/>
                </w:rPr>
                <w:t>prílohu A</w:t>
              </w:r>
            </w:hyperlink>
            <w:r>
              <w:t>)</w:t>
            </w:r>
          </w:p>
        </w:tc>
      </w:tr>
    </w:tbl>
    <w:p w14:paraId="1A5D4A05" w14:textId="77777777" w:rsidR="00734A56" w:rsidRDefault="00734A56">
      <w:pPr>
        <w:pStyle w:val="ProductList-Body"/>
      </w:pPr>
    </w:p>
    <w:p w14:paraId="07ED4FFA" w14:textId="77777777" w:rsidR="00734A56" w:rsidRDefault="00490B6F">
      <w:pPr>
        <w:pStyle w:val="ProductList-ClauseHeading"/>
        <w:outlineLvl w:val="3"/>
      </w:pPr>
      <w:r>
        <w:t>3.2 Používanie vyžadujúce licenciu na spravovanie</w:t>
      </w:r>
    </w:p>
    <w:p w14:paraId="3621D91A" w14:textId="77777777" w:rsidR="00734A56" w:rsidRDefault="00490B6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4B928586" w14:textId="77777777" w:rsidR="00734A56" w:rsidRDefault="00734A56">
      <w:pPr>
        <w:pStyle w:val="ProductList-Body"/>
      </w:pPr>
    </w:p>
    <w:p w14:paraId="4F193FAB" w14:textId="77777777" w:rsidR="00734A56" w:rsidRDefault="00490B6F">
      <w:pPr>
        <w:pStyle w:val="ProductList-ClauseHeading"/>
        <w:outlineLvl w:val="3"/>
      </w:pPr>
      <w:r>
        <w:t>3.3 Licenčné podmienky tretích strán pre open-source súčasti</w:t>
      </w:r>
    </w:p>
    <w:p w14:paraId="16AC62BC" w14:textId="77777777" w:rsidR="00734A56" w:rsidRDefault="00490B6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6E547114" w14:textId="77777777" w:rsidR="00734A56" w:rsidRDefault="00490B6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3"/>
        <w:gridCol w:w="3610"/>
        <w:gridCol w:w="3653"/>
      </w:tblGrid>
      <w:tr w:rsidR="00734A56" w14:paraId="37B5A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3019B"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E15C2C"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9B4B1" w14:textId="77777777" w:rsidR="00734A56" w:rsidRDefault="00490B6F">
            <w:pPr>
              <w:pStyle w:val="ProductList-TableBody"/>
            </w:pPr>
            <w:r>
              <w:rPr>
                <w:color w:val="404040"/>
              </w:rPr>
              <w:t>Práva na zabezpečenie pred zlyhaním: neaplikovateľné</w:t>
            </w:r>
          </w:p>
        </w:tc>
      </w:tr>
      <w:tr w:rsidR="00734A56" w14:paraId="53D1C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46891" w14:textId="77777777" w:rsidR="00734A56" w:rsidRDefault="00490B6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6966"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46F62" w14:textId="77777777" w:rsidR="00734A56" w:rsidRDefault="00490B6F">
            <w:pPr>
              <w:pStyle w:val="ProductList-TableBody"/>
            </w:pPr>
            <w:r>
              <w:rPr>
                <w:color w:val="404040"/>
              </w:rPr>
              <w:t>Práva na roaming: nevzťahuje sa</w:t>
            </w:r>
          </w:p>
        </w:tc>
      </w:tr>
      <w:tr w:rsidR="00734A56" w14:paraId="63E86BB3" w14:textId="77777777">
        <w:tc>
          <w:tcPr>
            <w:tcW w:w="4040" w:type="dxa"/>
            <w:tcBorders>
              <w:top w:val="single" w:sz="4" w:space="0" w:color="000000"/>
              <w:left w:val="single" w:sz="4" w:space="0" w:color="000000"/>
              <w:bottom w:val="single" w:sz="4" w:space="0" w:color="000000"/>
              <w:right w:val="single" w:sz="4" w:space="0" w:color="000000"/>
            </w:tcBorders>
          </w:tcPr>
          <w:p w14:paraId="32340D0E"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5A5EF"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B7F1E" w14:textId="77777777" w:rsidR="00734A56" w:rsidRDefault="00734A56">
            <w:pPr>
              <w:pStyle w:val="ProductList-TableBody"/>
            </w:pPr>
          </w:p>
        </w:tc>
      </w:tr>
    </w:tbl>
    <w:p w14:paraId="6678AF01"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15F4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EB8AB"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3E965609" w14:textId="77777777" w:rsidR="00734A56" w:rsidRDefault="00734A56">
      <w:pPr>
        <w:pStyle w:val="ProductList-Body"/>
      </w:pPr>
    </w:p>
    <w:p w14:paraId="286F6100" w14:textId="77777777" w:rsidR="00734A56" w:rsidRDefault="00490B6F">
      <w:pPr>
        <w:pStyle w:val="ProductList-OfferingGroupHeading"/>
        <w:outlineLvl w:val="1"/>
      </w:pPr>
      <w:bookmarkStart w:id="42" w:name="_Sec1292"/>
      <w:r>
        <w:t>Azure FXT Edge Filer</w:t>
      </w:r>
      <w:bookmarkEnd w:id="42"/>
      <w:r>
        <w:fldChar w:fldCharType="begin"/>
      </w:r>
      <w:r>
        <w:instrText xml:space="preserve"> TC "</w:instrText>
      </w:r>
      <w:bookmarkStart w:id="43" w:name="_Toc62638535"/>
      <w:r>
        <w:instrText>Azure FXT Edge Filer</w:instrText>
      </w:r>
      <w:bookmarkEnd w:id="43"/>
      <w:r>
        <w:instrText>" \l 2</w:instrText>
      </w:r>
      <w:r>
        <w:fldChar w:fldCharType="end"/>
      </w:r>
    </w:p>
    <w:p w14:paraId="53E9181D" w14:textId="77777777" w:rsidR="00734A56" w:rsidRDefault="00490B6F">
      <w:pPr>
        <w:pStyle w:val="ProductList-Offering1SubSection"/>
        <w:outlineLvl w:val="2"/>
      </w:pPr>
      <w:bookmarkStart w:id="44" w:name="_Sec1293"/>
      <w:r>
        <w:t>1. Dostupnosť v rámci programov</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734A56" w14:paraId="252F7F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4EE594"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A3ED2"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8F93F"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EC27F"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86F76"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8B5DF"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5E1BD"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1CC33"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3B7BD"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CB2BD"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1D7C7"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F9BFA"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4495F9F6" w14:textId="77777777">
        <w:tc>
          <w:tcPr>
            <w:tcW w:w="4160" w:type="dxa"/>
            <w:tcBorders>
              <w:top w:val="single" w:sz="6" w:space="0" w:color="FFFFFF"/>
              <w:left w:val="none" w:sz="4" w:space="0" w:color="6E6E6E"/>
              <w:bottom w:val="dashed" w:sz="4" w:space="0" w:color="BFBFBF"/>
              <w:right w:val="none" w:sz="4" w:space="0" w:color="6E6E6E"/>
            </w:tcBorders>
          </w:tcPr>
          <w:p w14:paraId="2A3BBF8C" w14:textId="77777777" w:rsidR="00734A56" w:rsidRDefault="00490B6F">
            <w:pPr>
              <w:pStyle w:val="ProductList-TableBody"/>
            </w:pPr>
            <w:r>
              <w:t>Predplatná licencia Azure FXT Edge Filer</w:t>
            </w:r>
            <w:r>
              <w:fldChar w:fldCharType="begin"/>
            </w:r>
            <w:r>
              <w:instrText xml:space="preserve"> XE "Predplatná licencia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51303A78" w14:textId="77777777" w:rsidR="00734A56" w:rsidRDefault="00490B6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423FFAEA"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89BD5F"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E32C19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9ED7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8A54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8AE7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8FA3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50A8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15CA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CE97C" w14:textId="77777777" w:rsidR="00734A56" w:rsidRDefault="00734A56">
            <w:pPr>
              <w:pStyle w:val="ProductList-TableBody"/>
              <w:jc w:val="center"/>
            </w:pPr>
          </w:p>
        </w:tc>
      </w:tr>
      <w:tr w:rsidR="00734A56" w14:paraId="4486A45D" w14:textId="77777777">
        <w:tc>
          <w:tcPr>
            <w:tcW w:w="4160" w:type="dxa"/>
            <w:tcBorders>
              <w:top w:val="dashed" w:sz="4" w:space="0" w:color="BFBFBF"/>
              <w:left w:val="none" w:sz="4" w:space="0" w:color="6E6E6E"/>
              <w:bottom w:val="none" w:sz="4" w:space="0" w:color="FFFFFF"/>
              <w:right w:val="none" w:sz="4" w:space="0" w:color="6E6E6E"/>
            </w:tcBorders>
          </w:tcPr>
          <w:p w14:paraId="48A329E2" w14:textId="77777777" w:rsidR="00734A56" w:rsidRDefault="00490B6F">
            <w:pPr>
              <w:pStyle w:val="ProductList-TableBody"/>
            </w:pPr>
            <w:r>
              <w:t>Doplnková predplatná licencia na službu Azure FXT Edge Filer</w:t>
            </w:r>
            <w:r>
              <w:fldChar w:fldCharType="begin"/>
            </w:r>
            <w:r>
              <w:instrText xml:space="preserve"> XE "Doplnková predplatná licencia na službu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368AA2F0" w14:textId="77777777" w:rsidR="00734A56" w:rsidRDefault="00490B6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F9990DF"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57CA5A"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FFAA49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993D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98E8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D885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44D6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E2B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BB48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9EA19" w14:textId="77777777" w:rsidR="00734A56" w:rsidRDefault="00734A56">
            <w:pPr>
              <w:pStyle w:val="ProductList-TableBody"/>
              <w:jc w:val="center"/>
            </w:pPr>
          </w:p>
        </w:tc>
      </w:tr>
    </w:tbl>
    <w:p w14:paraId="7C5C511C" w14:textId="77777777" w:rsidR="00734A56" w:rsidRDefault="00490B6F">
      <w:pPr>
        <w:pStyle w:val="ProductList-Offering1SubSection"/>
        <w:outlineLvl w:val="2"/>
      </w:pPr>
      <w:bookmarkStart w:id="45" w:name="_Sec1294"/>
      <w:r>
        <w:t>2. Podmienky produktu</w:t>
      </w:r>
      <w:bookmarkEnd w:id="45"/>
    </w:p>
    <w:tbl>
      <w:tblPr>
        <w:tblStyle w:val="PURTable"/>
        <w:tblW w:w="0" w:type="dxa"/>
        <w:tblLook w:val="04A0" w:firstRow="1" w:lastRow="0" w:firstColumn="1" w:lastColumn="0" w:noHBand="0" w:noVBand="1"/>
      </w:tblPr>
      <w:tblGrid>
        <w:gridCol w:w="3646"/>
        <w:gridCol w:w="3624"/>
        <w:gridCol w:w="3646"/>
      </w:tblGrid>
      <w:tr w:rsidR="00734A56" w14:paraId="70C4E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08A64"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neaplikovateľné</w:t>
            </w:r>
          </w:p>
        </w:tc>
        <w:tc>
          <w:tcPr>
            <w:tcW w:w="4040" w:type="dxa"/>
            <w:tcBorders>
              <w:top w:val="single" w:sz="18" w:space="0" w:color="00188F"/>
              <w:left w:val="single" w:sz="4" w:space="0" w:color="000000"/>
              <w:bottom w:val="single" w:sz="4" w:space="0" w:color="000000"/>
              <w:right w:val="single" w:sz="4" w:space="0" w:color="000000"/>
            </w:tcBorders>
          </w:tcPr>
          <w:p w14:paraId="35EA1BD5"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3A9DCE" w14:textId="77777777" w:rsidR="00734A56" w:rsidRDefault="00490B6F">
            <w:pPr>
              <w:pStyle w:val="ProductList-TableBody"/>
            </w:pPr>
            <w:r>
              <w:rPr>
                <w:color w:val="404040"/>
              </w:rPr>
              <w:t>Nižšie vydania: neaplikovateľné</w:t>
            </w:r>
          </w:p>
        </w:tc>
      </w:tr>
      <w:tr w:rsidR="00734A56" w14:paraId="5380C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D36FF" w14:textId="77777777" w:rsidR="00734A56" w:rsidRDefault="00490B6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4073BA77"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Doplnková licencia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3B4D" w14:textId="77777777" w:rsidR="00734A56" w:rsidRDefault="00490B6F">
            <w:pPr>
              <w:pStyle w:val="ProductList-TableBody"/>
            </w:pPr>
            <w:r>
              <w:rPr>
                <w:color w:val="404040"/>
              </w:rPr>
              <w:t>Podmienka (SA): neaplikovateľné</w:t>
            </w:r>
          </w:p>
        </w:tc>
      </w:tr>
      <w:tr w:rsidR="00734A56" w14:paraId="3F3C4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F146E" w14:textId="77777777" w:rsidR="00734A56" w:rsidRDefault="00490B6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F7156"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6BE4FB"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Áno</w:t>
            </w:r>
          </w:p>
        </w:tc>
      </w:tr>
      <w:tr w:rsidR="00734A56" w14:paraId="693B4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11371D"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C0ECE" w14:textId="77777777" w:rsidR="00734A56" w:rsidRDefault="00490B6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C250" w14:textId="77777777" w:rsidR="00734A56" w:rsidRDefault="00490B6F">
            <w:pPr>
              <w:pStyle w:val="ProductList-TableBody"/>
            </w:pPr>
            <w:r>
              <w:rPr>
                <w:color w:val="404040"/>
              </w:rPr>
              <w:t>Nárok na aktualizáciu: nevzťahuje sa</w:t>
            </w:r>
          </w:p>
        </w:tc>
      </w:tr>
      <w:tr w:rsidR="00734A56" w14:paraId="309F3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4BC0"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BB86"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9D50E" w14:textId="77777777" w:rsidR="00734A56" w:rsidRDefault="00734A56">
            <w:pPr>
              <w:pStyle w:val="ProductList-TableBody"/>
            </w:pPr>
          </w:p>
        </w:tc>
      </w:tr>
    </w:tbl>
    <w:p w14:paraId="6724EDA7" w14:textId="77777777" w:rsidR="00734A56" w:rsidRDefault="00734A56">
      <w:pPr>
        <w:pStyle w:val="ProductList-Body"/>
      </w:pPr>
    </w:p>
    <w:p w14:paraId="0EBE104A" w14:textId="77777777" w:rsidR="00734A56" w:rsidRDefault="00490B6F">
      <w:pPr>
        <w:pStyle w:val="ProductList-ClauseHeading"/>
        <w:outlineLvl w:val="3"/>
      </w:pPr>
      <w:r>
        <w:t>2.1 Doplnková licencia SL na službu Azure FXT Edge Filer</w:t>
      </w:r>
    </w:p>
    <w:p w14:paraId="2C839A96" w14:textId="77777777" w:rsidR="00734A56" w:rsidRDefault="00490B6F">
      <w:pPr>
        <w:pStyle w:val="ProductList-Body"/>
      </w:pPr>
      <w:r>
        <w:t>Za každú získanú licenciu SL na službu Azure FXT Edge Filer môže zákazník získať jednu doplnkovú licenciu SL.</w:t>
      </w:r>
    </w:p>
    <w:p w14:paraId="4FCE2CB5" w14:textId="77777777" w:rsidR="00734A56" w:rsidRDefault="00490B6F">
      <w:pPr>
        <w:pStyle w:val="ProductList-Offering1SubSection"/>
        <w:outlineLvl w:val="2"/>
      </w:pPr>
      <w:bookmarkStart w:id="46" w:name="_Sec1295"/>
      <w:r>
        <w:t>3. Práva na používanie</w:t>
      </w:r>
      <w:bookmarkEnd w:id="46"/>
    </w:p>
    <w:tbl>
      <w:tblPr>
        <w:tblStyle w:val="PURTable"/>
        <w:tblW w:w="0" w:type="dxa"/>
        <w:tblLook w:val="04A0" w:firstRow="1" w:lastRow="0" w:firstColumn="1" w:lastColumn="0" w:noHBand="0" w:noVBand="1"/>
      </w:tblPr>
      <w:tblGrid>
        <w:gridCol w:w="3636"/>
        <w:gridCol w:w="3644"/>
        <w:gridCol w:w="3636"/>
      </w:tblGrid>
      <w:tr w:rsidR="00734A56" w14:paraId="58483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5E8C8"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0">
              <w:r>
                <w:rPr>
                  <w:color w:val="00467F"/>
                  <w:u w:val="single"/>
                </w:rPr>
                <w:t>Univerzálne</w:t>
              </w:r>
            </w:hyperlink>
            <w:r>
              <w:t xml:space="preserve">, </w:t>
            </w:r>
            <w:hyperlink w:anchor="_Sec545">
              <w:r>
                <w:rPr>
                  <w:color w:val="00467F"/>
                  <w:u w:val="single"/>
                </w:rPr>
                <w:t>špeciálne servery</w:t>
              </w:r>
            </w:hyperlink>
          </w:p>
        </w:tc>
        <w:tc>
          <w:tcPr>
            <w:tcW w:w="4040" w:type="dxa"/>
            <w:tcBorders>
              <w:top w:val="single" w:sz="18" w:space="0" w:color="00188F"/>
              <w:left w:val="single" w:sz="4" w:space="0" w:color="000000"/>
              <w:bottom w:val="single" w:sz="4" w:space="0" w:color="000000"/>
              <w:right w:val="single" w:sz="4" w:space="0" w:color="000000"/>
            </w:tcBorders>
          </w:tcPr>
          <w:p w14:paraId="19101002"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2DDEB" w14:textId="77777777" w:rsidR="00734A56" w:rsidRDefault="00490B6F">
            <w:pPr>
              <w:pStyle w:val="ProductList-TableBody"/>
            </w:pPr>
            <w:r>
              <w:rPr>
                <w:color w:val="404040"/>
              </w:rPr>
              <w:t>Dodatočný softvér: nevzťahuje sa</w:t>
            </w:r>
          </w:p>
        </w:tc>
      </w:tr>
      <w:tr w:rsidR="00734A56" w14:paraId="5C8EB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1BB1" w14:textId="77777777" w:rsidR="00734A56" w:rsidRDefault="00490B6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41B8" w14:textId="77777777" w:rsidR="00734A56" w:rsidRDefault="00490B6F">
            <w:pPr>
              <w:pStyle w:val="ProductList-TableBody"/>
            </w:pPr>
            <w:r>
              <w:rPr>
                <w:color w:val="404040"/>
              </w:rPr>
              <w:t>Požiadavky na prístup externých používateľov: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F29AE" w14:textId="77777777" w:rsidR="00734A56" w:rsidRDefault="00490B6F">
            <w:pPr>
              <w:pStyle w:val="ProductList-TableBody"/>
            </w:pPr>
            <w:r>
              <w:rPr>
                <w:color w:val="404040"/>
              </w:rPr>
              <w:t>Zahrnuté technológie: Softvérové súčasti Windowsu</w:t>
            </w:r>
          </w:p>
        </w:tc>
      </w:tr>
      <w:tr w:rsidR="00734A56" w14:paraId="01B80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CF996" w14:textId="77777777" w:rsidR="00734A56" w:rsidRDefault="00490B6F">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EA9A"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7DA22" w14:textId="77777777" w:rsidR="00734A56" w:rsidRDefault="00734A56">
            <w:pPr>
              <w:pStyle w:val="ProductList-TableBody"/>
            </w:pPr>
          </w:p>
        </w:tc>
      </w:tr>
    </w:tbl>
    <w:p w14:paraId="0C40AC4B" w14:textId="77777777" w:rsidR="00734A56" w:rsidRDefault="00734A56">
      <w:pPr>
        <w:pStyle w:val="ProductList-Body"/>
      </w:pPr>
    </w:p>
    <w:p w14:paraId="281E67EE" w14:textId="77777777" w:rsidR="00734A56" w:rsidRDefault="00490B6F">
      <w:pPr>
        <w:pStyle w:val="ProductList-ClauseHeading"/>
        <w:outlineLvl w:val="3"/>
      </w:pPr>
      <w:r>
        <w:t>3.1 Bez možnosti odkúpenia</w:t>
      </w:r>
    </w:p>
    <w:p w14:paraId="3185E627" w14:textId="77777777" w:rsidR="00734A56" w:rsidRDefault="00490B6F">
      <w:pPr>
        <w:pStyle w:val="ProductList-Body"/>
      </w:pPr>
      <w:r>
        <w:rPr>
          <w:color w:val="404040"/>
        </w:rPr>
        <w:t>Bez ohľadu na akékoľvek odlišné ustanovenia uvedené v prihláške zákazníka neexistuje pre produkt možnosť odkúpenia.</w:t>
      </w:r>
    </w:p>
    <w:p w14:paraId="78DB2272" w14:textId="77777777" w:rsidR="00734A56" w:rsidRDefault="00734A56">
      <w:pPr>
        <w:pStyle w:val="ProductList-Body"/>
      </w:pPr>
    </w:p>
    <w:p w14:paraId="09C5616C" w14:textId="77777777" w:rsidR="00734A56" w:rsidRDefault="00490B6F">
      <w:pPr>
        <w:pStyle w:val="ProductList-ClauseHeading"/>
        <w:outlineLvl w:val="3"/>
      </w:pPr>
      <w:r>
        <w:t>3.2 Uchovávanie spracovaných údajov v službe Amazon S3</w:t>
      </w:r>
    </w:p>
    <w:p w14:paraId="74371A9D" w14:textId="77777777" w:rsidR="00734A56" w:rsidRDefault="00490B6F">
      <w:pPr>
        <w:pStyle w:val="ProductList-Body"/>
      </w:pPr>
      <w:r>
        <w:t>Zákazník musí na získanie prístupu k službe Amazon S3 na účely uchovávania a načítavania údajov získať okrem základnej licencie SL na službu Azure FXT Edge Filer</w:t>
      </w:r>
      <w:r>
        <w:fldChar w:fldCharType="begin"/>
      </w:r>
      <w:r>
        <w:instrText xml:space="preserve"> XE "Azure FXT Edge Filer" </w:instrText>
      </w:r>
      <w:r>
        <w:fldChar w:fldCharType="end"/>
      </w:r>
      <w:r>
        <w:t xml:space="preserve"> aj doplnkovú licenciu SL.</w:t>
      </w:r>
    </w:p>
    <w:p w14:paraId="0104E396" w14:textId="77777777" w:rsidR="00734A56" w:rsidRDefault="00490B6F">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8"/>
        <w:gridCol w:w="3639"/>
        <w:gridCol w:w="3639"/>
      </w:tblGrid>
      <w:tr w:rsidR="00734A56" w14:paraId="008A0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9BB05C" w14:textId="77777777" w:rsidR="00734A56" w:rsidRDefault="00490B6F">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97C1B"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B167A" w14:textId="77777777" w:rsidR="00734A56" w:rsidRDefault="00490B6F">
            <w:pPr>
              <w:pStyle w:val="ProductList-TableBody"/>
            </w:pPr>
            <w:r>
              <w:rPr>
                <w:color w:val="404040"/>
              </w:rPr>
              <w:t>Práva na zabezpečenie pred zlyhaním: neaplikovateľné</w:t>
            </w:r>
          </w:p>
        </w:tc>
      </w:tr>
      <w:tr w:rsidR="00734A56" w14:paraId="57E61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27347" w14:textId="77777777" w:rsidR="00734A56" w:rsidRDefault="00490B6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3E56"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D62DA" w14:textId="77777777" w:rsidR="00734A56" w:rsidRDefault="00490B6F">
            <w:pPr>
              <w:pStyle w:val="ProductList-TableBody"/>
            </w:pPr>
            <w:r>
              <w:rPr>
                <w:color w:val="404040"/>
              </w:rPr>
              <w:t>Práva na roaming: nevzťahuje sa</w:t>
            </w:r>
          </w:p>
        </w:tc>
      </w:tr>
      <w:tr w:rsidR="00734A56" w14:paraId="19DB4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F1B01" w14:textId="77777777" w:rsidR="00734A56" w:rsidRDefault="00490B6F">
            <w:pPr>
              <w:pStyle w:val="ProductList-TableBody"/>
            </w:pPr>
            <w:r>
              <w:rPr>
                <w:color w:val="404040"/>
              </w:rPr>
              <w:t xml:space="preserve">Vlastné hosťovanie: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BC8FD" w14:textId="77777777" w:rsidR="00734A56" w:rsidRDefault="00490B6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A3A4D" w14:textId="77777777" w:rsidR="00734A56" w:rsidRDefault="00734A56">
            <w:pPr>
              <w:pStyle w:val="ProductList-TableBody"/>
            </w:pPr>
          </w:p>
        </w:tc>
      </w:tr>
    </w:tbl>
    <w:p w14:paraId="0CF6E6CA"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BB546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09085"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46E3795" w14:textId="77777777" w:rsidR="00734A56" w:rsidRDefault="00734A56">
      <w:pPr>
        <w:pStyle w:val="ProductList-Body"/>
      </w:pPr>
    </w:p>
    <w:p w14:paraId="33570800" w14:textId="77777777" w:rsidR="00734A56" w:rsidRDefault="00490B6F">
      <w:pPr>
        <w:pStyle w:val="ProductList-Offering1HeadingNoBorder"/>
        <w:outlineLvl w:val="1"/>
      </w:pPr>
      <w:bookmarkStart w:id="48" w:name="_Sec592"/>
      <w:r>
        <w:t>BizTalk</w:t>
      </w:r>
      <w:bookmarkEnd w:id="48"/>
      <w:r>
        <w:fldChar w:fldCharType="begin"/>
      </w:r>
      <w:r>
        <w:instrText xml:space="preserve"> TC "</w:instrText>
      </w:r>
      <w:bookmarkStart w:id="49" w:name="_Toc62638536"/>
      <w:r>
        <w:instrText>BizTalk</w:instrText>
      </w:r>
      <w:bookmarkEnd w:id="49"/>
      <w:r>
        <w:instrText>" \l 2</w:instrText>
      </w:r>
      <w:r>
        <w:fldChar w:fldCharType="end"/>
      </w:r>
    </w:p>
    <w:p w14:paraId="2CDABCAC" w14:textId="77777777" w:rsidR="00734A56" w:rsidRDefault="00490B6F">
      <w:pPr>
        <w:pStyle w:val="ProductList-Offering1SubSection"/>
        <w:outlineLvl w:val="2"/>
      </w:pPr>
      <w:bookmarkStart w:id="50" w:name="_Sec593"/>
      <w:r>
        <w:t>1. Dostupnosť v rámci programov</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734A56" w14:paraId="3C6AB09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E84CFB3"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0EF3A"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65ED0"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003C4"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D4480"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9DB96"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9D15A"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12498"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585DA"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CE399"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43188"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D1D27"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426A1"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562AE6F0" w14:textId="77777777">
        <w:tc>
          <w:tcPr>
            <w:tcW w:w="3920" w:type="dxa"/>
            <w:tcBorders>
              <w:top w:val="single" w:sz="6" w:space="0" w:color="FFFFFF"/>
              <w:left w:val="none" w:sz="4" w:space="0" w:color="6E6E6E"/>
              <w:bottom w:val="dashed" w:sz="4" w:space="0" w:color="BFBFBF"/>
              <w:right w:val="none" w:sz="4" w:space="0" w:color="6E6E6E"/>
            </w:tcBorders>
          </w:tcPr>
          <w:p w14:paraId="6404D92F" w14:textId="77777777" w:rsidR="00734A56" w:rsidRDefault="00490B6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0CBB7D" w14:textId="77777777" w:rsidR="00734A56" w:rsidRDefault="00490B6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8174F6" w14:textId="77777777" w:rsidR="00734A56" w:rsidRDefault="00490B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970F74E" w14:textId="77777777" w:rsidR="00734A56" w:rsidRDefault="00490B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DCC416F" w14:textId="77777777" w:rsidR="00734A56" w:rsidRDefault="00490B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6E77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B67A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5136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B2E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441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08C0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81E8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7761D" w14:textId="77777777" w:rsidR="00734A56" w:rsidRDefault="00734A56">
            <w:pPr>
              <w:pStyle w:val="ProductList-TableBody"/>
              <w:jc w:val="center"/>
            </w:pPr>
          </w:p>
        </w:tc>
      </w:tr>
      <w:tr w:rsidR="00734A56" w14:paraId="5A1129C7" w14:textId="77777777">
        <w:tc>
          <w:tcPr>
            <w:tcW w:w="3920" w:type="dxa"/>
            <w:tcBorders>
              <w:top w:val="dashed" w:sz="4" w:space="0" w:color="BFBFBF"/>
              <w:left w:val="none" w:sz="4" w:space="0" w:color="6E6E6E"/>
              <w:bottom w:val="dashed" w:sz="4" w:space="0" w:color="BFBFBF"/>
              <w:right w:val="none" w:sz="4" w:space="0" w:color="6E6E6E"/>
            </w:tcBorders>
          </w:tcPr>
          <w:p w14:paraId="46EA6C11" w14:textId="77777777" w:rsidR="00734A56" w:rsidRDefault="00490B6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40A1B7" w14:textId="77777777" w:rsidR="00734A56" w:rsidRDefault="00490B6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88C5A5"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130E73"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41E44D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4D27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BD71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71A0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E001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7519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3089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E76B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DBBFA" w14:textId="77777777" w:rsidR="00734A56" w:rsidRDefault="00734A56">
            <w:pPr>
              <w:pStyle w:val="ProductList-TableBody"/>
              <w:jc w:val="center"/>
            </w:pPr>
          </w:p>
        </w:tc>
      </w:tr>
      <w:tr w:rsidR="00734A56" w14:paraId="394AEBC4" w14:textId="77777777">
        <w:tc>
          <w:tcPr>
            <w:tcW w:w="3920" w:type="dxa"/>
            <w:tcBorders>
              <w:top w:val="dashed" w:sz="4" w:space="0" w:color="BFBFBF"/>
              <w:left w:val="none" w:sz="4" w:space="0" w:color="6E6E6E"/>
              <w:bottom w:val="dashed" w:sz="4" w:space="0" w:color="BFBFBF"/>
              <w:right w:val="none" w:sz="4" w:space="0" w:color="6E6E6E"/>
            </w:tcBorders>
          </w:tcPr>
          <w:p w14:paraId="5F7CADD4" w14:textId="77777777" w:rsidR="00734A56" w:rsidRDefault="00490B6F">
            <w:pPr>
              <w:pStyle w:val="ProductList-TableBody"/>
            </w:pPr>
            <w:r>
              <w:rPr>
                <w:color w:val="000000"/>
              </w:rPr>
              <w:t>Vydanie BizTalk Server 2020 Enterprise</w:t>
            </w:r>
            <w:r>
              <w:fldChar w:fldCharType="begin"/>
            </w:r>
            <w:r>
              <w:instrText xml:space="preserve"> XE "Vydanie BizTalk Server 2020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25857E" w14:textId="77777777" w:rsidR="00734A56" w:rsidRDefault="00490B6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7F06B2" w14:textId="77777777" w:rsidR="00734A56" w:rsidRDefault="00490B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309EED" w14:textId="77777777" w:rsidR="00734A56" w:rsidRDefault="00490B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34DAFC9" w14:textId="77777777" w:rsidR="00734A56" w:rsidRDefault="00490B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62A6"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E4FB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5FB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6FFAD"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B48D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74F4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84BF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6933B" w14:textId="77777777" w:rsidR="00734A56" w:rsidRDefault="00734A56">
            <w:pPr>
              <w:pStyle w:val="ProductList-TableBody"/>
              <w:jc w:val="center"/>
            </w:pPr>
          </w:p>
        </w:tc>
      </w:tr>
      <w:tr w:rsidR="00734A56" w14:paraId="1C70BCD7" w14:textId="77777777">
        <w:tc>
          <w:tcPr>
            <w:tcW w:w="3920" w:type="dxa"/>
            <w:tcBorders>
              <w:top w:val="dashed" w:sz="4" w:space="0" w:color="BFBFBF"/>
              <w:left w:val="none" w:sz="4" w:space="0" w:color="6E6E6E"/>
              <w:bottom w:val="dashed" w:sz="4" w:space="0" w:color="BFBFBF"/>
              <w:right w:val="none" w:sz="4" w:space="0" w:color="6E6E6E"/>
            </w:tcBorders>
          </w:tcPr>
          <w:p w14:paraId="0A4393ED" w14:textId="77777777" w:rsidR="00734A56" w:rsidRDefault="00490B6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8E96C8" w14:textId="77777777" w:rsidR="00734A56" w:rsidRDefault="00490B6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3B4C86" w14:textId="77777777" w:rsidR="00734A56" w:rsidRDefault="00490B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F390A9" w14:textId="77777777" w:rsidR="00734A56" w:rsidRDefault="00490B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019762" w14:textId="77777777" w:rsidR="00734A56" w:rsidRDefault="00490B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96B56"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88D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E48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4C76"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62BE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F90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3B57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66EAD" w14:textId="77777777" w:rsidR="00734A56" w:rsidRDefault="00734A56">
            <w:pPr>
              <w:pStyle w:val="ProductList-TableBody"/>
              <w:jc w:val="center"/>
            </w:pPr>
          </w:p>
        </w:tc>
      </w:tr>
      <w:tr w:rsidR="00734A56" w14:paraId="154509B4" w14:textId="77777777">
        <w:tc>
          <w:tcPr>
            <w:tcW w:w="3920" w:type="dxa"/>
            <w:tcBorders>
              <w:top w:val="dashed" w:sz="4" w:space="0" w:color="BFBFBF"/>
              <w:left w:val="none" w:sz="4" w:space="0" w:color="6E6E6E"/>
              <w:bottom w:val="none" w:sz="4" w:space="0" w:color="6E6E6E"/>
              <w:right w:val="none" w:sz="4" w:space="0" w:color="6E6E6E"/>
            </w:tcBorders>
          </w:tcPr>
          <w:p w14:paraId="2C093D5A" w14:textId="77777777" w:rsidR="00734A56" w:rsidRDefault="00490B6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8376D7" w14:textId="77777777" w:rsidR="00734A56" w:rsidRDefault="00490B6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3730B71"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8AD946"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CBE297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AC98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1F22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4495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D7F4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8418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77CA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55ED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35D75" w14:textId="77777777" w:rsidR="00734A56" w:rsidRDefault="00734A56">
            <w:pPr>
              <w:pStyle w:val="ProductList-TableBody"/>
              <w:jc w:val="center"/>
            </w:pPr>
          </w:p>
        </w:tc>
      </w:tr>
    </w:tbl>
    <w:p w14:paraId="1491FAB6" w14:textId="77777777" w:rsidR="00734A56" w:rsidRDefault="00490B6F">
      <w:pPr>
        <w:pStyle w:val="ProductList-Offering1SubSection"/>
        <w:outlineLvl w:val="2"/>
      </w:pPr>
      <w:bookmarkStart w:id="51" w:name="_Sec594"/>
      <w:r>
        <w:t>2. Podmienky produktu</w:t>
      </w:r>
      <w:bookmarkEnd w:id="51"/>
    </w:p>
    <w:tbl>
      <w:tblPr>
        <w:tblStyle w:val="PURTable"/>
        <w:tblW w:w="0" w:type="dxa"/>
        <w:tblLook w:val="04A0" w:firstRow="1" w:lastRow="0" w:firstColumn="1" w:lastColumn="0" w:noHBand="0" w:noVBand="1"/>
      </w:tblPr>
      <w:tblGrid>
        <w:gridCol w:w="3640"/>
        <w:gridCol w:w="3638"/>
        <w:gridCol w:w="3638"/>
      </w:tblGrid>
      <w:tr w:rsidR="00734A56" w14:paraId="2CAE5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BD40F"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B132947"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35CDE" w14:textId="77777777" w:rsidR="00734A56" w:rsidRDefault="00490B6F">
            <w:pPr>
              <w:pStyle w:val="ProductList-TableBody"/>
            </w:pPr>
            <w:r>
              <w:rPr>
                <w:color w:val="404040"/>
              </w:rPr>
              <w:t xml:space="preserve">Nižšie vydania: nevzťahuje sa </w:t>
            </w:r>
          </w:p>
        </w:tc>
      </w:tr>
      <w:tr w:rsidR="00734A56" w14:paraId="34E71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EBE7D" w14:textId="77777777" w:rsidR="00734A56" w:rsidRDefault="00490B6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E9928"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9C63B8B"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734A56" w14:paraId="264F2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77E2D"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34903F9E"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5DE0" w14:textId="77777777" w:rsidR="00734A56" w:rsidRDefault="00490B6F">
            <w:pPr>
              <w:pStyle w:val="ProductList-TableBody"/>
            </w:pPr>
            <w:r>
              <w:rPr>
                <w:color w:val="404040"/>
              </w:rPr>
              <w:t>Nárok na zníženie počtu licencií: neaplikovateľné</w:t>
            </w:r>
          </w:p>
        </w:tc>
      </w:tr>
      <w:tr w:rsidR="00734A56" w14:paraId="2050FC11" w14:textId="77777777">
        <w:tc>
          <w:tcPr>
            <w:tcW w:w="4040" w:type="dxa"/>
            <w:tcBorders>
              <w:top w:val="single" w:sz="4" w:space="0" w:color="000000"/>
              <w:left w:val="single" w:sz="4" w:space="0" w:color="000000"/>
              <w:bottom w:val="single" w:sz="4" w:space="0" w:color="000000"/>
              <w:right w:val="single" w:sz="4" w:space="0" w:color="000000"/>
            </w:tcBorders>
          </w:tcPr>
          <w:p w14:paraId="4684BFCF"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F4555" w14:textId="77777777" w:rsidR="00734A56" w:rsidRDefault="00490B6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3C59D" w14:textId="77777777" w:rsidR="00734A56" w:rsidRDefault="00490B6F">
            <w:pPr>
              <w:pStyle w:val="ProductList-TableBody"/>
            </w:pPr>
            <w:r>
              <w:rPr>
                <w:color w:val="404040"/>
              </w:rPr>
              <w:t>Nárok na aktualizáciu: nevzťahuje sa</w:t>
            </w:r>
          </w:p>
        </w:tc>
      </w:tr>
      <w:tr w:rsidR="00734A56" w14:paraId="452D5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2DE75"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D16E1"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3908D" w14:textId="77777777" w:rsidR="00734A56" w:rsidRDefault="00734A56">
            <w:pPr>
              <w:pStyle w:val="ProductList-TableBody"/>
            </w:pPr>
          </w:p>
        </w:tc>
      </w:tr>
    </w:tbl>
    <w:p w14:paraId="767FECA7" w14:textId="77777777" w:rsidR="00734A56" w:rsidRDefault="00490B6F">
      <w:pPr>
        <w:pStyle w:val="ProductList-Offering1SubSection"/>
        <w:outlineLvl w:val="2"/>
      </w:pPr>
      <w:bookmarkStart w:id="52" w:name="_Sec595"/>
      <w:r>
        <w:t>3. Práva na používanie</w:t>
      </w:r>
      <w:bookmarkEnd w:id="52"/>
    </w:p>
    <w:tbl>
      <w:tblPr>
        <w:tblStyle w:val="PURTable"/>
        <w:tblW w:w="0" w:type="dxa"/>
        <w:tblLook w:val="04A0" w:firstRow="1" w:lastRow="0" w:firstColumn="1" w:lastColumn="0" w:noHBand="0" w:noVBand="1"/>
      </w:tblPr>
      <w:tblGrid>
        <w:gridCol w:w="3629"/>
        <w:gridCol w:w="3658"/>
        <w:gridCol w:w="3629"/>
      </w:tblGrid>
      <w:tr w:rsidR="00734A56" w14:paraId="2CEC7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A6BC21"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2B8C0266" w14:textId="77777777" w:rsidR="00734A56" w:rsidRDefault="00490B6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3544D6AD"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4A56" w14:paraId="0FD2E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B8C1" w14:textId="77777777" w:rsidR="00734A56" w:rsidRDefault="00490B6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733E" w14:textId="77777777" w:rsidR="00734A56" w:rsidRDefault="00490B6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366F508"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34A56" w14:paraId="1A39DD09" w14:textId="77777777">
        <w:tc>
          <w:tcPr>
            <w:tcW w:w="4040" w:type="dxa"/>
            <w:tcBorders>
              <w:top w:val="single" w:sz="4" w:space="0" w:color="000000"/>
              <w:left w:val="single" w:sz="4" w:space="0" w:color="000000"/>
              <w:bottom w:val="single" w:sz="4" w:space="0" w:color="000000"/>
              <w:right w:val="single" w:sz="4" w:space="0" w:color="000000"/>
            </w:tcBorders>
          </w:tcPr>
          <w:p w14:paraId="2A455DCA" w14:textId="77777777" w:rsidR="00734A56" w:rsidRDefault="00490B6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E693"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9673A" w14:textId="77777777" w:rsidR="00734A56" w:rsidRDefault="00734A56">
            <w:pPr>
              <w:pStyle w:val="ProductList-TableBody"/>
            </w:pPr>
          </w:p>
        </w:tc>
      </w:tr>
    </w:tbl>
    <w:p w14:paraId="38E16841" w14:textId="77777777" w:rsidR="00734A56" w:rsidRDefault="00734A56">
      <w:pPr>
        <w:pStyle w:val="ProductList-Body"/>
      </w:pPr>
    </w:p>
    <w:p w14:paraId="3A69521E" w14:textId="77777777" w:rsidR="00734A56" w:rsidRDefault="00490B6F">
      <w:pPr>
        <w:pStyle w:val="ProductList-ClauseHeading"/>
        <w:outlineLvl w:val="3"/>
      </w:pPr>
      <w:r>
        <w:t>3.1 BizTalk Server Branch a Standard</w:t>
      </w:r>
    </w:p>
    <w:p w14:paraId="75800DD4" w14:textId="77777777" w:rsidR="00734A56" w:rsidRDefault="00490B6F">
      <w:pPr>
        <w:pStyle w:val="ProductList-SubClauseHeading"/>
        <w:outlineLvl w:val="4"/>
      </w:pPr>
      <w:r>
        <w:t>3.1.1 Obmedzenie používania</w:t>
      </w:r>
    </w:p>
    <w:p w14:paraId="4C9F826A" w14:textId="77777777" w:rsidR="00734A56" w:rsidRDefault="00490B6F">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zoskupenia,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zoskupenia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1E5AF4DA" w14:textId="77777777" w:rsidR="00734A56" w:rsidRDefault="00734A56">
      <w:pPr>
        <w:pStyle w:val="ProductList-BodyIndented"/>
      </w:pPr>
    </w:p>
    <w:p w14:paraId="22700898" w14:textId="77777777" w:rsidR="00734A56" w:rsidRDefault="00490B6F">
      <w:pPr>
        <w:pStyle w:val="ProductList-SubClauseHeading"/>
        <w:outlineLvl w:val="4"/>
      </w:pPr>
      <w:r>
        <w:t>3.1.2 Komponent Office Web Component</w:t>
      </w:r>
    </w:p>
    <w:p w14:paraId="3F0667F1" w14:textId="77777777" w:rsidR="00734A56" w:rsidRDefault="00490B6F">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73CE4F48" w14:textId="77777777" w:rsidR="00734A56" w:rsidRDefault="00734A56">
      <w:pPr>
        <w:pStyle w:val="ProductList-BodyIndented"/>
      </w:pPr>
    </w:p>
    <w:p w14:paraId="4CC468FA" w14:textId="77777777" w:rsidR="00734A56" w:rsidRDefault="00490B6F">
      <w:pPr>
        <w:pStyle w:val="ProductList-ClauseHeading"/>
        <w:outlineLvl w:val="3"/>
      </w:pPr>
      <w:r>
        <w:t>3.2 BizTalk Server Branch</w:t>
      </w:r>
    </w:p>
    <w:p w14:paraId="25FC2759" w14:textId="77777777" w:rsidR="00734A56" w:rsidRDefault="00490B6F">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557E43B8" w14:textId="77777777" w:rsidR="00734A56" w:rsidRDefault="00490B6F" w:rsidP="00490B6F">
      <w:pPr>
        <w:pStyle w:val="ProductList-Bullet"/>
        <w:numPr>
          <w:ilvl w:val="0"/>
          <w:numId w:val="20"/>
        </w:numPr>
      </w:pPr>
      <w:r>
        <w:t>fungovať ako centrálny uzol v sieťovom modeli vo forme „osi a lúčov“,</w:t>
      </w:r>
    </w:p>
    <w:p w14:paraId="67F8C122" w14:textId="77777777" w:rsidR="00734A56" w:rsidRDefault="00490B6F" w:rsidP="00490B6F">
      <w:pPr>
        <w:pStyle w:val="ProductList-Bullet"/>
        <w:numPr>
          <w:ilvl w:val="0"/>
          <w:numId w:val="20"/>
        </w:numPr>
      </w:pPr>
      <w:r>
        <w:t>centralizovať komunikáciu v rámci celého podniku s inými servermi ani zariadeniami ani</w:t>
      </w:r>
    </w:p>
    <w:p w14:paraId="4D1626A5" w14:textId="77777777" w:rsidR="00734A56" w:rsidRDefault="00490B6F" w:rsidP="00490B6F">
      <w:pPr>
        <w:pStyle w:val="ProductList-Bullet"/>
        <w:numPr>
          <w:ilvl w:val="0"/>
          <w:numId w:val="20"/>
        </w:numPr>
      </w:pPr>
      <w:r>
        <w:t>automatizovať obchodné procesy v rámci divízií, obchodných jednotiek alebo pobočiek.</w:t>
      </w:r>
    </w:p>
    <w:p w14:paraId="65D553FE" w14:textId="77777777" w:rsidR="00734A56" w:rsidRDefault="00734A56">
      <w:pPr>
        <w:pStyle w:val="ProductList-Body"/>
      </w:pPr>
    </w:p>
    <w:p w14:paraId="44041F20" w14:textId="77777777" w:rsidR="00734A56" w:rsidRDefault="00490B6F">
      <w:pPr>
        <w:pStyle w:val="ProductList-ClauseHeading"/>
        <w:outlineLvl w:val="3"/>
      </w:pPr>
      <w:r>
        <w:t>3.3 Používanie licencovania serveru Host Integration Server (HIS)</w:t>
      </w:r>
    </w:p>
    <w:p w14:paraId="6D2ADF05" w14:textId="77777777" w:rsidR="00734A56" w:rsidRDefault="00490B6F">
      <w:pPr>
        <w:pStyle w:val="ProductList-Body"/>
      </w:pPr>
      <w:r>
        <w:t>Zákazník môže využívať softvér serveru HIS a dodatočný softvér podľa podmienok a požiadaviek licenčného modelu pre jadro, pričom využije licencie pre jadrá BizTalk Server. Zákazník môže využívať dodatočný softvér HIS (napr. klient HIS) len spoločne s licencovaným použitím softvéru serveru HIS. Práva vzťahujúce sa na toto používanie sa určujú podľa vydania a verzie licencií BizTalk server, ktoré zákazník priradí serveru (napr. neobmedzené práva na virtualizáciu vyžadujú licencie vydania BizTalk Server Enterprise s krytím SA). Ak sa softvér servera HIS používa v rámci licencií vydania BizTalk Server Branch, je použitie obmedzené na nasadenie v pobočkách).</w:t>
      </w:r>
    </w:p>
    <w:p w14:paraId="20BABF33" w14:textId="77777777" w:rsidR="00734A56" w:rsidRDefault="00734A56">
      <w:pPr>
        <w:pStyle w:val="ProductList-Body"/>
      </w:pPr>
    </w:p>
    <w:p w14:paraId="3745CF16" w14:textId="77777777" w:rsidR="00734A56" w:rsidRDefault="00490B6F">
      <w:pPr>
        <w:pStyle w:val="ProductList-ClauseHeading"/>
        <w:outlineLvl w:val="3"/>
      </w:pPr>
      <w:r>
        <w:t>3.4 Dodatočný softvér</w:t>
      </w:r>
    </w:p>
    <w:tbl>
      <w:tblPr>
        <w:tblStyle w:val="PURTable"/>
        <w:tblW w:w="0" w:type="dxa"/>
        <w:tblLook w:val="04A0" w:firstRow="1" w:lastRow="0" w:firstColumn="1" w:lastColumn="0" w:noHBand="0" w:noVBand="1"/>
      </w:tblPr>
      <w:tblGrid>
        <w:gridCol w:w="3637"/>
        <w:gridCol w:w="3652"/>
        <w:gridCol w:w="3627"/>
      </w:tblGrid>
      <w:tr w:rsidR="00734A56" w14:paraId="3780D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264461" w14:textId="77777777" w:rsidR="00734A56" w:rsidRDefault="00490B6F">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319F85C" w14:textId="77777777" w:rsidR="00734A56" w:rsidRDefault="00490B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59A0F7" w14:textId="77777777" w:rsidR="00734A56" w:rsidRDefault="00490B6F">
            <w:pPr>
              <w:pStyle w:val="ProductList-TableBody"/>
            </w:pPr>
            <w:r>
              <w:t>Schémy a šablóny súvisiace s produktom BizTalk Server</w:t>
            </w:r>
          </w:p>
        </w:tc>
      </w:tr>
      <w:tr w:rsidR="00734A56" w14:paraId="2A47C9DF" w14:textId="77777777">
        <w:tc>
          <w:tcPr>
            <w:tcW w:w="4040" w:type="dxa"/>
            <w:tcBorders>
              <w:top w:val="single" w:sz="4" w:space="0" w:color="000000"/>
              <w:left w:val="single" w:sz="4" w:space="0" w:color="000000"/>
              <w:bottom w:val="single" w:sz="4" w:space="0" w:color="000000"/>
              <w:right w:val="single" w:sz="4" w:space="0" w:color="000000"/>
            </w:tcBorders>
          </w:tcPr>
          <w:p w14:paraId="64FADBDB" w14:textId="77777777" w:rsidR="00734A56" w:rsidRDefault="00490B6F">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6D144BE" w14:textId="77777777" w:rsidR="00734A56" w:rsidRDefault="00490B6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546DAE2" w14:textId="77777777" w:rsidR="00734A56" w:rsidRDefault="00490B6F">
            <w:pPr>
              <w:pStyle w:val="ProductList-TableBody"/>
            </w:pPr>
            <w:r>
              <w:t>BAM Event APIs and Interceptors and Administration Tools</w:t>
            </w:r>
          </w:p>
        </w:tc>
      </w:tr>
      <w:tr w:rsidR="00734A56" w14:paraId="4DE23186" w14:textId="77777777">
        <w:tc>
          <w:tcPr>
            <w:tcW w:w="4040" w:type="dxa"/>
            <w:tcBorders>
              <w:top w:val="single" w:sz="4" w:space="0" w:color="000000"/>
              <w:left w:val="single" w:sz="4" w:space="0" w:color="000000"/>
              <w:bottom w:val="single" w:sz="4" w:space="0" w:color="000000"/>
              <w:right w:val="single" w:sz="4" w:space="0" w:color="000000"/>
            </w:tcBorders>
          </w:tcPr>
          <w:p w14:paraId="1F184B94" w14:textId="77777777" w:rsidR="00734A56" w:rsidRDefault="00490B6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2181EE6" w14:textId="77777777" w:rsidR="00734A56" w:rsidRDefault="00490B6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265FE85" w14:textId="77777777" w:rsidR="00734A56" w:rsidRDefault="00490B6F">
            <w:pPr>
              <w:pStyle w:val="ProductList-TableBody"/>
            </w:pPr>
            <w:r>
              <w:t>Vývojárske nástroje</w:t>
            </w:r>
          </w:p>
        </w:tc>
      </w:tr>
      <w:tr w:rsidR="00734A56" w14:paraId="6FA539C4" w14:textId="77777777">
        <w:tc>
          <w:tcPr>
            <w:tcW w:w="4040" w:type="dxa"/>
            <w:tcBorders>
              <w:top w:val="single" w:sz="4" w:space="0" w:color="000000"/>
              <w:left w:val="single" w:sz="4" w:space="0" w:color="000000"/>
              <w:bottom w:val="single" w:sz="4" w:space="0" w:color="000000"/>
              <w:right w:val="single" w:sz="4" w:space="0" w:color="000000"/>
            </w:tcBorders>
          </w:tcPr>
          <w:p w14:paraId="7992C029" w14:textId="77777777" w:rsidR="00734A56" w:rsidRDefault="00490B6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DE2E6F9" w14:textId="77777777" w:rsidR="00734A56" w:rsidRDefault="00490B6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4C39E85" w14:textId="77777777" w:rsidR="00734A56" w:rsidRDefault="00490B6F">
            <w:pPr>
              <w:pStyle w:val="ProductList-TableBody"/>
            </w:pPr>
            <w:r>
              <w:t>MQHelper.dll</w:t>
            </w:r>
          </w:p>
        </w:tc>
      </w:tr>
      <w:tr w:rsidR="00734A56" w14:paraId="4669E570" w14:textId="77777777">
        <w:tc>
          <w:tcPr>
            <w:tcW w:w="4040" w:type="dxa"/>
            <w:tcBorders>
              <w:top w:val="single" w:sz="4" w:space="0" w:color="000000"/>
              <w:left w:val="single" w:sz="4" w:space="0" w:color="000000"/>
              <w:bottom w:val="single" w:sz="4" w:space="0" w:color="000000"/>
              <w:right w:val="single" w:sz="4" w:space="0" w:color="000000"/>
            </w:tcBorders>
          </w:tcPr>
          <w:p w14:paraId="30A61229" w14:textId="77777777" w:rsidR="00734A56" w:rsidRDefault="00490B6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E136F68" w14:textId="77777777" w:rsidR="00734A56" w:rsidRDefault="00490B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AA5D1AD" w14:textId="77777777" w:rsidR="00734A56" w:rsidRDefault="00490B6F">
            <w:pPr>
              <w:pStyle w:val="ProductList-TableBody"/>
            </w:pPr>
            <w:r>
              <w:t>SOAP Receive Adapter</w:t>
            </w:r>
          </w:p>
        </w:tc>
      </w:tr>
      <w:tr w:rsidR="00734A56" w14:paraId="2666BE9A" w14:textId="77777777">
        <w:tc>
          <w:tcPr>
            <w:tcW w:w="4040" w:type="dxa"/>
            <w:tcBorders>
              <w:top w:val="single" w:sz="4" w:space="0" w:color="000000"/>
              <w:left w:val="single" w:sz="4" w:space="0" w:color="000000"/>
              <w:bottom w:val="single" w:sz="4" w:space="0" w:color="000000"/>
              <w:right w:val="single" w:sz="4" w:space="0" w:color="000000"/>
            </w:tcBorders>
          </w:tcPr>
          <w:p w14:paraId="6793E2CF" w14:textId="77777777" w:rsidR="00734A56" w:rsidRDefault="00490B6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F711955" w14:textId="77777777" w:rsidR="00734A56" w:rsidRDefault="00490B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0E5AE91" w14:textId="77777777" w:rsidR="00734A56" w:rsidRDefault="00490B6F">
            <w:pPr>
              <w:pStyle w:val="ProductList-TableBody"/>
            </w:pPr>
            <w:r>
              <w:t>UDDI</w:t>
            </w:r>
          </w:p>
        </w:tc>
      </w:tr>
      <w:tr w:rsidR="00734A56" w14:paraId="2A54FCCB" w14:textId="77777777">
        <w:tc>
          <w:tcPr>
            <w:tcW w:w="4040" w:type="dxa"/>
            <w:tcBorders>
              <w:top w:val="single" w:sz="4" w:space="0" w:color="000000"/>
              <w:left w:val="single" w:sz="4" w:space="0" w:color="000000"/>
              <w:bottom w:val="single" w:sz="4" w:space="0" w:color="000000"/>
              <w:right w:val="single" w:sz="4" w:space="0" w:color="000000"/>
            </w:tcBorders>
          </w:tcPr>
          <w:p w14:paraId="4EAAF030" w14:textId="77777777" w:rsidR="00734A56" w:rsidRDefault="00490B6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ECD3DE7" w14:textId="77777777" w:rsidR="00734A56" w:rsidRDefault="00490B6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CC7FF0" w14:textId="77777777" w:rsidR="00734A56" w:rsidRDefault="00734A56">
            <w:pPr>
              <w:pStyle w:val="ProductList-TableBody"/>
            </w:pPr>
          </w:p>
        </w:tc>
      </w:tr>
    </w:tbl>
    <w:p w14:paraId="1972D316" w14:textId="77777777" w:rsidR="00734A56" w:rsidRDefault="00490B6F">
      <w:pPr>
        <w:pStyle w:val="ProductList-Offering1SubSection"/>
        <w:outlineLvl w:val="2"/>
      </w:pPr>
      <w:bookmarkStart w:id="53" w:name="_Sec596"/>
      <w:r>
        <w:t>4. Software Assurance</w:t>
      </w:r>
      <w:bookmarkEnd w:id="53"/>
    </w:p>
    <w:p w14:paraId="6518B693" w14:textId="77777777" w:rsidR="00734A56" w:rsidRDefault="00734A56">
      <w:pPr>
        <w:pStyle w:val="ProductList-Body"/>
      </w:pPr>
    </w:p>
    <w:tbl>
      <w:tblPr>
        <w:tblStyle w:val="PURTable"/>
        <w:tblW w:w="0" w:type="dxa"/>
        <w:tblLook w:val="04A0" w:firstRow="1" w:lastRow="0" w:firstColumn="1" w:lastColumn="0" w:noHBand="0" w:noVBand="1"/>
      </w:tblPr>
      <w:tblGrid>
        <w:gridCol w:w="3629"/>
        <w:gridCol w:w="3642"/>
        <w:gridCol w:w="3645"/>
      </w:tblGrid>
      <w:tr w:rsidR="00734A56" w14:paraId="70836D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11F77" w14:textId="77777777" w:rsidR="00734A56" w:rsidRDefault="00490B6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C0C797" w14:textId="77777777" w:rsidR="00734A56" w:rsidRDefault="00490B6F">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5978B" w14:textId="77777777" w:rsidR="00734A56" w:rsidRDefault="00490B6F">
            <w:pPr>
              <w:pStyle w:val="ProductList-TableBody"/>
            </w:pPr>
            <w:r>
              <w:rPr>
                <w:color w:val="404040"/>
              </w:rPr>
              <w:t>Práva na zabezpečenie pred zlyhaním: nevzťahuje sa</w:t>
            </w:r>
          </w:p>
        </w:tc>
      </w:tr>
      <w:tr w:rsidR="00734A56" w14:paraId="6119CD22" w14:textId="77777777">
        <w:tc>
          <w:tcPr>
            <w:tcW w:w="4040" w:type="dxa"/>
            <w:tcBorders>
              <w:top w:val="single" w:sz="4" w:space="0" w:color="000000"/>
              <w:left w:val="single" w:sz="4" w:space="0" w:color="000000"/>
              <w:bottom w:val="single" w:sz="4" w:space="0" w:color="000000"/>
              <w:right w:val="single" w:sz="4" w:space="0" w:color="000000"/>
            </w:tcBorders>
          </w:tcPr>
          <w:p w14:paraId="7D079233"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680B3D4"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F84E3" w14:textId="77777777" w:rsidR="00734A56" w:rsidRDefault="00490B6F">
            <w:pPr>
              <w:pStyle w:val="ProductList-TableBody"/>
            </w:pPr>
            <w:r>
              <w:rPr>
                <w:color w:val="404040"/>
              </w:rPr>
              <w:t>Práva na roaming: nevzťahuje sa</w:t>
            </w:r>
          </w:p>
        </w:tc>
      </w:tr>
      <w:tr w:rsidR="00734A56" w14:paraId="416C55EB" w14:textId="77777777">
        <w:tc>
          <w:tcPr>
            <w:tcW w:w="4040" w:type="dxa"/>
            <w:tcBorders>
              <w:top w:val="single" w:sz="4" w:space="0" w:color="000000"/>
              <w:left w:val="single" w:sz="4" w:space="0" w:color="000000"/>
              <w:bottom w:val="single" w:sz="4" w:space="0" w:color="000000"/>
              <w:right w:val="single" w:sz="4" w:space="0" w:color="000000"/>
            </w:tcBorders>
          </w:tcPr>
          <w:p w14:paraId="35DF74EF"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B7A9" w14:textId="77777777" w:rsidR="00734A56" w:rsidRDefault="00490B6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3A923" w14:textId="77777777" w:rsidR="00734A56" w:rsidRDefault="00734A56">
            <w:pPr>
              <w:pStyle w:val="ProductList-TableBody"/>
            </w:pPr>
          </w:p>
        </w:tc>
      </w:tr>
    </w:tbl>
    <w:p w14:paraId="7428E6AC" w14:textId="77777777" w:rsidR="00734A56" w:rsidRDefault="00734A56">
      <w:pPr>
        <w:pStyle w:val="ProductList-Body"/>
      </w:pPr>
    </w:p>
    <w:p w14:paraId="60263E35" w14:textId="77777777" w:rsidR="00734A56" w:rsidRDefault="00490B6F">
      <w:pPr>
        <w:pStyle w:val="ProductList-ClauseHeading"/>
        <w:outlineLvl w:val="3"/>
      </w:pPr>
      <w:r>
        <w:t>4.1 Biz Talk Server 2020 Enterprise – neobmedzená virtualizácia</w:t>
      </w:r>
    </w:p>
    <w:p w14:paraId="362D5C7C"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0541C3BD" w14:textId="77777777" w:rsidR="00734A56" w:rsidRDefault="00734A56">
      <w:pPr>
        <w:pStyle w:val="ProductList-Body"/>
      </w:pPr>
    </w:p>
    <w:p w14:paraId="46FED019" w14:textId="77777777" w:rsidR="00734A56" w:rsidRDefault="00490B6F">
      <w:pPr>
        <w:pStyle w:val="ProductList-ClauseHeading"/>
        <w:outlineLvl w:val="3"/>
      </w:pPr>
      <w:r>
        <w:t>4.2 Balíky funkcií Biz Talk Server</w:t>
      </w:r>
    </w:p>
    <w:p w14:paraId="38822FE4" w14:textId="77777777" w:rsidR="00734A56" w:rsidRDefault="00490B6F">
      <w:pPr>
        <w:pStyle w:val="ProductList-Body"/>
      </w:pPr>
      <w:r>
        <w:t>Zákazníci môžu používať balíky funkcií, ktoré boli vydané počas platnosti licencie SA.</w:t>
      </w:r>
    </w:p>
    <w:p w14:paraId="75740B60" w14:textId="77777777" w:rsidR="00734A56" w:rsidRDefault="00734A56">
      <w:pPr>
        <w:pStyle w:val="ProductList-Body"/>
      </w:pPr>
    </w:p>
    <w:p w14:paraId="7FE56200"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3D02A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ED8B38"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A072971" w14:textId="77777777" w:rsidR="00734A56" w:rsidRDefault="00734A56">
      <w:pPr>
        <w:pStyle w:val="ProductList-Body"/>
      </w:pPr>
    </w:p>
    <w:p w14:paraId="6FCD9FF3" w14:textId="77777777" w:rsidR="00734A56" w:rsidRDefault="00490B6F">
      <w:pPr>
        <w:pStyle w:val="ProductList-Offering1HeadingNoBorder"/>
        <w:outlineLvl w:val="1"/>
      </w:pPr>
      <w:bookmarkStart w:id="54" w:name="_Sec597"/>
      <w:r>
        <w:t>Licencie CAL Suite</w:t>
      </w:r>
      <w:bookmarkEnd w:id="54"/>
      <w:r>
        <w:fldChar w:fldCharType="begin"/>
      </w:r>
      <w:r>
        <w:instrText xml:space="preserve"> TC "</w:instrText>
      </w:r>
      <w:bookmarkStart w:id="55" w:name="_Toc62638537"/>
      <w:r>
        <w:instrText>Licencie CAL Suite</w:instrText>
      </w:r>
      <w:bookmarkEnd w:id="55"/>
      <w:r>
        <w:instrText>" \l 2</w:instrText>
      </w:r>
      <w:r>
        <w:fldChar w:fldCharType="end"/>
      </w:r>
    </w:p>
    <w:p w14:paraId="3E7E2D8E" w14:textId="77777777" w:rsidR="00734A56" w:rsidRDefault="00490B6F">
      <w:pPr>
        <w:pStyle w:val="ProductList-Offering1SubSection"/>
        <w:outlineLvl w:val="2"/>
      </w:pPr>
      <w:bookmarkStart w:id="56" w:name="_Sec868"/>
      <w:r>
        <w:t>1. Dostupnosť programu</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734A56" w14:paraId="6AE2AD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9A6793B"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57B57"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98734"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4C47C"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2A6C8"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2969"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28A6C"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50CA6"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33E15"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1762F"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FB8A7"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8E66"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6E9564FC" w14:textId="77777777">
        <w:tc>
          <w:tcPr>
            <w:tcW w:w="4160" w:type="dxa"/>
            <w:tcBorders>
              <w:top w:val="single" w:sz="6" w:space="0" w:color="FFFFFF"/>
              <w:left w:val="none" w:sz="4" w:space="0" w:color="6E6E6E"/>
              <w:bottom w:val="dashed" w:sz="4" w:space="0" w:color="BFBFBF"/>
              <w:right w:val="none" w:sz="4" w:space="0" w:color="6E6E6E"/>
            </w:tcBorders>
          </w:tcPr>
          <w:p w14:paraId="1529EE65" w14:textId="77777777" w:rsidR="00734A56" w:rsidRDefault="00490B6F">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4AB5443"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CC5154" w14:textId="77777777" w:rsidR="00734A56" w:rsidRDefault="00490B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58C5D4"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AA2656"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DA6A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46C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B590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20F85"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A35D5"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2863"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A290B" w14:textId="77777777" w:rsidR="00734A56" w:rsidRDefault="00490B6F">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734A56" w14:paraId="437F0D90" w14:textId="77777777">
        <w:tc>
          <w:tcPr>
            <w:tcW w:w="4160" w:type="dxa"/>
            <w:tcBorders>
              <w:top w:val="dashed" w:sz="4" w:space="0" w:color="BFBFBF"/>
              <w:left w:val="none" w:sz="4" w:space="0" w:color="6E6E6E"/>
              <w:bottom w:val="dashed" w:sz="4" w:space="0" w:color="BFBFBF"/>
              <w:right w:val="none" w:sz="4" w:space="0" w:color="6E6E6E"/>
            </w:tcBorders>
          </w:tcPr>
          <w:p w14:paraId="744FF727" w14:textId="77777777" w:rsidR="00734A56" w:rsidRDefault="00490B6F">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AC98AAE"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DA0442"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24A05"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3E66D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B91A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0FAE2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9CD8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FA46"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7279E"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7D09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9CB75" w14:textId="77777777" w:rsidR="00734A56" w:rsidRDefault="00734A56">
            <w:pPr>
              <w:pStyle w:val="ProductList-TableBody"/>
              <w:jc w:val="center"/>
            </w:pPr>
          </w:p>
        </w:tc>
      </w:tr>
      <w:tr w:rsidR="00734A56" w14:paraId="6626478E" w14:textId="77777777">
        <w:tc>
          <w:tcPr>
            <w:tcW w:w="4160" w:type="dxa"/>
            <w:tcBorders>
              <w:top w:val="dashed" w:sz="4" w:space="0" w:color="BFBFBF"/>
              <w:left w:val="none" w:sz="4" w:space="0" w:color="6E6E6E"/>
              <w:bottom w:val="dashed" w:sz="4" w:space="0" w:color="BFBFBF"/>
              <w:right w:val="none" w:sz="4" w:space="0" w:color="6E6E6E"/>
            </w:tcBorders>
          </w:tcPr>
          <w:p w14:paraId="7C3820C7" w14:textId="77777777" w:rsidR="00734A56" w:rsidRDefault="00490B6F">
            <w:pPr>
              <w:pStyle w:val="ProductList-TableBody"/>
            </w:pPr>
            <w:r>
              <w:t>Licencia Core CAL Suite Bridge na Office 365 z licencie SA (licencia SL pre používateľa)</w:t>
            </w:r>
            <w:r>
              <w:fldChar w:fldCharType="begin"/>
            </w:r>
            <w:r>
              <w:instrText xml:space="preserve"> XE "Licencia Core CAL Suite Bridge na Office 365 z licencie SA (licencia SL pre používateľa)"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4E7FD6"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8AECDD"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ADB600"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2BDE0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2F14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E957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804C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C931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30F23"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48A1F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B8190" w14:textId="77777777" w:rsidR="00734A56" w:rsidRDefault="00734A56">
            <w:pPr>
              <w:pStyle w:val="ProductList-TableBody"/>
              <w:jc w:val="center"/>
            </w:pPr>
          </w:p>
        </w:tc>
      </w:tr>
      <w:tr w:rsidR="00734A56" w14:paraId="7AACB25A" w14:textId="77777777">
        <w:tc>
          <w:tcPr>
            <w:tcW w:w="4160" w:type="dxa"/>
            <w:tcBorders>
              <w:top w:val="dashed" w:sz="4" w:space="0" w:color="BFBFBF"/>
              <w:left w:val="none" w:sz="4" w:space="0" w:color="6E6E6E"/>
              <w:bottom w:val="dashed" w:sz="4" w:space="0" w:color="BFBFBF"/>
              <w:right w:val="none" w:sz="4" w:space="0" w:color="6E6E6E"/>
            </w:tcBorders>
          </w:tcPr>
          <w:p w14:paraId="6593EF0C" w14:textId="77777777" w:rsidR="00734A56" w:rsidRDefault="00490B6F">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7467EBD"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7921A1"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0BF8D3"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55A09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F07A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4F45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FB98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D41C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1C2BE"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8BD2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C671E" w14:textId="77777777" w:rsidR="00734A56" w:rsidRDefault="00734A56">
            <w:pPr>
              <w:pStyle w:val="ProductList-TableBody"/>
              <w:jc w:val="center"/>
            </w:pPr>
          </w:p>
        </w:tc>
      </w:tr>
      <w:tr w:rsidR="00734A56" w14:paraId="39B7E5BF" w14:textId="77777777">
        <w:tc>
          <w:tcPr>
            <w:tcW w:w="4160" w:type="dxa"/>
            <w:tcBorders>
              <w:top w:val="dashed" w:sz="4" w:space="0" w:color="BFBFBF"/>
              <w:left w:val="none" w:sz="4" w:space="0" w:color="6E6E6E"/>
              <w:bottom w:val="dashed" w:sz="4" w:space="0" w:color="BFBFBF"/>
              <w:right w:val="none" w:sz="4" w:space="0" w:color="6E6E6E"/>
            </w:tcBorders>
          </w:tcPr>
          <w:p w14:paraId="4E431956" w14:textId="77777777" w:rsidR="00734A56" w:rsidRDefault="00490B6F">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F2FCEC8"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CC6FD"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0ACD53"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73B4D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D146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3FEF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9443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BB16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17CB5"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9FFC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533FB" w14:textId="77777777" w:rsidR="00734A56" w:rsidRDefault="00734A56">
            <w:pPr>
              <w:pStyle w:val="ProductList-TableBody"/>
              <w:jc w:val="center"/>
            </w:pPr>
          </w:p>
        </w:tc>
      </w:tr>
      <w:tr w:rsidR="00734A56" w14:paraId="357E6AEC" w14:textId="77777777">
        <w:tc>
          <w:tcPr>
            <w:tcW w:w="4160" w:type="dxa"/>
            <w:tcBorders>
              <w:top w:val="dashed" w:sz="4" w:space="0" w:color="BFBFBF"/>
              <w:left w:val="none" w:sz="4" w:space="0" w:color="6E6E6E"/>
              <w:bottom w:val="dashed" w:sz="4" w:space="0" w:color="BFBFBF"/>
              <w:right w:val="none" w:sz="4" w:space="0" w:color="6E6E6E"/>
            </w:tcBorders>
          </w:tcPr>
          <w:p w14:paraId="5EF5A7C0" w14:textId="77777777" w:rsidR="00734A56" w:rsidRDefault="00490B6F">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1316903"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66006"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EE880B"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5DAD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A84C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502E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C9F9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8D76"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9D783"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D88F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B62E9" w14:textId="77777777" w:rsidR="00734A56" w:rsidRDefault="00734A56">
            <w:pPr>
              <w:pStyle w:val="ProductList-TableBody"/>
              <w:jc w:val="center"/>
            </w:pPr>
          </w:p>
        </w:tc>
      </w:tr>
      <w:tr w:rsidR="00734A56" w14:paraId="763741C8" w14:textId="77777777">
        <w:tc>
          <w:tcPr>
            <w:tcW w:w="4160" w:type="dxa"/>
            <w:tcBorders>
              <w:top w:val="dashed" w:sz="4" w:space="0" w:color="BFBFBF"/>
              <w:left w:val="none" w:sz="4" w:space="0" w:color="6E6E6E"/>
              <w:bottom w:val="dashed" w:sz="4" w:space="0" w:color="BFBFBF"/>
              <w:right w:val="none" w:sz="4" w:space="0" w:color="6E6E6E"/>
            </w:tcBorders>
          </w:tcPr>
          <w:p w14:paraId="4DD8C2B7" w14:textId="77777777" w:rsidR="00734A56" w:rsidRDefault="00490B6F">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FB2BE4D"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3B3EF4"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6EAEC36" w14:textId="77777777" w:rsidR="00734A56" w:rsidRDefault="00490B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D7497BA" w14:textId="77777777" w:rsidR="00734A56" w:rsidRDefault="00490B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D98A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72A7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42C1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C0536"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0AB74"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5BE0"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9F4E" w14:textId="77777777" w:rsidR="00734A56" w:rsidRDefault="00490B6F">
            <w:pPr>
              <w:pStyle w:val="ProductList-TableBody"/>
              <w:jc w:val="center"/>
            </w:pPr>
            <w:r>
              <w:fldChar w:fldCharType="begin"/>
            </w:r>
            <w:r>
              <w:instrText xml:space="preserve"> AutoTextList   \s NoStyle \t "Dodatočný produkt v EES 2017: Produkt sa ponúka ako dodatočný produkt pre zavedenie pedagogických riešení (s dátumom publikovania v alebo po októbri 2017)." </w:instrText>
            </w:r>
            <w:r>
              <w:fldChar w:fldCharType="separate"/>
            </w:r>
            <w:r>
              <w:rPr>
                <w:color w:val="000000"/>
              </w:rPr>
              <w:t>AP</w:t>
            </w:r>
            <w:r>
              <w:fldChar w:fldCharType="end"/>
            </w:r>
            <w:r>
              <w:t>,</w:t>
            </w:r>
            <w:r>
              <w:fldChar w:fldCharType="begin"/>
            </w:r>
            <w:r>
              <w:instrText xml:space="preserve"> AutoTextList   \s NoStyle \t "Produkt platformy School Desktop" </w:instrText>
            </w:r>
            <w:r>
              <w:fldChar w:fldCharType="separate"/>
            </w:r>
            <w:r>
              <w:rPr>
                <w:color w:val="000000"/>
              </w:rPr>
              <w:t>SD,S</w:t>
            </w:r>
            <w:r>
              <w:fldChar w:fldCharType="end"/>
            </w:r>
          </w:p>
        </w:tc>
      </w:tr>
      <w:tr w:rsidR="00734A56" w14:paraId="5842FF24" w14:textId="77777777">
        <w:tc>
          <w:tcPr>
            <w:tcW w:w="4160" w:type="dxa"/>
            <w:tcBorders>
              <w:top w:val="dashed" w:sz="4" w:space="0" w:color="BFBFBF"/>
              <w:left w:val="none" w:sz="4" w:space="0" w:color="6E6E6E"/>
              <w:bottom w:val="dashed" w:sz="4" w:space="0" w:color="BFBFBF"/>
              <w:right w:val="none" w:sz="4" w:space="0" w:color="6E6E6E"/>
            </w:tcBorders>
          </w:tcPr>
          <w:p w14:paraId="40E39CAD" w14:textId="77777777" w:rsidR="00734A56" w:rsidRDefault="00490B6F">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6FE7EF9"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5A0667"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45F48"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B81A0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B8CA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0DF0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8038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331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4FC23"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9965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85D4" w14:textId="77777777" w:rsidR="00734A56" w:rsidRDefault="00734A56">
            <w:pPr>
              <w:pStyle w:val="ProductList-TableBody"/>
              <w:jc w:val="center"/>
            </w:pPr>
          </w:p>
        </w:tc>
      </w:tr>
      <w:tr w:rsidR="00734A56" w14:paraId="08CC7C09" w14:textId="77777777">
        <w:tc>
          <w:tcPr>
            <w:tcW w:w="4160" w:type="dxa"/>
            <w:tcBorders>
              <w:top w:val="dashed" w:sz="4" w:space="0" w:color="BFBFBF"/>
              <w:left w:val="none" w:sz="4" w:space="0" w:color="6E6E6E"/>
              <w:bottom w:val="dashed" w:sz="4" w:space="0" w:color="BFBFBF"/>
              <w:right w:val="none" w:sz="4" w:space="0" w:color="6E6E6E"/>
            </w:tcBorders>
          </w:tcPr>
          <w:p w14:paraId="1D42DBED" w14:textId="77777777" w:rsidR="00734A56" w:rsidRDefault="00490B6F">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8FBD064"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65622"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D32CF8"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570FF0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4C70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4FBD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E30D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4516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34663"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34B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3D203" w14:textId="77777777" w:rsidR="00734A56" w:rsidRDefault="00734A56">
            <w:pPr>
              <w:pStyle w:val="ProductList-TableBody"/>
              <w:jc w:val="center"/>
            </w:pPr>
          </w:p>
        </w:tc>
      </w:tr>
      <w:tr w:rsidR="00734A56" w14:paraId="2B222B13" w14:textId="77777777">
        <w:tc>
          <w:tcPr>
            <w:tcW w:w="4160" w:type="dxa"/>
            <w:tcBorders>
              <w:top w:val="dashed" w:sz="4" w:space="0" w:color="BFBFBF"/>
              <w:left w:val="none" w:sz="4" w:space="0" w:color="6E6E6E"/>
              <w:bottom w:val="dashed" w:sz="4" w:space="0" w:color="BFBFBF"/>
              <w:right w:val="none" w:sz="4" w:space="0" w:color="6E6E6E"/>
            </w:tcBorders>
          </w:tcPr>
          <w:p w14:paraId="27BF0890" w14:textId="77777777" w:rsidR="00734A56" w:rsidRDefault="00490B6F">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6B844FE"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3BA575"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474388"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F6A3E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BAE1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3616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CCA89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BE86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0229D"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CE7C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3C7BA" w14:textId="77777777" w:rsidR="00734A56" w:rsidRDefault="00734A56">
            <w:pPr>
              <w:pStyle w:val="ProductList-TableBody"/>
              <w:jc w:val="center"/>
            </w:pPr>
          </w:p>
        </w:tc>
      </w:tr>
      <w:tr w:rsidR="00734A56" w14:paraId="01D2E23C" w14:textId="77777777">
        <w:tc>
          <w:tcPr>
            <w:tcW w:w="4160" w:type="dxa"/>
            <w:tcBorders>
              <w:top w:val="dashed" w:sz="4" w:space="0" w:color="BFBFBF"/>
              <w:left w:val="none" w:sz="4" w:space="0" w:color="6E6E6E"/>
              <w:bottom w:val="dashed" w:sz="4" w:space="0" w:color="BFBFBF"/>
              <w:right w:val="none" w:sz="4" w:space="0" w:color="6E6E6E"/>
            </w:tcBorders>
          </w:tcPr>
          <w:p w14:paraId="58DB3F15" w14:textId="77777777" w:rsidR="00734A56" w:rsidRDefault="00490B6F">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E0FF7E5"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A60247"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241D2"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94020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1DF62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8C71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B0C3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120D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54659"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89C4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0F2E3" w14:textId="77777777" w:rsidR="00734A56" w:rsidRDefault="00734A56">
            <w:pPr>
              <w:pStyle w:val="ProductList-TableBody"/>
              <w:jc w:val="center"/>
            </w:pPr>
          </w:p>
        </w:tc>
      </w:tr>
      <w:tr w:rsidR="00734A56" w14:paraId="62CD1C7A" w14:textId="77777777">
        <w:tc>
          <w:tcPr>
            <w:tcW w:w="4160" w:type="dxa"/>
            <w:tcBorders>
              <w:top w:val="dashed" w:sz="4" w:space="0" w:color="BFBFBF"/>
              <w:left w:val="none" w:sz="4" w:space="0" w:color="6E6E6E"/>
              <w:bottom w:val="dashed" w:sz="4" w:space="0" w:color="BFBFBF"/>
              <w:right w:val="none" w:sz="4" w:space="0" w:color="6E6E6E"/>
            </w:tcBorders>
          </w:tcPr>
          <w:p w14:paraId="123DBD44" w14:textId="77777777" w:rsidR="00734A56" w:rsidRDefault="00490B6F">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5928649"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369249"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96C658"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44174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DDB8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CAB7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B5FC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73EA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2858"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4AC7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9D5D5" w14:textId="77777777" w:rsidR="00734A56" w:rsidRDefault="00734A56">
            <w:pPr>
              <w:pStyle w:val="ProductList-TableBody"/>
              <w:jc w:val="center"/>
            </w:pPr>
          </w:p>
        </w:tc>
      </w:tr>
      <w:tr w:rsidR="00734A56" w14:paraId="0B99DC52" w14:textId="77777777">
        <w:tc>
          <w:tcPr>
            <w:tcW w:w="4160" w:type="dxa"/>
            <w:tcBorders>
              <w:top w:val="dashed" w:sz="4" w:space="0" w:color="BFBFBF"/>
              <w:left w:val="none" w:sz="4" w:space="0" w:color="6E6E6E"/>
              <w:bottom w:val="none" w:sz="4" w:space="0" w:color="BFBFBF"/>
              <w:right w:val="none" w:sz="4" w:space="0" w:color="6E6E6E"/>
            </w:tcBorders>
          </w:tcPr>
          <w:p w14:paraId="71CA54D3" w14:textId="77777777" w:rsidR="00734A56" w:rsidRDefault="00490B6F">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7A25210E"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720068"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868C65"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9C4C6D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D499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D597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DC67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4228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D06E1"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DD94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5563A" w14:textId="77777777" w:rsidR="00734A56" w:rsidRDefault="00734A56">
            <w:pPr>
              <w:pStyle w:val="ProductList-TableBody"/>
              <w:jc w:val="center"/>
            </w:pPr>
          </w:p>
        </w:tc>
      </w:tr>
    </w:tbl>
    <w:p w14:paraId="28A5E2D3" w14:textId="77777777" w:rsidR="00734A56" w:rsidRDefault="00734A56">
      <w:pPr>
        <w:pStyle w:val="ProductList-Body"/>
      </w:pPr>
    </w:p>
    <w:p w14:paraId="7EFB727E" w14:textId="77777777" w:rsidR="00734A56" w:rsidRDefault="00490B6F">
      <w:pPr>
        <w:pStyle w:val="ProductList-Offering1SubSection"/>
        <w:outlineLvl w:val="2"/>
      </w:pPr>
      <w:bookmarkStart w:id="57" w:name="_Sec599"/>
      <w:r>
        <w:t>2. Podmienky produktu</w:t>
      </w:r>
      <w:bookmarkEnd w:id="57"/>
    </w:p>
    <w:tbl>
      <w:tblPr>
        <w:tblStyle w:val="PURTable"/>
        <w:tblW w:w="0" w:type="dxa"/>
        <w:tblLook w:val="04A0" w:firstRow="1" w:lastRow="0" w:firstColumn="1" w:lastColumn="0" w:noHBand="0" w:noVBand="1"/>
      </w:tblPr>
      <w:tblGrid>
        <w:gridCol w:w="3655"/>
        <w:gridCol w:w="3635"/>
        <w:gridCol w:w="3626"/>
      </w:tblGrid>
      <w:tr w:rsidR="00734A56" w14:paraId="4266C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454AC" w14:textId="77777777" w:rsidR="00734A56" w:rsidRDefault="00490B6F">
            <w:pPr>
              <w:pStyle w:val="ProductList-TableBody"/>
            </w:pPr>
            <w:r>
              <w:rPr>
                <w:color w:val="404040"/>
              </w:rPr>
              <w:t xml:space="preserve">Predchádzajúca verzia: nevzťahuje sa </w:t>
            </w:r>
          </w:p>
        </w:tc>
        <w:tc>
          <w:tcPr>
            <w:tcW w:w="4040" w:type="dxa"/>
            <w:tcBorders>
              <w:top w:val="single" w:sz="18" w:space="0" w:color="00188F"/>
              <w:left w:val="single" w:sz="4" w:space="0" w:color="000000"/>
              <w:bottom w:val="single" w:sz="4" w:space="0" w:color="000000"/>
              <w:right w:val="single" w:sz="4" w:space="0" w:color="000000"/>
            </w:tcBorders>
          </w:tcPr>
          <w:p w14:paraId="1710F891"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CA15B" w14:textId="77777777" w:rsidR="00734A56" w:rsidRDefault="00490B6F">
            <w:pPr>
              <w:pStyle w:val="ProductList-TableBody"/>
            </w:pPr>
            <w:r>
              <w:rPr>
                <w:color w:val="404040"/>
              </w:rPr>
              <w:t xml:space="preserve">Nižšie vydania: nevzťahuje sa </w:t>
            </w:r>
          </w:p>
        </w:tc>
      </w:tr>
      <w:tr w:rsidR="00734A56" w14:paraId="7DE0F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5D2CE" w14:textId="77777777" w:rsidR="00734A56" w:rsidRDefault="00490B6F">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7E5176E" w14:textId="77777777" w:rsidR="00734A56" w:rsidRDefault="00490B6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Licencia CAL Suite Bridge, časť 2.3</w:t>
            </w:r>
          </w:p>
        </w:tc>
        <w:tc>
          <w:tcPr>
            <w:tcW w:w="4040" w:type="dxa"/>
            <w:tcBorders>
              <w:top w:val="single" w:sz="4" w:space="0" w:color="000000"/>
              <w:left w:val="single" w:sz="4" w:space="0" w:color="000000"/>
              <w:bottom w:val="single" w:sz="4" w:space="0" w:color="000000"/>
              <w:right w:val="single" w:sz="4" w:space="0" w:color="000000"/>
            </w:tcBorders>
          </w:tcPr>
          <w:p w14:paraId="6AC0B4B2" w14:textId="77777777" w:rsidR="00734A56" w:rsidRDefault="00490B6F">
            <w:pPr>
              <w:pStyle w:val="ProductList-TableBody"/>
            </w:pPr>
            <w:r>
              <w:fldChar w:fldCharType="begin"/>
            </w:r>
            <w:r>
              <w:instrText xml:space="preserve"> AutoTextList   \s NoStyle \t "Podmienka (SA): Indikuje, že musia byť splnené niektoré ďalšie podmienky, aby bolo možné zakúpiť krytie SA na príslušný produkt." </w:instrText>
            </w:r>
            <w:r>
              <w:fldChar w:fldCharType="separate"/>
            </w:r>
            <w:r>
              <w:rPr>
                <w:color w:val="0563C1"/>
              </w:rPr>
              <w:t>Predpoklad (SA)</w:t>
            </w:r>
            <w:r>
              <w:fldChar w:fldCharType="end"/>
            </w:r>
            <w:r>
              <w:t xml:space="preserve">: </w:t>
            </w:r>
            <w:hyperlink w:anchor="_Sec564">
              <w:r>
                <w:rPr>
                  <w:color w:val="00467F"/>
                  <w:u w:val="single"/>
                </w:rPr>
                <w:t>Príloha B</w:t>
              </w:r>
            </w:hyperlink>
          </w:p>
        </w:tc>
      </w:tr>
      <w:tr w:rsidR="00734A56" w14:paraId="0EF82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3925" w14:textId="77777777" w:rsidR="00734A56" w:rsidRDefault="00490B6F">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2238" w14:textId="77777777" w:rsidR="00734A56" w:rsidRDefault="00490B6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F95C01E"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Licencie Core a Enterprise CAL Suite Bridge (všetky druhy). Pozri Licencia CAL Suite Bridge, časť 2.3.</w:t>
            </w:r>
          </w:p>
        </w:tc>
      </w:tr>
      <w:tr w:rsidR="00734A56" w14:paraId="5277A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347F" w14:textId="77777777" w:rsidR="00734A56" w:rsidRDefault="00490B6F">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DE898" w14:textId="77777777" w:rsidR="00734A56" w:rsidRDefault="00490B6F">
            <w:pPr>
              <w:pStyle w:val="ProductList-TableBody"/>
            </w:pPr>
            <w:r>
              <w:rPr>
                <w:color w:val="404040"/>
              </w:rPr>
              <w:t xml:space="preserve">Výhoda používania študentmi: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DDBF" w14:textId="77777777" w:rsidR="00734A56" w:rsidRDefault="00490B6F">
            <w:pPr>
              <w:pStyle w:val="ProductList-TableBody"/>
            </w:pPr>
            <w:r>
              <w:rPr>
                <w:color w:val="404040"/>
              </w:rPr>
              <w:t>Nárok na aktualizáciu: nevzťahuje sa</w:t>
            </w:r>
          </w:p>
        </w:tc>
      </w:tr>
      <w:tr w:rsidR="00734A56" w14:paraId="796B4504" w14:textId="77777777">
        <w:tc>
          <w:tcPr>
            <w:tcW w:w="4040" w:type="dxa"/>
            <w:tcBorders>
              <w:top w:val="single" w:sz="4" w:space="0" w:color="000000"/>
              <w:left w:val="single" w:sz="4" w:space="0" w:color="000000"/>
              <w:bottom w:val="single" w:sz="4" w:space="0" w:color="000000"/>
              <w:right w:val="single" w:sz="4" w:space="0" w:color="000000"/>
            </w:tcBorders>
          </w:tcPr>
          <w:p w14:paraId="53B42729" w14:textId="77777777" w:rsidR="00734A56" w:rsidRDefault="00490B6F">
            <w:pPr>
              <w:pStyle w:val="ProductList-TableBody"/>
            </w:pPr>
            <w:r>
              <w:fldChar w:fldCharType="begin"/>
            </w:r>
            <w:r>
              <w:instrText xml:space="preserve"> AutoTextList   \s NoStyle \t "Zľava UTD: Zľava Up to Date je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3247"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648943A"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343A364" w14:textId="77777777" w:rsidR="00734A56" w:rsidRDefault="00734A56">
      <w:pPr>
        <w:pStyle w:val="ProductList-Body"/>
      </w:pPr>
    </w:p>
    <w:p w14:paraId="74DFED65" w14:textId="77777777" w:rsidR="00734A56" w:rsidRDefault="00490B6F">
      <w:pPr>
        <w:pStyle w:val="ProductList-ClauseHeading"/>
        <w:outlineLvl w:val="3"/>
      </w:pPr>
      <w:r>
        <w:t>2.1 Proces stanovenia vzťahujúcich sa práv na používanie udelených na základe licencií CAL Suite</w:t>
      </w:r>
    </w:p>
    <w:p w14:paraId="4DA33320" w14:textId="77777777" w:rsidR="00734A56" w:rsidRDefault="00490B6F">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08ED4126" w14:textId="77777777" w:rsidR="00734A56" w:rsidRDefault="00734A56">
      <w:pPr>
        <w:pStyle w:val="ProductList-Body"/>
      </w:pPr>
    </w:p>
    <w:p w14:paraId="10E8FF36" w14:textId="77777777" w:rsidR="00734A56" w:rsidRDefault="00490B6F">
      <w:pPr>
        <w:pStyle w:val="ProductList-ClauseHeading"/>
        <w:outlineLvl w:val="3"/>
      </w:pPr>
      <w:r>
        <w:t>2.2 Súčasti licencie CAL Suite</w:t>
      </w:r>
    </w:p>
    <w:p w14:paraId="55937B21" w14:textId="77777777" w:rsidR="00734A56" w:rsidRDefault="00490B6F">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15E789E4" w14:textId="77777777" w:rsidR="00734A56" w:rsidRDefault="00734A56">
      <w:pPr>
        <w:pStyle w:val="ProductList-Body"/>
      </w:pPr>
    </w:p>
    <w:p w14:paraId="6EA1AEB1" w14:textId="77777777" w:rsidR="00734A56" w:rsidRDefault="00490B6F">
      <w:pPr>
        <w:pStyle w:val="ProductList-ClauseHeading"/>
        <w:outlineLvl w:val="3"/>
      </w:pPr>
      <w:r>
        <w:t>2.3 Licencia CAL Suite Bridge</w:t>
      </w:r>
    </w:p>
    <w:p w14:paraId="4BB7A55A" w14:textId="77777777" w:rsidR="00734A56" w:rsidRDefault="00490B6F">
      <w:pPr>
        <w:pStyle w:val="ProductList-Body"/>
      </w:pPr>
      <w:r>
        <w:t>Licencia CAL Suite Bridge je podnikovým produktom a môže sa získať iba s cieľom splniť požiadavku, že licencia CAL Suite Bridge alebo jej nadradená licencia CAL Suite musí byť určená pre celú organizáciu. Keď sa vyžaduje licencia CAL Suite Bridge, počet licencií CAL Suite Bridge SL pre jednotlivých používateľov musí byť rovnaký ako počet licencií SL pre jednotlivých používateľov na oprávňujúcu službu online.</w:t>
      </w:r>
    </w:p>
    <w:tbl>
      <w:tblPr>
        <w:tblStyle w:val="PURTable"/>
        <w:tblW w:w="0" w:type="dxa"/>
        <w:tblLook w:val="04A0" w:firstRow="1" w:lastRow="0" w:firstColumn="1" w:lastColumn="0" w:noHBand="0" w:noVBand="1"/>
      </w:tblPr>
      <w:tblGrid>
        <w:gridCol w:w="3630"/>
        <w:gridCol w:w="3636"/>
        <w:gridCol w:w="3650"/>
      </w:tblGrid>
      <w:tr w:rsidR="00734A56" w14:paraId="4D41C6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4F3AA5" w14:textId="77777777" w:rsidR="00734A56" w:rsidRDefault="00490B6F">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89BAAF" w14:textId="77777777" w:rsidR="00734A56" w:rsidRDefault="00490B6F">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CBB73F" w14:textId="77777777" w:rsidR="00734A56" w:rsidRDefault="00490B6F">
            <w:pPr>
              <w:pStyle w:val="ProductList-TableBody"/>
            </w:pPr>
            <w:r>
              <w:rPr>
                <w:color w:val="FFFFFF"/>
              </w:rPr>
              <w:t>Oprávňujúce online služby</w:t>
            </w:r>
          </w:p>
        </w:tc>
      </w:tr>
      <w:tr w:rsidR="00734A56" w14:paraId="701FDB1B" w14:textId="77777777">
        <w:tc>
          <w:tcPr>
            <w:tcW w:w="4040" w:type="dxa"/>
            <w:tcBorders>
              <w:top w:val="single" w:sz="4" w:space="0" w:color="000000"/>
              <w:left w:val="single" w:sz="4" w:space="0" w:color="000000"/>
              <w:bottom w:val="single" w:sz="4" w:space="0" w:color="000000"/>
              <w:right w:val="single" w:sz="4" w:space="0" w:color="000000"/>
            </w:tcBorders>
          </w:tcPr>
          <w:p w14:paraId="6F6800F2" w14:textId="77777777" w:rsidR="00734A56" w:rsidRDefault="00490B6F">
            <w:pPr>
              <w:pStyle w:val="ProductList-TableBody"/>
            </w:pPr>
            <w:r>
              <w:t>Core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03F940D3" w14:textId="77777777" w:rsidR="00734A56" w:rsidRDefault="00490B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C388A57" w14:textId="77777777" w:rsidR="00734A56" w:rsidRDefault="00490B6F">
            <w:pPr>
              <w:pStyle w:val="ProductList-TableBody"/>
            </w:pPr>
            <w:r>
              <w:t>Office 365 E1</w:t>
            </w:r>
            <w:r>
              <w:fldChar w:fldCharType="begin"/>
            </w:r>
            <w:r>
              <w:instrText xml:space="preserve"> XE "Office 365 E1" </w:instrText>
            </w:r>
            <w:r>
              <w:fldChar w:fldCharType="end"/>
            </w:r>
            <w:r>
              <w:t xml:space="preserve"> alebo Office 365 E3</w:t>
            </w:r>
            <w:r>
              <w:fldChar w:fldCharType="begin"/>
            </w:r>
            <w:r>
              <w:instrText xml:space="preserve"> XE "Office 365 E3" </w:instrText>
            </w:r>
            <w:r>
              <w:fldChar w:fldCharType="end"/>
            </w:r>
            <w:r>
              <w:t>, alebo Office 365 E5</w:t>
            </w:r>
            <w:r>
              <w:fldChar w:fldCharType="begin"/>
            </w:r>
            <w:r>
              <w:instrText xml:space="preserve"> XE "Office 365 E5" </w:instrText>
            </w:r>
            <w:r>
              <w:fldChar w:fldCharType="end"/>
            </w:r>
          </w:p>
        </w:tc>
      </w:tr>
      <w:tr w:rsidR="00734A56" w14:paraId="316EF0A1" w14:textId="77777777">
        <w:tc>
          <w:tcPr>
            <w:tcW w:w="4040" w:type="dxa"/>
            <w:tcBorders>
              <w:top w:val="single" w:sz="4" w:space="0" w:color="000000"/>
              <w:left w:val="single" w:sz="4" w:space="0" w:color="000000"/>
              <w:bottom w:val="single" w:sz="4" w:space="0" w:color="000000"/>
              <w:right w:val="single" w:sz="4" w:space="0" w:color="000000"/>
            </w:tcBorders>
          </w:tcPr>
          <w:p w14:paraId="1125A129" w14:textId="77777777" w:rsidR="00734A56" w:rsidRDefault="00490B6F">
            <w:pPr>
              <w:pStyle w:val="ProductList-TableBody"/>
            </w:pPr>
            <w:r>
              <w:t>Core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6BA4493B" w14:textId="77777777" w:rsidR="00734A56" w:rsidRDefault="00490B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89A4423" w14:textId="77777777" w:rsidR="00734A56" w:rsidRDefault="00490B6F">
            <w:pPr>
              <w:pStyle w:val="ProductList-TableBody"/>
            </w:pPr>
            <w:r>
              <w:t>Office 365 E1 a Microsoft Intune</w:t>
            </w:r>
            <w:r>
              <w:fldChar w:fldCharType="begin"/>
            </w:r>
            <w:r>
              <w:instrText xml:space="preserve"> XE "Office 365 E1 a Microsoft Intune" </w:instrText>
            </w:r>
            <w:r>
              <w:fldChar w:fldCharType="end"/>
            </w:r>
            <w:r>
              <w:t xml:space="preserve"> alebo</w:t>
            </w:r>
          </w:p>
          <w:p w14:paraId="7134B52C" w14:textId="77777777" w:rsidR="00734A56" w:rsidRDefault="00490B6F">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0E175D9C" w14:textId="77777777" w:rsidR="00734A56" w:rsidRDefault="00490B6F">
            <w:pPr>
              <w:pStyle w:val="ProductList-TableBody"/>
            </w:pPr>
            <w:r>
              <w:t>Office 365 E5 a Microsoft Intune</w:t>
            </w:r>
            <w:r>
              <w:fldChar w:fldCharType="begin"/>
            </w:r>
            <w:r>
              <w:instrText xml:space="preserve"> XE "Office 365 E5 a Microsoft Intune" </w:instrText>
            </w:r>
            <w:r>
              <w:fldChar w:fldCharType="end"/>
            </w:r>
          </w:p>
        </w:tc>
      </w:tr>
      <w:tr w:rsidR="00734A56" w14:paraId="19EBE0AA" w14:textId="77777777">
        <w:tc>
          <w:tcPr>
            <w:tcW w:w="4040" w:type="dxa"/>
            <w:tcBorders>
              <w:top w:val="single" w:sz="4" w:space="0" w:color="000000"/>
              <w:left w:val="single" w:sz="4" w:space="0" w:color="000000"/>
              <w:bottom w:val="single" w:sz="4" w:space="0" w:color="000000"/>
              <w:right w:val="single" w:sz="4" w:space="0" w:color="000000"/>
            </w:tcBorders>
          </w:tcPr>
          <w:p w14:paraId="08122ADB" w14:textId="77777777" w:rsidR="00734A56" w:rsidRDefault="00490B6F">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3C02C948" w14:textId="77777777" w:rsidR="00734A56" w:rsidRDefault="00490B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1F0B210" w14:textId="77777777" w:rsidR="00734A56" w:rsidRDefault="00490B6F">
            <w:pPr>
              <w:pStyle w:val="ProductList-TableBody"/>
            </w:pPr>
            <w:r>
              <w:t>Microsoft Intune</w:t>
            </w:r>
            <w:r>
              <w:fldChar w:fldCharType="begin"/>
            </w:r>
            <w:r>
              <w:instrText xml:space="preserve"> XE "Microsoft Intune" </w:instrText>
            </w:r>
            <w:r>
              <w:fldChar w:fldCharType="end"/>
            </w:r>
          </w:p>
        </w:tc>
      </w:tr>
      <w:tr w:rsidR="00734A56" w14:paraId="62EC8BD6" w14:textId="77777777">
        <w:tc>
          <w:tcPr>
            <w:tcW w:w="4040" w:type="dxa"/>
            <w:tcBorders>
              <w:top w:val="single" w:sz="4" w:space="0" w:color="000000"/>
              <w:left w:val="single" w:sz="4" w:space="0" w:color="000000"/>
              <w:bottom w:val="single" w:sz="4" w:space="0" w:color="000000"/>
              <w:right w:val="single" w:sz="4" w:space="0" w:color="000000"/>
            </w:tcBorders>
          </w:tcPr>
          <w:p w14:paraId="09168CDD" w14:textId="77777777" w:rsidR="00734A56" w:rsidRDefault="00490B6F">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126A91E" w14:textId="77777777" w:rsidR="00734A56" w:rsidRDefault="00490B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332AB89" w14:textId="77777777" w:rsidR="00734A56" w:rsidRDefault="00490B6F">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49EB4CC2" w14:textId="77777777" w:rsidR="00734A56" w:rsidRDefault="00490B6F">
            <w:pPr>
              <w:pStyle w:val="ProductList-TableBody"/>
            </w:pPr>
            <w:r>
              <w:t>Enterprise Mobility + Security E5</w:t>
            </w:r>
            <w:r>
              <w:fldChar w:fldCharType="begin"/>
            </w:r>
            <w:r>
              <w:instrText xml:space="preserve"> XE "Enterprise Mobility + Security E5" </w:instrText>
            </w:r>
            <w:r>
              <w:fldChar w:fldCharType="end"/>
            </w:r>
          </w:p>
        </w:tc>
      </w:tr>
      <w:tr w:rsidR="00734A56" w14:paraId="1C2832E1" w14:textId="77777777">
        <w:tc>
          <w:tcPr>
            <w:tcW w:w="4040" w:type="dxa"/>
            <w:tcBorders>
              <w:top w:val="single" w:sz="4" w:space="0" w:color="000000"/>
              <w:left w:val="single" w:sz="4" w:space="0" w:color="000000"/>
              <w:bottom w:val="single" w:sz="4" w:space="0" w:color="000000"/>
              <w:right w:val="single" w:sz="4" w:space="0" w:color="000000"/>
            </w:tcBorders>
          </w:tcPr>
          <w:p w14:paraId="27BD8E06" w14:textId="77777777" w:rsidR="00734A56" w:rsidRDefault="00490B6F">
            <w:pPr>
              <w:pStyle w:val="ProductList-TableBody"/>
            </w:pPr>
            <w:r>
              <w:t>Enterprise CAL Suite Bridge pre Office 365</w:t>
            </w:r>
          </w:p>
        </w:tc>
        <w:tc>
          <w:tcPr>
            <w:tcW w:w="4040" w:type="dxa"/>
            <w:tcBorders>
              <w:top w:val="single" w:sz="4" w:space="0" w:color="000000"/>
              <w:left w:val="single" w:sz="4" w:space="0" w:color="000000"/>
              <w:bottom w:val="single" w:sz="4" w:space="0" w:color="000000"/>
              <w:right w:val="single" w:sz="4" w:space="0" w:color="000000"/>
            </w:tcBorders>
          </w:tcPr>
          <w:p w14:paraId="2DFE4AA2" w14:textId="77777777" w:rsidR="00734A56" w:rsidRDefault="00490B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F81E326" w14:textId="77777777" w:rsidR="00734A56" w:rsidRDefault="00490B6F">
            <w:pPr>
              <w:pStyle w:val="ProductList-TableBody"/>
            </w:pPr>
            <w:r>
              <w:t>Office 365 E3</w:t>
            </w:r>
            <w:r>
              <w:fldChar w:fldCharType="begin"/>
            </w:r>
            <w:r>
              <w:instrText xml:space="preserve"> XE "Office 365 E3" </w:instrText>
            </w:r>
            <w:r>
              <w:fldChar w:fldCharType="end"/>
            </w:r>
            <w:r>
              <w:t xml:space="preserve"> alebo</w:t>
            </w:r>
          </w:p>
          <w:p w14:paraId="04F3E86C" w14:textId="77777777" w:rsidR="00734A56" w:rsidRDefault="00490B6F">
            <w:pPr>
              <w:pStyle w:val="ProductList-TableBody"/>
            </w:pPr>
            <w:r>
              <w:t>Office 365 E5</w:t>
            </w:r>
            <w:r>
              <w:fldChar w:fldCharType="begin"/>
            </w:r>
            <w:r>
              <w:instrText xml:space="preserve"> XE "Office 365 E5" </w:instrText>
            </w:r>
            <w:r>
              <w:fldChar w:fldCharType="end"/>
            </w:r>
          </w:p>
        </w:tc>
      </w:tr>
      <w:tr w:rsidR="00734A56" w14:paraId="7F2A842A" w14:textId="77777777">
        <w:tc>
          <w:tcPr>
            <w:tcW w:w="4040" w:type="dxa"/>
            <w:tcBorders>
              <w:top w:val="single" w:sz="4" w:space="0" w:color="000000"/>
              <w:left w:val="single" w:sz="4" w:space="0" w:color="000000"/>
              <w:bottom w:val="single" w:sz="4" w:space="0" w:color="000000"/>
              <w:right w:val="single" w:sz="4" w:space="0" w:color="000000"/>
            </w:tcBorders>
          </w:tcPr>
          <w:p w14:paraId="4D34ABB1" w14:textId="77777777" w:rsidR="00734A56" w:rsidRDefault="00490B6F">
            <w:pPr>
              <w:pStyle w:val="ProductList-TableBody"/>
            </w:pPr>
            <w:r>
              <w:t>Enterprise CAL Suite Bridge pre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78AB89DA" w14:textId="77777777" w:rsidR="00734A56" w:rsidRDefault="00490B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D46741" w14:textId="77777777" w:rsidR="00734A56" w:rsidRDefault="00490B6F">
            <w:pPr>
              <w:pStyle w:val="ProductList-TableBody"/>
            </w:pPr>
            <w:r>
              <w:t>Office 365 E3 a Microsoft Intune</w:t>
            </w:r>
            <w:r>
              <w:fldChar w:fldCharType="begin"/>
            </w:r>
            <w:r>
              <w:instrText xml:space="preserve"> XE "Office 365 E3 a Microsoft Intune" </w:instrText>
            </w:r>
            <w:r>
              <w:fldChar w:fldCharType="end"/>
            </w:r>
            <w:r>
              <w:t xml:space="preserve"> alebo</w:t>
            </w:r>
          </w:p>
          <w:p w14:paraId="5A8A1A94" w14:textId="77777777" w:rsidR="00734A56" w:rsidRDefault="00490B6F">
            <w:pPr>
              <w:pStyle w:val="ProductList-TableBody"/>
            </w:pPr>
            <w:r>
              <w:t>Office 365 E5 a Microsoft Intune</w:t>
            </w:r>
            <w:r>
              <w:fldChar w:fldCharType="begin"/>
            </w:r>
            <w:r>
              <w:instrText xml:space="preserve"> XE "Office 365 E5 a Microsoft Intune" </w:instrText>
            </w:r>
            <w:r>
              <w:fldChar w:fldCharType="end"/>
            </w:r>
          </w:p>
        </w:tc>
      </w:tr>
      <w:tr w:rsidR="00734A56" w14:paraId="26ABFC29" w14:textId="77777777">
        <w:tc>
          <w:tcPr>
            <w:tcW w:w="4040" w:type="dxa"/>
            <w:tcBorders>
              <w:top w:val="single" w:sz="4" w:space="0" w:color="000000"/>
              <w:left w:val="single" w:sz="4" w:space="0" w:color="000000"/>
              <w:bottom w:val="single" w:sz="4" w:space="0" w:color="000000"/>
              <w:right w:val="single" w:sz="4" w:space="0" w:color="000000"/>
            </w:tcBorders>
          </w:tcPr>
          <w:p w14:paraId="1D1D4EBF" w14:textId="77777777" w:rsidR="00734A56" w:rsidRDefault="00490B6F">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0862C93C" w14:textId="77777777" w:rsidR="00734A56" w:rsidRDefault="00490B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CEC016" w14:textId="77777777" w:rsidR="00734A56" w:rsidRDefault="00490B6F">
            <w:pPr>
              <w:pStyle w:val="ProductList-TableBody"/>
            </w:pPr>
            <w:r>
              <w:t>Microsoft Intune</w:t>
            </w:r>
            <w:r>
              <w:fldChar w:fldCharType="begin"/>
            </w:r>
            <w:r>
              <w:instrText xml:space="preserve"> XE "Microsoft Intune" </w:instrText>
            </w:r>
            <w:r>
              <w:fldChar w:fldCharType="end"/>
            </w:r>
          </w:p>
        </w:tc>
      </w:tr>
      <w:tr w:rsidR="00734A56" w14:paraId="7A180950" w14:textId="77777777">
        <w:tc>
          <w:tcPr>
            <w:tcW w:w="4040" w:type="dxa"/>
            <w:tcBorders>
              <w:top w:val="single" w:sz="4" w:space="0" w:color="000000"/>
              <w:left w:val="single" w:sz="4" w:space="0" w:color="000000"/>
              <w:bottom w:val="single" w:sz="4" w:space="0" w:color="000000"/>
              <w:right w:val="single" w:sz="4" w:space="0" w:color="000000"/>
            </w:tcBorders>
          </w:tcPr>
          <w:p w14:paraId="2EF58783" w14:textId="77777777" w:rsidR="00734A56" w:rsidRDefault="00490B6F">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C5C8588" w14:textId="77777777" w:rsidR="00734A56" w:rsidRDefault="00490B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7B7D30" w14:textId="77777777" w:rsidR="00734A56" w:rsidRDefault="00490B6F">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07E588E" w14:textId="77777777" w:rsidR="00734A56" w:rsidRDefault="00490B6F">
            <w:pPr>
              <w:pStyle w:val="ProductList-TableBody"/>
            </w:pPr>
            <w:r>
              <w:t>Enterprise Mobility + Security E5</w:t>
            </w:r>
            <w:r>
              <w:fldChar w:fldCharType="begin"/>
            </w:r>
            <w:r>
              <w:instrText xml:space="preserve"> XE "Enterprise Mobility + Security E5" </w:instrText>
            </w:r>
            <w:r>
              <w:fldChar w:fldCharType="end"/>
            </w:r>
          </w:p>
        </w:tc>
      </w:tr>
    </w:tbl>
    <w:p w14:paraId="072A3814" w14:textId="77777777" w:rsidR="00734A56" w:rsidRDefault="00734A56">
      <w:pPr>
        <w:pStyle w:val="ProductList-Body"/>
      </w:pPr>
    </w:p>
    <w:p w14:paraId="79B60E09" w14:textId="77777777" w:rsidR="00734A56" w:rsidRDefault="00490B6F">
      <w:pPr>
        <w:pStyle w:val="ProductList-ClauseHeading"/>
        <w:outlineLvl w:val="3"/>
      </w:pPr>
      <w:r>
        <w:t>2.4 Licencie CAL určené výhradne pre študentov (Academic Open License a Academic Select)</w:t>
      </w:r>
    </w:p>
    <w:p w14:paraId="58456701" w14:textId="77777777" w:rsidR="00734A56" w:rsidRDefault="00490B6F">
      <w:pPr>
        <w:pStyle w:val="ProductList-Body"/>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798D7564" w14:textId="77777777" w:rsidR="00734A56" w:rsidRDefault="00490B6F">
      <w:pPr>
        <w:pStyle w:val="ProductList-Offering1SubSection"/>
        <w:outlineLvl w:val="2"/>
      </w:pPr>
      <w:bookmarkStart w:id="58" w:name="_Sec600"/>
      <w:r>
        <w:t>3. Práva na používanie</w:t>
      </w:r>
      <w:bookmarkEnd w:id="58"/>
    </w:p>
    <w:tbl>
      <w:tblPr>
        <w:tblStyle w:val="PURTable"/>
        <w:tblW w:w="0" w:type="dxa"/>
        <w:tblLook w:val="04A0" w:firstRow="1" w:lastRow="0" w:firstColumn="1" w:lastColumn="0" w:noHBand="0" w:noVBand="1"/>
      </w:tblPr>
      <w:tblGrid>
        <w:gridCol w:w="3638"/>
        <w:gridCol w:w="3639"/>
        <w:gridCol w:w="3639"/>
      </w:tblGrid>
      <w:tr w:rsidR="00734A56" w14:paraId="0569FE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D69F9"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75DFB" w14:textId="77777777" w:rsidR="00734A56" w:rsidRDefault="00490B6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D4EEF" w14:textId="77777777" w:rsidR="00734A56" w:rsidRDefault="00490B6F">
            <w:pPr>
              <w:pStyle w:val="ProductList-TableBody"/>
            </w:pPr>
            <w:r>
              <w:rPr>
                <w:color w:val="404040"/>
              </w:rPr>
              <w:t>Dodatočný softvér: neaplikovateľné</w:t>
            </w:r>
          </w:p>
        </w:tc>
      </w:tr>
      <w:tr w:rsidR="00734A56" w14:paraId="2B06A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8FD4"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88412" w14:textId="77777777" w:rsidR="00734A56" w:rsidRDefault="00490B6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F6807" w14:textId="77777777" w:rsidR="00734A56" w:rsidRDefault="00490B6F">
            <w:pPr>
              <w:pStyle w:val="ProductList-TableBody"/>
            </w:pPr>
            <w:r>
              <w:rPr>
                <w:color w:val="404040"/>
              </w:rPr>
              <w:t xml:space="preserve">Zahrnuté technológie: nevzťahuje sa </w:t>
            </w:r>
          </w:p>
        </w:tc>
      </w:tr>
      <w:tr w:rsidR="00734A56" w14:paraId="5B081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28792" w14:textId="77777777" w:rsidR="00734A56" w:rsidRDefault="00490B6F">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7B398"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1B9F8" w14:textId="77777777" w:rsidR="00734A56" w:rsidRDefault="00734A56">
            <w:pPr>
              <w:pStyle w:val="ProductList-TableBody"/>
            </w:pPr>
          </w:p>
        </w:tc>
      </w:tr>
    </w:tbl>
    <w:p w14:paraId="60E26F85" w14:textId="77777777" w:rsidR="00734A56" w:rsidRDefault="00734A56">
      <w:pPr>
        <w:pStyle w:val="ProductList-Body"/>
      </w:pPr>
    </w:p>
    <w:p w14:paraId="69DD1C5A" w14:textId="77777777" w:rsidR="00734A56" w:rsidRDefault="00490B6F">
      <w:pPr>
        <w:pStyle w:val="ProductList-ClauseHeading"/>
        <w:outlineLvl w:val="3"/>
      </w:pPr>
      <w:r>
        <w:t>3.1 Akademické programy</w:t>
      </w:r>
    </w:p>
    <w:p w14:paraId="62959D22" w14:textId="77777777" w:rsidR="00734A56" w:rsidRDefault="00490B6F">
      <w:pPr>
        <w:pStyle w:val="ProductList-Body"/>
      </w:pPr>
      <w:r>
        <w:t>Nasledujúce ustanovenia sa vzťahujú na zákazníkov v rámci akademických multilicenčných programov.</w:t>
      </w:r>
    </w:p>
    <w:p w14:paraId="20BA0588" w14:textId="77777777" w:rsidR="00734A56" w:rsidRDefault="00734A56">
      <w:pPr>
        <w:pStyle w:val="ProductList-Body"/>
      </w:pPr>
    </w:p>
    <w:p w14:paraId="1B7306A1" w14:textId="77777777" w:rsidR="00734A56" w:rsidRDefault="00490B6F">
      <w:pPr>
        <w:pStyle w:val="ProductList-SubClauseHeading"/>
        <w:outlineLvl w:val="4"/>
      </w:pPr>
      <w:r>
        <w:t>3.1.1 Exchange Online Archiving for Exchange Server A</w:t>
      </w:r>
    </w:p>
    <w:p w14:paraId="26D20843" w14:textId="77777777" w:rsidR="00734A56" w:rsidRDefault="00490B6F">
      <w:pPr>
        <w:pStyle w:val="ProductList-BodyIndented"/>
      </w:pPr>
      <w:r>
        <w:t xml:space="preserve">Akademické inštitúcie v rámci programu Enrollment for Education Solutions a zmluvy Open Value Subscription pre Education Solutions s licenciou Enterprise CAL Suite pokrývajúcou ich počet v rámci celej organizácie a počet študentov sú oprávnené získať príslušný počet licencií SL pre jednotlivých používateľov na produkt Exchange Online Archiving for Exchange Server A pre všetkých používateľov licencovaných v rámci ich počtu v rámci celej organizácie a počtu študentov. </w:t>
      </w:r>
    </w:p>
    <w:p w14:paraId="6293A78A" w14:textId="77777777" w:rsidR="00734A56" w:rsidRDefault="00490B6F">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8"/>
        <w:gridCol w:w="3639"/>
        <w:gridCol w:w="3639"/>
      </w:tblGrid>
      <w:tr w:rsidR="00734A56" w14:paraId="55A91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8F319F"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6F8E74" w14:textId="77777777" w:rsidR="00734A56" w:rsidRDefault="00490B6F">
            <w:pPr>
              <w:pStyle w:val="ProductList-TableBody"/>
            </w:pPr>
            <w:r>
              <w:rPr>
                <w:color w:val="404040"/>
              </w:rPr>
              <w:t>Zotavenie po incidente: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8F558" w14:textId="77777777" w:rsidR="00734A56" w:rsidRDefault="00490B6F">
            <w:pPr>
              <w:pStyle w:val="ProductList-TableBody"/>
            </w:pPr>
            <w:r>
              <w:rPr>
                <w:color w:val="404040"/>
              </w:rPr>
              <w:t>Práva na zabezpečenie pred zlyhaním: neaplikovateľné</w:t>
            </w:r>
          </w:p>
        </w:tc>
      </w:tr>
      <w:tr w:rsidR="00734A56" w14:paraId="2C70E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2D636" w14:textId="77777777" w:rsidR="00734A56" w:rsidRDefault="00490B6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1B0B719"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D1FFD" w14:textId="77777777" w:rsidR="00734A56" w:rsidRDefault="00490B6F">
            <w:pPr>
              <w:pStyle w:val="ProductList-TableBody"/>
            </w:pPr>
            <w:r>
              <w:rPr>
                <w:color w:val="404040"/>
              </w:rPr>
              <w:t>Práva na roaming: nevzťahuje sa</w:t>
            </w:r>
          </w:p>
        </w:tc>
      </w:tr>
      <w:tr w:rsidR="00734A56" w14:paraId="42B0D5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B0592"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6FDB" w14:textId="77777777" w:rsidR="00734A56" w:rsidRDefault="00490B6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F8C8" w14:textId="77777777" w:rsidR="00734A56" w:rsidRDefault="00734A56">
            <w:pPr>
              <w:pStyle w:val="ProductList-TableBody"/>
            </w:pPr>
          </w:p>
        </w:tc>
      </w:tr>
    </w:tbl>
    <w:p w14:paraId="150A5F60" w14:textId="77777777" w:rsidR="00734A56" w:rsidRDefault="00734A56">
      <w:pPr>
        <w:pStyle w:val="ProductList-Body"/>
        <w:jc w:val="right"/>
      </w:pPr>
    </w:p>
    <w:p w14:paraId="49F9ADA8" w14:textId="77777777" w:rsidR="00734A56" w:rsidRDefault="00490B6F">
      <w:pPr>
        <w:pStyle w:val="ProductList-ClauseHeading"/>
        <w:outlineLvl w:val="3"/>
      </w:pPr>
      <w:r>
        <w:t>4.1 Rozšírené práva na používanie pre zákazníkov s licenciou na produkt Microsoft 365</w:t>
      </w:r>
    </w:p>
    <w:p w14:paraId="0A87E053" w14:textId="77777777" w:rsidR="00734A56" w:rsidRDefault="00490B6F">
      <w:pPr>
        <w:pStyle w:val="ProductList-Body"/>
      </w:pPr>
      <w:r>
        <w:rPr>
          <w:color w:val="404040"/>
        </w:rPr>
        <w:t>Oprávnení zákazníci s licenciou na produkt Microsoft 365 alebo s kombináciou licencií na produkty Office 365 a Enterprise Mobility + Security poskytujú rovnaký prístup k službe Exchange Online Archiving for Exchange Server, ako sa poskytuje v rámci licencie Enterprise CAL Suite.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19B57EE9" w14:textId="77777777" w:rsidR="00734A56" w:rsidRDefault="00734A56">
      <w:pPr>
        <w:pStyle w:val="ProductList-Body"/>
      </w:pPr>
    </w:p>
    <w:p w14:paraId="62D2714E" w14:textId="77777777" w:rsidR="00734A56" w:rsidRDefault="00490B6F">
      <w:pPr>
        <w:pStyle w:val="ProductList-ClauseHeading"/>
        <w:outlineLvl w:val="3"/>
      </w:pPr>
      <w:r>
        <w:t>4.2 Služby on-line zahrnuté v licencii Enterprise CAL Suite</w:t>
      </w:r>
    </w:p>
    <w:p w14:paraId="3E51B42C" w14:textId="77777777" w:rsidR="00734A56" w:rsidRDefault="00490B6F">
      <w:pPr>
        <w:pStyle w:val="ProductList-Body"/>
      </w:pPr>
      <w:r>
        <w:rPr>
          <w:color w:val="404040"/>
        </w:rPr>
        <w:t xml:space="preserve">Licencia Enterprise CAL Suite s aktívnym krytím SA tiež zahŕňa práva na produkty Exchange Online Archiving for Exchange Server, Data Loss Prevention a Exchange Online Protection. </w:t>
      </w:r>
    </w:p>
    <w:p w14:paraId="5F79D8F8" w14:textId="77777777" w:rsidR="00734A56" w:rsidRDefault="00734A56">
      <w:pPr>
        <w:pStyle w:val="ProductList-Body"/>
      </w:pPr>
    </w:p>
    <w:p w14:paraId="60858BE4"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E0969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495F2"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1A171A9C" w14:textId="77777777" w:rsidR="00734A56" w:rsidRDefault="00734A56">
      <w:pPr>
        <w:pStyle w:val="ProductList-Body"/>
      </w:pPr>
    </w:p>
    <w:p w14:paraId="03649729" w14:textId="77777777" w:rsidR="00734A56" w:rsidRDefault="00490B6F">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638538"/>
      <w:r>
        <w:instrText>Core Infrastructure Server (CIS) Suite</w:instrText>
      </w:r>
      <w:bookmarkEnd w:id="61"/>
      <w:r>
        <w:instrText>" \l 2</w:instrText>
      </w:r>
      <w:r>
        <w:fldChar w:fldCharType="end"/>
      </w:r>
    </w:p>
    <w:p w14:paraId="4507B41F" w14:textId="77777777" w:rsidR="00734A56" w:rsidRDefault="00490B6F">
      <w:pPr>
        <w:pStyle w:val="ProductList-Offering1SubSection"/>
        <w:outlineLvl w:val="2"/>
      </w:pPr>
      <w:bookmarkStart w:id="62" w:name="_Sec603"/>
      <w:r>
        <w:t>1. Dostupnosť programu</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34A56" w14:paraId="1FD369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5D3E4"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EA85F"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E167C"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161F2"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C76505"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B3E11"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8F66E"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2B527"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C4ED1"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83DC"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78A41"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FB8DA"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3775083B" w14:textId="77777777">
        <w:tc>
          <w:tcPr>
            <w:tcW w:w="4160" w:type="dxa"/>
            <w:tcBorders>
              <w:top w:val="single" w:sz="6" w:space="0" w:color="FFFFFF"/>
              <w:left w:val="none" w:sz="4" w:space="0" w:color="6E6E6E"/>
              <w:bottom w:val="dashed" w:sz="4" w:space="0" w:color="BFBFBF"/>
              <w:right w:val="none" w:sz="4" w:space="0" w:color="6E6E6E"/>
            </w:tcBorders>
          </w:tcPr>
          <w:p w14:paraId="0C907DFB" w14:textId="77777777" w:rsidR="00734A56" w:rsidRDefault="00490B6F">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3DB8FD"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EE7B3B"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FA5E8D" w14:textId="77777777" w:rsidR="00734A56" w:rsidRDefault="00490B6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B0A1213" w14:textId="77777777" w:rsidR="00734A56" w:rsidRDefault="00490B6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4E59"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E987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B781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4EBD"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ABE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8D2A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40E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728BEA99" w14:textId="77777777">
        <w:tc>
          <w:tcPr>
            <w:tcW w:w="4160" w:type="dxa"/>
            <w:tcBorders>
              <w:top w:val="dashed" w:sz="4" w:space="0" w:color="BFBFBF"/>
              <w:left w:val="none" w:sz="4" w:space="0" w:color="6E6E6E"/>
              <w:bottom w:val="dashed" w:sz="4" w:space="0" w:color="BFBFBF"/>
              <w:right w:val="none" w:sz="4" w:space="0" w:color="6E6E6E"/>
            </w:tcBorders>
          </w:tcPr>
          <w:p w14:paraId="1FC99441" w14:textId="77777777" w:rsidR="00734A56" w:rsidRDefault="00490B6F">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494CC5"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12DC28"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94EC62" w14:textId="77777777" w:rsidR="00734A56" w:rsidRDefault="00490B6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03D3D33" w14:textId="77777777" w:rsidR="00734A56" w:rsidRDefault="00490B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19FF3"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1FFA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8688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DEC5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17AE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50F4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713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73F319FD" w14:textId="77777777">
        <w:tc>
          <w:tcPr>
            <w:tcW w:w="4160" w:type="dxa"/>
            <w:tcBorders>
              <w:top w:val="dashed" w:sz="4" w:space="0" w:color="BFBFBF"/>
              <w:left w:val="none" w:sz="4" w:space="0" w:color="6E6E6E"/>
              <w:bottom w:val="dashed" w:sz="4" w:space="0" w:color="BFBFBF"/>
              <w:right w:val="none" w:sz="4" w:space="0" w:color="6E6E6E"/>
            </w:tcBorders>
          </w:tcPr>
          <w:p w14:paraId="7CB3E272" w14:textId="77777777" w:rsidR="00734A56" w:rsidRDefault="00490B6F">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031ACA"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277619"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EA7833" w14:textId="77777777" w:rsidR="00734A56" w:rsidRDefault="00490B6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011EB35" w14:textId="77777777" w:rsidR="00734A56" w:rsidRDefault="00490B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305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41A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6A6A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3CEE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27E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93E7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DF16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4AEF908E" w14:textId="77777777">
        <w:tc>
          <w:tcPr>
            <w:tcW w:w="4160" w:type="dxa"/>
            <w:tcBorders>
              <w:top w:val="dashed" w:sz="4" w:space="0" w:color="BFBFBF"/>
              <w:left w:val="none" w:sz="4" w:space="0" w:color="6E6E6E"/>
              <w:bottom w:val="none" w:sz="4" w:space="0" w:color="BFBFBF"/>
              <w:right w:val="none" w:sz="4" w:space="0" w:color="6E6E6E"/>
            </w:tcBorders>
          </w:tcPr>
          <w:p w14:paraId="5038FEBD" w14:textId="77777777" w:rsidR="00734A56" w:rsidRDefault="00490B6F">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5916E01" w14:textId="77777777" w:rsidR="00734A56" w:rsidRDefault="00734A5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35F1EF" w14:textId="77777777" w:rsidR="00734A56" w:rsidRDefault="00734A5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B8F21EF" w14:textId="77777777" w:rsidR="00734A56" w:rsidRDefault="00490B6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D15ABF0" w14:textId="77777777" w:rsidR="00734A56" w:rsidRDefault="00490B6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1CF0E"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1471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22D7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78A8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EB0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50A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1E51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3897D90" w14:textId="77777777" w:rsidR="00734A56" w:rsidRDefault="00490B6F">
      <w:pPr>
        <w:pStyle w:val="ProductList-Offering1SubSection"/>
        <w:outlineLvl w:val="2"/>
      </w:pPr>
      <w:bookmarkStart w:id="63" w:name="_Sec604"/>
      <w:r>
        <w:t>2. Podmienky produktu</w:t>
      </w:r>
      <w:bookmarkEnd w:id="63"/>
    </w:p>
    <w:tbl>
      <w:tblPr>
        <w:tblStyle w:val="PURTable"/>
        <w:tblW w:w="0" w:type="dxa"/>
        <w:tblLook w:val="04A0" w:firstRow="1" w:lastRow="0" w:firstColumn="1" w:lastColumn="0" w:noHBand="0" w:noVBand="1"/>
      </w:tblPr>
      <w:tblGrid>
        <w:gridCol w:w="3638"/>
        <w:gridCol w:w="3639"/>
        <w:gridCol w:w="3639"/>
      </w:tblGrid>
      <w:tr w:rsidR="00734A56" w14:paraId="7E150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2DF52" w14:textId="77777777" w:rsidR="00734A56" w:rsidRDefault="00490B6F">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7F5E16BD"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B5B93" w14:textId="77777777" w:rsidR="00734A56" w:rsidRDefault="00490B6F">
            <w:pPr>
              <w:pStyle w:val="ProductList-TableBody"/>
            </w:pPr>
            <w:r>
              <w:rPr>
                <w:color w:val="404040"/>
              </w:rPr>
              <w:t>Nižšie vydania: neaplikovateľné</w:t>
            </w:r>
          </w:p>
        </w:tc>
      </w:tr>
      <w:tr w:rsidR="00734A56" w14:paraId="75ABF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1981" w14:textId="77777777" w:rsidR="00734A56" w:rsidRDefault="00490B6F">
            <w:pPr>
              <w:pStyle w:val="ProductList-TableBody"/>
            </w:pPr>
            <w:r>
              <w:rPr>
                <w:color w:val="404040"/>
              </w:rPr>
              <w:t>Oprávnené využiť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18D9"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040EC0A" w14:textId="77777777" w:rsidR="00734A56" w:rsidRDefault="00490B6F">
            <w:pPr>
              <w:pStyle w:val="ProductList-TableBody"/>
            </w:pPr>
            <w:r>
              <w:fldChar w:fldCharType="begin"/>
            </w:r>
            <w:r>
              <w:instrText xml:space="preserve"> AutoTextList   \s NoStyle \t "Predpoklad pre (SA): Indikuje,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2FE18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FA22"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C996"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542A" w14:textId="77777777" w:rsidR="00734A56" w:rsidRDefault="00490B6F">
            <w:pPr>
              <w:pStyle w:val="ProductList-TableBody"/>
            </w:pPr>
            <w:r>
              <w:rPr>
                <w:color w:val="404040"/>
              </w:rPr>
              <w:t>Nárok na zníženie počtu licencií: nevzťahuje sa</w:t>
            </w:r>
          </w:p>
        </w:tc>
      </w:tr>
      <w:tr w:rsidR="00734A56" w14:paraId="2639EC06" w14:textId="77777777">
        <w:tc>
          <w:tcPr>
            <w:tcW w:w="4040" w:type="dxa"/>
            <w:tcBorders>
              <w:top w:val="single" w:sz="4" w:space="0" w:color="000000"/>
              <w:left w:val="single" w:sz="4" w:space="0" w:color="000000"/>
              <w:bottom w:val="single" w:sz="4" w:space="0" w:color="000000"/>
              <w:right w:val="single" w:sz="4" w:space="0" w:color="000000"/>
            </w:tcBorders>
          </w:tcPr>
          <w:p w14:paraId="7AD6E727"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C446" w14:textId="77777777" w:rsidR="00734A56" w:rsidRDefault="00490B6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C63B5" w14:textId="77777777" w:rsidR="00734A56" w:rsidRDefault="00490B6F">
            <w:pPr>
              <w:pStyle w:val="ProductList-TableBody"/>
            </w:pPr>
            <w:r>
              <w:rPr>
                <w:color w:val="404040"/>
              </w:rPr>
              <w:t>Nárok na aktualizáciu: nevzťahuje sa</w:t>
            </w:r>
          </w:p>
        </w:tc>
      </w:tr>
      <w:tr w:rsidR="00734A56" w14:paraId="301B91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70C8" w14:textId="77777777" w:rsidR="00734A56" w:rsidRDefault="00490B6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370E3"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E9232" w14:textId="77777777" w:rsidR="00734A56" w:rsidRDefault="00734A56">
            <w:pPr>
              <w:pStyle w:val="ProductList-TableBody"/>
            </w:pPr>
          </w:p>
        </w:tc>
      </w:tr>
    </w:tbl>
    <w:p w14:paraId="2CA16095" w14:textId="77777777" w:rsidR="00734A56" w:rsidRDefault="00734A56">
      <w:pPr>
        <w:pStyle w:val="ProductList-Body"/>
      </w:pPr>
    </w:p>
    <w:p w14:paraId="4602FD69" w14:textId="77777777" w:rsidR="00734A56" w:rsidRDefault="00490B6F">
      <w:pPr>
        <w:pStyle w:val="ProductList-ClauseHeading"/>
        <w:outlineLvl w:val="3"/>
      </w:pPr>
      <w:r>
        <w:t>2.1 Softvér dodávaný s licenciou CIS Suite Standard</w:t>
      </w:r>
    </w:p>
    <w:p w14:paraId="7BC07158" w14:textId="77777777" w:rsidR="00734A56" w:rsidRDefault="00490B6F">
      <w:pPr>
        <w:pStyle w:val="ProductList-Body"/>
      </w:pPr>
      <w:r>
        <w:t>Licencia CIS Suite Standard zahŕňa najnovšie verzie softvéru Windows Server Standard a System Center Standard sprístupnené počas doby účinnosti krytia SA zákazníka.</w:t>
      </w:r>
    </w:p>
    <w:p w14:paraId="20C932C2" w14:textId="77777777" w:rsidR="00734A56" w:rsidRDefault="00734A56">
      <w:pPr>
        <w:pStyle w:val="ProductList-Body"/>
      </w:pPr>
    </w:p>
    <w:p w14:paraId="61AD04A1" w14:textId="77777777" w:rsidR="00734A56" w:rsidRDefault="00490B6F">
      <w:pPr>
        <w:pStyle w:val="ProductList-ClauseHeading"/>
        <w:outlineLvl w:val="3"/>
      </w:pPr>
      <w:r>
        <w:t>2.2 Softvér dodávaný s licenciou CIS Suite Datacenter</w:t>
      </w:r>
    </w:p>
    <w:p w14:paraId="4597919E" w14:textId="77777777" w:rsidR="00734A56" w:rsidRDefault="00490B6F">
      <w:pPr>
        <w:pStyle w:val="ProductList-Body"/>
      </w:pPr>
      <w:r>
        <w:t>Licencia CIS Suite Datacenter zahŕňa najnovšie verzie softvéru Windows Server Datacenter a System Center Datacenter sprístupnené počas doby účinnosti krytia SA zákazníka.</w:t>
      </w:r>
    </w:p>
    <w:p w14:paraId="62BA4146" w14:textId="77777777" w:rsidR="00734A56" w:rsidRDefault="00490B6F">
      <w:pPr>
        <w:pStyle w:val="ProductList-Offering1SubSection"/>
        <w:outlineLvl w:val="2"/>
      </w:pPr>
      <w:bookmarkStart w:id="64" w:name="_Sec605"/>
      <w:r>
        <w:t>3. Práva na používanie</w:t>
      </w:r>
      <w:bookmarkEnd w:id="64"/>
    </w:p>
    <w:tbl>
      <w:tblPr>
        <w:tblStyle w:val="PURTable"/>
        <w:tblW w:w="0" w:type="dxa"/>
        <w:tblLook w:val="04A0" w:firstRow="1" w:lastRow="0" w:firstColumn="1" w:lastColumn="0" w:noHBand="0" w:noVBand="1"/>
      </w:tblPr>
      <w:tblGrid>
        <w:gridCol w:w="3638"/>
        <w:gridCol w:w="3639"/>
        <w:gridCol w:w="3639"/>
      </w:tblGrid>
      <w:tr w:rsidR="00734A56" w14:paraId="04CFE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670355"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70F792BE" w14:textId="77777777" w:rsidR="00734A56" w:rsidRDefault="00490B6F">
            <w:pPr>
              <w:pStyle w:val="ProductList-TableBody"/>
            </w:pPr>
            <w:r>
              <w:fldChar w:fldCharType="begin"/>
            </w:r>
            <w:r>
              <w:instrText xml:space="preserve"> AutoTextList   \s NoStyle \t "Licenčné podmienky špecifické pre produkt: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56C12" w14:textId="77777777" w:rsidR="00734A56" w:rsidRDefault="00490B6F">
            <w:pPr>
              <w:pStyle w:val="ProductList-TableBody"/>
            </w:pPr>
            <w:r>
              <w:rPr>
                <w:color w:val="404040"/>
              </w:rPr>
              <w:t>Dodatočný softvér: neaplikovateľné</w:t>
            </w:r>
          </w:p>
        </w:tc>
      </w:tr>
      <w:tr w:rsidR="00734A56" w14:paraId="49D3F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56F1"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C20DC" w14:textId="77777777" w:rsidR="00734A56" w:rsidRDefault="00490B6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726F" w14:textId="77777777" w:rsidR="00734A56" w:rsidRDefault="00490B6F">
            <w:pPr>
              <w:pStyle w:val="ProductList-TableBody"/>
            </w:pPr>
            <w:r>
              <w:rPr>
                <w:color w:val="404040"/>
              </w:rPr>
              <w:t>Zahrnuté technológie: nevzťahuje sa</w:t>
            </w:r>
          </w:p>
        </w:tc>
      </w:tr>
      <w:tr w:rsidR="00734A56" w14:paraId="09E3D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E8EFE" w14:textId="77777777" w:rsidR="00734A56" w:rsidRDefault="00490B6F">
            <w:pPr>
              <w:pStyle w:val="ProductList-TableBody"/>
            </w:pPr>
            <w:r>
              <w:rPr>
                <w:color w:val="404040"/>
              </w:rPr>
              <w:t>Oznámenia: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09E3C"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33638" w14:textId="77777777" w:rsidR="00734A56" w:rsidRDefault="00734A56">
            <w:pPr>
              <w:pStyle w:val="ProductList-TableBody"/>
            </w:pPr>
          </w:p>
        </w:tc>
      </w:tr>
    </w:tbl>
    <w:p w14:paraId="046355AF" w14:textId="77777777" w:rsidR="00734A56" w:rsidRDefault="00734A56">
      <w:pPr>
        <w:pStyle w:val="ProductList-Body"/>
      </w:pPr>
    </w:p>
    <w:p w14:paraId="71DAC3B5" w14:textId="77777777" w:rsidR="00734A56" w:rsidRDefault="00490B6F">
      <w:pPr>
        <w:pStyle w:val="ProductList-ClauseHeading"/>
        <w:outlineLvl w:val="3"/>
      </w:pPr>
      <w:r>
        <w:t>3.1 Vzťahujúce sa práva na používanie</w:t>
      </w:r>
    </w:p>
    <w:p w14:paraId="7092EC3D" w14:textId="77777777" w:rsidR="00734A56" w:rsidRDefault="00490B6F">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w:t>
      </w:r>
    </w:p>
    <w:p w14:paraId="4F7DD92B" w14:textId="77777777" w:rsidR="00734A56" w:rsidRDefault="00734A56">
      <w:pPr>
        <w:pStyle w:val="ProductList-Body"/>
      </w:pPr>
    </w:p>
    <w:p w14:paraId="2A012DF3" w14:textId="77777777" w:rsidR="00734A56" w:rsidRDefault="00490B6F">
      <w:pPr>
        <w:pStyle w:val="ProductList-ClauseHeading"/>
        <w:outlineLvl w:val="3"/>
      </w:pPr>
      <w:r>
        <w:t>3.2 Priradenie serverovej licencie a licencie na spravovanie</w:t>
      </w:r>
    </w:p>
    <w:p w14:paraId="0A4C8944" w14:textId="77777777" w:rsidR="00734A56" w:rsidRDefault="00490B6F">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353A9BD8" w14:textId="77777777" w:rsidR="00734A56" w:rsidRDefault="00734A56">
      <w:pPr>
        <w:pStyle w:val="ProductList-Body"/>
      </w:pPr>
    </w:p>
    <w:p w14:paraId="24797268" w14:textId="77777777" w:rsidR="00734A56" w:rsidRDefault="00490B6F">
      <w:pPr>
        <w:pStyle w:val="ProductList-ClauseHeading"/>
        <w:outlineLvl w:val="3"/>
      </w:pPr>
      <w:r>
        <w:t>3.3 Dodatočné podmienky</w:t>
      </w:r>
    </w:p>
    <w:p w14:paraId="6226B774" w14:textId="77777777" w:rsidR="00734A56" w:rsidRDefault="00490B6F">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0258B569" w14:textId="77777777" w:rsidR="00734A56" w:rsidRDefault="00734A56">
      <w:pPr>
        <w:pStyle w:val="ProductList-Body"/>
      </w:pPr>
    </w:p>
    <w:p w14:paraId="20342F93" w14:textId="77777777" w:rsidR="00734A56" w:rsidRDefault="00490B6F">
      <w:pPr>
        <w:pStyle w:val="ProductList-Body"/>
      </w:pPr>
      <w:r>
        <w:t xml:space="preserve">Všetky ostatné požiadavky na získanie a pridelenie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externého pripojenia</w:t>
      </w:r>
      <w:r>
        <w:fldChar w:fldCharType="end"/>
      </w:r>
      <w:r>
        <w:t xml:space="preserve">,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0D11D740" w14:textId="77777777" w:rsidR="00734A56" w:rsidRDefault="00490B6F">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31"/>
        <w:gridCol w:w="3639"/>
        <w:gridCol w:w="3646"/>
      </w:tblGrid>
      <w:tr w:rsidR="00734A56" w14:paraId="6B604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B6940" w14:textId="77777777" w:rsidR="00734A56" w:rsidRDefault="00490B6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817C2B"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52EC7" w14:textId="77777777" w:rsidR="00734A56" w:rsidRDefault="00490B6F">
            <w:pPr>
              <w:pStyle w:val="ProductList-TableBody"/>
            </w:pPr>
            <w:r>
              <w:rPr>
                <w:color w:val="404040"/>
              </w:rPr>
              <w:t>Práva na zabezpečenie pred zlyhaním: nevzťahuje sa</w:t>
            </w:r>
          </w:p>
        </w:tc>
      </w:tr>
      <w:tr w:rsidR="00734A56" w14:paraId="17E90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F80A"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6B8810F"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marec 2014</w:t>
              </w:r>
            </w:hyperlink>
            <w:r>
              <w:t xml:space="preserve">, </w:t>
            </w:r>
            <w:hyperlink r:id="rId44">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BE5BA" w14:textId="77777777" w:rsidR="00734A56" w:rsidRDefault="00490B6F">
            <w:pPr>
              <w:pStyle w:val="ProductList-TableBody"/>
            </w:pPr>
            <w:r>
              <w:rPr>
                <w:color w:val="404040"/>
              </w:rPr>
              <w:t xml:space="preserve">Práva na roaming: nevzťahuje sa </w:t>
            </w:r>
          </w:p>
        </w:tc>
      </w:tr>
      <w:tr w:rsidR="00734A56" w14:paraId="40C18D30" w14:textId="77777777">
        <w:tc>
          <w:tcPr>
            <w:tcW w:w="4040" w:type="dxa"/>
            <w:tcBorders>
              <w:top w:val="single" w:sz="4" w:space="0" w:color="000000"/>
              <w:left w:val="single" w:sz="4" w:space="0" w:color="000000"/>
              <w:bottom w:val="single" w:sz="4" w:space="0" w:color="000000"/>
              <w:right w:val="single" w:sz="4" w:space="0" w:color="000000"/>
            </w:tcBorders>
          </w:tcPr>
          <w:p w14:paraId="612A2523"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28DF9E3C" w14:textId="77777777" w:rsidR="00734A56" w:rsidRDefault="00490B6F">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63A91" w14:textId="77777777" w:rsidR="00734A56" w:rsidRDefault="00734A56">
            <w:pPr>
              <w:pStyle w:val="ProductList-TableBody"/>
            </w:pPr>
          </w:p>
        </w:tc>
      </w:tr>
    </w:tbl>
    <w:p w14:paraId="5C525356" w14:textId="77777777" w:rsidR="00734A56" w:rsidRDefault="00734A56">
      <w:pPr>
        <w:pStyle w:val="ProductList-Body"/>
      </w:pPr>
    </w:p>
    <w:p w14:paraId="5D53EF78" w14:textId="77777777" w:rsidR="00734A56" w:rsidRDefault="00490B6F">
      <w:pPr>
        <w:pStyle w:val="ProductList-ClauseHeading"/>
        <w:outlineLvl w:val="3"/>
      </w:pPr>
      <w:r>
        <w:t>4.1 Výhoda hybridného používania platformy Microsoft Azure pre Windows Server</w:t>
      </w:r>
    </w:p>
    <w:p w14:paraId="7816B7A4" w14:textId="77777777" w:rsidR="00734A56" w:rsidRDefault="00490B6F">
      <w:pPr>
        <w:pStyle w:val="ProductList-Body"/>
      </w:pPr>
      <w:r>
        <w:t xml:space="preserve">Pozrite si </w:t>
      </w:r>
      <w:hyperlink w:anchor="_Sec624">
        <w:r>
          <w:rPr>
            <w:color w:val="00467F"/>
            <w:u w:val="single"/>
          </w:rPr>
          <w:t>výhodu hybridného používania platformy Microsoft Azure</w:t>
        </w:r>
      </w:hyperlink>
      <w:r>
        <w:t xml:space="preserve"> v rámci produktovej položky Microsoft Azure, kde nájdete informácie o nasadzovaní bitových obrazov softvéru Windows Server na platformu Microsoft Azure.</w:t>
      </w:r>
    </w:p>
    <w:p w14:paraId="1A9001BF" w14:textId="77777777" w:rsidR="00734A56" w:rsidRDefault="00734A56">
      <w:pPr>
        <w:pStyle w:val="ProductList-Body"/>
      </w:pPr>
    </w:p>
    <w:p w14:paraId="219FB6E8" w14:textId="77777777" w:rsidR="00734A56" w:rsidRDefault="00490B6F">
      <w:pPr>
        <w:pStyle w:val="ProductList-ClauseHeading"/>
        <w:outlineLvl w:val="3"/>
      </w:pPr>
      <w:r>
        <w:t>4.2 Vydania vydávané v polročných intervaloch</w:t>
      </w:r>
    </w:p>
    <w:p w14:paraId="0738B6CE" w14:textId="77777777" w:rsidR="00734A56" w:rsidRDefault="00490B6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25C9AC1E" w14:textId="77777777" w:rsidR="00734A56" w:rsidRDefault="00734A56">
      <w:pPr>
        <w:pStyle w:val="ProductList-Body"/>
      </w:pPr>
    </w:p>
    <w:p w14:paraId="44DCC5FA" w14:textId="77777777" w:rsidR="00734A56" w:rsidRDefault="00490B6F">
      <w:pPr>
        <w:pStyle w:val="ProductList-ClauseHeading"/>
        <w:outlineLvl w:val="3"/>
      </w:pPr>
      <w:r>
        <w:t>4.3 Práva na aktuálnu vetvu softvéru Microsoft Endpoint Configuration Manager (predtým System Center Configuration Manager)</w:t>
      </w:r>
    </w:p>
    <w:p w14:paraId="64A3E1CF" w14:textId="77777777" w:rsidR="00734A56" w:rsidRDefault="00490B6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Microsoft Endpoint Configuration Manager.</w:t>
      </w:r>
    </w:p>
    <w:p w14:paraId="7E1AA1CE" w14:textId="77777777" w:rsidR="00734A56" w:rsidRDefault="00734A56">
      <w:pPr>
        <w:pStyle w:val="ProductList-Body"/>
      </w:pPr>
    </w:p>
    <w:p w14:paraId="5EBE5358" w14:textId="77777777" w:rsidR="00734A56" w:rsidRDefault="00490B6F">
      <w:pPr>
        <w:pStyle w:val="ProductList-ClauseHeading"/>
        <w:outlineLvl w:val="3"/>
      </w:pPr>
      <w:r>
        <w:t>4.4 Práva a výhody krytia Software Assurance pre predplatné licencie</w:t>
      </w:r>
    </w:p>
    <w:p w14:paraId="46904C62" w14:textId="77777777" w:rsidR="00734A56" w:rsidRDefault="00490B6F">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28CF1748" w14:textId="77777777" w:rsidR="00734A56" w:rsidRDefault="00734A56">
      <w:pPr>
        <w:pStyle w:val="ProductList-Body"/>
      </w:pPr>
    </w:p>
    <w:p w14:paraId="2BBCEA2B" w14:textId="77777777" w:rsidR="00734A56" w:rsidRDefault="00490B6F">
      <w:pPr>
        <w:pStyle w:val="ProductList-ClauseHeading"/>
        <w:outlineLvl w:val="3"/>
      </w:pPr>
      <w:r>
        <w:t>4,5 Prihláška Server and Cloud (SCE) – právo na spravovanie prostredia operačného systému na platforme Microsoft Azure na základe licencií CIS Suite</w:t>
      </w:r>
    </w:p>
    <w:p w14:paraId="09703244" w14:textId="77777777" w:rsidR="00734A56" w:rsidRDefault="00490B6F">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3045087C" w14:textId="77777777" w:rsidR="00734A56" w:rsidRDefault="00490B6F">
      <w:pPr>
        <w:pStyle w:val="ProductList-Body"/>
        <w:ind w:left="720"/>
      </w:pPr>
      <w:r>
        <w:t>• inštancie virtuálneho počítača so systémom Windows Server (vrátane inštancií nasadených v rámci riešenia VHP Azure),</w:t>
      </w:r>
    </w:p>
    <w:p w14:paraId="63635636" w14:textId="77777777" w:rsidR="00734A56" w:rsidRDefault="00490B6F">
      <w:pPr>
        <w:pStyle w:val="ProductList-Body"/>
        <w:ind w:left="720"/>
      </w:pPr>
      <w:r>
        <w:t>• inštancie cloudových služieb (webová rola a rola pracovníka),</w:t>
      </w:r>
    </w:p>
    <w:p w14:paraId="74EF354C" w14:textId="77777777" w:rsidR="00734A56" w:rsidRDefault="00490B6F">
      <w:pPr>
        <w:pStyle w:val="ProductList-Body"/>
        <w:ind w:left="720"/>
      </w:pPr>
      <w:r>
        <w:t>• úložiskové kontá,</w:t>
      </w:r>
    </w:p>
    <w:p w14:paraId="17DCA317" w14:textId="77777777" w:rsidR="00734A56" w:rsidRDefault="00490B6F">
      <w:pPr>
        <w:pStyle w:val="ProductList-Body"/>
        <w:ind w:left="720"/>
      </w:pPr>
      <w:r>
        <w:t>• databázy SQL,</w:t>
      </w:r>
    </w:p>
    <w:p w14:paraId="06697436" w14:textId="77777777" w:rsidR="00734A56" w:rsidRDefault="00490B6F">
      <w:pPr>
        <w:pStyle w:val="ProductList-Body"/>
        <w:ind w:left="720"/>
      </w:pPr>
      <w:r>
        <w:t>• inštancie webových lokalít.</w:t>
      </w:r>
    </w:p>
    <w:p w14:paraId="169C00B4" w14:textId="77777777" w:rsidR="00734A56" w:rsidRDefault="00734A56">
      <w:pPr>
        <w:pStyle w:val="ProductList-Body"/>
      </w:pPr>
    </w:p>
    <w:p w14:paraId="79D3BEFF" w14:textId="77777777" w:rsidR="00734A56" w:rsidRDefault="00490B6F">
      <w:pPr>
        <w:pStyle w:val="ProductList-ClauseHeading"/>
        <w:outlineLvl w:val="3"/>
      </w:pPr>
      <w:r>
        <w:t>4.6 Ponuka na predĺženie krytia Software Assurance pre Windows Server a System Center</w:t>
      </w:r>
    </w:p>
    <w:p w14:paraId="4B533306" w14:textId="77777777" w:rsidR="00734A56" w:rsidRDefault="00490B6F">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734A56" w14:paraId="5F7D593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D946B8" w14:textId="77777777" w:rsidR="00734A56" w:rsidRDefault="00490B6F">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7ADD02" w14:textId="77777777" w:rsidR="00734A56" w:rsidRDefault="00490B6F">
            <w:pPr>
              <w:pStyle w:val="ProductList-TableBody"/>
            </w:pPr>
            <w:r>
              <w:rPr>
                <w:color w:val="FFFFFF"/>
              </w:rPr>
              <w:t>Stĺpec B</w:t>
            </w:r>
          </w:p>
        </w:tc>
      </w:tr>
      <w:tr w:rsidR="00734A56" w14:paraId="1C775503" w14:textId="77777777">
        <w:tc>
          <w:tcPr>
            <w:tcW w:w="6120" w:type="dxa"/>
            <w:tcBorders>
              <w:top w:val="single" w:sz="4" w:space="0" w:color="000000"/>
              <w:left w:val="single" w:sz="4" w:space="0" w:color="000000"/>
              <w:bottom w:val="single" w:sz="4" w:space="0" w:color="000000"/>
              <w:right w:val="single" w:sz="4" w:space="0" w:color="000000"/>
            </w:tcBorders>
          </w:tcPr>
          <w:p w14:paraId="66D545E2" w14:textId="77777777" w:rsidR="00734A56" w:rsidRDefault="00490B6F">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6EF4E" w14:textId="77777777" w:rsidR="00734A56" w:rsidRDefault="00490B6F">
            <w:pPr>
              <w:pStyle w:val="ProductList-TableBody"/>
            </w:pPr>
            <w:r>
              <w:t>Core Infrastructure Server Suite Standard (balík 2 jadrových licencií)</w:t>
            </w:r>
          </w:p>
        </w:tc>
      </w:tr>
      <w:tr w:rsidR="00734A56" w14:paraId="25E60F61" w14:textId="77777777">
        <w:tc>
          <w:tcPr>
            <w:tcW w:w="6120" w:type="dxa"/>
            <w:tcBorders>
              <w:top w:val="single" w:sz="4" w:space="0" w:color="000000"/>
              <w:left w:val="single" w:sz="4" w:space="0" w:color="000000"/>
              <w:bottom w:val="single" w:sz="4" w:space="0" w:color="000000"/>
              <w:right w:val="single" w:sz="4" w:space="0" w:color="000000"/>
            </w:tcBorders>
          </w:tcPr>
          <w:p w14:paraId="2905071E" w14:textId="77777777" w:rsidR="00734A56" w:rsidRDefault="00490B6F">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EED820" w14:textId="77777777" w:rsidR="00734A56" w:rsidRDefault="00490B6F">
            <w:pPr>
              <w:pStyle w:val="ProductList-TableBody"/>
            </w:pPr>
            <w:r>
              <w:t>Core Infrastructure Server Suite Datacenter (balík 2 jadrových licencií)</w:t>
            </w:r>
          </w:p>
        </w:tc>
      </w:tr>
    </w:tbl>
    <w:p w14:paraId="05E8C838" w14:textId="77777777" w:rsidR="00734A56" w:rsidRDefault="00490B6F">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4E55C6DD"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5B4F14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AE0CE"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3D17DC4" w14:textId="77777777" w:rsidR="00734A56" w:rsidRDefault="00734A56">
      <w:pPr>
        <w:pStyle w:val="ProductList-Body"/>
      </w:pPr>
    </w:p>
    <w:p w14:paraId="16D27BD5" w14:textId="77777777" w:rsidR="00734A56" w:rsidRDefault="00490B6F">
      <w:pPr>
        <w:pStyle w:val="ProductList-Offering1HeadingNoBorder"/>
        <w:outlineLvl w:val="1"/>
      </w:pPr>
      <w:bookmarkStart w:id="66" w:name="_Sec862"/>
      <w:r>
        <w:t>Forefront</w:t>
      </w:r>
      <w:bookmarkEnd w:id="66"/>
      <w:r>
        <w:fldChar w:fldCharType="begin"/>
      </w:r>
      <w:r>
        <w:instrText xml:space="preserve"> TC "</w:instrText>
      </w:r>
      <w:bookmarkStart w:id="67" w:name="_Toc62638539"/>
      <w:r>
        <w:instrText>Forefront</w:instrText>
      </w:r>
      <w:bookmarkEnd w:id="67"/>
      <w:r>
        <w:instrText>" \l 2</w:instrText>
      </w:r>
      <w:r>
        <w:fldChar w:fldCharType="end"/>
      </w:r>
    </w:p>
    <w:p w14:paraId="23E553A0" w14:textId="77777777" w:rsidR="00734A56" w:rsidRDefault="00490B6F">
      <w:pPr>
        <w:pStyle w:val="ProductList-Offering1SubSection"/>
        <w:outlineLvl w:val="2"/>
      </w:pPr>
      <w:bookmarkStart w:id="68" w:name="_Sec863"/>
      <w:r>
        <w:t>1. Dostupnosť programu</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34A56" w14:paraId="084505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5F246"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3667"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F87E"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CC2E7"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DFC8C"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E5E86"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D2874"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5A1A9"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7C117"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74A06"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FAAA3"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501FC9E"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644C86DF" w14:textId="77777777">
        <w:tc>
          <w:tcPr>
            <w:tcW w:w="4160" w:type="dxa"/>
            <w:tcBorders>
              <w:top w:val="single" w:sz="6" w:space="0" w:color="FFFFFF"/>
              <w:left w:val="none" w:sz="4" w:space="0" w:color="BFBFBF"/>
              <w:bottom w:val="none" w:sz="4" w:space="0" w:color="BFBFBF"/>
              <w:right w:val="none" w:sz="4" w:space="0" w:color="6E6E6E"/>
            </w:tcBorders>
          </w:tcPr>
          <w:p w14:paraId="5AE65504" w14:textId="77777777" w:rsidR="00734A56" w:rsidRDefault="00490B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1585737" w14:textId="77777777" w:rsidR="00734A56" w:rsidRDefault="00490B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516ADE0" w14:textId="77777777" w:rsidR="00734A56" w:rsidRDefault="00490B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2193C80" w14:textId="77777777" w:rsidR="00734A56" w:rsidRDefault="00490B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D32B0F8" w14:textId="77777777" w:rsidR="00734A56" w:rsidRDefault="00490B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1C5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743F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395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2685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9B21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2DA9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23A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66DF049B" w14:textId="77777777" w:rsidR="00734A56" w:rsidRDefault="00490B6F">
      <w:pPr>
        <w:pStyle w:val="ProductList-Offering1SubSection"/>
        <w:outlineLvl w:val="2"/>
      </w:pPr>
      <w:bookmarkStart w:id="69" w:name="_Sec864"/>
      <w:r>
        <w:t>2. Podmienky produktu</w:t>
      </w:r>
      <w:bookmarkEnd w:id="69"/>
    </w:p>
    <w:tbl>
      <w:tblPr>
        <w:tblStyle w:val="PURTable"/>
        <w:tblW w:w="0" w:type="dxa"/>
        <w:tblLook w:val="04A0" w:firstRow="1" w:lastRow="0" w:firstColumn="1" w:lastColumn="0" w:noHBand="0" w:noVBand="1"/>
      </w:tblPr>
      <w:tblGrid>
        <w:gridCol w:w="3638"/>
        <w:gridCol w:w="3639"/>
        <w:gridCol w:w="3639"/>
      </w:tblGrid>
      <w:tr w:rsidR="00734A56" w14:paraId="2B35A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0A838"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E023420"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689E9" w14:textId="77777777" w:rsidR="00734A56" w:rsidRDefault="00490B6F">
            <w:pPr>
              <w:pStyle w:val="ProductList-TableBody"/>
            </w:pPr>
            <w:r>
              <w:rPr>
                <w:color w:val="404040"/>
              </w:rPr>
              <w:t>Nižšie vydania: neaplikovateľné</w:t>
            </w:r>
          </w:p>
        </w:tc>
      </w:tr>
      <w:tr w:rsidR="00734A56" w14:paraId="1EF42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D1A7"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C424"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BAE7610"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51C1E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A5CC"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33AB6"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030D" w14:textId="77777777" w:rsidR="00734A56" w:rsidRDefault="00490B6F">
            <w:pPr>
              <w:pStyle w:val="ProductList-TableBody"/>
            </w:pPr>
            <w:r>
              <w:rPr>
                <w:color w:val="404040"/>
              </w:rPr>
              <w:t>Oprávnené využiť zníženie počtu licencií: neaplikovateľné</w:t>
            </w:r>
          </w:p>
        </w:tc>
      </w:tr>
      <w:tr w:rsidR="00734A56" w14:paraId="1D55D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9C330"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1BAA3"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1F3E0" w14:textId="77777777" w:rsidR="00734A56" w:rsidRDefault="00490B6F">
            <w:pPr>
              <w:pStyle w:val="ProductList-TableBody"/>
            </w:pPr>
            <w:r>
              <w:rPr>
                <w:color w:val="404040"/>
              </w:rPr>
              <w:t>Nárok na aktualizáciu: nevzťahuje sa</w:t>
            </w:r>
          </w:p>
        </w:tc>
      </w:tr>
      <w:tr w:rsidR="00734A56" w14:paraId="6AFEA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4399" w14:textId="77777777" w:rsidR="00734A56" w:rsidRDefault="00490B6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FB5B"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A36F" w14:textId="77777777" w:rsidR="00734A56" w:rsidRDefault="00734A56">
            <w:pPr>
              <w:pStyle w:val="ProductList-TableBody"/>
            </w:pPr>
          </w:p>
        </w:tc>
      </w:tr>
    </w:tbl>
    <w:p w14:paraId="46157BFC" w14:textId="77777777" w:rsidR="00734A56" w:rsidRDefault="00734A56">
      <w:pPr>
        <w:pStyle w:val="ProductList-Body"/>
      </w:pPr>
    </w:p>
    <w:p w14:paraId="41424B30" w14:textId="77777777" w:rsidR="00734A56" w:rsidRDefault="00490B6F">
      <w:pPr>
        <w:pStyle w:val="ProductList-ClauseHeading"/>
        <w:outlineLvl w:val="3"/>
      </w:pPr>
      <w:r>
        <w:t>2.1 Forefront Identity Manager 2010 – Windows Live Edition</w:t>
      </w:r>
    </w:p>
    <w:p w14:paraId="274B45B5" w14:textId="77777777" w:rsidR="00734A56" w:rsidRDefault="00490B6F">
      <w:pPr>
        <w:pStyle w:val="ProductList-Body"/>
      </w:pPr>
      <w:r>
        <w:t>Forefront Identity Manager 2010 – Windows Live Edition je nasledujúcou verziou produktu Identity Lifecycle Manager 2007 – Windows Live Edition.</w:t>
      </w:r>
    </w:p>
    <w:p w14:paraId="0DBDFF5B" w14:textId="77777777" w:rsidR="00734A56" w:rsidRDefault="00490B6F">
      <w:pPr>
        <w:pStyle w:val="ProductList-Offering1SubSection"/>
        <w:outlineLvl w:val="2"/>
      </w:pPr>
      <w:bookmarkStart w:id="70" w:name="_Sec865"/>
      <w:r>
        <w:t>3. Práva na používanie</w:t>
      </w:r>
      <w:bookmarkEnd w:id="70"/>
    </w:p>
    <w:tbl>
      <w:tblPr>
        <w:tblStyle w:val="PURTable"/>
        <w:tblW w:w="0" w:type="dxa"/>
        <w:tblLook w:val="04A0" w:firstRow="1" w:lastRow="0" w:firstColumn="1" w:lastColumn="0" w:noHBand="0" w:noVBand="1"/>
      </w:tblPr>
      <w:tblGrid>
        <w:gridCol w:w="3638"/>
        <w:gridCol w:w="3639"/>
        <w:gridCol w:w="3639"/>
      </w:tblGrid>
      <w:tr w:rsidR="00734A56" w14:paraId="4B7FE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A0E4A"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5">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30030A9F" w14:textId="77777777" w:rsidR="00734A56" w:rsidRDefault="00490B6F">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7FBB3226"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4A56" w14:paraId="3F3558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82FD6"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D9CA" w14:textId="77777777" w:rsidR="00734A56" w:rsidRDefault="00490B6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30B4D" w14:textId="77777777" w:rsidR="00734A56" w:rsidRDefault="00490B6F">
            <w:pPr>
              <w:pStyle w:val="ProductList-TableBody"/>
            </w:pPr>
            <w:r>
              <w:rPr>
                <w:color w:val="404040"/>
              </w:rPr>
              <w:t>Zahrnuté technológie: neaplikovateľné</w:t>
            </w:r>
          </w:p>
        </w:tc>
      </w:tr>
      <w:tr w:rsidR="00734A56" w14:paraId="723C2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A8D2" w14:textId="77777777" w:rsidR="00734A56" w:rsidRDefault="00490B6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710F"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00E2A" w14:textId="77777777" w:rsidR="00734A56" w:rsidRDefault="00734A56">
            <w:pPr>
              <w:pStyle w:val="ProductList-TableBody"/>
            </w:pPr>
          </w:p>
        </w:tc>
      </w:tr>
    </w:tbl>
    <w:p w14:paraId="07AC0E30" w14:textId="77777777" w:rsidR="00734A56" w:rsidRDefault="00734A56">
      <w:pPr>
        <w:pStyle w:val="ProductList-Body"/>
      </w:pPr>
    </w:p>
    <w:p w14:paraId="6EA8E9D4" w14:textId="77777777" w:rsidR="00734A56" w:rsidRDefault="00490B6F">
      <w:pPr>
        <w:pStyle w:val="ProductList-ClauseHeading"/>
        <w:outlineLvl w:val="3"/>
      </w:pPr>
      <w:r>
        <w:t>3.1 Importovanie údajov totožnosti: Forefront Identity Manager 2010 R2 Windows Live Edition</w:t>
      </w:r>
    </w:p>
    <w:p w14:paraId="611F522A" w14:textId="77777777" w:rsidR="00734A56" w:rsidRDefault="00490B6F">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09A001AF" w14:textId="77777777" w:rsidR="00734A56" w:rsidRDefault="00734A56">
      <w:pPr>
        <w:pStyle w:val="ProductList-Body"/>
      </w:pPr>
    </w:p>
    <w:p w14:paraId="5A6D43AE" w14:textId="77777777" w:rsidR="00734A56" w:rsidRDefault="00490B6F">
      <w:pPr>
        <w:pStyle w:val="ProductList-ClauseHeading"/>
        <w:outlineLvl w:val="3"/>
      </w:pPr>
      <w:r>
        <w:t>3.2 Dodatočný softvér</w:t>
      </w:r>
    </w:p>
    <w:tbl>
      <w:tblPr>
        <w:tblStyle w:val="PURTable"/>
        <w:tblW w:w="0" w:type="dxa"/>
        <w:tblLook w:val="04A0" w:firstRow="1" w:lastRow="0" w:firstColumn="1" w:lastColumn="0" w:noHBand="0" w:noVBand="1"/>
      </w:tblPr>
      <w:tblGrid>
        <w:gridCol w:w="3680"/>
        <w:gridCol w:w="3618"/>
        <w:gridCol w:w="3618"/>
      </w:tblGrid>
      <w:tr w:rsidR="00734A56" w14:paraId="39117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CA5164" w14:textId="77777777" w:rsidR="00734A56" w:rsidRDefault="00490B6F">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68A1215F" w14:textId="77777777" w:rsidR="00734A56" w:rsidRDefault="00734A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88A349F" w14:textId="77777777" w:rsidR="00734A56" w:rsidRDefault="00734A56">
            <w:pPr>
              <w:pStyle w:val="ProductList-TableBody"/>
            </w:pPr>
          </w:p>
        </w:tc>
      </w:tr>
    </w:tbl>
    <w:p w14:paraId="6ECCD7FD" w14:textId="77777777" w:rsidR="00734A56" w:rsidRDefault="00490B6F">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8"/>
        <w:gridCol w:w="3639"/>
        <w:gridCol w:w="3639"/>
      </w:tblGrid>
      <w:tr w:rsidR="00734A56" w14:paraId="6EC75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70663"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CD903"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EE01C9" w14:textId="77777777" w:rsidR="00734A56" w:rsidRDefault="00490B6F">
            <w:pPr>
              <w:pStyle w:val="ProductList-TableBody"/>
            </w:pPr>
            <w:r>
              <w:rPr>
                <w:color w:val="404040"/>
              </w:rPr>
              <w:t>Práva na zabezpečenie pred zlyhaním: neaplikovateľné</w:t>
            </w:r>
          </w:p>
        </w:tc>
      </w:tr>
      <w:tr w:rsidR="00734A56" w14:paraId="3E24E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C73A5" w14:textId="77777777" w:rsidR="00734A56" w:rsidRDefault="00490B6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D6E43"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BDAC7" w14:textId="77777777" w:rsidR="00734A56" w:rsidRDefault="00490B6F">
            <w:pPr>
              <w:pStyle w:val="ProductList-TableBody"/>
            </w:pPr>
            <w:r>
              <w:rPr>
                <w:color w:val="404040"/>
              </w:rPr>
              <w:t>Práva na roaming: nevzťahuje sa</w:t>
            </w:r>
          </w:p>
        </w:tc>
      </w:tr>
      <w:tr w:rsidR="00734A56" w14:paraId="6654D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C201E"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F01F" w14:textId="77777777" w:rsidR="00734A56" w:rsidRDefault="00490B6F">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AB35" w14:textId="77777777" w:rsidR="00734A56" w:rsidRDefault="00734A56">
            <w:pPr>
              <w:pStyle w:val="ProductList-TableBody"/>
            </w:pPr>
          </w:p>
        </w:tc>
      </w:tr>
    </w:tbl>
    <w:p w14:paraId="5EDCB7F9"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70AF9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8AAC90"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B1B90F1" w14:textId="77777777" w:rsidR="00734A56" w:rsidRDefault="00734A56">
      <w:pPr>
        <w:pStyle w:val="ProductList-Body"/>
      </w:pPr>
    </w:p>
    <w:p w14:paraId="5B9439C0" w14:textId="77777777" w:rsidR="00734A56" w:rsidRDefault="00490B6F">
      <w:pPr>
        <w:pStyle w:val="ProductList-Offering1HeadingNoBorder"/>
        <w:outlineLvl w:val="1"/>
      </w:pPr>
      <w:bookmarkStart w:id="72" w:name="_Sec610"/>
      <w:r>
        <w:t>Microsoft Dynamics 365 na lokálne nasadenie</w:t>
      </w:r>
      <w:bookmarkEnd w:id="72"/>
      <w:r>
        <w:fldChar w:fldCharType="begin"/>
      </w:r>
      <w:r>
        <w:instrText xml:space="preserve"> TC "</w:instrText>
      </w:r>
      <w:bookmarkStart w:id="73" w:name="_Toc62638540"/>
      <w:r>
        <w:instrText>Microsoft Dynamics 365 na lokálne nasadenie</w:instrText>
      </w:r>
      <w:bookmarkEnd w:id="73"/>
      <w:r>
        <w:instrText>" \l 2</w:instrText>
      </w:r>
      <w:r>
        <w:fldChar w:fldCharType="end"/>
      </w:r>
    </w:p>
    <w:p w14:paraId="60787089" w14:textId="77777777" w:rsidR="00734A56" w:rsidRDefault="00490B6F">
      <w:pPr>
        <w:pStyle w:val="ProductList-Offering1SubSection"/>
        <w:outlineLvl w:val="2"/>
      </w:pPr>
      <w:bookmarkStart w:id="74" w:name="_Sec679"/>
      <w:r>
        <w:t>1. Dostupnosť programu</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34A56" w14:paraId="7D437B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82264B"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3BBA7"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2B62E"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3EB9B"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A4E6"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CF4AD"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38AFB"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79C05"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947AE"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FAC36"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E70D3"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B4D5C"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0DA59B44" w14:textId="77777777">
        <w:tc>
          <w:tcPr>
            <w:tcW w:w="4160" w:type="dxa"/>
            <w:tcBorders>
              <w:top w:val="single" w:sz="6" w:space="0" w:color="FFFFFF"/>
              <w:left w:val="none" w:sz="4" w:space="0" w:color="6E6E6E"/>
              <w:bottom w:val="dashed" w:sz="4" w:space="0" w:color="BFBFBF"/>
              <w:right w:val="none" w:sz="4" w:space="0" w:color="6E6E6E"/>
            </w:tcBorders>
          </w:tcPr>
          <w:p w14:paraId="20F4BFE2" w14:textId="77777777" w:rsidR="00734A56" w:rsidRDefault="00490B6F">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687203DC" w14:textId="77777777" w:rsidR="00734A56" w:rsidRDefault="00490B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90B090D" w14:textId="77777777" w:rsidR="00734A56" w:rsidRDefault="00490B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673AC6"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468BEF"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306A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3CCD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59A6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8D3A"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3D72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2521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B1B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71A1D15D" w14:textId="77777777">
        <w:tc>
          <w:tcPr>
            <w:tcW w:w="4160" w:type="dxa"/>
            <w:tcBorders>
              <w:top w:val="dashed" w:sz="4" w:space="0" w:color="BFBFBF"/>
              <w:left w:val="none" w:sz="4" w:space="0" w:color="6E6E6E"/>
              <w:bottom w:val="dashed" w:sz="4" w:space="0" w:color="BFBFBF"/>
              <w:right w:val="none" w:sz="4" w:space="0" w:color="6E6E6E"/>
            </w:tcBorders>
          </w:tcPr>
          <w:p w14:paraId="254234C1" w14:textId="77777777" w:rsidR="00734A56" w:rsidRDefault="00490B6F">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77EE9AAA" w14:textId="77777777" w:rsidR="00734A56" w:rsidRDefault="00490B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7B061B3"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A0BFE8"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EF03BF" w14:textId="77777777" w:rsidR="00734A56" w:rsidRDefault="00490B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F6F68"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1CB6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4704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5240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2C84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B0F1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E06A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36C47FF2" w14:textId="77777777">
        <w:tc>
          <w:tcPr>
            <w:tcW w:w="4160" w:type="dxa"/>
            <w:tcBorders>
              <w:top w:val="dashed" w:sz="4" w:space="0" w:color="BFBFBF"/>
              <w:left w:val="none" w:sz="4" w:space="0" w:color="6E6E6E"/>
              <w:bottom w:val="dashed" w:sz="4" w:space="0" w:color="9F9F9F"/>
              <w:right w:val="none" w:sz="4" w:space="0" w:color="6E6E6E"/>
            </w:tcBorders>
          </w:tcPr>
          <w:p w14:paraId="67E9CC6D" w14:textId="77777777" w:rsidR="00734A56" w:rsidRDefault="00490B6F">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0F546451" w14:textId="77777777" w:rsidR="00734A56" w:rsidRDefault="00490B6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3992E6D"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696CB84"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20A381B"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743A4"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D0A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2997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63011"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BAB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ED83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F9D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1E68163E" w14:textId="77777777">
        <w:tc>
          <w:tcPr>
            <w:tcW w:w="4160" w:type="dxa"/>
            <w:tcBorders>
              <w:top w:val="dashed" w:sz="4" w:space="0" w:color="9F9F9F"/>
              <w:left w:val="none" w:sz="4" w:space="0" w:color="6E6E6E"/>
              <w:bottom w:val="dashed" w:sz="4" w:space="0" w:color="BFBFBF"/>
              <w:right w:val="none" w:sz="4" w:space="0" w:color="6E6E6E"/>
            </w:tcBorders>
          </w:tcPr>
          <w:p w14:paraId="2B6D4985" w14:textId="77777777" w:rsidR="00734A56" w:rsidRDefault="00490B6F">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20" w:type="dxa"/>
            <w:tcBorders>
              <w:top w:val="dashed" w:sz="4" w:space="0" w:color="9F9F9F"/>
              <w:left w:val="none" w:sz="4" w:space="0" w:color="6E6E6E"/>
              <w:bottom w:val="dashed" w:sz="4" w:space="0" w:color="BFBFBF"/>
              <w:right w:val="none" w:sz="4" w:space="0" w:color="6E6E6E"/>
            </w:tcBorders>
          </w:tcPr>
          <w:p w14:paraId="1AAA4EA8" w14:textId="77777777" w:rsidR="00734A56" w:rsidRDefault="00490B6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298469F" w14:textId="77777777" w:rsidR="00734A56" w:rsidRDefault="00490B6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6D9EF17" w14:textId="77777777" w:rsidR="00734A56" w:rsidRDefault="00734A5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1B6417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937B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BFD2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C143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15C2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FE8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9BAC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BC4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785CD25F" w14:textId="77777777">
        <w:tc>
          <w:tcPr>
            <w:tcW w:w="4160" w:type="dxa"/>
            <w:tcBorders>
              <w:top w:val="dashed" w:sz="4" w:space="0" w:color="BFBFBF"/>
              <w:left w:val="none" w:sz="4" w:space="0" w:color="6E6E6E"/>
              <w:bottom w:val="dashed" w:sz="4" w:space="0" w:color="BFBFBF"/>
              <w:right w:val="none" w:sz="4" w:space="0" w:color="6E6E6E"/>
            </w:tcBorders>
          </w:tcPr>
          <w:p w14:paraId="1A29FF99" w14:textId="77777777" w:rsidR="00734A56" w:rsidRDefault="00490B6F">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20" w:type="dxa"/>
            <w:tcBorders>
              <w:top w:val="dashed" w:sz="4" w:space="0" w:color="BFBFBF"/>
              <w:left w:val="none" w:sz="4" w:space="0" w:color="6E6E6E"/>
              <w:bottom w:val="dashed" w:sz="4" w:space="0" w:color="BFBFBF"/>
              <w:right w:val="none" w:sz="4" w:space="0" w:color="6E6E6E"/>
            </w:tcBorders>
          </w:tcPr>
          <w:p w14:paraId="583F5777" w14:textId="77777777" w:rsidR="00734A56" w:rsidRDefault="00490B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0B43A1" w14:textId="77777777" w:rsidR="00734A56" w:rsidRDefault="00490B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82E3154"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276C6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6CC9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38B8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5CAF9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9A6E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58ED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69A1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1EA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6814E090" w14:textId="77777777">
        <w:tc>
          <w:tcPr>
            <w:tcW w:w="4160" w:type="dxa"/>
            <w:tcBorders>
              <w:top w:val="dashed" w:sz="4" w:space="0" w:color="BFBFBF"/>
              <w:left w:val="none" w:sz="4" w:space="0" w:color="6E6E6E"/>
              <w:bottom w:val="dashed" w:sz="4" w:space="0" w:color="BFBFBF"/>
              <w:right w:val="none" w:sz="4" w:space="0" w:color="6E6E6E"/>
            </w:tcBorders>
          </w:tcPr>
          <w:p w14:paraId="1BFF8C90" w14:textId="77777777" w:rsidR="00734A56" w:rsidRDefault="00490B6F">
            <w:pPr>
              <w:pStyle w:val="ProductList-TableBody"/>
            </w:pPr>
            <w:r>
              <w:t>Dynamics 365 Operations – licencia CAL pre zariadenie na lokálne nasadenie</w:t>
            </w:r>
            <w:r>
              <w:fldChar w:fldCharType="begin"/>
            </w:r>
            <w:r>
              <w:instrText xml:space="preserve"> XE "Dynamics 365 Operations – licencia CAL pre zariadenie na lokálne nasadenie" </w:instrText>
            </w:r>
            <w:r>
              <w:fldChar w:fldCharType="end"/>
            </w:r>
            <w:r>
              <w:t xml:space="preserve"> (pre zariadenia)</w:t>
            </w:r>
          </w:p>
        </w:tc>
        <w:tc>
          <w:tcPr>
            <w:tcW w:w="620" w:type="dxa"/>
            <w:tcBorders>
              <w:top w:val="dashed" w:sz="4" w:space="0" w:color="BFBFBF"/>
              <w:left w:val="none" w:sz="4" w:space="0" w:color="6E6E6E"/>
              <w:bottom w:val="dashed" w:sz="4" w:space="0" w:color="BFBFBF"/>
              <w:right w:val="none" w:sz="4" w:space="0" w:color="6E6E6E"/>
            </w:tcBorders>
          </w:tcPr>
          <w:p w14:paraId="35C02224" w14:textId="77777777" w:rsidR="00734A56" w:rsidRDefault="00490B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EA90E7" w14:textId="77777777" w:rsidR="00734A56" w:rsidRDefault="00490B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FC5AEE2"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D2DA1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54A7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7AF1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4239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6596A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1F6E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A2BD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1108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6B47E431" w14:textId="77777777">
        <w:tc>
          <w:tcPr>
            <w:tcW w:w="4160" w:type="dxa"/>
            <w:tcBorders>
              <w:top w:val="dashed" w:sz="4" w:space="0" w:color="BFBFBF"/>
              <w:left w:val="none" w:sz="4" w:space="0" w:color="6E6E6E"/>
              <w:bottom w:val="none" w:sz="4" w:space="0" w:color="BFBFBF"/>
              <w:right w:val="none" w:sz="4" w:space="0" w:color="6E6E6E"/>
            </w:tcBorders>
          </w:tcPr>
          <w:p w14:paraId="03F7F15F" w14:textId="77777777" w:rsidR="00734A56" w:rsidRDefault="00490B6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9F3830E" w14:textId="77777777" w:rsidR="00734A56" w:rsidRDefault="00490B6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DF79D1B" w14:textId="77777777" w:rsidR="00734A56" w:rsidRDefault="00490B6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F52F9A9"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D40B51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108E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E766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239F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5C68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E7CD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9173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105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00A13E0" w14:textId="77777777" w:rsidR="00734A56" w:rsidRDefault="00490B6F">
      <w:pPr>
        <w:pStyle w:val="ProductList-Offering1SubSection"/>
        <w:outlineLvl w:val="2"/>
      </w:pPr>
      <w:bookmarkStart w:id="75" w:name="_Sec735"/>
      <w:r>
        <w:t>2. Podmienky produktu</w:t>
      </w:r>
      <w:bookmarkEnd w:id="75"/>
    </w:p>
    <w:tbl>
      <w:tblPr>
        <w:tblStyle w:val="PURTable"/>
        <w:tblW w:w="0" w:type="dxa"/>
        <w:tblLook w:val="04A0" w:firstRow="1" w:lastRow="0" w:firstColumn="1" w:lastColumn="0" w:noHBand="0" w:noVBand="1"/>
      </w:tblPr>
      <w:tblGrid>
        <w:gridCol w:w="3640"/>
        <w:gridCol w:w="3638"/>
        <w:gridCol w:w="3638"/>
      </w:tblGrid>
      <w:tr w:rsidR="00734A56" w14:paraId="45F40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A95DC0"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57E85BC"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DD6839" w14:textId="77777777" w:rsidR="00734A56" w:rsidRDefault="00490B6F">
            <w:pPr>
              <w:pStyle w:val="ProductList-TableBody"/>
            </w:pPr>
            <w:r>
              <w:rPr>
                <w:color w:val="404040"/>
              </w:rPr>
              <w:t>Nižšie vydania: neaplikovateľné</w:t>
            </w:r>
          </w:p>
        </w:tc>
      </w:tr>
      <w:tr w:rsidR="00734A56" w14:paraId="5B20E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61D6D"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B584"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75766"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7D0A6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71E08"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E27C"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9720" w14:textId="77777777" w:rsidR="00734A56" w:rsidRDefault="00490B6F">
            <w:pPr>
              <w:pStyle w:val="ProductList-TableBody"/>
            </w:pPr>
            <w:r>
              <w:rPr>
                <w:color w:val="404040"/>
              </w:rPr>
              <w:t>Nárok na zníženie počtu licencií: neaplikovateľné</w:t>
            </w:r>
          </w:p>
        </w:tc>
      </w:tr>
      <w:tr w:rsidR="00734A56" w14:paraId="1D09E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1534"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C3073"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8D55" w14:textId="77777777" w:rsidR="00734A56" w:rsidRDefault="00490B6F">
            <w:pPr>
              <w:pStyle w:val="ProductList-TableBody"/>
            </w:pPr>
            <w:r>
              <w:rPr>
                <w:color w:val="404040"/>
              </w:rPr>
              <w:t>Nárok na aktualizáciu: nevzťahuje sa</w:t>
            </w:r>
          </w:p>
        </w:tc>
      </w:tr>
      <w:tr w:rsidR="00734A56" w14:paraId="6E7F9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B6AB"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8C92"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59DB3" w14:textId="77777777" w:rsidR="00734A56" w:rsidRDefault="00734A56">
            <w:pPr>
              <w:pStyle w:val="ProductList-TableBody"/>
            </w:pPr>
          </w:p>
        </w:tc>
      </w:tr>
    </w:tbl>
    <w:p w14:paraId="3082C496" w14:textId="77777777" w:rsidR="00734A56" w:rsidRDefault="00490B6F">
      <w:pPr>
        <w:pStyle w:val="ProductList-Offering1SubSection"/>
        <w:outlineLvl w:val="2"/>
      </w:pPr>
      <w:bookmarkStart w:id="76" w:name="_Sec790"/>
      <w:r>
        <w:t>3. Práva na používanie</w:t>
      </w:r>
      <w:bookmarkEnd w:id="76"/>
    </w:p>
    <w:tbl>
      <w:tblPr>
        <w:tblStyle w:val="PURTable"/>
        <w:tblW w:w="0" w:type="dxa"/>
        <w:tblLook w:val="04A0" w:firstRow="1" w:lastRow="0" w:firstColumn="1" w:lastColumn="0" w:noHBand="0" w:noVBand="1"/>
      </w:tblPr>
      <w:tblGrid>
        <w:gridCol w:w="3629"/>
        <w:gridCol w:w="3647"/>
        <w:gridCol w:w="3640"/>
      </w:tblGrid>
      <w:tr w:rsidR="00734A56" w14:paraId="723AE2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C7873"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106591F9"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239DA7CB"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4A56" w14:paraId="0344CD93" w14:textId="77777777">
        <w:tc>
          <w:tcPr>
            <w:tcW w:w="4040" w:type="dxa"/>
            <w:tcBorders>
              <w:top w:val="single" w:sz="4" w:space="0" w:color="000000"/>
              <w:left w:val="single" w:sz="4" w:space="0" w:color="000000"/>
              <w:bottom w:val="single" w:sz="4" w:space="0" w:color="000000"/>
              <w:right w:val="single" w:sz="4" w:space="0" w:color="000000"/>
            </w:tcBorders>
          </w:tcPr>
          <w:p w14:paraId="580774DD"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11B2F9B"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27AB" w14:textId="77777777" w:rsidR="00734A56" w:rsidRDefault="00490B6F">
            <w:pPr>
              <w:pStyle w:val="ProductList-TableBody"/>
            </w:pPr>
            <w:r>
              <w:rPr>
                <w:color w:val="404040"/>
              </w:rPr>
              <w:t>Zahrnuté technológie: neaplikovateľné</w:t>
            </w:r>
          </w:p>
        </w:tc>
      </w:tr>
      <w:tr w:rsidR="00734A56" w14:paraId="22C47EA3" w14:textId="77777777">
        <w:tc>
          <w:tcPr>
            <w:tcW w:w="4040" w:type="dxa"/>
            <w:tcBorders>
              <w:top w:val="single" w:sz="4" w:space="0" w:color="000000"/>
              <w:left w:val="single" w:sz="4" w:space="0" w:color="000000"/>
              <w:bottom w:val="single" w:sz="4" w:space="0" w:color="000000"/>
              <w:right w:val="single" w:sz="4" w:space="0" w:color="000000"/>
            </w:tcBorders>
          </w:tcPr>
          <w:p w14:paraId="018F3D06" w14:textId="77777777" w:rsidR="00734A56" w:rsidRDefault="00490B6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C0A2"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EF330" w14:textId="77777777" w:rsidR="00734A56" w:rsidRDefault="00734A56">
            <w:pPr>
              <w:pStyle w:val="ProductList-TableBody"/>
            </w:pPr>
          </w:p>
        </w:tc>
      </w:tr>
    </w:tbl>
    <w:p w14:paraId="673AF2FA" w14:textId="77777777" w:rsidR="00734A56" w:rsidRDefault="00734A56">
      <w:pPr>
        <w:pStyle w:val="ProductList-Body"/>
      </w:pPr>
    </w:p>
    <w:p w14:paraId="5B8850C3" w14:textId="77777777" w:rsidR="00734A56" w:rsidRDefault="00490B6F">
      <w:pPr>
        <w:pStyle w:val="ProductList-ClauseHeading"/>
        <w:outlineLvl w:val="3"/>
      </w:pPr>
      <w:r>
        <w:t>3.1 Prístup k serverovému softvéru Dynamics 365 na lokálne nasadenie</w:t>
      </w:r>
    </w:p>
    <w:tbl>
      <w:tblPr>
        <w:tblStyle w:val="PURTable"/>
        <w:tblW w:w="0" w:type="dxa"/>
        <w:tblLook w:val="04A0" w:firstRow="1" w:lastRow="0" w:firstColumn="1" w:lastColumn="0" w:noHBand="0" w:noVBand="1"/>
      </w:tblPr>
      <w:tblGrid>
        <w:gridCol w:w="5459"/>
        <w:gridCol w:w="5457"/>
      </w:tblGrid>
      <w:tr w:rsidR="00734A56" w14:paraId="1FE5D4B8"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78F30EB" w14:textId="77777777" w:rsidR="00734A56" w:rsidRDefault="00490B6F">
            <w:pPr>
              <w:pStyle w:val="ProductList-TableBody"/>
            </w:pPr>
            <w:r>
              <w:rPr>
                <w:color w:val="FFFFFF"/>
              </w:rPr>
              <w:t>Licencia</w:t>
            </w:r>
          </w:p>
        </w:tc>
        <w:tc>
          <w:tcPr>
            <w:tcW w:w="6120" w:type="dxa"/>
            <w:shd w:val="clear" w:color="auto" w:fill="0072C6"/>
          </w:tcPr>
          <w:p w14:paraId="6B54664F" w14:textId="77777777" w:rsidR="00734A56" w:rsidRDefault="00490B6F">
            <w:pPr>
              <w:pStyle w:val="ProductList-TableBody"/>
            </w:pPr>
            <w:r>
              <w:rPr>
                <w:color w:val="FFFFFF"/>
              </w:rPr>
              <w:t>Nárok na prístup k serverovému softvéru</w:t>
            </w:r>
          </w:p>
        </w:tc>
      </w:tr>
      <w:tr w:rsidR="00734A56" w14:paraId="34C6EA35" w14:textId="77777777">
        <w:tc>
          <w:tcPr>
            <w:tcW w:w="6120" w:type="dxa"/>
            <w:tcBorders>
              <w:left w:val="single" w:sz="4" w:space="0" w:color="000000"/>
              <w:bottom w:val="single" w:sz="4" w:space="0" w:color="000000"/>
              <w:right w:val="single" w:sz="4" w:space="0" w:color="000000"/>
            </w:tcBorders>
          </w:tcPr>
          <w:p w14:paraId="4F1E5F99" w14:textId="77777777" w:rsidR="00734A56" w:rsidRDefault="00490B6F">
            <w:pPr>
              <w:pStyle w:val="ProductList-TableBody"/>
            </w:pPr>
            <w:r>
              <w:t>Dynamics 365 Team Members – licencia CAL na lokálne nasadenie</w:t>
            </w:r>
            <w:r>
              <w:fldChar w:fldCharType="begin"/>
            </w:r>
            <w:r>
              <w:instrText xml:space="preserve"> XE "Dynamics 365 Team Members – licencia CAL na lokálne nasadenie" </w:instrText>
            </w:r>
            <w:r>
              <w:fldChar w:fldCharType="end"/>
            </w:r>
            <w:r>
              <w:t xml:space="preserve"> (pre zariadenia a používateľov)</w:t>
            </w:r>
          </w:p>
        </w:tc>
        <w:tc>
          <w:tcPr>
            <w:tcW w:w="6120" w:type="dxa"/>
            <w:tcBorders>
              <w:left w:val="single" w:sz="4" w:space="0" w:color="000000"/>
              <w:bottom w:val="none" w:sz="4" w:space="0" w:color="000000"/>
              <w:right w:val="single" w:sz="4" w:space="0" w:color="000000"/>
            </w:tcBorders>
          </w:tcPr>
          <w:p w14:paraId="5B4658BB" w14:textId="77777777" w:rsidR="00734A56" w:rsidRDefault="00490B6F">
            <w:pPr>
              <w:pStyle w:val="ProductList-TableBody"/>
            </w:pPr>
            <w:r>
              <w:t>Na používanie služby Team Members (s výnimkou toho, že licencie CAL pre zariadenia nezahŕňajú prístup k funkciám služby Operations.)</w:t>
            </w:r>
          </w:p>
        </w:tc>
      </w:tr>
      <w:tr w:rsidR="00734A56" w14:paraId="0229345A" w14:textId="77777777">
        <w:tc>
          <w:tcPr>
            <w:tcW w:w="6120" w:type="dxa"/>
            <w:tcBorders>
              <w:top w:val="single" w:sz="4" w:space="0" w:color="000000"/>
              <w:left w:val="single" w:sz="4" w:space="0" w:color="000000"/>
              <w:bottom w:val="single" w:sz="4" w:space="0" w:color="000000"/>
              <w:right w:val="single" w:sz="4" w:space="0" w:color="000000"/>
            </w:tcBorders>
          </w:tcPr>
          <w:p w14:paraId="4E13B8C9" w14:textId="77777777" w:rsidR="00734A56" w:rsidRDefault="00490B6F">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65A4E670" w14:textId="77777777" w:rsidR="00734A56" w:rsidRDefault="00734A56">
            <w:pPr>
              <w:pStyle w:val="ProductList-TableBody"/>
            </w:pPr>
          </w:p>
        </w:tc>
      </w:tr>
      <w:tr w:rsidR="00734A56" w14:paraId="0A5DB794" w14:textId="77777777">
        <w:tc>
          <w:tcPr>
            <w:tcW w:w="6120" w:type="dxa"/>
            <w:tcBorders>
              <w:top w:val="single" w:sz="4" w:space="0" w:color="000000"/>
              <w:left w:val="single" w:sz="4" w:space="0" w:color="000000"/>
              <w:bottom w:val="single" w:sz="4" w:space="0" w:color="000000"/>
              <w:right w:val="single" w:sz="4" w:space="0" w:color="000000"/>
            </w:tcBorders>
          </w:tcPr>
          <w:p w14:paraId="01CA1620" w14:textId="77777777" w:rsidR="00734A56" w:rsidRDefault="00490B6F">
            <w:pPr>
              <w:pStyle w:val="ProductList-TableBody"/>
            </w:pPr>
            <w:r>
              <w:t>Dynamics 365 Sales – licencia CAL na lokálne nasadenie</w:t>
            </w:r>
            <w:r>
              <w:fldChar w:fldCharType="begin"/>
            </w:r>
            <w:r>
              <w:instrText xml:space="preserve"> XE "Dynamics 365 Sales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40BF6A4C" w14:textId="77777777" w:rsidR="00734A56" w:rsidRDefault="00490B6F">
            <w:pPr>
              <w:pStyle w:val="ProductList-TableBody"/>
            </w:pPr>
            <w:r>
              <w:t>Predaj</w:t>
            </w:r>
          </w:p>
        </w:tc>
      </w:tr>
      <w:tr w:rsidR="00734A56" w14:paraId="202DF2B1" w14:textId="77777777">
        <w:tc>
          <w:tcPr>
            <w:tcW w:w="6120" w:type="dxa"/>
            <w:tcBorders>
              <w:top w:val="single" w:sz="4" w:space="0" w:color="000000"/>
              <w:left w:val="single" w:sz="4" w:space="0" w:color="000000"/>
              <w:bottom w:val="single" w:sz="4" w:space="0" w:color="000000"/>
              <w:right w:val="single" w:sz="4" w:space="0" w:color="000000"/>
            </w:tcBorders>
          </w:tcPr>
          <w:p w14:paraId="48587006" w14:textId="77777777" w:rsidR="00734A56" w:rsidRDefault="00490B6F">
            <w:pPr>
              <w:pStyle w:val="ProductList-TableBody"/>
            </w:pPr>
            <w:r>
              <w:t>Dynamics 365 Sales</w:t>
            </w:r>
            <w:r>
              <w:fldChar w:fldCharType="begin"/>
            </w:r>
            <w:r>
              <w:instrText xml:space="preserve"> XE "Dynamics 365 Sales"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3CE660F" w14:textId="77777777" w:rsidR="00734A56" w:rsidRDefault="00734A56">
            <w:pPr>
              <w:pStyle w:val="ProductList-TableBody"/>
            </w:pPr>
          </w:p>
        </w:tc>
      </w:tr>
      <w:tr w:rsidR="00734A56" w14:paraId="547FE1B4" w14:textId="77777777">
        <w:tc>
          <w:tcPr>
            <w:tcW w:w="6120" w:type="dxa"/>
            <w:tcBorders>
              <w:top w:val="single" w:sz="4" w:space="0" w:color="000000"/>
              <w:left w:val="single" w:sz="4" w:space="0" w:color="000000"/>
              <w:bottom w:val="single" w:sz="4" w:space="0" w:color="000000"/>
              <w:right w:val="single" w:sz="4" w:space="0" w:color="000000"/>
            </w:tcBorders>
          </w:tcPr>
          <w:p w14:paraId="1DC42E58" w14:textId="77777777" w:rsidR="00734A56" w:rsidRDefault="00490B6F">
            <w:pPr>
              <w:pStyle w:val="ProductList-TableBody"/>
            </w:pPr>
            <w:r>
              <w:t>Dynamics 365 Customer Service – licencia CAL na lokálne nasadenie</w:t>
            </w:r>
            <w:r>
              <w:fldChar w:fldCharType="begin"/>
            </w:r>
            <w:r>
              <w:instrText xml:space="preserve"> XE "Dynamics 365 Customer Service – licencia CAL na lokálne nasadenie" </w:instrText>
            </w:r>
            <w:r>
              <w:fldChar w:fldCharType="end"/>
            </w:r>
            <w:r>
              <w:t xml:space="preserve"> (pre zariadenia a používateľov)</w:t>
            </w:r>
          </w:p>
        </w:tc>
        <w:tc>
          <w:tcPr>
            <w:tcW w:w="6120" w:type="dxa"/>
            <w:tcBorders>
              <w:top w:val="single" w:sz="4" w:space="0" w:color="000000"/>
              <w:left w:val="single" w:sz="4" w:space="0" w:color="000000"/>
              <w:bottom w:val="none" w:sz="4" w:space="0" w:color="000000"/>
              <w:right w:val="single" w:sz="4" w:space="0" w:color="000000"/>
            </w:tcBorders>
          </w:tcPr>
          <w:p w14:paraId="0A32A8BC" w14:textId="77777777" w:rsidR="00734A56" w:rsidRDefault="00490B6F">
            <w:pPr>
              <w:pStyle w:val="ProductList-TableBody"/>
            </w:pPr>
            <w:r>
              <w:t>Customer Service</w:t>
            </w:r>
          </w:p>
        </w:tc>
      </w:tr>
      <w:tr w:rsidR="00734A56" w14:paraId="2ECC120B" w14:textId="77777777">
        <w:tc>
          <w:tcPr>
            <w:tcW w:w="6120" w:type="dxa"/>
            <w:tcBorders>
              <w:top w:val="single" w:sz="4" w:space="0" w:color="000000"/>
              <w:left w:val="single" w:sz="4" w:space="0" w:color="000000"/>
              <w:bottom w:val="single" w:sz="4" w:space="0" w:color="000000"/>
              <w:right w:val="single" w:sz="4" w:space="0" w:color="000000"/>
            </w:tcBorders>
          </w:tcPr>
          <w:p w14:paraId="49029314" w14:textId="77777777" w:rsidR="00734A56" w:rsidRDefault="00490B6F">
            <w:pPr>
              <w:pStyle w:val="ProductList-TableBody"/>
            </w:pPr>
            <w:r>
              <w:t>Dynamics 365 Customer Service</w:t>
            </w:r>
            <w:r>
              <w:fldChar w:fldCharType="begin"/>
            </w:r>
            <w:r>
              <w:instrText xml:space="preserve"> XE "Dynamics 365 Customer Service"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02D13432" w14:textId="77777777" w:rsidR="00734A56" w:rsidRDefault="00734A56">
            <w:pPr>
              <w:pStyle w:val="ProductList-TableBody"/>
            </w:pPr>
          </w:p>
        </w:tc>
      </w:tr>
      <w:tr w:rsidR="00734A56" w14:paraId="1C61365F" w14:textId="77777777">
        <w:tc>
          <w:tcPr>
            <w:tcW w:w="6120" w:type="dxa"/>
            <w:tcBorders>
              <w:top w:val="single" w:sz="4" w:space="0" w:color="000000"/>
              <w:left w:val="single" w:sz="4" w:space="0" w:color="000000"/>
              <w:bottom w:val="single" w:sz="4" w:space="0" w:color="000000"/>
              <w:right w:val="single" w:sz="4" w:space="0" w:color="000000"/>
            </w:tcBorders>
          </w:tcPr>
          <w:p w14:paraId="65DD0C75" w14:textId="77777777" w:rsidR="00734A56" w:rsidRDefault="00490B6F">
            <w:pPr>
              <w:pStyle w:val="ProductList-TableBody"/>
            </w:pPr>
            <w:r>
              <w:t>Dynamics 365 Operations – licencia CAL na lokálne nasadenie</w:t>
            </w:r>
            <w:r>
              <w:fldChar w:fldCharType="begin"/>
            </w:r>
            <w:r>
              <w:instrText xml:space="preserve"> XE "Dynamics 365 Operations – licencia CAL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6C33DAE3" w14:textId="77777777" w:rsidR="00734A56" w:rsidRDefault="00490B6F">
            <w:pPr>
              <w:pStyle w:val="ProductList-TableBody"/>
            </w:pPr>
            <w:r>
              <w:t>Operations</w:t>
            </w:r>
          </w:p>
        </w:tc>
      </w:tr>
      <w:tr w:rsidR="00734A56" w14:paraId="4ACF0E05" w14:textId="77777777">
        <w:tc>
          <w:tcPr>
            <w:tcW w:w="6120" w:type="dxa"/>
            <w:tcBorders>
              <w:top w:val="single" w:sz="4" w:space="0" w:color="000000"/>
              <w:left w:val="single" w:sz="4" w:space="0" w:color="000000"/>
              <w:bottom w:val="single" w:sz="4" w:space="0" w:color="000000"/>
              <w:right w:val="single" w:sz="4" w:space="0" w:color="000000"/>
            </w:tcBorders>
          </w:tcPr>
          <w:p w14:paraId="586F9062" w14:textId="77777777" w:rsidR="00734A56" w:rsidRDefault="00490B6F">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6120" w:type="dxa"/>
            <w:tcBorders>
              <w:top w:val="none" w:sz="4" w:space="0" w:color="000000"/>
              <w:left w:val="single" w:sz="4" w:space="0" w:color="000000"/>
              <w:bottom w:val="none" w:sz="4" w:space="0" w:color="000000"/>
              <w:right w:val="single" w:sz="4" w:space="0" w:color="000000"/>
            </w:tcBorders>
          </w:tcPr>
          <w:p w14:paraId="4B02F071" w14:textId="77777777" w:rsidR="00734A56" w:rsidRDefault="00734A56">
            <w:pPr>
              <w:pStyle w:val="ProductList-TableBody"/>
            </w:pPr>
          </w:p>
        </w:tc>
      </w:tr>
      <w:tr w:rsidR="00734A56" w14:paraId="74A6913B" w14:textId="77777777">
        <w:tc>
          <w:tcPr>
            <w:tcW w:w="6120" w:type="dxa"/>
            <w:tcBorders>
              <w:top w:val="single" w:sz="4" w:space="0" w:color="000000"/>
              <w:left w:val="single" w:sz="4" w:space="0" w:color="000000"/>
              <w:bottom w:val="single" w:sz="4" w:space="0" w:color="000000"/>
              <w:right w:val="single" w:sz="4" w:space="0" w:color="000000"/>
            </w:tcBorders>
          </w:tcPr>
          <w:p w14:paraId="0459B009" w14:textId="77777777" w:rsidR="00734A56" w:rsidRDefault="00490B6F">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7FC2F10E" w14:textId="77777777" w:rsidR="00734A56" w:rsidRDefault="00734A56">
            <w:pPr>
              <w:pStyle w:val="ProductList-TableBody"/>
            </w:pPr>
          </w:p>
        </w:tc>
      </w:tr>
      <w:tr w:rsidR="00734A56" w14:paraId="1421F5B9" w14:textId="77777777">
        <w:tc>
          <w:tcPr>
            <w:tcW w:w="6120" w:type="dxa"/>
            <w:tcBorders>
              <w:top w:val="single" w:sz="4" w:space="0" w:color="000000"/>
              <w:left w:val="single" w:sz="4" w:space="0" w:color="000000"/>
              <w:bottom w:val="single" w:sz="4" w:space="0" w:color="000000"/>
              <w:right w:val="single" w:sz="4" w:space="0" w:color="000000"/>
            </w:tcBorders>
          </w:tcPr>
          <w:p w14:paraId="351E7B0C" w14:textId="77777777" w:rsidR="00734A56" w:rsidRDefault="00490B6F">
            <w:pPr>
              <w:pStyle w:val="ProductList-TableBody"/>
            </w:pPr>
            <w:r>
              <w:t>Dynamics 365 Operations – licencia CAL pre aktivity na lokálne nasadenie</w:t>
            </w:r>
            <w:r>
              <w:fldChar w:fldCharType="begin"/>
            </w:r>
            <w:r>
              <w:instrText xml:space="preserve"> XE "Dynamics 365 Operations – licencia CAL pre aktivity na lokálne nasadenie" </w:instrText>
            </w:r>
            <w:r>
              <w:fldChar w:fldCharType="end"/>
            </w:r>
            <w:r>
              <w:t xml:space="preserve"> (pre používateľov)</w:t>
            </w:r>
          </w:p>
        </w:tc>
        <w:tc>
          <w:tcPr>
            <w:tcW w:w="6120" w:type="dxa"/>
            <w:tcBorders>
              <w:top w:val="single" w:sz="4" w:space="0" w:color="000000"/>
              <w:left w:val="single" w:sz="4" w:space="0" w:color="000000"/>
              <w:bottom w:val="none" w:sz="4" w:space="0" w:color="000000"/>
              <w:right w:val="single" w:sz="4" w:space="0" w:color="000000"/>
            </w:tcBorders>
          </w:tcPr>
          <w:p w14:paraId="6D634383" w14:textId="77777777" w:rsidR="00734A56" w:rsidRDefault="00490B6F">
            <w:pPr>
              <w:pStyle w:val="ProductList-TableBody"/>
            </w:pPr>
            <w:r>
              <w:t>Operations Activity</w:t>
            </w:r>
          </w:p>
        </w:tc>
      </w:tr>
      <w:tr w:rsidR="00734A56" w14:paraId="2DDAAB2F" w14:textId="77777777">
        <w:tc>
          <w:tcPr>
            <w:tcW w:w="6120" w:type="dxa"/>
            <w:tcBorders>
              <w:top w:val="single" w:sz="4" w:space="0" w:color="000000"/>
              <w:left w:val="single" w:sz="4" w:space="0" w:color="000000"/>
              <w:bottom w:val="single" w:sz="4" w:space="0" w:color="000000"/>
              <w:right w:val="single" w:sz="4" w:space="0" w:color="000000"/>
            </w:tcBorders>
          </w:tcPr>
          <w:p w14:paraId="75DC7ADE" w14:textId="77777777" w:rsidR="00734A56" w:rsidRDefault="00490B6F">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26628D7D" w14:textId="77777777" w:rsidR="00734A56" w:rsidRDefault="00734A56">
            <w:pPr>
              <w:pStyle w:val="ProductList-TableBody"/>
            </w:pPr>
          </w:p>
        </w:tc>
      </w:tr>
      <w:tr w:rsidR="00734A56" w14:paraId="23D2A3F5" w14:textId="77777777">
        <w:tc>
          <w:tcPr>
            <w:tcW w:w="6120" w:type="dxa"/>
            <w:tcBorders>
              <w:top w:val="single" w:sz="4" w:space="0" w:color="000000"/>
              <w:left w:val="single" w:sz="4" w:space="0" w:color="000000"/>
              <w:bottom w:val="single" w:sz="4" w:space="0" w:color="000000"/>
              <w:right w:val="single" w:sz="4" w:space="0" w:color="000000"/>
            </w:tcBorders>
          </w:tcPr>
          <w:p w14:paraId="38E5FB72" w14:textId="77777777" w:rsidR="00734A56" w:rsidRDefault="00490B6F">
            <w:pPr>
              <w:pStyle w:val="ProductList-TableBody"/>
            </w:pPr>
            <w:r>
              <w:t>Dynamics 365 Operations – licencia CAL pre zariadenia na lokálne nasadenie</w:t>
            </w:r>
            <w:r>
              <w:fldChar w:fldCharType="begin"/>
            </w:r>
            <w:r>
              <w:instrText xml:space="preserve"> XE "Dynamics 365 Operations – licencia CAL pre zariadenia na lokálne nasadenie" </w:instrText>
            </w:r>
            <w:r>
              <w:fldChar w:fldCharType="end"/>
            </w:r>
            <w:r>
              <w:t xml:space="preserve"> (pre zariadenia)</w:t>
            </w:r>
          </w:p>
        </w:tc>
        <w:tc>
          <w:tcPr>
            <w:tcW w:w="6120" w:type="dxa"/>
            <w:tcBorders>
              <w:top w:val="single" w:sz="4" w:space="0" w:color="000000"/>
              <w:left w:val="single" w:sz="4" w:space="0" w:color="000000"/>
              <w:bottom w:val="none" w:sz="4" w:space="0" w:color="000000"/>
              <w:right w:val="single" w:sz="4" w:space="0" w:color="000000"/>
            </w:tcBorders>
          </w:tcPr>
          <w:p w14:paraId="69EC284B" w14:textId="77777777" w:rsidR="00734A56" w:rsidRDefault="00490B6F">
            <w:pPr>
              <w:pStyle w:val="ProductList-TableBody"/>
            </w:pPr>
            <w:r>
              <w:t>Operations Device</w:t>
            </w:r>
          </w:p>
        </w:tc>
      </w:tr>
      <w:tr w:rsidR="00734A56" w14:paraId="1315E436" w14:textId="77777777">
        <w:tc>
          <w:tcPr>
            <w:tcW w:w="6120" w:type="dxa"/>
            <w:tcBorders>
              <w:top w:val="single" w:sz="4" w:space="0" w:color="000000"/>
              <w:left w:val="single" w:sz="4" w:space="0" w:color="000000"/>
              <w:bottom w:val="single" w:sz="4" w:space="0" w:color="000000"/>
              <w:right w:val="single" w:sz="4" w:space="0" w:color="000000"/>
            </w:tcBorders>
          </w:tcPr>
          <w:p w14:paraId="62E8B842" w14:textId="77777777" w:rsidR="00734A56" w:rsidRDefault="00490B6F">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používateľov)</w:t>
            </w:r>
          </w:p>
        </w:tc>
        <w:tc>
          <w:tcPr>
            <w:tcW w:w="6120" w:type="dxa"/>
            <w:tcBorders>
              <w:top w:val="none" w:sz="4" w:space="0" w:color="000000"/>
              <w:left w:val="single" w:sz="4" w:space="0" w:color="000000"/>
              <w:bottom w:val="single" w:sz="4" w:space="0" w:color="000000"/>
              <w:right w:val="single" w:sz="4" w:space="0" w:color="000000"/>
            </w:tcBorders>
          </w:tcPr>
          <w:p w14:paraId="14F1960B" w14:textId="77777777" w:rsidR="00734A56" w:rsidRDefault="00734A56">
            <w:pPr>
              <w:pStyle w:val="ProductList-TableBody"/>
            </w:pPr>
          </w:p>
        </w:tc>
      </w:tr>
    </w:tbl>
    <w:p w14:paraId="49E0B8A5" w14:textId="77777777" w:rsidR="00734A56" w:rsidRDefault="00734A56">
      <w:pPr>
        <w:pStyle w:val="ProductList-Body"/>
      </w:pPr>
    </w:p>
    <w:p w14:paraId="4D18614A" w14:textId="77777777" w:rsidR="00734A56" w:rsidRDefault="00490B6F">
      <w:pPr>
        <w:pStyle w:val="ProductList-ClauseHeading"/>
        <w:outlineLvl w:val="3"/>
      </w:pPr>
      <w:r>
        <w:t>3.2 Práva na používanie serverov služby Dynamics 365 Operations Servers</w:t>
      </w:r>
    </w:p>
    <w:p w14:paraId="3B593B6F" w14:textId="77777777" w:rsidR="00734A56" w:rsidRDefault="00490B6F">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6949EC36" w14:textId="77777777" w:rsidR="00734A56" w:rsidRDefault="00734A56">
      <w:pPr>
        <w:pStyle w:val="ProductList-Body"/>
      </w:pPr>
    </w:p>
    <w:p w14:paraId="53F7BA1E" w14:textId="77777777" w:rsidR="00734A56" w:rsidRDefault="00490B6F">
      <w:pPr>
        <w:pStyle w:val="ProductList-ClauseHeading"/>
        <w:outlineLvl w:val="3"/>
      </w:pPr>
      <w:r>
        <w:t>3.3 Práva na používanie lokálneho nasadenia služby Dynamics 365</w:t>
      </w:r>
    </w:p>
    <w:p w14:paraId="61ABFD51" w14:textId="77777777" w:rsidR="00734A56" w:rsidRDefault="00490B6F">
      <w:pPr>
        <w:pStyle w:val="ProductList-SubClauseHeading"/>
        <w:outlineLvl w:val="4"/>
      </w:pPr>
      <w:r>
        <w:t>3.3.1 Práva na serverové používanie pre licencie CAL na produkt Dynamics 365</w:t>
      </w:r>
    </w:p>
    <w:p w14:paraId="1E220643" w14:textId="77777777" w:rsidR="00734A56" w:rsidRDefault="00490B6F">
      <w:pPr>
        <w:pStyle w:val="ProductList-BodyIndented"/>
      </w:pPr>
      <w:r>
        <w:t xml:space="preserve">Zákazníci s licenciami CAL na produkt Dynamics 365 smú inštalovať a používať ľubovoľný počet kópií príslušného softvéru Dynamics 365 Server na serveri vyhradenom na používanie zákazníkom.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 Toto právo sa nevzťahuje na softvér Dynamics 365 Operations Server.</w:t>
      </w:r>
    </w:p>
    <w:p w14:paraId="1A56F928" w14:textId="77777777" w:rsidR="00734A56" w:rsidRDefault="00734A56">
      <w:pPr>
        <w:pStyle w:val="ProductList-BodyIndented"/>
      </w:pPr>
    </w:p>
    <w:p w14:paraId="15A12B95" w14:textId="77777777" w:rsidR="00734A56" w:rsidRDefault="00490B6F">
      <w:pPr>
        <w:pStyle w:val="ProductList-SubClauseHeading"/>
        <w:outlineLvl w:val="4"/>
      </w:pPr>
      <w:r>
        <w:t>3.3.2 Nárok na oprávnené ponuky</w:t>
      </w:r>
    </w:p>
    <w:p w14:paraId="6311A182" w14:textId="77777777" w:rsidR="00734A56" w:rsidRDefault="00490B6F">
      <w:pPr>
        <w:pStyle w:val="ProductList-BodyIndented"/>
      </w:pPr>
      <w:r>
        <w:t>Zákazníci predlžujúci zmluvu s licenciami CAL na produkt Dynamics CRM majú od 1. novembra 2016 nárok získať oprávnené licencie CAL na lokálne nasadenie produktu Dynamics 365 v rámci zmlúv predĺžených pred 31. októbrom 2019.</w:t>
      </w:r>
    </w:p>
    <w:p w14:paraId="366DE2C7" w14:textId="77777777" w:rsidR="00734A56" w:rsidRDefault="00734A56">
      <w:pPr>
        <w:pStyle w:val="ProductList-BodyIndented"/>
      </w:pPr>
    </w:p>
    <w:p w14:paraId="30A1AB02" w14:textId="77777777" w:rsidR="00734A56" w:rsidRDefault="00490B6F">
      <w:pPr>
        <w:pStyle w:val="ProductList-SubClauseHeading"/>
        <w:outlineLvl w:val="4"/>
      </w:pPr>
      <w:r>
        <w:t>3.3.3 Licencie CAL Dynamics 365 Team Members</w:t>
      </w:r>
    </w:p>
    <w:p w14:paraId="452A46D7" w14:textId="77777777" w:rsidR="00734A56" w:rsidRDefault="00490B6F">
      <w:pPr>
        <w:pStyle w:val="ProductList-BodyIndented"/>
      </w:pPr>
      <w:r>
        <w:t xml:space="preserve">Existujúci zákazníci s predplatným Enterprise Agreement Subscription s licenciami na službu Team Members získanými pred 1. májom 2019 môžu používať existujúce a novo získané licencie CAL na službu Dynamics 365 Team Members v súlade s opisom služby Dynamics 365 uvedeným v dokumente </w:t>
      </w:r>
      <w:hyperlink r:id="rId46">
        <w:r>
          <w:rPr>
            <w:color w:val="00467F"/>
            <w:u w:val="single"/>
          </w:rPr>
          <w:t>https://aka.ms/D365TeamMembersExistingCustomer</w:t>
        </w:r>
      </w:hyperlink>
      <w:r>
        <w:t xml:space="preserve"> po celé obdobie trvania ich existujúcej zmluvy a po ľubovoľné nasledujúce obdobie predplatného začaté pred 31. decembrom 2020.</w:t>
      </w:r>
    </w:p>
    <w:p w14:paraId="01EC7B27" w14:textId="77777777" w:rsidR="00734A56" w:rsidRDefault="00734A56">
      <w:pPr>
        <w:pStyle w:val="ProductList-BodyIndented"/>
      </w:pPr>
    </w:p>
    <w:p w14:paraId="683D40DC" w14:textId="77777777" w:rsidR="00734A56" w:rsidRDefault="00490B6F">
      <w:pPr>
        <w:pStyle w:val="ProductList-ClauseHeading"/>
        <w:outlineLvl w:val="3"/>
      </w:pPr>
      <w:r>
        <w:t>3.4 Dodatočný softvér</w:t>
      </w:r>
    </w:p>
    <w:tbl>
      <w:tblPr>
        <w:tblStyle w:val="PURTable"/>
        <w:tblW w:w="0" w:type="dxa"/>
        <w:tblLook w:val="04A0" w:firstRow="1" w:lastRow="0" w:firstColumn="1" w:lastColumn="0" w:noHBand="0" w:noVBand="1"/>
      </w:tblPr>
      <w:tblGrid>
        <w:gridCol w:w="3627"/>
        <w:gridCol w:w="3640"/>
        <w:gridCol w:w="3649"/>
      </w:tblGrid>
      <w:tr w:rsidR="00734A56" w14:paraId="60A06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EE32E2" w14:textId="77777777" w:rsidR="00734A56" w:rsidRDefault="00490B6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D22D55B" w14:textId="77777777" w:rsidR="00734A56" w:rsidRDefault="00490B6F">
            <w:pPr>
              <w:pStyle w:val="ProductList-TableBody"/>
            </w:pPr>
            <w:r>
              <w:t>Microsoft E-Mail Router a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C5FC1F3" w14:textId="77777777" w:rsidR="00734A56" w:rsidRDefault="00490B6F">
            <w:pPr>
              <w:pStyle w:val="ProductList-TableBody"/>
            </w:pPr>
            <w:r>
              <w:t>Microsoft Dynamics Reporting Extensions for Microsoft Dynamics 365</w:t>
            </w:r>
          </w:p>
        </w:tc>
      </w:tr>
      <w:tr w:rsidR="00734A56" w14:paraId="0465CED6" w14:textId="77777777">
        <w:tc>
          <w:tcPr>
            <w:tcW w:w="4040" w:type="dxa"/>
            <w:tcBorders>
              <w:top w:val="single" w:sz="4" w:space="0" w:color="000000"/>
              <w:left w:val="single" w:sz="4" w:space="0" w:color="000000"/>
              <w:bottom w:val="single" w:sz="4" w:space="0" w:color="000000"/>
              <w:right w:val="single" w:sz="4" w:space="0" w:color="000000"/>
            </w:tcBorders>
          </w:tcPr>
          <w:p w14:paraId="03EE4B3F" w14:textId="77777777" w:rsidR="00734A56" w:rsidRDefault="00490B6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C96575" w14:textId="77777777" w:rsidR="00734A56" w:rsidRDefault="00490B6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44634D6" w14:textId="77777777" w:rsidR="00734A56" w:rsidRDefault="00490B6F">
            <w:pPr>
              <w:pStyle w:val="ProductList-TableBody"/>
            </w:pPr>
            <w:r>
              <w:t>Microsoft Dynamics 365 pre podporované zariadenia</w:t>
            </w:r>
          </w:p>
        </w:tc>
      </w:tr>
    </w:tbl>
    <w:p w14:paraId="50BC9A18" w14:textId="77777777" w:rsidR="00734A56" w:rsidRDefault="00490B6F">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37"/>
        <w:gridCol w:w="3647"/>
      </w:tblGrid>
      <w:tr w:rsidR="00734A56" w14:paraId="4C5BB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E7066F4" w14:textId="77777777" w:rsidR="00734A56" w:rsidRDefault="00490B6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92A8F7B"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0CF50CE" w14:textId="77777777" w:rsidR="00734A56" w:rsidRDefault="00490B6F">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Operations Server</w:t>
            </w:r>
          </w:p>
        </w:tc>
      </w:tr>
      <w:tr w:rsidR="00734A56" w14:paraId="3972B17D" w14:textId="77777777">
        <w:tc>
          <w:tcPr>
            <w:tcW w:w="4040" w:type="dxa"/>
            <w:tcBorders>
              <w:top w:val="single" w:sz="4" w:space="0" w:color="000000"/>
              <w:left w:val="single" w:sz="4" w:space="0" w:color="000000"/>
              <w:bottom w:val="single" w:sz="4" w:space="0" w:color="000000"/>
              <w:right w:val="single" w:sz="4" w:space="0" w:color="000000"/>
            </w:tcBorders>
          </w:tcPr>
          <w:p w14:paraId="7493B008"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údajových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0D50ECD"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z novembra 2014 a júna 2015</w:t>
              </w:r>
            </w:hyperlink>
            <w:r>
              <w:t xml:space="preserve">, </w:t>
            </w:r>
            <w:hyperlink r:id="rId48">
              <w:r>
                <w:rPr>
                  <w:color w:val="00467F"/>
                  <w:u w:val="single"/>
                </w:rPr>
                <w:t>podmienky používania produktov z decembra 2016</w:t>
              </w:r>
            </w:hyperlink>
            <w:r>
              <w:t xml:space="preserve">, </w:t>
            </w:r>
            <w:hyperlink r:id="rId49">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BDE4" w14:textId="77777777" w:rsidR="00734A56" w:rsidRDefault="00490B6F">
            <w:pPr>
              <w:pStyle w:val="ProductList-TableBody"/>
            </w:pPr>
            <w:r>
              <w:rPr>
                <w:color w:val="404040"/>
              </w:rPr>
              <w:t>Práva na roaming: nevzťahuje sa</w:t>
            </w:r>
          </w:p>
        </w:tc>
      </w:tr>
      <w:tr w:rsidR="00734A56" w14:paraId="0FBED9D6" w14:textId="77777777">
        <w:tc>
          <w:tcPr>
            <w:tcW w:w="4040" w:type="dxa"/>
            <w:tcBorders>
              <w:top w:val="single" w:sz="4" w:space="0" w:color="000000"/>
              <w:left w:val="single" w:sz="4" w:space="0" w:color="000000"/>
              <w:bottom w:val="single" w:sz="4" w:space="0" w:color="000000"/>
              <w:right w:val="single" w:sz="4" w:space="0" w:color="000000"/>
            </w:tcBorders>
          </w:tcPr>
          <w:p w14:paraId="000FE434"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23F8E" w14:textId="77777777" w:rsidR="00734A56" w:rsidRDefault="00490B6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3248" w14:textId="77777777" w:rsidR="00734A56" w:rsidRDefault="00734A56">
            <w:pPr>
              <w:pStyle w:val="ProductList-TableBody"/>
            </w:pPr>
          </w:p>
        </w:tc>
      </w:tr>
    </w:tbl>
    <w:p w14:paraId="27B7ACE0" w14:textId="77777777" w:rsidR="00734A56" w:rsidRDefault="00734A56">
      <w:pPr>
        <w:pStyle w:val="ProductList-Body"/>
      </w:pPr>
    </w:p>
    <w:p w14:paraId="4C6FE7D0" w14:textId="77777777" w:rsidR="00734A56" w:rsidRDefault="00490B6F">
      <w:pPr>
        <w:pStyle w:val="ProductList-ClauseHeading"/>
        <w:outlineLvl w:val="3"/>
      </w:pPr>
      <w:r>
        <w:t>4.1 Práva na používanie servera Dynamics 365</w:t>
      </w:r>
    </w:p>
    <w:p w14:paraId="7C1CF99D" w14:textId="77777777" w:rsidR="00734A56" w:rsidRDefault="00490B6F">
      <w:pPr>
        <w:pStyle w:val="ProductList-Body"/>
      </w:pPr>
      <w:r>
        <w:t>Zákazníci s licenciami CAL na produkt Dynamics 365 a aktívou SA smú inštalovať a používať ľubovoľný počet kópií príslušného softvéru Dynamics 365 Server na sieťovom alebo zdieľanom serveri. Toto právo sa nevzťahuje na softvér Dynamics 365 Operations Server.</w:t>
      </w:r>
    </w:p>
    <w:p w14:paraId="7EA1012E" w14:textId="77777777" w:rsidR="00734A56" w:rsidRDefault="00734A56">
      <w:pPr>
        <w:pStyle w:val="ProductList-Body"/>
      </w:pPr>
    </w:p>
    <w:p w14:paraId="01B73960" w14:textId="77777777" w:rsidR="00734A56" w:rsidRDefault="00490B6F">
      <w:pPr>
        <w:pStyle w:val="ProductList-ClauseHeading"/>
        <w:outlineLvl w:val="3"/>
      </w:pPr>
      <w:r>
        <w:t>4.2 Práva na softvér Dynamics 365 Operations Server</w:t>
      </w:r>
    </w:p>
    <w:p w14:paraId="6D20CE7F" w14:textId="77777777" w:rsidR="00734A56" w:rsidRDefault="00490B6F">
      <w:pPr>
        <w:pStyle w:val="ProductList-Body"/>
      </w:pPr>
      <w:r>
        <w:t xml:space="preserve">Dynamics 365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1E9EC7F1" w14:textId="77777777" w:rsidR="00734A56" w:rsidRDefault="00734A56">
      <w:pPr>
        <w:pStyle w:val="ProductList-Body"/>
      </w:pPr>
    </w:p>
    <w:p w14:paraId="4C691F06" w14:textId="77777777" w:rsidR="00734A56" w:rsidRDefault="00490B6F">
      <w:pPr>
        <w:pStyle w:val="ProductList-ClauseHeading"/>
        <w:outlineLvl w:val="3"/>
      </w:pPr>
      <w:r>
        <w:t>4.3 Práva na zabezpečenie pred zlyhaním na softvér Dynamics 365 Operations Server</w:t>
      </w:r>
    </w:p>
    <w:p w14:paraId="77D8050A" w14:textId="77777777" w:rsidR="00734A56" w:rsidRDefault="00490B6F">
      <w:pPr>
        <w:pStyle w:val="ProductList-Body"/>
      </w:pPr>
      <w:r>
        <w:t xml:space="preserve">Zákazník je oprávnený spúšťať inštancie produktu Dynamics 365 Operations Server na pasívne zabezpečenie pred zlyhaním, a to nasledujúcim spôsobom.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zákazníkom. Na vyhradené servery, ktoré sú spravované alebo riadené subjektom iným než zákazníkom alebo jednou z jeho afilácií, sa vzťahuje doložka o </w:t>
      </w:r>
      <w:hyperlink w:anchor="_Sec537">
        <w:r>
          <w:rPr>
            <w:color w:val="00467F"/>
            <w:u w:val="single"/>
          </w:rPr>
          <w:t>externej správe softvéru</w:t>
        </w:r>
      </w:hyperlink>
      <w:r>
        <w:t xml:space="preserve">. </w:t>
      </w: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xml:space="preserve"> platia iba vtedy, ak počet licencií, ktoré by inak boli potrebné na prevádzkovanie inštancií na pasívne zabezpečenie pred zlyhaním, neprevyšuje počet licencií potrebných na prevádzkovanie príslušných produkčných inštancií. Táto výhoda krytia SA vyžaduje krytie SA pre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licencovaný server</w:t>
      </w:r>
      <w:r>
        <w:fldChar w:fldCharType="end"/>
      </w:r>
      <w:r>
        <w:t xml:space="preserve"> a prístupovú licenciu, ak sa používa.</w:t>
      </w:r>
    </w:p>
    <w:p w14:paraId="354644FF" w14:textId="77777777" w:rsidR="00734A56" w:rsidRDefault="00734A56">
      <w:pPr>
        <w:pStyle w:val="ProductList-Body"/>
      </w:pPr>
    </w:p>
    <w:p w14:paraId="63D1C7EC" w14:textId="77777777" w:rsidR="00734A56" w:rsidRDefault="00490B6F">
      <w:pPr>
        <w:pStyle w:val="ProductList-ClauseHeading"/>
        <w:outlineLvl w:val="3"/>
      </w:pPr>
      <w:r>
        <w:t>4.4 Lokalizácia a aktualizácie</w:t>
      </w:r>
    </w:p>
    <w:p w14:paraId="01EF880C" w14:textId="77777777" w:rsidR="00734A56" w:rsidRDefault="00490B6F">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w:t>
      </w:r>
    </w:p>
    <w:p w14:paraId="5D42E9A2" w14:textId="77777777" w:rsidR="00734A56" w:rsidRDefault="00734A56">
      <w:pPr>
        <w:pStyle w:val="ProductList-Body"/>
      </w:pPr>
    </w:p>
    <w:p w14:paraId="6B09CB4F" w14:textId="77777777" w:rsidR="00734A56" w:rsidRDefault="00490B6F">
      <w:pPr>
        <w:pStyle w:val="ProductList-ClauseHeading"/>
        <w:outlineLvl w:val="3"/>
      </w:pPr>
      <w:r>
        <w:t>4.5 Unified Service Desk (USD)</w:t>
      </w:r>
    </w:p>
    <w:p w14:paraId="71C99646" w14:textId="77777777" w:rsidR="00734A56" w:rsidRDefault="00490B6F">
      <w:pPr>
        <w:pStyle w:val="ProductList-Body"/>
      </w:pPr>
      <w:r>
        <w:t xml:space="preserve">Pre každú licenciu CAL na lokálne nasadenie produktu Dynamics 365 Sales alebo Dynamics 365 Customer Service, pre ktorú má zákazník krytie SA, smie zákazník inštalovať a používať službu USD v </w:t>
      </w:r>
      <w:r>
        <w:fldChar w:fldCharType="begin"/>
      </w:r>
      <w:r>
        <w:instrText xml:space="preserve"> AutoTextList   \s NoStyle \t "Licencované zariadenie je jeden fyzický hardvérový systém, ktorý je vyhradený na používanie zákazníkom a ktorému je priradená licencia. Na vyhradené zariadenia, ktoré spravuje alebo riadi tretia strana,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w:t>
      </w:r>
    </w:p>
    <w:p w14:paraId="5D96EFF1" w14:textId="77777777" w:rsidR="00734A56" w:rsidRDefault="00734A56">
      <w:pPr>
        <w:pStyle w:val="ProductList-Body"/>
      </w:pPr>
    </w:p>
    <w:p w14:paraId="027FDBC7" w14:textId="77777777" w:rsidR="00734A56" w:rsidRDefault="00490B6F">
      <w:pPr>
        <w:pStyle w:val="ProductList-ClauseHeading"/>
        <w:outlineLvl w:val="3"/>
      </w:pPr>
      <w:r>
        <w:t>4.6 Dynamics CustomerSource</w:t>
      </w:r>
    </w:p>
    <w:p w14:paraId="7E1F11FE" w14:textId="77777777" w:rsidR="00734A56" w:rsidRDefault="00490B6F">
      <w:pPr>
        <w:pStyle w:val="ProductList-Body"/>
      </w:pPr>
      <w:r>
        <w:t xml:space="preserve">Zákazníci s licenciou CAL na lokálne nasadenie produktu Dynamics 365 s aktívnym krytím SA majú prístup k službe CustomerSource. </w:t>
      </w:r>
    </w:p>
    <w:p w14:paraId="09024008"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78CC6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5F1599"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561624F" w14:textId="77777777" w:rsidR="00734A56" w:rsidRDefault="00734A56">
      <w:pPr>
        <w:pStyle w:val="ProductList-Body"/>
      </w:pPr>
    </w:p>
    <w:p w14:paraId="14055E2C" w14:textId="77777777" w:rsidR="00734A56" w:rsidRDefault="00490B6F">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8541"/>
      <w:r>
        <w:instrText>Microsoft Identity Manager</w:instrText>
      </w:r>
      <w:bookmarkEnd w:id="79"/>
      <w:r>
        <w:instrText>" \l 2</w:instrText>
      </w:r>
      <w:r>
        <w:fldChar w:fldCharType="end"/>
      </w:r>
    </w:p>
    <w:p w14:paraId="2CFA7FEC" w14:textId="77777777" w:rsidR="00734A56" w:rsidRDefault="00490B6F">
      <w:pPr>
        <w:pStyle w:val="ProductList-Offering1SubSection"/>
        <w:outlineLvl w:val="2"/>
      </w:pPr>
      <w:bookmarkStart w:id="80" w:name="_Sec677"/>
      <w:r>
        <w:t>1. Dostupnosť programu</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34A56" w14:paraId="2C802E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0A5495"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B956C"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01A09"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3C841"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61831"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ADA94"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0443F"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6EE9E"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CF30D"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4F06B"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29A3"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C023A37"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5C420F56" w14:textId="77777777">
        <w:tc>
          <w:tcPr>
            <w:tcW w:w="4160" w:type="dxa"/>
            <w:tcBorders>
              <w:top w:val="single" w:sz="6" w:space="0" w:color="FFFFFF"/>
              <w:left w:val="none" w:sz="4" w:space="0" w:color="BFBFBF"/>
              <w:bottom w:val="dashed" w:sz="4" w:space="0" w:color="BFBFBF"/>
              <w:right w:val="none" w:sz="4" w:space="0" w:color="6E6E6E"/>
            </w:tcBorders>
          </w:tcPr>
          <w:p w14:paraId="4C7DA747" w14:textId="77777777" w:rsidR="00734A56" w:rsidRDefault="00490B6F">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0B871E12" w14:textId="77777777" w:rsidR="00734A56" w:rsidRDefault="00490B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9952C2" w14:textId="77777777" w:rsidR="00734A56" w:rsidRDefault="00490B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08BB7C"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0D6A2C"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F09E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CB15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8A0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B165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113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56B7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3B3A"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77EC8A29" w14:textId="77777777">
        <w:tc>
          <w:tcPr>
            <w:tcW w:w="4160" w:type="dxa"/>
            <w:tcBorders>
              <w:top w:val="dashed" w:sz="4" w:space="0" w:color="BFBFBF"/>
              <w:left w:val="none" w:sz="4" w:space="0" w:color="BFBFBF"/>
              <w:bottom w:val="none" w:sz="4" w:space="0" w:color="BFBFBF"/>
              <w:right w:val="none" w:sz="4" w:space="0" w:color="6E6E6E"/>
            </w:tcBorders>
          </w:tcPr>
          <w:p w14:paraId="6D534C54" w14:textId="77777777" w:rsidR="00734A56" w:rsidRDefault="00490B6F">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A4168C" w14:textId="77777777" w:rsidR="00734A56" w:rsidRDefault="00490B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501BF38" w14:textId="77777777" w:rsidR="00734A56" w:rsidRDefault="00490B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F119052" w14:textId="77777777" w:rsidR="00734A56" w:rsidRDefault="00490B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FDA96D9" w14:textId="77777777" w:rsidR="00734A56" w:rsidRDefault="00490B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9BC74"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F7BC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BEEF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33D9"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3CA5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985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EE4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87D3BB5" w14:textId="77777777" w:rsidR="00734A56" w:rsidRDefault="00490B6F">
      <w:pPr>
        <w:pStyle w:val="ProductList-Offering1SubSection"/>
        <w:outlineLvl w:val="2"/>
      </w:pPr>
      <w:bookmarkStart w:id="81" w:name="_Sec733"/>
      <w:r>
        <w:t>2. Podmienky produktu</w:t>
      </w:r>
      <w:bookmarkEnd w:id="81"/>
    </w:p>
    <w:tbl>
      <w:tblPr>
        <w:tblStyle w:val="PURTable"/>
        <w:tblW w:w="0" w:type="dxa"/>
        <w:tblLook w:val="04A0" w:firstRow="1" w:lastRow="0" w:firstColumn="1" w:lastColumn="0" w:noHBand="0" w:noVBand="1"/>
      </w:tblPr>
      <w:tblGrid>
        <w:gridCol w:w="3640"/>
        <w:gridCol w:w="3638"/>
        <w:gridCol w:w="3638"/>
      </w:tblGrid>
      <w:tr w:rsidR="00734A56" w14:paraId="11A2D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86F7D"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C89D4FE"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CF228" w14:textId="77777777" w:rsidR="00734A56" w:rsidRDefault="00490B6F">
            <w:pPr>
              <w:pStyle w:val="ProductList-TableBody"/>
            </w:pPr>
            <w:r>
              <w:rPr>
                <w:color w:val="404040"/>
              </w:rPr>
              <w:t>Nižšie vydania: nevzťahuje sa</w:t>
            </w:r>
          </w:p>
        </w:tc>
      </w:tr>
      <w:tr w:rsidR="00734A56" w14:paraId="4B69C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40BE"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4751E"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C6DCD4C"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741BF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F616B"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922A1"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275BE" w14:textId="77777777" w:rsidR="00734A56" w:rsidRDefault="00490B6F">
            <w:pPr>
              <w:pStyle w:val="ProductList-TableBody"/>
            </w:pPr>
            <w:r>
              <w:rPr>
                <w:color w:val="404040"/>
              </w:rPr>
              <w:t>Oprávnené využiť zníženie počtu licencií: neaplikovateľné</w:t>
            </w:r>
          </w:p>
        </w:tc>
      </w:tr>
      <w:tr w:rsidR="00734A56" w14:paraId="5D05F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21EE"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A592"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7A21" w14:textId="77777777" w:rsidR="00734A56" w:rsidRDefault="00490B6F">
            <w:pPr>
              <w:pStyle w:val="ProductList-TableBody"/>
            </w:pPr>
            <w:r>
              <w:rPr>
                <w:color w:val="404040"/>
              </w:rPr>
              <w:t>Nárok na aktualizáciu: nevzťahuje sa</w:t>
            </w:r>
          </w:p>
        </w:tc>
      </w:tr>
      <w:tr w:rsidR="00734A56" w14:paraId="2650C6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F622"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7585B"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58B61" w14:textId="77777777" w:rsidR="00734A56" w:rsidRDefault="00734A56">
            <w:pPr>
              <w:pStyle w:val="ProductList-TableBody"/>
            </w:pPr>
          </w:p>
        </w:tc>
      </w:tr>
    </w:tbl>
    <w:p w14:paraId="03DC1A89" w14:textId="77777777" w:rsidR="00734A56" w:rsidRDefault="00490B6F">
      <w:pPr>
        <w:pStyle w:val="ProductList-Offering1SubSection"/>
        <w:outlineLvl w:val="2"/>
      </w:pPr>
      <w:bookmarkStart w:id="82" w:name="_Sec788"/>
      <w:r>
        <w:t>3. Práva na používanie</w:t>
      </w:r>
      <w:bookmarkEnd w:id="82"/>
    </w:p>
    <w:tbl>
      <w:tblPr>
        <w:tblStyle w:val="PURTable"/>
        <w:tblW w:w="0" w:type="dxa"/>
        <w:tblLook w:val="04A0" w:firstRow="1" w:lastRow="0" w:firstColumn="1" w:lastColumn="0" w:noHBand="0" w:noVBand="1"/>
      </w:tblPr>
      <w:tblGrid>
        <w:gridCol w:w="3638"/>
        <w:gridCol w:w="3639"/>
        <w:gridCol w:w="3639"/>
      </w:tblGrid>
      <w:tr w:rsidR="00734A56" w14:paraId="66DBC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29AD0"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F29FB5F" w14:textId="77777777" w:rsidR="00734A56" w:rsidRDefault="00490B6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89D553D"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4A56" w14:paraId="17BEA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235C"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E5158" w14:textId="77777777" w:rsidR="00734A56" w:rsidRDefault="00490B6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7D67" w14:textId="77777777" w:rsidR="00734A56" w:rsidRDefault="00490B6F">
            <w:pPr>
              <w:pStyle w:val="ProductList-TableBody"/>
            </w:pPr>
            <w:r>
              <w:rPr>
                <w:color w:val="404040"/>
              </w:rPr>
              <w:t>Zahrnuté technológie: neaplikovateľné</w:t>
            </w:r>
          </w:p>
        </w:tc>
      </w:tr>
      <w:tr w:rsidR="00734A56" w14:paraId="4E79F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0EC9" w14:textId="77777777" w:rsidR="00734A56" w:rsidRDefault="00490B6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D77D"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F9F2A" w14:textId="77777777" w:rsidR="00734A56" w:rsidRDefault="00734A56">
            <w:pPr>
              <w:pStyle w:val="ProductList-TableBody"/>
            </w:pPr>
          </w:p>
        </w:tc>
      </w:tr>
    </w:tbl>
    <w:p w14:paraId="37EEE00E" w14:textId="77777777" w:rsidR="00734A56" w:rsidRDefault="00734A56">
      <w:pPr>
        <w:pStyle w:val="ProductList-Body"/>
      </w:pPr>
    </w:p>
    <w:p w14:paraId="62163E9E" w14:textId="77777777" w:rsidR="00734A56" w:rsidRDefault="00490B6F">
      <w:pPr>
        <w:pStyle w:val="ProductList-ClauseHeading"/>
        <w:outlineLvl w:val="3"/>
      </w:pPr>
      <w:r>
        <w:t>3.1 Dodatočný softvér</w:t>
      </w:r>
    </w:p>
    <w:tbl>
      <w:tblPr>
        <w:tblStyle w:val="PURTable"/>
        <w:tblW w:w="0" w:type="dxa"/>
        <w:tblLook w:val="04A0" w:firstRow="1" w:lastRow="0" w:firstColumn="1" w:lastColumn="0" w:noHBand="0" w:noVBand="1"/>
      </w:tblPr>
      <w:tblGrid>
        <w:gridCol w:w="3680"/>
        <w:gridCol w:w="3618"/>
        <w:gridCol w:w="3618"/>
      </w:tblGrid>
      <w:tr w:rsidR="00734A56" w14:paraId="37C760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6D22D2" w14:textId="77777777" w:rsidR="00734A56" w:rsidRDefault="00490B6F">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17DD8997" w14:textId="77777777" w:rsidR="00734A56" w:rsidRDefault="00734A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F41B48" w14:textId="77777777" w:rsidR="00734A56" w:rsidRDefault="00734A56">
            <w:pPr>
              <w:pStyle w:val="ProductList-TableBody"/>
            </w:pPr>
          </w:p>
        </w:tc>
      </w:tr>
    </w:tbl>
    <w:p w14:paraId="76C1F2C4" w14:textId="77777777" w:rsidR="00734A56" w:rsidRDefault="00490B6F">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53"/>
        <w:gridCol w:w="3610"/>
        <w:gridCol w:w="3653"/>
      </w:tblGrid>
      <w:tr w:rsidR="00734A56" w14:paraId="420FE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B4789"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440FD6"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06002" w14:textId="77777777" w:rsidR="00734A56" w:rsidRDefault="00490B6F">
            <w:pPr>
              <w:pStyle w:val="ProductList-TableBody"/>
            </w:pPr>
            <w:r>
              <w:rPr>
                <w:color w:val="404040"/>
              </w:rPr>
              <w:t>Práva na zabezpečenie pred zlyhaním: neaplikovateľné</w:t>
            </w:r>
          </w:p>
        </w:tc>
      </w:tr>
      <w:tr w:rsidR="00734A56" w14:paraId="1BA8C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ACC8" w14:textId="77777777" w:rsidR="00734A56" w:rsidRDefault="00490B6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C705D"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F756D" w14:textId="77777777" w:rsidR="00734A56" w:rsidRDefault="00490B6F">
            <w:pPr>
              <w:pStyle w:val="ProductList-TableBody"/>
            </w:pPr>
            <w:r>
              <w:rPr>
                <w:color w:val="404040"/>
              </w:rPr>
              <w:t>Práva na roaming: nevzťahuje sa</w:t>
            </w:r>
          </w:p>
        </w:tc>
      </w:tr>
      <w:tr w:rsidR="00734A56" w14:paraId="01F26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019F"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105F"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6DDA8" w14:textId="77777777" w:rsidR="00734A56" w:rsidRDefault="00734A56">
            <w:pPr>
              <w:pStyle w:val="ProductList-TableBody"/>
            </w:pPr>
          </w:p>
        </w:tc>
      </w:tr>
    </w:tbl>
    <w:p w14:paraId="4C0DE038"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318314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FB3D7"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CB1757A" w14:textId="77777777" w:rsidR="00734A56" w:rsidRDefault="00734A56">
      <w:pPr>
        <w:pStyle w:val="ProductList-Body"/>
      </w:pPr>
    </w:p>
    <w:p w14:paraId="0EF4918E" w14:textId="77777777" w:rsidR="00734A56" w:rsidRDefault="00490B6F">
      <w:pPr>
        <w:pStyle w:val="ProductList-OfferingGroupHeading"/>
        <w:outlineLvl w:val="1"/>
      </w:pPr>
      <w:bookmarkStart w:id="84" w:name="_Sec611"/>
      <w:r>
        <w:t>Aplikácie balíka Office</w:t>
      </w:r>
      <w:bookmarkEnd w:id="84"/>
      <w:r>
        <w:fldChar w:fldCharType="begin"/>
      </w:r>
      <w:r>
        <w:instrText xml:space="preserve"> TC "</w:instrText>
      </w:r>
      <w:bookmarkStart w:id="85" w:name="_Toc62638542"/>
      <w:r>
        <w:instrText>Aplikácie balíka Office</w:instrText>
      </w:r>
      <w:bookmarkEnd w:id="85"/>
      <w:r>
        <w:instrText>" \l 2</w:instrText>
      </w:r>
      <w:r>
        <w:fldChar w:fldCharType="end"/>
      </w:r>
    </w:p>
    <w:p w14:paraId="5780ABF5" w14:textId="77777777" w:rsidR="00734A56" w:rsidRDefault="00490B6F">
      <w:pPr>
        <w:pStyle w:val="ProductList-Offering2HeadingNoBorder"/>
        <w:outlineLvl w:val="2"/>
      </w:pPr>
      <w:bookmarkStart w:id="86" w:name="_Sec636"/>
      <w:r>
        <w:t>Aplikácie balíka Office pre osobné počítače</w:t>
      </w:r>
      <w:bookmarkEnd w:id="86"/>
      <w:r>
        <w:fldChar w:fldCharType="begin"/>
      </w:r>
      <w:r>
        <w:instrText xml:space="preserve"> TC "</w:instrText>
      </w:r>
      <w:bookmarkStart w:id="87" w:name="_Toc62638543"/>
      <w:r>
        <w:instrText>Aplikácie balíka Office pre osobné počítače</w:instrText>
      </w:r>
      <w:bookmarkEnd w:id="87"/>
      <w:r>
        <w:instrText>" \l 3</w:instrText>
      </w:r>
      <w:r>
        <w:fldChar w:fldCharType="end"/>
      </w:r>
    </w:p>
    <w:p w14:paraId="7E51B8C2" w14:textId="77777777" w:rsidR="00734A56" w:rsidRDefault="00490B6F">
      <w:pPr>
        <w:pStyle w:val="ProductList-Offering1SubSection"/>
        <w:outlineLvl w:val="3"/>
      </w:pPr>
      <w:bookmarkStart w:id="88" w:name="_Sec681"/>
      <w:r>
        <w:t>1. Dostupnosť v rámci programov</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734A56" w14:paraId="1BD07A1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029D3C1"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D4E87"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A92D2"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F4CD8"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3CA0B"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ADE17"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6E6E2"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2D5D"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2AA4"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9B7F5"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1ECC"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16E6C"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5F7CF"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70F145A9" w14:textId="77777777">
        <w:tc>
          <w:tcPr>
            <w:tcW w:w="3920" w:type="dxa"/>
            <w:tcBorders>
              <w:top w:val="single" w:sz="6" w:space="0" w:color="FFFFFF"/>
              <w:left w:val="none" w:sz="4" w:space="0" w:color="000000"/>
              <w:bottom w:val="dashed" w:sz="4" w:space="0" w:color="BFBFBF"/>
              <w:right w:val="single" w:sz="6" w:space="0" w:color="FFFFFF"/>
            </w:tcBorders>
          </w:tcPr>
          <w:p w14:paraId="27E9BA66" w14:textId="77777777" w:rsidR="00734A56" w:rsidRDefault="00490B6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CA0AB4D" w14:textId="77777777" w:rsidR="00734A56" w:rsidRDefault="00490B6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4AD8976B"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235B3AB" w14:textId="77777777" w:rsidR="00734A56" w:rsidRDefault="00490B6F">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13A921F"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716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024F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7AED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B3908"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7DA5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F63A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8E5AF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FED7" w14:textId="77777777" w:rsidR="00734A56" w:rsidRDefault="00734A56">
            <w:pPr>
              <w:pStyle w:val="ProductList-TableBody"/>
              <w:jc w:val="center"/>
            </w:pPr>
          </w:p>
        </w:tc>
      </w:tr>
      <w:tr w:rsidR="00734A56" w14:paraId="4698C403" w14:textId="77777777">
        <w:tc>
          <w:tcPr>
            <w:tcW w:w="3920" w:type="dxa"/>
            <w:tcBorders>
              <w:top w:val="dashed" w:sz="4" w:space="0" w:color="BFBFBF"/>
              <w:left w:val="none" w:sz="4" w:space="0" w:color="000000"/>
              <w:bottom w:val="dashed" w:sz="4" w:space="0" w:color="BFBFBF"/>
              <w:right w:val="single" w:sz="6" w:space="0" w:color="FFFFFF"/>
            </w:tcBorders>
          </w:tcPr>
          <w:p w14:paraId="730A5023" w14:textId="77777777" w:rsidR="00734A56" w:rsidRDefault="00490B6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B156B5"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5851AB"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41E6F6"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463D0A"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0820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8EE6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ED78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85B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AEE9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F060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6C36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27113" w14:textId="77777777" w:rsidR="00734A56" w:rsidRDefault="00734A56">
            <w:pPr>
              <w:pStyle w:val="ProductList-TableBody"/>
              <w:jc w:val="center"/>
            </w:pPr>
          </w:p>
        </w:tc>
      </w:tr>
      <w:tr w:rsidR="00734A56" w14:paraId="74C9D4FF" w14:textId="77777777">
        <w:tc>
          <w:tcPr>
            <w:tcW w:w="3920" w:type="dxa"/>
            <w:tcBorders>
              <w:top w:val="dashed" w:sz="4" w:space="0" w:color="BFBFBF"/>
              <w:left w:val="none" w:sz="4" w:space="0" w:color="000000"/>
              <w:bottom w:val="dashed" w:sz="4" w:space="0" w:color="BFBFBF"/>
              <w:right w:val="single" w:sz="6" w:space="0" w:color="FFFFFF"/>
            </w:tcBorders>
          </w:tcPr>
          <w:p w14:paraId="6DA48652" w14:textId="77777777" w:rsidR="00734A56" w:rsidRDefault="00490B6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C1F2D2"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8D4605"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C3FE97" w14:textId="77777777" w:rsidR="00734A56" w:rsidRDefault="00490B6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20AB959"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8B0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2B95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D5B3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CBDC"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974F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8EA7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8B78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62C2E" w14:textId="77777777" w:rsidR="00734A56" w:rsidRDefault="00734A56">
            <w:pPr>
              <w:pStyle w:val="ProductList-TableBody"/>
              <w:jc w:val="center"/>
            </w:pPr>
          </w:p>
        </w:tc>
      </w:tr>
      <w:tr w:rsidR="00734A56" w14:paraId="2EFFA924" w14:textId="77777777">
        <w:tc>
          <w:tcPr>
            <w:tcW w:w="3920" w:type="dxa"/>
            <w:tcBorders>
              <w:top w:val="dashed" w:sz="4" w:space="0" w:color="BFBFBF"/>
              <w:left w:val="none" w:sz="4" w:space="0" w:color="000000"/>
              <w:bottom w:val="dashed" w:sz="4" w:space="0" w:color="BFBFBF"/>
              <w:right w:val="single" w:sz="6" w:space="0" w:color="FFFFFF"/>
            </w:tcBorders>
          </w:tcPr>
          <w:p w14:paraId="7DFD373D" w14:textId="77777777" w:rsidR="00734A56" w:rsidRDefault="00490B6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3D220F"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507FE1" w14:textId="77777777" w:rsidR="00734A56" w:rsidRDefault="00490B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4699E8" w14:textId="77777777" w:rsidR="00734A56" w:rsidRDefault="00490B6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08B117B"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A580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EDA4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D3B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7369"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766E1"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27026"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5344D" w14:textId="77777777" w:rsidR="00734A56" w:rsidRDefault="00490B6F">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474A" w14:textId="77777777" w:rsidR="00734A56" w:rsidRDefault="00734A56">
            <w:pPr>
              <w:pStyle w:val="ProductList-TableBody"/>
              <w:jc w:val="center"/>
            </w:pPr>
          </w:p>
        </w:tc>
      </w:tr>
      <w:tr w:rsidR="00734A56" w14:paraId="54609687" w14:textId="77777777">
        <w:tc>
          <w:tcPr>
            <w:tcW w:w="3920" w:type="dxa"/>
            <w:tcBorders>
              <w:top w:val="dashed" w:sz="4" w:space="0" w:color="BFBFBF"/>
              <w:left w:val="none" w:sz="4" w:space="0" w:color="000000"/>
              <w:bottom w:val="dashed" w:sz="4" w:space="0" w:color="BFBFBF"/>
              <w:right w:val="single" w:sz="6" w:space="0" w:color="FFFFFF"/>
            </w:tcBorders>
          </w:tcPr>
          <w:p w14:paraId="210899F4" w14:textId="77777777" w:rsidR="00734A56" w:rsidRDefault="00490B6F">
            <w:pPr>
              <w:pStyle w:val="ProductList-TableBody"/>
            </w:pPr>
            <w:r>
              <w:rPr>
                <w:color w:val="000000"/>
              </w:rPr>
              <w:t>Office 2013 RT pre študentov a domácnosti na komerčné použitie</w:t>
            </w:r>
            <w:r>
              <w:fldChar w:fldCharType="begin"/>
            </w:r>
            <w:r>
              <w:instrText xml:space="preserve"> XE "Office 2013 RT pre študentov a domácnosti na komerčné použitie"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06F13E" w14:textId="77777777" w:rsidR="00734A56" w:rsidRDefault="00490B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F61BBED"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3735C39"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BA5CA7B"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5870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925A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64DE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7C01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1AB3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1596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C61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056D8" w14:textId="77777777" w:rsidR="00734A56" w:rsidRDefault="00734A56">
            <w:pPr>
              <w:pStyle w:val="ProductList-TableBody"/>
              <w:jc w:val="center"/>
            </w:pPr>
          </w:p>
        </w:tc>
      </w:tr>
      <w:tr w:rsidR="00734A56" w14:paraId="40D31FCB" w14:textId="77777777">
        <w:tc>
          <w:tcPr>
            <w:tcW w:w="3920" w:type="dxa"/>
            <w:tcBorders>
              <w:top w:val="dashed" w:sz="4" w:space="0" w:color="BFBFBF"/>
              <w:left w:val="none" w:sz="4" w:space="0" w:color="000000"/>
              <w:bottom w:val="dashed" w:sz="4" w:space="0" w:color="BFBFBF"/>
              <w:right w:val="single" w:sz="6" w:space="0" w:color="FFFFFF"/>
            </w:tcBorders>
          </w:tcPr>
          <w:p w14:paraId="187B8ED7" w14:textId="77777777" w:rsidR="00734A56" w:rsidRDefault="00490B6F">
            <w:pPr>
              <w:pStyle w:val="ProductList-TableBody"/>
            </w:pPr>
            <w:r>
              <w:rPr>
                <w:color w:val="000000"/>
              </w:rPr>
              <w:t>balík viacerých jazykov Office 2013</w:t>
            </w:r>
            <w:r>
              <w:fldChar w:fldCharType="begin"/>
            </w:r>
            <w:r>
              <w:instrText xml:space="preserve"> XE "balík viacerých jazykov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2380C2" w14:textId="77777777" w:rsidR="00734A56" w:rsidRDefault="00490B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0F643A"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84BF10"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A2B947"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CB4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577F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87E1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5B79"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41B5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1A493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70CE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60E64" w14:textId="77777777" w:rsidR="00734A56" w:rsidRDefault="00734A56">
            <w:pPr>
              <w:pStyle w:val="ProductList-TableBody"/>
              <w:jc w:val="center"/>
            </w:pPr>
          </w:p>
        </w:tc>
      </w:tr>
      <w:tr w:rsidR="00734A56" w14:paraId="0680BD03" w14:textId="77777777">
        <w:tc>
          <w:tcPr>
            <w:tcW w:w="3920" w:type="dxa"/>
            <w:tcBorders>
              <w:top w:val="dashed" w:sz="4" w:space="0" w:color="BFBFBF"/>
              <w:left w:val="none" w:sz="4" w:space="0" w:color="000000"/>
              <w:bottom w:val="dashed" w:sz="4" w:space="0" w:color="BFBFBF"/>
              <w:right w:val="single" w:sz="6" w:space="0" w:color="FFFFFF"/>
            </w:tcBorders>
          </w:tcPr>
          <w:p w14:paraId="7E77862F" w14:textId="77777777" w:rsidR="00734A56" w:rsidRDefault="00490B6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63B84D"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A24C4B"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55CFC8"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111348"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930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DBC9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9F42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840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206C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A8CC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A17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0C68" w14:textId="77777777" w:rsidR="00734A56" w:rsidRDefault="00734A56">
            <w:pPr>
              <w:pStyle w:val="ProductList-TableBody"/>
              <w:jc w:val="center"/>
            </w:pPr>
          </w:p>
        </w:tc>
      </w:tr>
      <w:tr w:rsidR="00734A56" w14:paraId="4137FFA8" w14:textId="77777777">
        <w:tc>
          <w:tcPr>
            <w:tcW w:w="3920" w:type="dxa"/>
            <w:tcBorders>
              <w:top w:val="dashed" w:sz="4" w:space="0" w:color="BFBFBF"/>
              <w:left w:val="none" w:sz="4" w:space="0" w:color="000000"/>
              <w:bottom w:val="dashed" w:sz="4" w:space="0" w:color="BFBFBF"/>
              <w:right w:val="single" w:sz="6" w:space="0" w:color="FFFFFF"/>
            </w:tcBorders>
          </w:tcPr>
          <w:p w14:paraId="13DFDDA8" w14:textId="77777777" w:rsidR="00734A56" w:rsidRDefault="00490B6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47270A"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B1562A"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43778D"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74E4473"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BCA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63A7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CF0D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0689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9EFD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36D7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B3E0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7D8B" w14:textId="77777777" w:rsidR="00734A56" w:rsidRDefault="00734A56">
            <w:pPr>
              <w:pStyle w:val="ProductList-TableBody"/>
              <w:jc w:val="center"/>
            </w:pPr>
          </w:p>
        </w:tc>
      </w:tr>
      <w:tr w:rsidR="00734A56" w14:paraId="3CD8A66C" w14:textId="77777777">
        <w:tc>
          <w:tcPr>
            <w:tcW w:w="3920" w:type="dxa"/>
            <w:tcBorders>
              <w:top w:val="dashed" w:sz="4" w:space="0" w:color="BFBFBF"/>
              <w:left w:val="none" w:sz="4" w:space="0" w:color="000000"/>
              <w:bottom w:val="dashed" w:sz="4" w:space="0" w:color="BFBFBF"/>
              <w:right w:val="single" w:sz="6" w:space="0" w:color="FFFFFF"/>
            </w:tcBorders>
          </w:tcPr>
          <w:p w14:paraId="1C57B8C9" w14:textId="77777777" w:rsidR="00734A56" w:rsidRDefault="00490B6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58A7F2"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2FE035"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B91D4E" w14:textId="77777777" w:rsidR="00734A56" w:rsidRDefault="00490B6F">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3A62130" w14:textId="77777777" w:rsidR="00734A56" w:rsidRDefault="00490B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3FED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2DC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C596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E637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9A12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8D48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DF3B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BA7FF" w14:textId="77777777" w:rsidR="00734A56" w:rsidRDefault="00734A56">
            <w:pPr>
              <w:pStyle w:val="ProductList-TableBody"/>
              <w:jc w:val="center"/>
            </w:pPr>
          </w:p>
        </w:tc>
      </w:tr>
      <w:tr w:rsidR="00734A56" w14:paraId="4F7CFC64" w14:textId="77777777">
        <w:tc>
          <w:tcPr>
            <w:tcW w:w="3920" w:type="dxa"/>
            <w:tcBorders>
              <w:top w:val="dashed" w:sz="4" w:space="0" w:color="BFBFBF"/>
              <w:left w:val="none" w:sz="4" w:space="0" w:color="000000"/>
              <w:bottom w:val="dashed" w:sz="4" w:space="0" w:color="BFBFBF"/>
              <w:right w:val="single" w:sz="6" w:space="0" w:color="FFFFFF"/>
            </w:tcBorders>
          </w:tcPr>
          <w:p w14:paraId="5E754D55" w14:textId="77777777" w:rsidR="00734A56" w:rsidRDefault="00490B6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24AD63"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1CA44D" w14:textId="77777777" w:rsidR="00734A56" w:rsidRDefault="00490B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4D8090C" w14:textId="77777777" w:rsidR="00734A56" w:rsidRDefault="00490B6F">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3EDFDA91" w14:textId="77777777" w:rsidR="00734A56" w:rsidRDefault="00490B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0B1E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60B3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81E9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146C"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E21F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ACDE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B40A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387C7062"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0230A" w14:textId="77777777" w:rsidR="00734A56" w:rsidRDefault="00734A56">
            <w:pPr>
              <w:pStyle w:val="ProductList-TableBody"/>
              <w:jc w:val="center"/>
            </w:pPr>
          </w:p>
        </w:tc>
      </w:tr>
      <w:tr w:rsidR="00734A56" w14:paraId="15795E46" w14:textId="77777777">
        <w:tc>
          <w:tcPr>
            <w:tcW w:w="3920" w:type="dxa"/>
            <w:tcBorders>
              <w:top w:val="dashed" w:sz="4" w:space="0" w:color="BFBFBF"/>
              <w:left w:val="none" w:sz="4" w:space="0" w:color="000000"/>
              <w:bottom w:val="dashed" w:sz="4" w:space="0" w:color="BFBFBF"/>
              <w:right w:val="single" w:sz="6" w:space="0" w:color="FFFFFF"/>
            </w:tcBorders>
          </w:tcPr>
          <w:p w14:paraId="08EB664B" w14:textId="77777777" w:rsidR="00734A56" w:rsidRDefault="00490B6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BFF62E"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541F9F"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4DF999"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C6D0618"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FCAA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D70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B869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923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5186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63D5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C6B0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DFF3" w14:textId="77777777" w:rsidR="00734A56" w:rsidRDefault="00734A56">
            <w:pPr>
              <w:pStyle w:val="ProductList-TableBody"/>
              <w:jc w:val="center"/>
            </w:pPr>
          </w:p>
        </w:tc>
      </w:tr>
      <w:tr w:rsidR="00734A56" w14:paraId="72076B3D" w14:textId="77777777">
        <w:tc>
          <w:tcPr>
            <w:tcW w:w="3920" w:type="dxa"/>
            <w:tcBorders>
              <w:top w:val="dashed" w:sz="4" w:space="0" w:color="BFBFBF"/>
              <w:left w:val="none" w:sz="4" w:space="0" w:color="000000"/>
              <w:bottom w:val="dashed" w:sz="4" w:space="0" w:color="BFBFBF"/>
              <w:right w:val="single" w:sz="6" w:space="0" w:color="FFFFFF"/>
            </w:tcBorders>
          </w:tcPr>
          <w:p w14:paraId="6C22539B" w14:textId="77777777" w:rsidR="00734A56" w:rsidRDefault="00490B6F">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BEE59A4"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F1DDFF"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DE2507"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3F4987"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6B3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1755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9E7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E16FD"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BBC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3BEC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555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64F9F420"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6EED" w14:textId="77777777" w:rsidR="00734A56" w:rsidRDefault="00734A56">
            <w:pPr>
              <w:pStyle w:val="ProductList-TableBody"/>
              <w:jc w:val="center"/>
            </w:pPr>
          </w:p>
        </w:tc>
      </w:tr>
      <w:tr w:rsidR="00734A56" w14:paraId="07C47A0C" w14:textId="77777777">
        <w:tc>
          <w:tcPr>
            <w:tcW w:w="3920" w:type="dxa"/>
            <w:tcBorders>
              <w:top w:val="dashed" w:sz="4" w:space="0" w:color="BFBFBF"/>
              <w:left w:val="none" w:sz="4" w:space="0" w:color="000000"/>
              <w:bottom w:val="dashed" w:sz="4" w:space="0" w:color="BFBFBF"/>
              <w:right w:val="single" w:sz="6" w:space="0" w:color="FFFFFF"/>
            </w:tcBorders>
          </w:tcPr>
          <w:p w14:paraId="21A9E7A4" w14:textId="77777777" w:rsidR="00734A56" w:rsidRDefault="00490B6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284863"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6DAE38"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C17349"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70824C"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3821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761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8F9A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DE5A4"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8EF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D1B3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8B86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61EB" w14:textId="77777777" w:rsidR="00734A56" w:rsidRDefault="00734A56">
            <w:pPr>
              <w:pStyle w:val="ProductList-TableBody"/>
              <w:jc w:val="center"/>
            </w:pPr>
          </w:p>
        </w:tc>
      </w:tr>
      <w:tr w:rsidR="00734A56" w14:paraId="05D67860" w14:textId="77777777">
        <w:tc>
          <w:tcPr>
            <w:tcW w:w="3920" w:type="dxa"/>
            <w:tcBorders>
              <w:top w:val="dashed" w:sz="4" w:space="0" w:color="BFBFBF"/>
              <w:left w:val="none" w:sz="4" w:space="0" w:color="000000"/>
              <w:bottom w:val="dashed" w:sz="4" w:space="0" w:color="BFBFBF"/>
              <w:right w:val="single" w:sz="6" w:space="0" w:color="FFFFFF"/>
            </w:tcBorders>
          </w:tcPr>
          <w:p w14:paraId="178AD3A3" w14:textId="77777777" w:rsidR="00734A56" w:rsidRDefault="00490B6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E5CD4F"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023945" w14:textId="77777777" w:rsidR="00734A56" w:rsidRDefault="00490B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A5C09A6" w14:textId="77777777" w:rsidR="00734A56" w:rsidRDefault="00490B6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7EAE945"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3A5E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F69D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A41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0D72A"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B059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1D5C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248E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503613B"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5E31C" w14:textId="77777777" w:rsidR="00734A56" w:rsidRDefault="00734A56">
            <w:pPr>
              <w:pStyle w:val="ProductList-TableBody"/>
              <w:jc w:val="center"/>
            </w:pPr>
          </w:p>
        </w:tc>
      </w:tr>
      <w:tr w:rsidR="00734A56" w14:paraId="63E68FFF" w14:textId="77777777">
        <w:tc>
          <w:tcPr>
            <w:tcW w:w="3920" w:type="dxa"/>
            <w:tcBorders>
              <w:top w:val="dashed" w:sz="4" w:space="0" w:color="BFBFBF"/>
              <w:left w:val="none" w:sz="4" w:space="0" w:color="000000"/>
              <w:bottom w:val="dashed" w:sz="4" w:space="0" w:color="BFBFBF"/>
              <w:right w:val="single" w:sz="6" w:space="0" w:color="FFFFFF"/>
            </w:tcBorders>
          </w:tcPr>
          <w:p w14:paraId="0FD4AE21" w14:textId="77777777" w:rsidR="00734A56" w:rsidRDefault="00490B6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28E4C1"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DCA5DD" w14:textId="77777777" w:rsidR="00734A56" w:rsidRDefault="00490B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D402E7"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38015CE"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1816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8F0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C8A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9957"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D51B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461F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E6EE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1AD00" w14:textId="77777777" w:rsidR="00734A56" w:rsidRDefault="00734A56">
            <w:pPr>
              <w:pStyle w:val="ProductList-TableBody"/>
              <w:jc w:val="center"/>
            </w:pPr>
          </w:p>
        </w:tc>
      </w:tr>
      <w:tr w:rsidR="00734A56" w14:paraId="73483C05" w14:textId="77777777">
        <w:tc>
          <w:tcPr>
            <w:tcW w:w="3920" w:type="dxa"/>
            <w:tcBorders>
              <w:top w:val="dashed" w:sz="4" w:space="0" w:color="BFBFBF"/>
              <w:left w:val="none" w:sz="4" w:space="0" w:color="000000"/>
              <w:bottom w:val="dashed" w:sz="4" w:space="0" w:color="BFBFBF"/>
              <w:right w:val="single" w:sz="6" w:space="0" w:color="FFFFFF"/>
            </w:tcBorders>
          </w:tcPr>
          <w:p w14:paraId="1F2F0FEB" w14:textId="77777777" w:rsidR="00734A56" w:rsidRDefault="00490B6F">
            <w:pPr>
              <w:pStyle w:val="ProductList-TableBody"/>
            </w:pPr>
            <w:r>
              <w:rPr>
                <w:color w:val="000000"/>
              </w:rPr>
              <w:t>Licencia na prácu doma pre balík Office Standard 2019</w:t>
            </w:r>
            <w:r>
              <w:fldChar w:fldCharType="begin"/>
            </w:r>
            <w:r>
              <w:instrText xml:space="preserve"> XE "Licencia na prácu doma pre balík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827286"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707BD0"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44A9B3A" w14:textId="77777777" w:rsidR="00734A56" w:rsidRDefault="00734A56">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5D31D08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A417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EF57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C5BC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ACBC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226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9CCB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1E852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333B" w14:textId="77777777" w:rsidR="00734A56" w:rsidRDefault="00734A56">
            <w:pPr>
              <w:pStyle w:val="ProductList-TableBody"/>
              <w:jc w:val="center"/>
            </w:pPr>
          </w:p>
        </w:tc>
      </w:tr>
      <w:tr w:rsidR="00734A56" w14:paraId="3A606B00" w14:textId="77777777">
        <w:tc>
          <w:tcPr>
            <w:tcW w:w="3920" w:type="dxa"/>
            <w:tcBorders>
              <w:top w:val="dashed" w:sz="4" w:space="0" w:color="BFBFBF"/>
              <w:left w:val="none" w:sz="4" w:space="0" w:color="000000"/>
              <w:bottom w:val="none" w:sz="4" w:space="0" w:color="BFBFBF"/>
              <w:right w:val="single" w:sz="6" w:space="0" w:color="FFFFFF"/>
            </w:tcBorders>
          </w:tcPr>
          <w:p w14:paraId="35336F06" w14:textId="77777777" w:rsidR="00734A56" w:rsidRDefault="00490B6F">
            <w:pPr>
              <w:pStyle w:val="ProductList-TableBody"/>
            </w:pPr>
            <w:r>
              <w:rPr>
                <w:color w:val="000000"/>
              </w:rPr>
              <w:t>Licencia na prácu doma pre balík Office Professional Plus 2019</w:t>
            </w:r>
            <w:r>
              <w:fldChar w:fldCharType="begin"/>
            </w:r>
            <w:r>
              <w:instrText xml:space="preserve"> XE "Licencia na prácu doma pre balík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136FF8A" w14:textId="77777777" w:rsidR="00734A56" w:rsidRDefault="00490B6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5F61A1E" w14:textId="77777777" w:rsidR="00734A56" w:rsidRDefault="00490B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D54A13A" w14:textId="77777777" w:rsidR="00734A56" w:rsidRDefault="00734A56">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42BA0DF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71CD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48F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CBB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678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A631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74AA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7F3D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131CE" w14:textId="77777777" w:rsidR="00734A56" w:rsidRDefault="00734A56">
            <w:pPr>
              <w:pStyle w:val="ProductList-TableBody"/>
              <w:jc w:val="center"/>
            </w:pPr>
          </w:p>
        </w:tc>
      </w:tr>
    </w:tbl>
    <w:p w14:paraId="1FF5BD90" w14:textId="77777777" w:rsidR="00734A56" w:rsidRDefault="00490B6F">
      <w:pPr>
        <w:pStyle w:val="ProductList-Offering1SubSection"/>
        <w:outlineLvl w:val="3"/>
      </w:pPr>
      <w:bookmarkStart w:id="89" w:name="_Sec736"/>
      <w:r>
        <w:t>2. Podmienky produktu</w:t>
      </w:r>
      <w:bookmarkEnd w:id="89"/>
    </w:p>
    <w:tbl>
      <w:tblPr>
        <w:tblStyle w:val="PURTable"/>
        <w:tblW w:w="0" w:type="dxa"/>
        <w:tblLook w:val="04A0" w:firstRow="1" w:lastRow="0" w:firstColumn="1" w:lastColumn="0" w:noHBand="0" w:noVBand="1"/>
      </w:tblPr>
      <w:tblGrid>
        <w:gridCol w:w="3638"/>
        <w:gridCol w:w="3639"/>
        <w:gridCol w:w="3639"/>
      </w:tblGrid>
      <w:tr w:rsidR="00734A56" w14:paraId="6543B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5F9A2"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2016</w:t>
            </w:r>
            <w:r>
              <w:fldChar w:fldCharType="begin"/>
            </w:r>
            <w:r>
              <w:instrText xml:space="preserve"> XE "Office 2016" </w:instrText>
            </w:r>
            <w:r>
              <w:fldChar w:fldCharType="end"/>
            </w:r>
            <w:r>
              <w:t xml:space="preserve"> a aplikácia Office 2016 (10/15)</w:t>
            </w:r>
          </w:p>
        </w:tc>
        <w:tc>
          <w:tcPr>
            <w:tcW w:w="4040" w:type="dxa"/>
            <w:tcBorders>
              <w:top w:val="single" w:sz="18" w:space="0" w:color="00188F"/>
              <w:left w:val="single" w:sz="4" w:space="0" w:color="000000"/>
              <w:bottom w:val="single" w:sz="4" w:space="0" w:color="000000"/>
              <w:right w:val="single" w:sz="4" w:space="0" w:color="000000"/>
            </w:tcBorders>
          </w:tcPr>
          <w:p w14:paraId="15F677CC"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E8C93" w14:textId="77777777" w:rsidR="00734A56" w:rsidRDefault="00490B6F">
            <w:pPr>
              <w:pStyle w:val="ProductList-TableBody"/>
            </w:pPr>
            <w:r>
              <w:rPr>
                <w:color w:val="404040"/>
              </w:rPr>
              <w:t xml:space="preserve">Nižšie vydania: nevzťahuje sa </w:t>
            </w:r>
          </w:p>
        </w:tc>
      </w:tr>
      <w:tr w:rsidR="00734A56" w14:paraId="2624F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6F27" w14:textId="77777777" w:rsidR="00734A56" w:rsidRDefault="00490B6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6CF0EFA"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207E3E33"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4A56" w14:paraId="3DEDF9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D8F9B"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B1768"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D26B" w14:textId="77777777" w:rsidR="00734A56" w:rsidRDefault="00490B6F">
            <w:pPr>
              <w:pStyle w:val="ProductList-TableBody"/>
            </w:pPr>
            <w:r>
              <w:rPr>
                <w:color w:val="404040"/>
              </w:rPr>
              <w:t>Nárok na zníženie počtu licencií: neaplikovateľné</w:t>
            </w:r>
          </w:p>
        </w:tc>
      </w:tr>
      <w:tr w:rsidR="00734A56" w14:paraId="7E2A7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C0B57" w14:textId="77777777" w:rsidR="00734A56" w:rsidRDefault="00490B6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166BFDCC" w14:textId="77777777" w:rsidR="00734A56" w:rsidRDefault="00490B6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w:t>
            </w:r>
            <w:hyperlink w:anchor="_Sec1230">
              <w:r>
                <w:rPr>
                  <w:color w:val="00467F"/>
                  <w:u w:val="single"/>
                </w:rPr>
                <w:t>Pozrite si 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431E2" w14:textId="77777777" w:rsidR="00734A56" w:rsidRDefault="00490B6F">
            <w:pPr>
              <w:pStyle w:val="ProductList-TableBody"/>
            </w:pPr>
            <w:r>
              <w:rPr>
                <w:color w:val="404040"/>
              </w:rPr>
              <w:t xml:space="preserve">Nárok na aktualizáciu: nevzťahuje sa </w:t>
            </w:r>
          </w:p>
        </w:tc>
      </w:tr>
      <w:tr w:rsidR="00734A56" w14:paraId="6C6F27A5" w14:textId="77777777">
        <w:tc>
          <w:tcPr>
            <w:tcW w:w="4040" w:type="dxa"/>
            <w:tcBorders>
              <w:top w:val="single" w:sz="4" w:space="0" w:color="000000"/>
              <w:left w:val="single" w:sz="4" w:space="0" w:color="000000"/>
              <w:bottom w:val="single" w:sz="4" w:space="0" w:color="000000"/>
              <w:right w:val="single" w:sz="4" w:space="0" w:color="000000"/>
            </w:tcBorders>
          </w:tcPr>
          <w:p w14:paraId="3EF611D6" w14:textId="77777777" w:rsidR="00734A56" w:rsidRDefault="00490B6F">
            <w:pPr>
              <w:pStyle w:val="ProductList-TableBody"/>
            </w:pPr>
            <w:r>
              <w:fldChar w:fldCharType="begin"/>
            </w:r>
            <w:r>
              <w:instrText xml:space="preserve"> AutoTextList   \s NoStyle \t "Zľava UTD: Zľava Up to Date je zľava dostupná pre zákazníkov s predplateným programom Open Value objednávajúcich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71D88"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ED49543" w14:textId="77777777" w:rsidR="00734A56" w:rsidRDefault="00490B6F">
            <w:pPr>
              <w:pStyle w:val="ProductList-TableBody"/>
            </w:pPr>
            <w:r>
              <w:t xml:space="preserve">Dodatočné licencie a licencie z krytia SA: </w:t>
            </w:r>
            <w:hyperlink w:anchor="_Sec1237">
              <w:r>
                <w:rPr>
                  <w:color w:val="00467F"/>
                  <w:u w:val="single"/>
                </w:rPr>
                <w:t>pozrite si prílohu C</w:t>
              </w:r>
            </w:hyperlink>
          </w:p>
        </w:tc>
      </w:tr>
    </w:tbl>
    <w:p w14:paraId="7F50D781" w14:textId="77777777" w:rsidR="00734A56" w:rsidRDefault="00734A56">
      <w:pPr>
        <w:pStyle w:val="ProductList-Body"/>
      </w:pPr>
    </w:p>
    <w:p w14:paraId="5B6865B9" w14:textId="77777777" w:rsidR="00734A56" w:rsidRDefault="00490B6F">
      <w:pPr>
        <w:pStyle w:val="ProductList-ClauseHeading"/>
        <w:outlineLvl w:val="4"/>
      </w:pPr>
      <w:r>
        <w:t>2.1 Práca doma</w:t>
      </w:r>
    </w:p>
    <w:p w14:paraId="4F135FC5" w14:textId="77777777" w:rsidR="00734A56" w:rsidRDefault="00490B6F">
      <w:pPr>
        <w:pStyle w:val="ProductList-Body"/>
      </w:pPr>
      <w:r>
        <w:t xml:space="preserve">Na kvalifikujúce produkty uvedené v tabuľke nižšie možno získať licenciu Work at Home.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kvalifikujúceho produktu môže nainštalovať a používať softvér Work at Home v jednom zariadení mimo priestorov zákazníka alebo jeho zástupcov (napríklad v domácnosti používateľa).</w:t>
      </w:r>
    </w:p>
    <w:tbl>
      <w:tblPr>
        <w:tblStyle w:val="PURTable"/>
        <w:tblW w:w="0" w:type="dxa"/>
        <w:tblLook w:val="04A0" w:firstRow="1" w:lastRow="0" w:firstColumn="1" w:lastColumn="0" w:noHBand="0" w:noVBand="1"/>
      </w:tblPr>
      <w:tblGrid>
        <w:gridCol w:w="5301"/>
        <w:gridCol w:w="5615"/>
      </w:tblGrid>
      <w:tr w:rsidR="00734A56" w14:paraId="58E6DAD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54DE22E" w14:textId="77777777" w:rsidR="00734A56" w:rsidRDefault="00490B6F">
            <w:pPr>
              <w:pStyle w:val="ProductList-TableBody"/>
            </w:pPr>
            <w:r>
              <w:rPr>
                <w:color w:val="FFFFFF"/>
              </w:rPr>
              <w:t>Oprávňujúce produkty</w:t>
            </w:r>
          </w:p>
        </w:tc>
        <w:tc>
          <w:tcPr>
            <w:tcW w:w="6240" w:type="dxa"/>
            <w:tcBorders>
              <w:top w:val="single" w:sz="4" w:space="0" w:color="6E6E6E"/>
              <w:left w:val="single" w:sz="4" w:space="0" w:color="6E6E6E"/>
              <w:right w:val="single" w:sz="4" w:space="0" w:color="6E6E6E"/>
            </w:tcBorders>
            <w:shd w:val="clear" w:color="auto" w:fill="0072C6"/>
          </w:tcPr>
          <w:p w14:paraId="07EAE1D8" w14:textId="77777777" w:rsidR="00734A56" w:rsidRDefault="00490B6F">
            <w:pPr>
              <w:pStyle w:val="ProductList-TableBody"/>
            </w:pPr>
            <w:r>
              <w:rPr>
                <w:color w:val="FFFFFF"/>
              </w:rPr>
              <w:t>Kvalifikujúca licencia na produkt Work at Home</w:t>
            </w:r>
          </w:p>
        </w:tc>
      </w:tr>
      <w:tr w:rsidR="00734A56" w14:paraId="5A382691" w14:textId="77777777">
        <w:tc>
          <w:tcPr>
            <w:tcW w:w="5880" w:type="dxa"/>
            <w:tcBorders>
              <w:left w:val="single" w:sz="4" w:space="0" w:color="6E6E6E"/>
              <w:bottom w:val="single" w:sz="4" w:space="0" w:color="6E6E6E"/>
              <w:right w:val="single" w:sz="4" w:space="0" w:color="6E6E6E"/>
            </w:tcBorders>
          </w:tcPr>
          <w:p w14:paraId="2B66F706" w14:textId="77777777" w:rsidR="00734A56" w:rsidRDefault="00490B6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81F7780" w14:textId="77777777" w:rsidR="00734A56" w:rsidRDefault="00490B6F">
            <w:pPr>
              <w:pStyle w:val="ProductList-TableBody"/>
            </w:pPr>
            <w:r>
              <w:t>Licencia na prácu doma pre balík Office Standard 2019</w:t>
            </w:r>
          </w:p>
        </w:tc>
      </w:tr>
      <w:tr w:rsidR="00734A56" w14:paraId="301F3670" w14:textId="77777777">
        <w:tc>
          <w:tcPr>
            <w:tcW w:w="5880" w:type="dxa"/>
            <w:tcBorders>
              <w:top w:val="single" w:sz="4" w:space="0" w:color="6E6E6E"/>
              <w:left w:val="single" w:sz="4" w:space="0" w:color="6E6E6E"/>
              <w:bottom w:val="single" w:sz="4" w:space="0" w:color="6E6E6E"/>
              <w:right w:val="single" w:sz="4" w:space="0" w:color="6E6E6E"/>
            </w:tcBorders>
          </w:tcPr>
          <w:p w14:paraId="372C63F0" w14:textId="77777777" w:rsidR="00734A56" w:rsidRDefault="00490B6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D02D12B" w14:textId="77777777" w:rsidR="00734A56" w:rsidRDefault="00490B6F">
            <w:pPr>
              <w:pStyle w:val="ProductList-TableBody"/>
            </w:pPr>
            <w:r>
              <w:t>Licencia na prácu doma pre balík Office Professional Plus 2019</w:t>
            </w:r>
          </w:p>
        </w:tc>
      </w:tr>
    </w:tbl>
    <w:p w14:paraId="38783C08" w14:textId="77777777" w:rsidR="00734A56" w:rsidRDefault="00734A56">
      <w:pPr>
        <w:pStyle w:val="ProductList-Body"/>
      </w:pPr>
    </w:p>
    <w:p w14:paraId="77A3D479" w14:textId="77777777" w:rsidR="00734A56" w:rsidRDefault="00490B6F">
      <w:pPr>
        <w:pStyle w:val="ProductList-ClauseHeading"/>
        <w:outlineLvl w:val="4"/>
      </w:pPr>
      <w:r>
        <w:t>2.2 Nezávislé od platformy</w:t>
      </w:r>
    </w:p>
    <w:p w14:paraId="631B106E" w14:textId="77777777" w:rsidR="00734A56" w:rsidRDefault="00490B6F">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20522A26" w14:textId="77777777" w:rsidR="00734A56" w:rsidRDefault="00734A56">
      <w:pPr>
        <w:pStyle w:val="ProductList-Body"/>
      </w:pPr>
    </w:p>
    <w:p w14:paraId="0B27B3A6" w14:textId="77777777" w:rsidR="00734A56" w:rsidRDefault="00490B6F">
      <w:pPr>
        <w:pStyle w:val="ProductList-ClauseHeading"/>
        <w:outlineLvl w:val="4"/>
      </w:pPr>
      <w:r>
        <w:t>2.3 Office Online Server</w:t>
      </w:r>
    </w:p>
    <w:p w14:paraId="0D23917E" w14:textId="77777777" w:rsidR="00734A56" w:rsidRDefault="00490B6F">
      <w:pPr>
        <w:pStyle w:val="ProductList-Body"/>
      </w:pPr>
      <w:r>
        <w:t xml:space="preserve">Zákazníci kupujúci licencie Office Standard 2016 alebo Office Professional Plus 2016 pred 1. augustom 2016 môžu použiť editačné funkcie pre tieto licencie uvedené v článku Office for the web v </w:t>
      </w:r>
      <w:hyperlink w:anchor="_Sec564">
        <w:r>
          <w:rPr>
            <w:color w:val="00467F"/>
            <w:u w:val="single"/>
          </w:rPr>
          <w:t>prílohe B</w:t>
        </w:r>
      </w:hyperlink>
      <w:r>
        <w:t>. Platnosť tohto práva uplynie 1. augusta 2019.</w:t>
      </w:r>
    </w:p>
    <w:p w14:paraId="28914C5E" w14:textId="77777777" w:rsidR="00734A56" w:rsidRDefault="00490B6F">
      <w:pPr>
        <w:pStyle w:val="ProductList-Offering1SubSection"/>
        <w:outlineLvl w:val="3"/>
      </w:pPr>
      <w:bookmarkStart w:id="90" w:name="_Sec791"/>
      <w:r>
        <w:t>3. Práva na používanie</w:t>
      </w:r>
      <w:bookmarkEnd w:id="90"/>
    </w:p>
    <w:tbl>
      <w:tblPr>
        <w:tblStyle w:val="PURTable"/>
        <w:tblW w:w="0" w:type="dxa"/>
        <w:tblLook w:val="04A0" w:firstRow="1" w:lastRow="0" w:firstColumn="1" w:lastColumn="0" w:noHBand="0" w:noVBand="1"/>
      </w:tblPr>
      <w:tblGrid>
        <w:gridCol w:w="3638"/>
        <w:gridCol w:w="3639"/>
        <w:gridCol w:w="3639"/>
      </w:tblGrid>
      <w:tr w:rsidR="00734A56" w14:paraId="1764B7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B7176"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počítačové aplikácie</w:t>
              </w:r>
            </w:hyperlink>
          </w:p>
        </w:tc>
        <w:tc>
          <w:tcPr>
            <w:tcW w:w="4040" w:type="dxa"/>
            <w:tcBorders>
              <w:top w:val="single" w:sz="18" w:space="0" w:color="00188F"/>
              <w:left w:val="single" w:sz="4" w:space="0" w:color="000000"/>
              <w:bottom w:val="single" w:sz="4" w:space="0" w:color="000000"/>
              <w:right w:val="single" w:sz="4" w:space="0" w:color="000000"/>
            </w:tcBorders>
          </w:tcPr>
          <w:p w14:paraId="42ACA85D"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3D239" w14:textId="77777777" w:rsidR="00734A56" w:rsidRDefault="00490B6F">
            <w:pPr>
              <w:pStyle w:val="ProductList-TableBody"/>
            </w:pPr>
            <w:r>
              <w:rPr>
                <w:color w:val="404040"/>
              </w:rPr>
              <w:t>Dodatočný softvér: neaplikovateľné</w:t>
            </w:r>
          </w:p>
        </w:tc>
      </w:tr>
      <w:tr w:rsidR="00734A56" w14:paraId="29213D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92C7"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D9516" w14:textId="77777777" w:rsidR="00734A56" w:rsidRDefault="00490B6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31D610E"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734A56" w14:paraId="0BB424B2" w14:textId="77777777">
        <w:tc>
          <w:tcPr>
            <w:tcW w:w="4040" w:type="dxa"/>
            <w:tcBorders>
              <w:top w:val="single" w:sz="4" w:space="0" w:color="000000"/>
              <w:left w:val="single" w:sz="4" w:space="0" w:color="000000"/>
              <w:bottom w:val="single" w:sz="4" w:space="0" w:color="000000"/>
              <w:right w:val="single" w:sz="4" w:space="0" w:color="000000"/>
            </w:tcBorders>
          </w:tcPr>
          <w:p w14:paraId="7B4F10B6"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1169F"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9906" w14:textId="77777777" w:rsidR="00734A56" w:rsidRDefault="00734A56">
            <w:pPr>
              <w:pStyle w:val="ProductList-TableBody"/>
            </w:pPr>
          </w:p>
        </w:tc>
      </w:tr>
    </w:tbl>
    <w:p w14:paraId="18F065E8" w14:textId="77777777" w:rsidR="00734A56" w:rsidRDefault="00734A56">
      <w:pPr>
        <w:pStyle w:val="ProductList-Body"/>
      </w:pPr>
    </w:p>
    <w:p w14:paraId="59823352" w14:textId="77777777" w:rsidR="00734A56" w:rsidRDefault="00490B6F">
      <w:pPr>
        <w:pStyle w:val="ProductList-ClauseHeading"/>
        <w:outlineLvl w:val="4"/>
      </w:pPr>
      <w:r>
        <w:t>3.1 Práva na komerčné používanie balíka Office 2013 RT pre študentov a domácnosti</w:t>
      </w:r>
    </w:p>
    <w:p w14:paraId="72F7B9E9" w14:textId="77777777" w:rsidR="00734A56" w:rsidRDefault="00490B6F">
      <w:pPr>
        <w:pStyle w:val="ProductList-Body"/>
      </w:pPr>
      <w:r>
        <w:t>Obmedzenie používania pre komerčné účely pre Office Home &amp; Student 2013 RT sa nevzťahuje na:</w:t>
      </w:r>
    </w:p>
    <w:p w14:paraId="24A419C8" w14:textId="77777777" w:rsidR="00734A56" w:rsidRDefault="00490B6F" w:rsidP="00490B6F">
      <w:pPr>
        <w:pStyle w:val="ProductList-Bullet"/>
        <w:numPr>
          <w:ilvl w:val="0"/>
          <w:numId w:val="21"/>
        </w:numPr>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na kterom sa používa systém Office Professional Plus alebo Standard 2019/2016; a </w:t>
      </w:r>
    </w:p>
    <w:p w14:paraId="467DC421" w14:textId="77777777" w:rsidR="00734A56" w:rsidRDefault="00490B6F" w:rsidP="00490B6F">
      <w:pPr>
        <w:pStyle w:val="ProductList-Bullet"/>
        <w:numPr>
          <w:ilvl w:val="0"/>
          <w:numId w:val="21"/>
        </w:numPr>
      </w:pPr>
      <w:r>
        <w:t>produkt Office Home &amp; Student 2013 RT inštalovaný v zariadení, ktorému je pridelená licencia na komerčné použitie k produktu Office Professional Plus alebo Standard 2019/2016 alebo Office Home &amp; Student 2013 RT.</w:t>
      </w:r>
    </w:p>
    <w:p w14:paraId="61DA01D9" w14:textId="77777777" w:rsidR="00734A56" w:rsidRDefault="00490B6F">
      <w:pPr>
        <w:pStyle w:val="ProductList-Body"/>
      </w:pPr>
      <w:r>
        <w:t>S výnimkou toho čo je uvedené v tejto časti, budú sa uplatňovať podmienky platné pre licenciu Office Home &amp; Student 2013 RT.</w:t>
      </w:r>
    </w:p>
    <w:p w14:paraId="0385D633" w14:textId="77777777" w:rsidR="00734A56" w:rsidRDefault="00734A56">
      <w:pPr>
        <w:pStyle w:val="ProductList-Body"/>
      </w:pPr>
    </w:p>
    <w:p w14:paraId="40771960" w14:textId="77777777" w:rsidR="00734A56" w:rsidRDefault="00490B6F">
      <w:pPr>
        <w:pStyle w:val="ProductList-ClauseHeading"/>
        <w:outlineLvl w:val="4"/>
      </w:pPr>
      <w:r>
        <w:t>3.2 Akademické programy</w:t>
      </w:r>
    </w:p>
    <w:p w14:paraId="34155037" w14:textId="77777777" w:rsidR="00734A56" w:rsidRDefault="00490B6F">
      <w:pPr>
        <w:pStyle w:val="ProductList-Body"/>
      </w:pPr>
      <w:r>
        <w:t>Nasledujúce ustanovenia sa vzťahujú na zákazníkov v rámci akademických multilicenčných programov.</w:t>
      </w:r>
    </w:p>
    <w:p w14:paraId="30B32DBD" w14:textId="77777777" w:rsidR="00734A56" w:rsidRDefault="00734A56">
      <w:pPr>
        <w:pStyle w:val="ProductList-Body"/>
      </w:pPr>
    </w:p>
    <w:p w14:paraId="64EE8ABE" w14:textId="77777777" w:rsidR="00734A56" w:rsidRDefault="00490B6F">
      <w:pPr>
        <w:pStyle w:val="ProductList-SubClauseHeading"/>
        <w:outlineLvl w:val="5"/>
      </w:pPr>
      <w:r>
        <w:t>3.2.1 Práva na rozšírené používanie produktu Aplikácie Microsoft 365 pre podniky</w:t>
      </w:r>
    </w:p>
    <w:p w14:paraId="2E4D881F" w14:textId="77777777" w:rsidR="00734A56" w:rsidRDefault="00490B6F">
      <w:pPr>
        <w:pStyle w:val="ProductList-BodyIndented"/>
      </w:pPr>
      <w:r>
        <w:t xml:space="preserve">Pokiaľ má inštitúcia licenciu na produkt Office Professional Plus pre celý pedagogický zbor a všetkých zamestnancov vo svojej definovanej organizácii na základe zmluvy Open Value Subscription for Education Solutions alebo Enrollment for Education Solutions (verzie spred roka 2017),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predplatné produktu Aplikácie Microsoft 365 pre podniky výlučne na vlastné potreby po dobu účinnosti zmluvy.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požadovaného minimálneho množstva objednávaného inštitúciou. </w:t>
      </w:r>
    </w:p>
    <w:p w14:paraId="6F6BD2B8" w14:textId="77777777" w:rsidR="00734A56" w:rsidRDefault="00734A56">
      <w:pPr>
        <w:pStyle w:val="ProductList-BodyIndented"/>
      </w:pPr>
    </w:p>
    <w:p w14:paraId="167FC54C" w14:textId="77777777" w:rsidR="00734A56" w:rsidRDefault="00490B6F">
      <w:pPr>
        <w:pStyle w:val="ProductList-SubClauseHeading"/>
        <w:outlineLvl w:val="5"/>
      </w:pPr>
      <w:r>
        <w:t>3.2.2 Výhoda pre absolventov štúdia</w:t>
      </w:r>
    </w:p>
    <w:p w14:paraId="3EC0B02E" w14:textId="77777777" w:rsidR="00734A56" w:rsidRDefault="00490B6F">
      <w:pPr>
        <w:pStyle w:val="ProductList-BodyIndented"/>
      </w:pPr>
      <w:r>
        <w:t xml:space="preserve">Inštitúcie s aktívnou registráciou pre vzdelávacie riešenia môžu kedykoľvek počas obdobia zápisu preniesť licencie Student Office Professional Plus na študenta vtedy, keďabsolvuje štúdium. Inštitúcia musí každému takémuto  absolventovi poskytnúť licenčnú zmluvu vo forme určenej spoločnosťou Microsoft. Prijatím podmienok licenčnej zmluvy zo strany  absolventa štúdiasa jeho právo na prevádzkovanie produktu Office Professional Plus stáva trvalým. </w:t>
      </w:r>
    </w:p>
    <w:p w14:paraId="013397B3" w14:textId="77777777" w:rsidR="00734A56" w:rsidRDefault="00490B6F">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8"/>
        <w:gridCol w:w="3639"/>
        <w:gridCol w:w="3639"/>
      </w:tblGrid>
      <w:tr w:rsidR="00734A56" w14:paraId="52F92F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F7057"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589EF"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D94A03" w14:textId="77777777" w:rsidR="00734A56" w:rsidRDefault="00490B6F">
            <w:pPr>
              <w:pStyle w:val="ProductList-TableBody"/>
            </w:pPr>
            <w:r>
              <w:rPr>
                <w:color w:val="404040"/>
              </w:rPr>
              <w:t>Práva na zabezpečenie pred zlyhaním: neaplikovateľné</w:t>
            </w:r>
          </w:p>
        </w:tc>
      </w:tr>
      <w:tr w:rsidR="00734A56" w14:paraId="2DD4B0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E141" w14:textId="77777777" w:rsidR="00734A56" w:rsidRDefault="00490B6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697A5C18"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162BEAA0" w14:textId="77777777" w:rsidR="00734A56" w:rsidRDefault="00490B6F">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734A56" w14:paraId="37EC17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F768C" w14:textId="77777777" w:rsidR="00734A56" w:rsidRDefault="00490B6F">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3BD0A" w14:textId="77777777" w:rsidR="00734A56" w:rsidRDefault="00490B6F">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7FCDB" w14:textId="77777777" w:rsidR="00734A56" w:rsidRDefault="00734A56">
            <w:pPr>
              <w:pStyle w:val="ProductList-TableBody"/>
            </w:pPr>
          </w:p>
        </w:tc>
      </w:tr>
    </w:tbl>
    <w:p w14:paraId="7747CD13" w14:textId="77777777" w:rsidR="00734A56" w:rsidRDefault="00734A56">
      <w:pPr>
        <w:pStyle w:val="ProductList-Body"/>
      </w:pPr>
    </w:p>
    <w:p w14:paraId="189350C2"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6D5260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8DE9E2"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C5CB45F" w14:textId="77777777" w:rsidR="00734A56" w:rsidRDefault="00734A56">
      <w:pPr>
        <w:pStyle w:val="ProductList-Body"/>
      </w:pPr>
    </w:p>
    <w:p w14:paraId="5B805F60" w14:textId="77777777" w:rsidR="00734A56" w:rsidRDefault="00490B6F">
      <w:pPr>
        <w:pStyle w:val="ProductList-Offering2HeadingNoBorder"/>
        <w:outlineLvl w:val="2"/>
      </w:pPr>
      <w:bookmarkStart w:id="92" w:name="_Sec680"/>
      <w:r>
        <w:t>Office for Mac</w:t>
      </w:r>
      <w:bookmarkEnd w:id="92"/>
      <w:r>
        <w:fldChar w:fldCharType="begin"/>
      </w:r>
      <w:r>
        <w:instrText xml:space="preserve"> TC "</w:instrText>
      </w:r>
      <w:bookmarkStart w:id="93" w:name="_Toc62638544"/>
      <w:r>
        <w:instrText>Office for Mac</w:instrText>
      </w:r>
      <w:bookmarkEnd w:id="93"/>
      <w:r>
        <w:instrText>" \l 3</w:instrText>
      </w:r>
      <w:r>
        <w:fldChar w:fldCharType="end"/>
      </w:r>
    </w:p>
    <w:p w14:paraId="66D7CEEC" w14:textId="77777777" w:rsidR="00734A56" w:rsidRDefault="00490B6F">
      <w:pPr>
        <w:pStyle w:val="ProductList-Offering1SubSection"/>
        <w:outlineLvl w:val="3"/>
      </w:pPr>
      <w:bookmarkStart w:id="94" w:name="_Sec682"/>
      <w:r>
        <w:t>1. Dostupnosť v rámci programov</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734A56" w14:paraId="414B9FA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02A26E7"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3265C"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38B57"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4A78"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6AA79"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6A55F"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2F6F2"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855B1"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CC2E7C"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5C2013F3"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A475D"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09ED2"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97E35"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104E78EC" w14:textId="77777777">
        <w:tc>
          <w:tcPr>
            <w:tcW w:w="3920" w:type="dxa"/>
            <w:tcBorders>
              <w:top w:val="single" w:sz="6" w:space="0" w:color="FFFFFF"/>
              <w:left w:val="none" w:sz="4" w:space="0" w:color="6E6E6E"/>
              <w:bottom w:val="dashed" w:sz="4" w:space="0" w:color="BFBFBF"/>
              <w:right w:val="none" w:sz="4" w:space="0" w:color="6E6E6E"/>
            </w:tcBorders>
          </w:tcPr>
          <w:p w14:paraId="0D37C9C5" w14:textId="77777777" w:rsidR="00734A56" w:rsidRDefault="00490B6F">
            <w:pPr>
              <w:pStyle w:val="ProductList-TableBody"/>
            </w:pPr>
            <w:r>
              <w:rPr>
                <w:color w:val="000000"/>
              </w:rPr>
              <w:t>Excel 2019 pre Mac</w:t>
            </w:r>
            <w:r>
              <w:fldChar w:fldCharType="begin"/>
            </w:r>
            <w:r>
              <w:instrText xml:space="preserve"> XE "Excel 2019 pre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443BB8" w14:textId="77777777" w:rsidR="00734A56" w:rsidRDefault="00490B6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4B3E1AD" w14:textId="77777777" w:rsidR="00734A56" w:rsidRDefault="00490B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E58FE6"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CE5387"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4E3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15F1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9C29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B9891"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28A7A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4754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3124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2366A" w14:textId="77777777" w:rsidR="00734A56" w:rsidRDefault="00734A56">
            <w:pPr>
              <w:pStyle w:val="ProductList-TableBody"/>
              <w:jc w:val="center"/>
            </w:pPr>
          </w:p>
        </w:tc>
      </w:tr>
      <w:tr w:rsidR="00734A56" w14:paraId="7E182FF2" w14:textId="77777777">
        <w:tc>
          <w:tcPr>
            <w:tcW w:w="3920" w:type="dxa"/>
            <w:tcBorders>
              <w:top w:val="dashed" w:sz="4" w:space="0" w:color="BFBFBF"/>
              <w:left w:val="none" w:sz="4" w:space="0" w:color="6E6E6E"/>
              <w:bottom w:val="dashed" w:sz="4" w:space="0" w:color="BFBFBF"/>
              <w:right w:val="none" w:sz="4" w:space="0" w:color="6E6E6E"/>
            </w:tcBorders>
          </w:tcPr>
          <w:p w14:paraId="2D81A53E" w14:textId="77777777" w:rsidR="00734A56" w:rsidRDefault="00490B6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CF524" w14:textId="77777777" w:rsidR="00734A56" w:rsidRDefault="00490B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455A11"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9D1EE8"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B7973A"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169F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AA65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EBE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2C2D"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98EB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4F08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2D248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C1BD" w14:textId="77777777" w:rsidR="00734A56" w:rsidRDefault="00734A56">
            <w:pPr>
              <w:pStyle w:val="ProductList-TableBody"/>
              <w:jc w:val="center"/>
            </w:pPr>
          </w:p>
        </w:tc>
      </w:tr>
      <w:tr w:rsidR="00734A56" w14:paraId="77902FA6" w14:textId="77777777">
        <w:tc>
          <w:tcPr>
            <w:tcW w:w="3920" w:type="dxa"/>
            <w:tcBorders>
              <w:top w:val="dashed" w:sz="4" w:space="0" w:color="BFBFBF"/>
              <w:left w:val="none" w:sz="4" w:space="0" w:color="6E6E6E"/>
              <w:bottom w:val="dashed" w:sz="4" w:space="0" w:color="BFBFBF"/>
              <w:right w:val="none" w:sz="4" w:space="0" w:color="6E6E6E"/>
            </w:tcBorders>
          </w:tcPr>
          <w:p w14:paraId="00F45147" w14:textId="77777777" w:rsidR="00734A56" w:rsidRDefault="00490B6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DEB5BC" w14:textId="77777777" w:rsidR="00734A56" w:rsidRDefault="00490B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EEB5D3" w14:textId="77777777" w:rsidR="00734A56" w:rsidRDefault="00490B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1C264B9" w14:textId="77777777" w:rsidR="00734A56" w:rsidRDefault="00490B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799EFDD2"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C61B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D903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21C3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15774"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54BF1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3361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B3D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295F9" w14:textId="77777777" w:rsidR="00734A56" w:rsidRDefault="00734A56">
            <w:pPr>
              <w:pStyle w:val="ProductList-TableBody"/>
              <w:jc w:val="center"/>
            </w:pPr>
          </w:p>
        </w:tc>
      </w:tr>
      <w:tr w:rsidR="00734A56" w14:paraId="0DC889EF" w14:textId="77777777">
        <w:tc>
          <w:tcPr>
            <w:tcW w:w="3920" w:type="dxa"/>
            <w:tcBorders>
              <w:top w:val="dashed" w:sz="4" w:space="0" w:color="BFBFBF"/>
              <w:left w:val="none" w:sz="4" w:space="0" w:color="6E6E6E"/>
              <w:bottom w:val="dashed" w:sz="4" w:space="0" w:color="BFBFBF"/>
              <w:right w:val="none" w:sz="4" w:space="0" w:color="6E6E6E"/>
            </w:tcBorders>
          </w:tcPr>
          <w:p w14:paraId="7180DB01" w14:textId="77777777" w:rsidR="00734A56" w:rsidRDefault="00490B6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5E9E2F" w14:textId="77777777" w:rsidR="00734A56" w:rsidRDefault="00490B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E775C7"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9DFAC7"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AA99EF"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200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250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7D7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D146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588B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ABCA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2358C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0F661" w14:textId="77777777" w:rsidR="00734A56" w:rsidRDefault="00734A56">
            <w:pPr>
              <w:pStyle w:val="ProductList-TableBody"/>
              <w:jc w:val="center"/>
            </w:pPr>
          </w:p>
        </w:tc>
      </w:tr>
      <w:tr w:rsidR="00734A56" w14:paraId="24DD2245" w14:textId="77777777">
        <w:tc>
          <w:tcPr>
            <w:tcW w:w="3920" w:type="dxa"/>
            <w:tcBorders>
              <w:top w:val="dashed" w:sz="4" w:space="0" w:color="BFBFBF"/>
              <w:left w:val="none" w:sz="4" w:space="0" w:color="6E6E6E"/>
              <w:bottom w:val="dashed" w:sz="4" w:space="0" w:color="BFBFBF"/>
              <w:right w:val="none" w:sz="4" w:space="0" w:color="6E6E6E"/>
            </w:tcBorders>
          </w:tcPr>
          <w:p w14:paraId="61604D1F" w14:textId="77777777" w:rsidR="00734A56" w:rsidRDefault="00490B6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7B7A0C" w14:textId="77777777" w:rsidR="00734A56" w:rsidRDefault="00490B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060BC2"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FDCC72"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990961"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B18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08A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66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89D8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8093A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DED7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C197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DFC3" w14:textId="77777777" w:rsidR="00734A56" w:rsidRDefault="00734A56">
            <w:pPr>
              <w:pStyle w:val="ProductList-TableBody"/>
              <w:jc w:val="center"/>
            </w:pPr>
          </w:p>
        </w:tc>
      </w:tr>
      <w:tr w:rsidR="00734A56" w14:paraId="19CCBDC5" w14:textId="77777777">
        <w:tc>
          <w:tcPr>
            <w:tcW w:w="3920" w:type="dxa"/>
            <w:tcBorders>
              <w:top w:val="dashed" w:sz="4" w:space="0" w:color="BFBFBF"/>
              <w:left w:val="none" w:sz="4" w:space="0" w:color="6E6E6E"/>
              <w:bottom w:val="dashed" w:sz="4" w:space="0" w:color="BFBFBF"/>
              <w:right w:val="none" w:sz="4" w:space="0" w:color="6E6E6E"/>
            </w:tcBorders>
          </w:tcPr>
          <w:p w14:paraId="5278703B" w14:textId="77777777" w:rsidR="00734A56" w:rsidRDefault="00490B6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7665FE" w14:textId="77777777" w:rsidR="00734A56" w:rsidRDefault="00490B6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633A3F4"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5AA05"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F86E9D"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4CF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E321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5892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C9336"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84ED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662B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66FE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F03AC" w14:textId="77777777" w:rsidR="00734A56" w:rsidRDefault="00734A56">
            <w:pPr>
              <w:pStyle w:val="ProductList-TableBody"/>
              <w:jc w:val="center"/>
            </w:pPr>
          </w:p>
        </w:tc>
      </w:tr>
      <w:tr w:rsidR="00734A56" w14:paraId="7931529F" w14:textId="77777777">
        <w:tc>
          <w:tcPr>
            <w:tcW w:w="3920" w:type="dxa"/>
            <w:tcBorders>
              <w:top w:val="dashed" w:sz="4" w:space="0" w:color="BFBFBF"/>
              <w:left w:val="none" w:sz="4" w:space="0" w:color="6E6E6E"/>
              <w:bottom w:val="none" w:sz="4" w:space="0" w:color="BFBFBF"/>
              <w:right w:val="none" w:sz="4" w:space="0" w:color="6E6E6E"/>
            </w:tcBorders>
          </w:tcPr>
          <w:p w14:paraId="5E98F1B3" w14:textId="77777777" w:rsidR="00734A56" w:rsidRDefault="00490B6F">
            <w:pPr>
              <w:pStyle w:val="ProductList-TableBody"/>
            </w:pPr>
            <w:r>
              <w:rPr>
                <w:color w:val="000000"/>
              </w:rPr>
              <w:t>Práca doma pre Mac 2019</w:t>
            </w:r>
            <w:r>
              <w:fldChar w:fldCharType="begin"/>
            </w:r>
            <w:r>
              <w:instrText xml:space="preserve"> XE "Práca doma pre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C7D56A4" w14:textId="77777777" w:rsidR="00734A56" w:rsidRDefault="00490B6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F7199A8"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420B832"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471AC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BECA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EB9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84A3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4D11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262B6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C1CA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3434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7C444" w14:textId="77777777" w:rsidR="00734A56" w:rsidRDefault="00734A56">
            <w:pPr>
              <w:pStyle w:val="ProductList-TableBody"/>
              <w:jc w:val="center"/>
            </w:pPr>
          </w:p>
        </w:tc>
      </w:tr>
    </w:tbl>
    <w:p w14:paraId="743B8981" w14:textId="77777777" w:rsidR="00734A56" w:rsidRDefault="00490B6F">
      <w:pPr>
        <w:pStyle w:val="ProductList-Offering1SubSection"/>
        <w:outlineLvl w:val="3"/>
      </w:pPr>
      <w:bookmarkStart w:id="95" w:name="_Sec737"/>
      <w:r>
        <w:t>2. Podmienky produktu</w:t>
      </w:r>
      <w:bookmarkEnd w:id="95"/>
    </w:p>
    <w:tbl>
      <w:tblPr>
        <w:tblStyle w:val="PURTable"/>
        <w:tblW w:w="0" w:type="dxa"/>
        <w:tblLook w:val="04A0" w:firstRow="1" w:lastRow="0" w:firstColumn="1" w:lastColumn="0" w:noHBand="0" w:noVBand="1"/>
      </w:tblPr>
      <w:tblGrid>
        <w:gridCol w:w="3638"/>
        <w:gridCol w:w="3639"/>
        <w:gridCol w:w="3639"/>
      </w:tblGrid>
      <w:tr w:rsidR="00734A56" w14:paraId="47480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1721DC"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2016</w:t>
            </w:r>
            <w:r>
              <w:fldChar w:fldCharType="begin"/>
            </w:r>
            <w:r>
              <w:instrText xml:space="preserve"> XE "Office for Mac 2016" </w:instrText>
            </w:r>
            <w:r>
              <w:fldChar w:fldCharType="end"/>
            </w:r>
            <w:r>
              <w:t xml:space="preserve"> a aplikácie balíka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317AC279"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375B8" w14:textId="77777777" w:rsidR="00734A56" w:rsidRDefault="00490B6F">
            <w:pPr>
              <w:pStyle w:val="ProductList-TableBody"/>
            </w:pPr>
            <w:r>
              <w:rPr>
                <w:color w:val="404040"/>
              </w:rPr>
              <w:t xml:space="preserve">Nižšie vydania: nevzťahuje sa </w:t>
            </w:r>
          </w:p>
        </w:tc>
      </w:tr>
      <w:tr w:rsidR="00734A56" w14:paraId="3ED38F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13C28" w14:textId="77777777" w:rsidR="00734A56" w:rsidRDefault="00490B6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319D9862"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05EBB6E1"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4A56" w14:paraId="46282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68903"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1E38"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B13ED" w14:textId="77777777" w:rsidR="00734A56" w:rsidRDefault="00490B6F">
            <w:pPr>
              <w:pStyle w:val="ProductList-TableBody"/>
            </w:pPr>
            <w:r>
              <w:rPr>
                <w:color w:val="404040"/>
              </w:rPr>
              <w:t>Nárok na zníženie počtu licencií: neaplikovateľné</w:t>
            </w:r>
          </w:p>
        </w:tc>
      </w:tr>
      <w:tr w:rsidR="00734A56" w14:paraId="5AA24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BE681"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6AC85"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53300" w14:textId="77777777" w:rsidR="00734A56" w:rsidRDefault="00490B6F">
            <w:pPr>
              <w:pStyle w:val="ProductList-TableBody"/>
            </w:pPr>
            <w:r>
              <w:rPr>
                <w:color w:val="404040"/>
              </w:rPr>
              <w:t xml:space="preserve">Nárok na aktualizáciu: nevzťahuje sa </w:t>
            </w:r>
          </w:p>
        </w:tc>
      </w:tr>
      <w:tr w:rsidR="00734A56" w14:paraId="6A1F9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3DF52" w14:textId="77777777" w:rsidR="00734A56" w:rsidRDefault="00490B6F">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11F2"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63DC" w14:textId="77777777" w:rsidR="00734A56" w:rsidRDefault="00734A56">
            <w:pPr>
              <w:pStyle w:val="ProductList-TableBody"/>
            </w:pPr>
          </w:p>
        </w:tc>
      </w:tr>
    </w:tbl>
    <w:p w14:paraId="58950C85" w14:textId="77777777" w:rsidR="00734A56" w:rsidRDefault="00734A56">
      <w:pPr>
        <w:pStyle w:val="ProductList-Body"/>
      </w:pPr>
    </w:p>
    <w:p w14:paraId="690E4113" w14:textId="77777777" w:rsidR="00734A56" w:rsidRDefault="00490B6F">
      <w:pPr>
        <w:pStyle w:val="ProductList-ClauseHeading"/>
        <w:outlineLvl w:val="4"/>
      </w:pPr>
      <w:r>
        <w:t>2.1 Práca doma</w:t>
      </w:r>
    </w:p>
    <w:p w14:paraId="62E37248" w14:textId="77777777" w:rsidR="00734A56" w:rsidRDefault="00490B6F">
      <w:pPr>
        <w:pStyle w:val="ProductList-Body"/>
      </w:pPr>
      <w:r>
        <w:t>Pre produkt Office for Mac možno získať licenciu Work at Home</w:t>
      </w:r>
      <w:r>
        <w:fldChar w:fldCharType="begin"/>
      </w:r>
      <w:r>
        <w:instrText xml:space="preserve"> AutoTextList   \s NoStyle \t "Licencia je právo na stiahnutie, inštaláciu, používanie a prístup k produktu." </w:instrText>
      </w:r>
      <w:r>
        <w:fldChar w:fldCharType="separate"/>
      </w:r>
      <w:r>
        <w:rPr>
          <w:color w:val="0563C1"/>
        </w:rPr>
        <w:t xml:space="preserve"> </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softvéru Office 2019 for Mac Standard smie nainštalovať a používať Work at Home pre softvér Mac Office 2019 for Mac Standard na jednom zariadení mimo priestorov zákazníka alebo jeho sesterskej spoločnosti (napríklad u používateľa doma).</w:t>
      </w:r>
    </w:p>
    <w:p w14:paraId="4AA42213" w14:textId="77777777" w:rsidR="00734A56" w:rsidRDefault="00734A56">
      <w:pPr>
        <w:pStyle w:val="ProductList-Body"/>
      </w:pPr>
    </w:p>
    <w:p w14:paraId="15BC1EA7" w14:textId="77777777" w:rsidR="00734A56" w:rsidRDefault="00734A56">
      <w:pPr>
        <w:pStyle w:val="ProductList-Body"/>
      </w:pPr>
    </w:p>
    <w:p w14:paraId="6CF0A7C9" w14:textId="77777777" w:rsidR="00734A56" w:rsidRDefault="00490B6F">
      <w:pPr>
        <w:pStyle w:val="ProductList-ClauseHeading"/>
        <w:outlineLvl w:val="4"/>
      </w:pPr>
      <w:r>
        <w:t>2.2 Nezávislé od platformy</w:t>
      </w:r>
    </w:p>
    <w:p w14:paraId="6761AFEC" w14:textId="77777777" w:rsidR="00734A56" w:rsidRDefault="00490B6F">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29A6CBC6" w14:textId="77777777" w:rsidR="00734A56" w:rsidRDefault="00734A56">
      <w:pPr>
        <w:pStyle w:val="ProductList-Body"/>
      </w:pPr>
    </w:p>
    <w:p w14:paraId="7EE43900" w14:textId="77777777" w:rsidR="00734A56" w:rsidRDefault="00490B6F">
      <w:pPr>
        <w:pStyle w:val="ProductList-ClauseHeading"/>
        <w:outlineLvl w:val="4"/>
      </w:pPr>
      <w:r>
        <w:t>2.3 Office Online Server</w:t>
      </w:r>
    </w:p>
    <w:p w14:paraId="146BBF8C" w14:textId="77777777" w:rsidR="00734A56" w:rsidRDefault="00490B6F">
      <w:pPr>
        <w:pStyle w:val="ProductList-Body"/>
      </w:pPr>
      <w:r>
        <w:t xml:space="preserve">Zákazníci, ktorí si kúpili licencie Office 2016 pre Mac Standard pred 1. augustom 2016, smú s týmito licenciami používať funkcie na vykonávanie úprav uvedené v článku Office for the web v </w:t>
      </w:r>
      <w:hyperlink w:anchor="_Sec579">
        <w:r>
          <w:rPr>
            <w:color w:val="00467F"/>
            <w:u w:val="single"/>
          </w:rPr>
          <w:t>prílohe B</w:t>
        </w:r>
      </w:hyperlink>
      <w:r>
        <w:t>. Platnosť tohto práva uplynie 1. augusta 2019.</w:t>
      </w:r>
    </w:p>
    <w:p w14:paraId="04A00BCB" w14:textId="77777777" w:rsidR="00734A56" w:rsidRDefault="00490B6F">
      <w:pPr>
        <w:pStyle w:val="ProductList-Offering1SubSection"/>
        <w:outlineLvl w:val="3"/>
      </w:pPr>
      <w:bookmarkStart w:id="96" w:name="_Sec792"/>
      <w:r>
        <w:t>3. Práva na používanie</w:t>
      </w:r>
      <w:bookmarkEnd w:id="96"/>
    </w:p>
    <w:tbl>
      <w:tblPr>
        <w:tblStyle w:val="PURTable"/>
        <w:tblW w:w="0" w:type="dxa"/>
        <w:tblLook w:val="04A0" w:firstRow="1" w:lastRow="0" w:firstColumn="1" w:lastColumn="0" w:noHBand="0" w:noVBand="1"/>
      </w:tblPr>
      <w:tblGrid>
        <w:gridCol w:w="3638"/>
        <w:gridCol w:w="3639"/>
        <w:gridCol w:w="3639"/>
      </w:tblGrid>
      <w:tr w:rsidR="00734A56" w14:paraId="493DC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F12B7D"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611E0B7D" w14:textId="77777777" w:rsidR="00734A56" w:rsidRDefault="00490B6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AB9346" w14:textId="77777777" w:rsidR="00734A56" w:rsidRDefault="00490B6F">
            <w:pPr>
              <w:pStyle w:val="ProductList-TableBody"/>
            </w:pPr>
            <w:r>
              <w:rPr>
                <w:color w:val="404040"/>
              </w:rPr>
              <w:t>Dodatočný softvér: neaplikovateľné</w:t>
            </w:r>
          </w:p>
        </w:tc>
      </w:tr>
      <w:tr w:rsidR="00734A56" w14:paraId="4B61C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D28B"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0E37" w14:textId="77777777" w:rsidR="00734A56" w:rsidRDefault="00490B6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EE32726"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734A56" w14:paraId="56826CBF" w14:textId="77777777">
        <w:tc>
          <w:tcPr>
            <w:tcW w:w="4040" w:type="dxa"/>
            <w:tcBorders>
              <w:top w:val="single" w:sz="4" w:space="0" w:color="000000"/>
              <w:left w:val="single" w:sz="4" w:space="0" w:color="000000"/>
              <w:bottom w:val="single" w:sz="4" w:space="0" w:color="000000"/>
              <w:right w:val="single" w:sz="4" w:space="0" w:color="000000"/>
            </w:tcBorders>
          </w:tcPr>
          <w:p w14:paraId="023AC07E"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74EA8"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1554F" w14:textId="77777777" w:rsidR="00734A56" w:rsidRDefault="00734A56">
            <w:pPr>
              <w:pStyle w:val="ProductList-TableBody"/>
            </w:pPr>
          </w:p>
        </w:tc>
      </w:tr>
    </w:tbl>
    <w:p w14:paraId="6492CC4D" w14:textId="77777777" w:rsidR="00734A56" w:rsidRDefault="00734A56">
      <w:pPr>
        <w:pStyle w:val="ProductList-Body"/>
      </w:pPr>
    </w:p>
    <w:p w14:paraId="6EB49BE8" w14:textId="77777777" w:rsidR="00734A56" w:rsidRDefault="00490B6F">
      <w:pPr>
        <w:pStyle w:val="ProductList-ClauseHeading"/>
        <w:outlineLvl w:val="4"/>
      </w:pPr>
      <w:r>
        <w:t>3.1 Komerčné používanie balíka Office 2013 RT pre študentov a domácnosti</w:t>
      </w:r>
    </w:p>
    <w:p w14:paraId="21CE0FBD" w14:textId="77777777" w:rsidR="00734A56" w:rsidRDefault="00490B6F">
      <w:pPr>
        <w:pStyle w:val="ProductList-Body"/>
      </w:pPr>
      <w:r>
        <w:t xml:space="preserve">Obmedzenie komerčného užívanie pre produkt Office Home &amp; Student 2013 RT sa odpúšťa v prípade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je prevádzkovaný produkt Office 2019/2016 for Mac Standard. S výnimkou toho čo je uvedené v tejto časti, budú sa uplatňovať podmienky platné pre licenciu Office Home &amp; Student 2013 RT.</w:t>
      </w:r>
    </w:p>
    <w:p w14:paraId="793E9442" w14:textId="77777777" w:rsidR="00734A56" w:rsidRDefault="00490B6F">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8"/>
        <w:gridCol w:w="3639"/>
        <w:gridCol w:w="3639"/>
      </w:tblGrid>
      <w:tr w:rsidR="00734A56" w14:paraId="1C65B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CA9691"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FF3CC7"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B5AC3" w14:textId="77777777" w:rsidR="00734A56" w:rsidRDefault="00490B6F">
            <w:pPr>
              <w:pStyle w:val="ProductList-TableBody"/>
            </w:pPr>
            <w:r>
              <w:rPr>
                <w:color w:val="404040"/>
              </w:rPr>
              <w:t>Práva na zabezpečenie pred zlyhaním: neaplikovateľné</w:t>
            </w:r>
          </w:p>
        </w:tc>
      </w:tr>
      <w:tr w:rsidR="00734A56" w14:paraId="7A78B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2D46F" w14:textId="77777777" w:rsidR="00734A56" w:rsidRDefault="00490B6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72C54C8"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D47CF" w14:textId="77777777" w:rsidR="00734A56" w:rsidRDefault="00490B6F">
            <w:pPr>
              <w:pStyle w:val="ProductList-TableBody"/>
            </w:pPr>
            <w:r>
              <w:rPr>
                <w:color w:val="404040"/>
              </w:rPr>
              <w:t>Práva na roaming: nevzťahuje sa</w:t>
            </w:r>
          </w:p>
        </w:tc>
      </w:tr>
      <w:tr w:rsidR="00734A56" w14:paraId="43779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2706"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2BC6B"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300EE" w14:textId="77777777" w:rsidR="00734A56" w:rsidRDefault="00734A56">
            <w:pPr>
              <w:pStyle w:val="ProductList-TableBody"/>
            </w:pPr>
          </w:p>
        </w:tc>
      </w:tr>
    </w:tbl>
    <w:p w14:paraId="5D6E54DF"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590AD3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AE5B2"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F507205" w14:textId="77777777" w:rsidR="00734A56" w:rsidRDefault="00734A56">
      <w:pPr>
        <w:pStyle w:val="ProductList-Body"/>
      </w:pPr>
    </w:p>
    <w:p w14:paraId="1C32F5CC" w14:textId="77777777" w:rsidR="00734A56" w:rsidRDefault="00490B6F">
      <w:pPr>
        <w:pStyle w:val="ProductList-OfferingGroupHeading"/>
        <w:outlineLvl w:val="1"/>
      </w:pPr>
      <w:bookmarkStart w:id="98" w:name="_Sec612"/>
      <w:r>
        <w:t>Servery Office Server</w:t>
      </w:r>
      <w:bookmarkEnd w:id="98"/>
      <w:r>
        <w:fldChar w:fldCharType="begin"/>
      </w:r>
      <w:r>
        <w:instrText xml:space="preserve"> TC "</w:instrText>
      </w:r>
      <w:bookmarkStart w:id="99" w:name="_Toc62638545"/>
      <w:r>
        <w:instrText>Servery Office Server</w:instrText>
      </w:r>
      <w:bookmarkEnd w:id="99"/>
      <w:r>
        <w:instrText>" \l 2</w:instrText>
      </w:r>
      <w:r>
        <w:fldChar w:fldCharType="end"/>
      </w:r>
    </w:p>
    <w:p w14:paraId="6A0C4DA0" w14:textId="77777777" w:rsidR="00734A56" w:rsidRDefault="00490B6F">
      <w:pPr>
        <w:pStyle w:val="ProductList-Offering2HeadingNoBorder"/>
        <w:outlineLvl w:val="2"/>
      </w:pPr>
      <w:bookmarkStart w:id="100" w:name="_Sec638"/>
      <w:r>
        <w:t>Exchange Server</w:t>
      </w:r>
      <w:bookmarkEnd w:id="100"/>
      <w:r>
        <w:fldChar w:fldCharType="begin"/>
      </w:r>
      <w:r>
        <w:instrText xml:space="preserve"> TC "</w:instrText>
      </w:r>
      <w:bookmarkStart w:id="101" w:name="_Toc62638546"/>
      <w:r>
        <w:instrText>Exchange Server</w:instrText>
      </w:r>
      <w:bookmarkEnd w:id="101"/>
      <w:r>
        <w:instrText>" \l 3</w:instrText>
      </w:r>
      <w:r>
        <w:fldChar w:fldCharType="end"/>
      </w:r>
    </w:p>
    <w:p w14:paraId="750AEE01" w14:textId="77777777" w:rsidR="00734A56" w:rsidRDefault="00490B6F">
      <w:pPr>
        <w:pStyle w:val="ProductList-Offering1SubSection"/>
        <w:outlineLvl w:val="3"/>
      </w:pPr>
      <w:bookmarkStart w:id="102" w:name="_Sec683"/>
      <w:r>
        <w:t>1. Dostupnosť v rámci programov</w:t>
      </w:r>
      <w:bookmarkEnd w:id="102"/>
    </w:p>
    <w:tbl>
      <w:tblPr>
        <w:tblStyle w:val="PURTable"/>
        <w:tblW w:w="0" w:type="dxa"/>
        <w:tblLook w:val="04A0" w:firstRow="1" w:lastRow="0" w:firstColumn="1" w:lastColumn="0" w:noHBand="0" w:noVBand="1"/>
      </w:tblPr>
      <w:tblGrid>
        <w:gridCol w:w="3666"/>
        <w:gridCol w:w="609"/>
        <w:gridCol w:w="590"/>
        <w:gridCol w:w="601"/>
        <w:gridCol w:w="590"/>
        <w:gridCol w:w="591"/>
        <w:gridCol w:w="601"/>
        <w:gridCol w:w="609"/>
        <w:gridCol w:w="634"/>
        <w:gridCol w:w="617"/>
        <w:gridCol w:w="604"/>
        <w:gridCol w:w="607"/>
        <w:gridCol w:w="597"/>
      </w:tblGrid>
      <w:tr w:rsidR="00734A56" w14:paraId="17EECE6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F59985F"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73FAA"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23DB7"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6711F"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6B5B"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96BA3"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2FD11"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35F80"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381BF"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56AD4"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03D2E"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7D26B"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425E"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5FFDEC3" w14:textId="77777777">
        <w:tc>
          <w:tcPr>
            <w:tcW w:w="3920" w:type="dxa"/>
            <w:tcBorders>
              <w:top w:val="single" w:sz="6" w:space="0" w:color="FFFFFF"/>
              <w:left w:val="none" w:sz="4" w:space="0" w:color="6E6E6E"/>
              <w:bottom w:val="dashed" w:sz="4" w:space="0" w:color="BFBFBF"/>
              <w:right w:val="none" w:sz="4" w:space="0" w:color="6E6E6E"/>
            </w:tcBorders>
          </w:tcPr>
          <w:p w14:paraId="3F71902D" w14:textId="77777777" w:rsidR="00734A56" w:rsidRDefault="00490B6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B4D5C2" w14:textId="77777777" w:rsidR="00734A56" w:rsidRDefault="00490B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792AEC" w14:textId="77777777" w:rsidR="00734A56" w:rsidRDefault="00490B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9708976" w14:textId="77777777" w:rsidR="00734A56" w:rsidRDefault="00490B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5649A9" w14:textId="77777777" w:rsidR="00734A56" w:rsidRDefault="00490B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4B16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6DAE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3D2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0248C"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6B4B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F067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766A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B198C" w14:textId="77777777" w:rsidR="00734A56" w:rsidRDefault="00734A56">
            <w:pPr>
              <w:pStyle w:val="ProductList-TableBody"/>
              <w:jc w:val="center"/>
            </w:pPr>
          </w:p>
        </w:tc>
      </w:tr>
      <w:tr w:rsidR="00734A56" w14:paraId="2BA37244" w14:textId="77777777">
        <w:tc>
          <w:tcPr>
            <w:tcW w:w="3920" w:type="dxa"/>
            <w:tcBorders>
              <w:top w:val="dashed" w:sz="4" w:space="0" w:color="BFBFBF"/>
              <w:left w:val="none" w:sz="4" w:space="0" w:color="6E6E6E"/>
              <w:bottom w:val="dashed" w:sz="4" w:space="0" w:color="BFBFBF"/>
              <w:right w:val="none" w:sz="4" w:space="0" w:color="6E6E6E"/>
            </w:tcBorders>
          </w:tcPr>
          <w:p w14:paraId="64119C94" w14:textId="77777777" w:rsidR="00734A56" w:rsidRDefault="00490B6F">
            <w:pPr>
              <w:pStyle w:val="ProductList-TableBody"/>
            </w:pPr>
            <w:r>
              <w:t xml:space="preserve">Exchange Server Enterprise 2019 – licencia CAL </w:t>
            </w:r>
            <w:r>
              <w:fldChar w:fldCharType="begin"/>
            </w:r>
            <w:r>
              <w:instrText xml:space="preserve"> XE "Exchange Server Enterprise 2019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2B0CD62"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C3E67F"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6E4AF6"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E9B60"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BB42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BF76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976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2858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A9B9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AA4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6F36F" w14:textId="77777777" w:rsidR="00734A56" w:rsidRDefault="00490B6F">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9F0D" w14:textId="77777777" w:rsidR="00734A56" w:rsidRDefault="00734A56">
            <w:pPr>
              <w:pStyle w:val="ProductList-TableBody"/>
              <w:jc w:val="center"/>
            </w:pPr>
          </w:p>
        </w:tc>
      </w:tr>
      <w:tr w:rsidR="00734A56" w14:paraId="72425A4C" w14:textId="77777777">
        <w:tc>
          <w:tcPr>
            <w:tcW w:w="3920" w:type="dxa"/>
            <w:tcBorders>
              <w:top w:val="dashed" w:sz="4" w:space="0" w:color="BFBFBF"/>
              <w:left w:val="none" w:sz="4" w:space="0" w:color="6E6E6E"/>
              <w:bottom w:val="dashed" w:sz="4" w:space="0" w:color="BFBFBF"/>
              <w:right w:val="none" w:sz="4" w:space="0" w:color="6E6E6E"/>
            </w:tcBorders>
          </w:tcPr>
          <w:p w14:paraId="38636B8D" w14:textId="77777777" w:rsidR="00734A56" w:rsidRDefault="00490B6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21D9B0"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A90A23" w14:textId="77777777" w:rsidR="00734A56" w:rsidRDefault="00490B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9F681FC" w14:textId="77777777" w:rsidR="00734A56" w:rsidRDefault="00490B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0E56CE6" w14:textId="77777777" w:rsidR="00734A56" w:rsidRDefault="00490B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A7E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9BFA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6F5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383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81F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763C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E0B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AD09F" w14:textId="77777777" w:rsidR="00734A56" w:rsidRDefault="00734A56">
            <w:pPr>
              <w:pStyle w:val="ProductList-TableBody"/>
              <w:jc w:val="center"/>
            </w:pPr>
          </w:p>
        </w:tc>
      </w:tr>
      <w:tr w:rsidR="00734A56" w14:paraId="3C44F443" w14:textId="77777777">
        <w:tc>
          <w:tcPr>
            <w:tcW w:w="3920" w:type="dxa"/>
            <w:tcBorders>
              <w:top w:val="dashed" w:sz="4" w:space="0" w:color="BFBFBF"/>
              <w:left w:val="none" w:sz="4" w:space="0" w:color="6E6E6E"/>
              <w:bottom w:val="none" w:sz="4" w:space="0" w:color="BFBFBF"/>
              <w:right w:val="none" w:sz="4" w:space="0" w:color="6E6E6E"/>
            </w:tcBorders>
          </w:tcPr>
          <w:p w14:paraId="768EFD3B" w14:textId="77777777" w:rsidR="00734A56" w:rsidRDefault="00490B6F">
            <w:pPr>
              <w:pStyle w:val="ProductList-TableBody"/>
            </w:pPr>
            <w:r>
              <w:t>Exchange Server Standard 2019 – licencia CAL</w:t>
            </w:r>
            <w:r>
              <w:fldChar w:fldCharType="begin"/>
            </w:r>
            <w:r>
              <w:instrText xml:space="preserve"> XE "Exchange Server Standard 2019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6695C8BA"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B4270FF"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EF5AFEA"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6A9694"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F54D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112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D9BC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FBA1"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E120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6556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75FD5" w14:textId="77777777" w:rsidR="00734A56" w:rsidRDefault="00490B6F">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43B54" w14:textId="77777777" w:rsidR="00734A56" w:rsidRDefault="00734A56">
            <w:pPr>
              <w:pStyle w:val="ProductList-TableBody"/>
              <w:jc w:val="center"/>
            </w:pPr>
          </w:p>
        </w:tc>
      </w:tr>
    </w:tbl>
    <w:p w14:paraId="3C5B73A6" w14:textId="77777777" w:rsidR="00734A56" w:rsidRDefault="00490B6F">
      <w:pPr>
        <w:pStyle w:val="ProductList-Offering1SubSection"/>
        <w:outlineLvl w:val="3"/>
      </w:pPr>
      <w:bookmarkStart w:id="103" w:name="_Sec738"/>
      <w:r>
        <w:t>2. Podmienky produktu</w:t>
      </w:r>
      <w:bookmarkEnd w:id="103"/>
    </w:p>
    <w:tbl>
      <w:tblPr>
        <w:tblStyle w:val="PURTable"/>
        <w:tblW w:w="0" w:type="dxa"/>
        <w:tblLook w:val="04A0" w:firstRow="1" w:lastRow="0" w:firstColumn="1" w:lastColumn="0" w:noHBand="0" w:noVBand="1"/>
      </w:tblPr>
      <w:tblGrid>
        <w:gridCol w:w="3638"/>
        <w:gridCol w:w="3639"/>
        <w:gridCol w:w="3639"/>
      </w:tblGrid>
      <w:tr w:rsidR="00734A56" w14:paraId="0F727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081D2"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63118F3"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496FCF0" w14:textId="77777777" w:rsidR="00734A56" w:rsidRDefault="00490B6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734A56" w14:paraId="751244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333A"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90A6B"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AB17640"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4A56" w14:paraId="15C50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448E0"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C8C05"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8311" w14:textId="77777777" w:rsidR="00734A56" w:rsidRDefault="00490B6F">
            <w:pPr>
              <w:pStyle w:val="ProductList-TableBody"/>
            </w:pPr>
            <w:r>
              <w:rPr>
                <w:color w:val="404040"/>
              </w:rPr>
              <w:t>Nárok na zníženie počtu licencií: neaplikovateľné</w:t>
            </w:r>
          </w:p>
        </w:tc>
      </w:tr>
      <w:tr w:rsidR="00734A56" w14:paraId="273509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60035"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DC2E"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58BE7" w14:textId="77777777" w:rsidR="00734A56" w:rsidRDefault="00490B6F">
            <w:pPr>
              <w:pStyle w:val="ProductList-TableBody"/>
            </w:pPr>
            <w:r>
              <w:rPr>
                <w:color w:val="404040"/>
              </w:rPr>
              <w:t>Nárok na aktualizáciu: nevzťahuje sa</w:t>
            </w:r>
          </w:p>
        </w:tc>
      </w:tr>
      <w:tr w:rsidR="00734A56" w14:paraId="6EAF8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614D" w14:textId="77777777" w:rsidR="00734A56" w:rsidRDefault="00490B6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956D"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30E4" w14:textId="77777777" w:rsidR="00734A56" w:rsidRDefault="00734A56">
            <w:pPr>
              <w:pStyle w:val="ProductList-TableBody"/>
            </w:pPr>
          </w:p>
        </w:tc>
      </w:tr>
    </w:tbl>
    <w:p w14:paraId="5DED40D7" w14:textId="77777777" w:rsidR="00734A56" w:rsidRDefault="00490B6F">
      <w:pPr>
        <w:pStyle w:val="ProductList-Offering1SubSection"/>
        <w:outlineLvl w:val="3"/>
      </w:pPr>
      <w:bookmarkStart w:id="104" w:name="_Sec793"/>
      <w:r>
        <w:t>3. Práva na používanie</w:t>
      </w:r>
      <w:bookmarkEnd w:id="104"/>
    </w:p>
    <w:tbl>
      <w:tblPr>
        <w:tblStyle w:val="PURTable"/>
        <w:tblW w:w="0" w:type="dxa"/>
        <w:tblLook w:val="04A0" w:firstRow="1" w:lastRow="0" w:firstColumn="1" w:lastColumn="0" w:noHBand="0" w:noVBand="1"/>
      </w:tblPr>
      <w:tblGrid>
        <w:gridCol w:w="3638"/>
        <w:gridCol w:w="3639"/>
        <w:gridCol w:w="3639"/>
      </w:tblGrid>
      <w:tr w:rsidR="00734A56" w14:paraId="376EA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D686C"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BDBCA" w14:textId="77777777" w:rsidR="00734A56" w:rsidRDefault="00490B6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3A2BA53B"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4A56" w14:paraId="3F8CBF00" w14:textId="77777777">
        <w:tc>
          <w:tcPr>
            <w:tcW w:w="4040" w:type="dxa"/>
            <w:tcBorders>
              <w:top w:val="single" w:sz="4" w:space="0" w:color="000000"/>
              <w:left w:val="single" w:sz="4" w:space="0" w:color="000000"/>
              <w:bottom w:val="single" w:sz="4" w:space="0" w:color="000000"/>
              <w:right w:val="single" w:sz="4" w:space="0" w:color="000000"/>
            </w:tcBorders>
          </w:tcPr>
          <w:p w14:paraId="2A45C9C0"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2599261"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185F4" w14:textId="77777777" w:rsidR="00734A56" w:rsidRDefault="00490B6F">
            <w:pPr>
              <w:pStyle w:val="ProductList-TableBody"/>
            </w:pPr>
            <w:r>
              <w:rPr>
                <w:color w:val="404040"/>
              </w:rPr>
              <w:t>Zahrnuté technológie: neaplikovateľné</w:t>
            </w:r>
          </w:p>
        </w:tc>
      </w:tr>
      <w:tr w:rsidR="00734A56" w14:paraId="0E0F6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84948" w14:textId="77777777" w:rsidR="00734A56" w:rsidRDefault="00490B6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00050"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8B688" w14:textId="77777777" w:rsidR="00734A56" w:rsidRDefault="00734A56">
            <w:pPr>
              <w:pStyle w:val="ProductList-TableBody"/>
            </w:pPr>
          </w:p>
        </w:tc>
      </w:tr>
    </w:tbl>
    <w:p w14:paraId="7FB422A0" w14:textId="77777777" w:rsidR="00734A56" w:rsidRDefault="00734A56">
      <w:pPr>
        <w:pStyle w:val="ProductList-Body"/>
      </w:pPr>
    </w:p>
    <w:p w14:paraId="3CA14E42" w14:textId="77777777" w:rsidR="00734A56" w:rsidRDefault="00490B6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0"/>
        <w:gridCol w:w="3625"/>
        <w:gridCol w:w="3671"/>
      </w:tblGrid>
      <w:tr w:rsidR="00734A56" w14:paraId="0B2C6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4416D1"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62C056D" w14:textId="77777777" w:rsidR="00734A56" w:rsidRDefault="00490B6F">
            <w:pPr>
              <w:pStyle w:val="ProductList-TableBody"/>
            </w:pPr>
            <w:r>
              <w:t>Licencia CAL na produkt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1D8F499" w14:textId="77777777" w:rsidR="00734A56" w:rsidRDefault="00490B6F">
            <w:pPr>
              <w:pStyle w:val="ProductList-TableBody"/>
            </w:pPr>
            <w:r>
              <w:t>Licencia SL pre jednotlivých používateľov na produkt Exchange Online (Plan 1/1G/2/2A/2G)</w:t>
            </w:r>
          </w:p>
        </w:tc>
      </w:tr>
      <w:tr w:rsidR="00734A56" w14:paraId="0C9651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A33A16"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F83DC1" w14:textId="77777777" w:rsidR="00734A56" w:rsidRDefault="00490B6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65CDD5" w14:textId="77777777" w:rsidR="00734A56" w:rsidRDefault="00734A56">
            <w:pPr>
              <w:pStyle w:val="ProductList-TableBody"/>
            </w:pPr>
          </w:p>
        </w:tc>
      </w:tr>
    </w:tbl>
    <w:p w14:paraId="7DC07AC7" w14:textId="77777777" w:rsidR="00734A56" w:rsidRDefault="00734A56">
      <w:pPr>
        <w:pStyle w:val="ProductList-Body"/>
      </w:pPr>
    </w:p>
    <w:p w14:paraId="5C330CBE" w14:textId="77777777" w:rsidR="00734A56" w:rsidRDefault="00490B6F">
      <w:pPr>
        <w:pStyle w:val="ProductList-SubClauseHeading"/>
        <w:outlineLvl w:val="5"/>
      </w:pPr>
      <w:r>
        <w:t>3.1.1 Dodatočné funkcie súvisiace s licenciou Enterprise CAL na produkt Exchange</w:t>
      </w:r>
    </w:p>
    <w:p w14:paraId="2D7CB6F5" w14:textId="77777777" w:rsidR="00734A56" w:rsidRDefault="00490B6F">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515"/>
        <w:gridCol w:w="3508"/>
        <w:gridCol w:w="3533"/>
      </w:tblGrid>
      <w:tr w:rsidR="00734A56" w14:paraId="3B74D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48397FE"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76AAD95" w14:textId="77777777" w:rsidR="00734A56" w:rsidRDefault="00490B6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29223D2" w14:textId="77777777" w:rsidR="00734A56" w:rsidRDefault="00490B6F">
            <w:pPr>
              <w:pStyle w:val="ProductList-TableBody"/>
            </w:pPr>
            <w:r>
              <w:t>Licencia SL pre jednotlivých používateľov na produkt Exchange Online (Plan 2/2A/2G)</w:t>
            </w:r>
          </w:p>
        </w:tc>
      </w:tr>
      <w:tr w:rsidR="00734A56" w14:paraId="507624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C8E5D81"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A5D383" w14:textId="77777777" w:rsidR="00734A56" w:rsidRDefault="00490B6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B02488" w14:textId="77777777" w:rsidR="00734A56" w:rsidRDefault="00734A56">
            <w:pPr>
              <w:pStyle w:val="ProductList-TableBody"/>
            </w:pPr>
          </w:p>
        </w:tc>
      </w:tr>
    </w:tbl>
    <w:p w14:paraId="5F50602E" w14:textId="77777777" w:rsidR="00734A56" w:rsidRDefault="00734A56">
      <w:pPr>
        <w:pStyle w:val="ProductList-BodyIndented"/>
      </w:pPr>
    </w:p>
    <w:p w14:paraId="29869D6D" w14:textId="77777777" w:rsidR="00734A56" w:rsidRDefault="00490B6F">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734A56" w14:paraId="1DB9DC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523AD6" w14:textId="77777777" w:rsidR="00734A56" w:rsidRDefault="00490B6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9A7EE38" w14:textId="77777777" w:rsidR="00734A56" w:rsidRDefault="00734A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6AC94F" w14:textId="77777777" w:rsidR="00734A56" w:rsidRDefault="00734A56">
            <w:pPr>
              <w:pStyle w:val="ProductList-TableBody"/>
            </w:pPr>
          </w:p>
        </w:tc>
      </w:tr>
    </w:tbl>
    <w:p w14:paraId="7E445DF1" w14:textId="77777777" w:rsidR="00734A56" w:rsidRDefault="00734A56">
      <w:pPr>
        <w:pStyle w:val="ProductList-Body"/>
      </w:pPr>
    </w:p>
    <w:p w14:paraId="1FD4D1B3" w14:textId="77777777" w:rsidR="00734A56" w:rsidRDefault="00734A56">
      <w:pPr>
        <w:pStyle w:val="ProductList-Body"/>
      </w:pPr>
    </w:p>
    <w:p w14:paraId="427D9047" w14:textId="77777777" w:rsidR="00734A56" w:rsidRDefault="00490B6F">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8"/>
        <w:gridCol w:w="3624"/>
        <w:gridCol w:w="3664"/>
      </w:tblGrid>
      <w:tr w:rsidR="00734A56" w14:paraId="1C1B8F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4BBDF"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78502C" w14:textId="77777777" w:rsidR="00734A56" w:rsidRDefault="00490B6F">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892FB" w14:textId="77777777" w:rsidR="00734A56" w:rsidRDefault="00490B6F">
            <w:pPr>
              <w:pStyle w:val="ProductList-TableBody"/>
            </w:pPr>
            <w:r>
              <w:rPr>
                <w:color w:val="404040"/>
              </w:rPr>
              <w:t>Práva na zabezpečenie pred zlyhaním: neaplikovateľné</w:t>
            </w:r>
          </w:p>
        </w:tc>
      </w:tr>
      <w:tr w:rsidR="00734A56" w14:paraId="6A96F2EB" w14:textId="77777777">
        <w:tc>
          <w:tcPr>
            <w:tcW w:w="4040" w:type="dxa"/>
            <w:tcBorders>
              <w:top w:val="single" w:sz="4" w:space="0" w:color="000000"/>
              <w:left w:val="single" w:sz="4" w:space="0" w:color="000000"/>
              <w:bottom w:val="single" w:sz="4" w:space="0" w:color="000000"/>
              <w:right w:val="single" w:sz="4" w:space="0" w:color="000000"/>
            </w:tcBorders>
          </w:tcPr>
          <w:p w14:paraId="6864FB80"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05115B29"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jún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D877" w14:textId="77777777" w:rsidR="00734A56" w:rsidRDefault="00490B6F">
            <w:pPr>
              <w:pStyle w:val="ProductList-TableBody"/>
            </w:pPr>
            <w:r>
              <w:rPr>
                <w:color w:val="404040"/>
              </w:rPr>
              <w:t>Práva na roaming: nevzťahuje sa</w:t>
            </w:r>
          </w:p>
        </w:tc>
      </w:tr>
      <w:tr w:rsidR="00734A56" w14:paraId="0C69E993" w14:textId="77777777">
        <w:tc>
          <w:tcPr>
            <w:tcW w:w="4040" w:type="dxa"/>
            <w:tcBorders>
              <w:top w:val="single" w:sz="4" w:space="0" w:color="000000"/>
              <w:left w:val="single" w:sz="4" w:space="0" w:color="000000"/>
              <w:bottom w:val="single" w:sz="4" w:space="0" w:color="000000"/>
              <w:right w:val="single" w:sz="4" w:space="0" w:color="000000"/>
            </w:tcBorders>
          </w:tcPr>
          <w:p w14:paraId="3BF20939"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8A01B" w14:textId="77777777" w:rsidR="00734A56" w:rsidRDefault="00490B6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301D4" w14:textId="77777777" w:rsidR="00734A56" w:rsidRDefault="00734A56">
            <w:pPr>
              <w:pStyle w:val="ProductList-TableBody"/>
            </w:pPr>
          </w:p>
        </w:tc>
      </w:tr>
    </w:tbl>
    <w:p w14:paraId="563271C9" w14:textId="77777777" w:rsidR="00734A56" w:rsidRDefault="00734A56">
      <w:pPr>
        <w:pStyle w:val="ProductList-Body"/>
      </w:pPr>
    </w:p>
    <w:p w14:paraId="68440D80" w14:textId="77777777" w:rsidR="00734A56" w:rsidRDefault="00490B6F">
      <w:pPr>
        <w:pStyle w:val="ProductList-ClauseHeading"/>
        <w:outlineLvl w:val="4"/>
      </w:pPr>
      <w:r>
        <w:t>4.1 Dodatočné podmienky a požiadavky licencie Exchange Enterprise CAL with Services 2019</w:t>
      </w:r>
    </w:p>
    <w:p w14:paraId="15C6CD68" w14:textId="77777777" w:rsidR="00734A56" w:rsidRDefault="00490B6F">
      <w:pPr>
        <w:pStyle w:val="ProductList-Body"/>
      </w:pPr>
      <w:r>
        <w:t>Licencia CAL na produkt Exchange Server Enterprise s aktívnym krytím SA zahŕňa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06C2C376" w14:textId="77777777" w:rsidR="00734A56" w:rsidRDefault="00734A56">
      <w:pPr>
        <w:pStyle w:val="ProductList-Body"/>
      </w:pPr>
    </w:p>
    <w:p w14:paraId="78D12D93" w14:textId="77777777" w:rsidR="00734A56" w:rsidRDefault="00490B6F">
      <w:pPr>
        <w:pStyle w:val="ProductList-ClauseHeading"/>
        <w:outlineLvl w:val="4"/>
      </w:pPr>
      <w:r>
        <w:t>4.2 Exchange Online Voice Mail Service</w:t>
      </w:r>
    </w:p>
    <w:p w14:paraId="0BCE6AF3" w14:textId="77777777" w:rsidR="00734A56" w:rsidRDefault="00490B6F">
      <w:pPr>
        <w:pStyle w:val="ProductList-Body"/>
      </w:pPr>
      <w:r>
        <w:t>Zákazníci s aktívnym krytím SA pre produkty Exchange Server Standard 2019 alebo Exchange Server Enterprise 2019 môžu používať službu Cloud Voicemail Exchange Online Voice Mail Service</w:t>
      </w:r>
      <w:r>
        <w:fldChar w:fldCharType="begin"/>
      </w:r>
      <w:r>
        <w:instrText xml:space="preserve"> XE "Exchange Online Voice Mail Service" </w:instrText>
      </w:r>
      <w:r>
        <w:fldChar w:fldCharType="end"/>
      </w:r>
      <w:r>
        <w:t xml:space="preserve"> na prístup k hlasovým správam z aplikácie Outlook. Používanie tejto služby online podlieha PPSO.</w:t>
      </w:r>
    </w:p>
    <w:p w14:paraId="08E99A36" w14:textId="77777777" w:rsidR="00734A56" w:rsidRDefault="00734A56">
      <w:pPr>
        <w:pStyle w:val="ProductList-Body"/>
      </w:pPr>
    </w:p>
    <w:p w14:paraId="04CDCA5C"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4B8FF3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8DC7F"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C7820F5" w14:textId="77777777" w:rsidR="00734A56" w:rsidRDefault="00734A56">
      <w:pPr>
        <w:pStyle w:val="ProductList-Body"/>
      </w:pPr>
    </w:p>
    <w:p w14:paraId="57953F9A" w14:textId="77777777" w:rsidR="00734A56" w:rsidRDefault="00490B6F">
      <w:pPr>
        <w:pStyle w:val="ProductList-Offering2HeadingNoBorder"/>
        <w:outlineLvl w:val="2"/>
      </w:pPr>
      <w:bookmarkStart w:id="106" w:name="_Sec639"/>
      <w:r>
        <w:t>Project Server</w:t>
      </w:r>
      <w:bookmarkEnd w:id="106"/>
      <w:r>
        <w:fldChar w:fldCharType="begin"/>
      </w:r>
      <w:r>
        <w:instrText xml:space="preserve"> TC "</w:instrText>
      </w:r>
      <w:bookmarkStart w:id="107" w:name="_Toc62638547"/>
      <w:r>
        <w:instrText>Project Server</w:instrText>
      </w:r>
      <w:bookmarkEnd w:id="107"/>
      <w:r>
        <w:instrText>" \l 3</w:instrText>
      </w:r>
      <w:r>
        <w:fldChar w:fldCharType="end"/>
      </w:r>
    </w:p>
    <w:p w14:paraId="13B5E6AB" w14:textId="77777777" w:rsidR="00734A56" w:rsidRDefault="00490B6F">
      <w:pPr>
        <w:pStyle w:val="ProductList-Offering1SubSection"/>
        <w:outlineLvl w:val="3"/>
      </w:pPr>
      <w:bookmarkStart w:id="108" w:name="_Sec684"/>
      <w:r>
        <w:t>1. Dostupnosť v rámci programov</w:t>
      </w:r>
      <w:bookmarkEnd w:id="108"/>
    </w:p>
    <w:tbl>
      <w:tblPr>
        <w:tblStyle w:val="PURTable"/>
        <w:tblW w:w="0" w:type="dxa"/>
        <w:tblLook w:val="04A0" w:firstRow="1" w:lastRow="0" w:firstColumn="1" w:lastColumn="0" w:noHBand="0" w:noVBand="1"/>
      </w:tblPr>
      <w:tblGrid>
        <w:gridCol w:w="3670"/>
        <w:gridCol w:w="610"/>
        <w:gridCol w:w="591"/>
        <w:gridCol w:w="602"/>
        <w:gridCol w:w="591"/>
        <w:gridCol w:w="592"/>
        <w:gridCol w:w="601"/>
        <w:gridCol w:w="609"/>
        <w:gridCol w:w="634"/>
        <w:gridCol w:w="617"/>
        <w:gridCol w:w="604"/>
        <w:gridCol w:w="597"/>
        <w:gridCol w:w="598"/>
      </w:tblGrid>
      <w:tr w:rsidR="00734A56" w14:paraId="1BEEC8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45EDAEE"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1A7C5"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DD2BD"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A498B"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42BC5"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FE8FA"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99271"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3C7CC"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D9A3"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E3E38"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5DBDD"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067E1"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DFE39"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57C0114F" w14:textId="77777777">
        <w:tc>
          <w:tcPr>
            <w:tcW w:w="3920" w:type="dxa"/>
            <w:tcBorders>
              <w:top w:val="single" w:sz="6" w:space="0" w:color="FFFFFF"/>
              <w:left w:val="none" w:sz="4" w:space="0" w:color="6E6E6E"/>
              <w:bottom w:val="dashed" w:sz="4" w:space="0" w:color="BFBFBF"/>
              <w:right w:val="none" w:sz="4" w:space="0" w:color="6E6E6E"/>
            </w:tcBorders>
          </w:tcPr>
          <w:p w14:paraId="32923AAC" w14:textId="77777777" w:rsidR="00734A56" w:rsidRDefault="00490B6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E1AEF4" w14:textId="77777777" w:rsidR="00734A56" w:rsidRDefault="00490B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30191A5" w14:textId="77777777" w:rsidR="00734A56" w:rsidRDefault="00490B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3D39F7" w14:textId="77777777" w:rsidR="00734A56" w:rsidRDefault="00490B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E57618" w14:textId="77777777" w:rsidR="00734A56" w:rsidRDefault="00490B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6DD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3D0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A1B6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05AD"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8DB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1BDD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B929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40712" w14:textId="77777777" w:rsidR="00734A56" w:rsidRDefault="00734A56">
            <w:pPr>
              <w:pStyle w:val="ProductList-TableBody"/>
              <w:jc w:val="center"/>
            </w:pPr>
          </w:p>
        </w:tc>
      </w:tr>
      <w:tr w:rsidR="00734A56" w14:paraId="323AEDD8" w14:textId="77777777">
        <w:tc>
          <w:tcPr>
            <w:tcW w:w="3920" w:type="dxa"/>
            <w:tcBorders>
              <w:top w:val="dashed" w:sz="4" w:space="0" w:color="BFBFBF"/>
              <w:left w:val="none" w:sz="4" w:space="0" w:color="6E6E6E"/>
              <w:bottom w:val="none" w:sz="4" w:space="0" w:color="BFBFBF"/>
              <w:right w:val="none" w:sz="4" w:space="0" w:color="6E6E6E"/>
            </w:tcBorders>
          </w:tcPr>
          <w:p w14:paraId="7E64E062" w14:textId="77777777" w:rsidR="00734A56" w:rsidRDefault="00490B6F">
            <w:pPr>
              <w:pStyle w:val="ProductList-TableBody"/>
            </w:pPr>
            <w:r>
              <w:t>Project Server 2019 – licencia CAL</w:t>
            </w:r>
            <w:r>
              <w:fldChar w:fldCharType="begin"/>
            </w:r>
            <w:r>
              <w:instrText xml:space="preserve"> XE "Project Server 2019 – licencia CAL"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7F0103E3"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FF1812"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94B4714"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F28A41"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EBE1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FA0C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8722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0E77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B8B4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B099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BEE2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C1127" w14:textId="77777777" w:rsidR="00734A56" w:rsidRDefault="00734A56">
            <w:pPr>
              <w:pStyle w:val="ProductList-TableBody"/>
              <w:jc w:val="center"/>
            </w:pPr>
          </w:p>
        </w:tc>
      </w:tr>
    </w:tbl>
    <w:p w14:paraId="19C347CB" w14:textId="77777777" w:rsidR="00734A56" w:rsidRDefault="00490B6F">
      <w:pPr>
        <w:pStyle w:val="ProductList-Offering1SubSection"/>
        <w:outlineLvl w:val="3"/>
      </w:pPr>
      <w:bookmarkStart w:id="109" w:name="_Sec739"/>
      <w:r>
        <w:t>2. Podmienky produktu</w:t>
      </w:r>
      <w:bookmarkEnd w:id="109"/>
    </w:p>
    <w:tbl>
      <w:tblPr>
        <w:tblStyle w:val="PURTable"/>
        <w:tblW w:w="0" w:type="dxa"/>
        <w:tblLook w:val="04A0" w:firstRow="1" w:lastRow="0" w:firstColumn="1" w:lastColumn="0" w:noHBand="0" w:noVBand="1"/>
      </w:tblPr>
      <w:tblGrid>
        <w:gridCol w:w="3640"/>
        <w:gridCol w:w="3638"/>
        <w:gridCol w:w="3638"/>
      </w:tblGrid>
      <w:tr w:rsidR="00734A56" w14:paraId="2E1B6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A605CB"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392EC9"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C4C08C" w14:textId="77777777" w:rsidR="00734A56" w:rsidRDefault="00490B6F">
            <w:pPr>
              <w:pStyle w:val="ProductList-TableBody"/>
            </w:pPr>
            <w:r>
              <w:rPr>
                <w:color w:val="404040"/>
              </w:rPr>
              <w:t xml:space="preserve">Nižšie edície: nevzťahuje sa </w:t>
            </w:r>
          </w:p>
        </w:tc>
      </w:tr>
      <w:tr w:rsidR="00734A56" w14:paraId="3EA91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7E1CD"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75C1"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C081F64"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000ED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002E"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D34E"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63513" w14:textId="77777777" w:rsidR="00734A56" w:rsidRDefault="00490B6F">
            <w:pPr>
              <w:pStyle w:val="ProductList-TableBody"/>
            </w:pPr>
            <w:r>
              <w:rPr>
                <w:color w:val="404040"/>
              </w:rPr>
              <w:t>Nárok na zníženie počtu licencií: neaplikovateľné</w:t>
            </w:r>
          </w:p>
        </w:tc>
      </w:tr>
      <w:tr w:rsidR="00734A56" w14:paraId="2C7B47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E485"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EA407"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75C43" w14:textId="77777777" w:rsidR="00734A56" w:rsidRDefault="00490B6F">
            <w:pPr>
              <w:pStyle w:val="ProductList-TableBody"/>
            </w:pPr>
            <w:r>
              <w:rPr>
                <w:color w:val="404040"/>
              </w:rPr>
              <w:t>Nárok na aktualizáciu: nevzťahuje sa</w:t>
            </w:r>
          </w:p>
        </w:tc>
      </w:tr>
      <w:tr w:rsidR="00734A56" w14:paraId="663F2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9B5C7"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F3E01"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745F" w14:textId="77777777" w:rsidR="00734A56" w:rsidRDefault="00734A56">
            <w:pPr>
              <w:pStyle w:val="ProductList-TableBody"/>
            </w:pPr>
          </w:p>
        </w:tc>
      </w:tr>
    </w:tbl>
    <w:p w14:paraId="2021DDBA" w14:textId="77777777" w:rsidR="00734A56" w:rsidRDefault="00490B6F">
      <w:pPr>
        <w:pStyle w:val="ProductList-Offering1SubSection"/>
        <w:outlineLvl w:val="3"/>
      </w:pPr>
      <w:bookmarkStart w:id="110" w:name="_Sec795"/>
      <w:r>
        <w:t>3. Práva na používanie</w:t>
      </w:r>
      <w:bookmarkEnd w:id="110"/>
    </w:p>
    <w:tbl>
      <w:tblPr>
        <w:tblStyle w:val="PURTable"/>
        <w:tblW w:w="0" w:type="dxa"/>
        <w:tblLook w:val="04A0" w:firstRow="1" w:lastRow="0" w:firstColumn="1" w:lastColumn="0" w:noHBand="0" w:noVBand="1"/>
      </w:tblPr>
      <w:tblGrid>
        <w:gridCol w:w="3638"/>
        <w:gridCol w:w="3639"/>
        <w:gridCol w:w="3639"/>
      </w:tblGrid>
      <w:tr w:rsidR="00734A56" w14:paraId="453DB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43EA5B"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29155" w14:textId="77777777" w:rsidR="00734A56" w:rsidRDefault="00490B6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120E2F6A"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4A56" w14:paraId="291DD293" w14:textId="77777777">
        <w:tc>
          <w:tcPr>
            <w:tcW w:w="4040" w:type="dxa"/>
            <w:tcBorders>
              <w:top w:val="single" w:sz="4" w:space="0" w:color="000000"/>
              <w:left w:val="single" w:sz="4" w:space="0" w:color="000000"/>
              <w:bottom w:val="single" w:sz="4" w:space="0" w:color="000000"/>
              <w:right w:val="single" w:sz="4" w:space="0" w:color="000000"/>
            </w:tcBorders>
          </w:tcPr>
          <w:p w14:paraId="6CC477F8"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483B673E"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A2FF" w14:textId="77777777" w:rsidR="00734A56" w:rsidRDefault="00490B6F">
            <w:pPr>
              <w:pStyle w:val="ProductList-TableBody"/>
            </w:pPr>
            <w:r>
              <w:rPr>
                <w:color w:val="404040"/>
              </w:rPr>
              <w:t>Zahrnuté technológie: neaplikovateľné</w:t>
            </w:r>
          </w:p>
        </w:tc>
      </w:tr>
      <w:tr w:rsidR="00734A56" w14:paraId="74F13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4253E" w14:textId="77777777" w:rsidR="00734A56" w:rsidRDefault="00490B6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5C58B"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2F73" w14:textId="77777777" w:rsidR="00734A56" w:rsidRDefault="00734A56">
            <w:pPr>
              <w:pStyle w:val="ProductList-TableBody"/>
            </w:pPr>
          </w:p>
        </w:tc>
      </w:tr>
    </w:tbl>
    <w:p w14:paraId="644B1493" w14:textId="77777777" w:rsidR="00734A56" w:rsidRDefault="00734A56">
      <w:pPr>
        <w:pStyle w:val="ProductList-Body"/>
      </w:pPr>
    </w:p>
    <w:p w14:paraId="2F613D5F" w14:textId="77777777" w:rsidR="00734A56" w:rsidRDefault="00490B6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8"/>
        <w:gridCol w:w="3649"/>
        <w:gridCol w:w="3649"/>
      </w:tblGrid>
      <w:tr w:rsidR="00734A56" w14:paraId="51AE8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7C238D"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56CC158" w14:textId="77777777" w:rsidR="00734A56" w:rsidRDefault="00490B6F">
            <w:pPr>
              <w:pStyle w:val="ProductList-TableBody"/>
            </w:pPr>
            <w:r>
              <w:t>Project Server 2019 – licencia CAL</w:t>
            </w:r>
            <w:r>
              <w:fldChar w:fldCharType="begin"/>
            </w:r>
            <w:r>
              <w:instrText xml:space="preserve"> XE "Project Server 2019 – licencia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842471A" w14:textId="77777777" w:rsidR="00734A56" w:rsidRDefault="00490B6F">
            <w:pPr>
              <w:pStyle w:val="ProductList-TableBody"/>
            </w:pPr>
            <w:r>
              <w:t>Project Essentials – licencia SL pre používateľov</w:t>
            </w:r>
            <w:r>
              <w:fldChar w:fldCharType="begin"/>
            </w:r>
            <w:r>
              <w:instrText xml:space="preserve"> XE "Project Essentials – licencia SL pre používateľov" </w:instrText>
            </w:r>
            <w:r>
              <w:fldChar w:fldCharType="end"/>
            </w:r>
          </w:p>
        </w:tc>
      </w:tr>
      <w:tr w:rsidR="00734A56" w14:paraId="58383A0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6EDF05" w14:textId="77777777" w:rsidR="00734A56" w:rsidRDefault="00734A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86E90D2" w14:textId="77777777" w:rsidR="00734A56" w:rsidRDefault="00490B6F">
            <w:pPr>
              <w:pStyle w:val="ProductList-TableBody"/>
            </w:pPr>
            <w:r>
              <w:t>Project Plan 1 – licencia SL pre používateľov</w:t>
            </w:r>
            <w:r>
              <w:fldChar w:fldCharType="begin"/>
            </w:r>
            <w:r>
              <w:instrText xml:space="preserve"> XE "Project Plan 1 – licencia SL pre používateľov"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4B67F23" w14:textId="77777777" w:rsidR="00734A56" w:rsidRDefault="00490B6F">
            <w:pPr>
              <w:pStyle w:val="ProductList-TableBody"/>
            </w:pPr>
            <w:r>
              <w:t>Project Plan 3 – licencia SL pre používateľov</w:t>
            </w:r>
            <w:r>
              <w:fldChar w:fldCharType="begin"/>
            </w:r>
            <w:r>
              <w:instrText xml:space="preserve"> XE "Project Plan 3 – licencia SL pre používateľov" </w:instrText>
            </w:r>
            <w:r>
              <w:fldChar w:fldCharType="end"/>
            </w:r>
          </w:p>
        </w:tc>
      </w:tr>
      <w:tr w:rsidR="00734A56" w14:paraId="4A6249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180AD9"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64DF8E" w14:textId="77777777" w:rsidR="00734A56" w:rsidRDefault="00490B6F">
            <w:pPr>
              <w:pStyle w:val="ProductList-TableBody"/>
            </w:pPr>
            <w:r>
              <w:t>Project Plan 5 – licencia SL pre používateľov</w:t>
            </w:r>
            <w:r>
              <w:fldChar w:fldCharType="begin"/>
            </w:r>
            <w:r>
              <w:instrText xml:space="preserve"> XE "Project Plan 5 – licencia SL pre používateľov"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9E11151" w14:textId="77777777" w:rsidR="00734A56" w:rsidRDefault="00490B6F">
            <w:pPr>
              <w:pStyle w:val="ProductList-TableBody"/>
            </w:pPr>
            <w:r>
              <w:t>Project 2019 Professional</w:t>
            </w:r>
            <w:r>
              <w:fldChar w:fldCharType="begin"/>
            </w:r>
            <w:r>
              <w:instrText xml:space="preserve"> XE "Project 2019 Professional" </w:instrText>
            </w:r>
            <w:r>
              <w:fldChar w:fldCharType="end"/>
            </w:r>
          </w:p>
        </w:tc>
      </w:tr>
    </w:tbl>
    <w:p w14:paraId="37B94DE0" w14:textId="77777777" w:rsidR="00734A56" w:rsidRDefault="00734A56">
      <w:pPr>
        <w:pStyle w:val="ProductList-Body"/>
      </w:pPr>
    </w:p>
    <w:p w14:paraId="5AED5DFE" w14:textId="77777777" w:rsidR="00734A56" w:rsidRDefault="00490B6F">
      <w:pPr>
        <w:pStyle w:val="ProductList-ClauseHeading"/>
        <w:outlineLvl w:val="4"/>
      </w:pPr>
      <w:r>
        <w:t>3.2 Dodatočný softvér</w:t>
      </w:r>
    </w:p>
    <w:tbl>
      <w:tblPr>
        <w:tblStyle w:val="PURTable"/>
        <w:tblW w:w="0" w:type="dxa"/>
        <w:tblLook w:val="04A0" w:firstRow="1" w:lastRow="0" w:firstColumn="1" w:lastColumn="0" w:noHBand="0" w:noVBand="1"/>
      </w:tblPr>
      <w:tblGrid>
        <w:gridCol w:w="3702"/>
        <w:gridCol w:w="3607"/>
        <w:gridCol w:w="3607"/>
      </w:tblGrid>
      <w:tr w:rsidR="00734A56" w14:paraId="03AF6C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3BCE63" w14:textId="77777777" w:rsidR="00734A56" w:rsidRDefault="00490B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4698223" w14:textId="77777777" w:rsidR="00734A56" w:rsidRDefault="00734A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B227D9" w14:textId="77777777" w:rsidR="00734A56" w:rsidRDefault="00734A56">
            <w:pPr>
              <w:pStyle w:val="ProductList-TableBody"/>
            </w:pPr>
          </w:p>
        </w:tc>
      </w:tr>
    </w:tbl>
    <w:p w14:paraId="7BF46EAF" w14:textId="77777777" w:rsidR="00734A56" w:rsidRDefault="00490B6F">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23"/>
        <w:gridCol w:w="3664"/>
      </w:tblGrid>
      <w:tr w:rsidR="00734A56" w14:paraId="7A725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734CB"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C14E74"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B719D" w14:textId="77777777" w:rsidR="00734A56" w:rsidRDefault="00490B6F">
            <w:pPr>
              <w:pStyle w:val="ProductList-TableBody"/>
            </w:pPr>
            <w:r>
              <w:rPr>
                <w:color w:val="404040"/>
              </w:rPr>
              <w:t>Práva na zabezpečenie pred zlyhaním: neaplikovateľné</w:t>
            </w:r>
          </w:p>
        </w:tc>
      </w:tr>
      <w:tr w:rsidR="00734A56" w14:paraId="32F5F0AF" w14:textId="77777777">
        <w:tc>
          <w:tcPr>
            <w:tcW w:w="4040" w:type="dxa"/>
            <w:tcBorders>
              <w:top w:val="single" w:sz="4" w:space="0" w:color="000000"/>
              <w:left w:val="single" w:sz="4" w:space="0" w:color="000000"/>
              <w:bottom w:val="single" w:sz="4" w:space="0" w:color="000000"/>
              <w:right w:val="single" w:sz="4" w:space="0" w:color="000000"/>
            </w:tcBorders>
          </w:tcPr>
          <w:p w14:paraId="0F02C92F"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D5FB"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9EA15" w14:textId="77777777" w:rsidR="00734A56" w:rsidRDefault="00490B6F">
            <w:pPr>
              <w:pStyle w:val="ProductList-TableBody"/>
            </w:pPr>
            <w:r>
              <w:rPr>
                <w:color w:val="404040"/>
              </w:rPr>
              <w:t>Práva na roaming: nevzťahuje sa</w:t>
            </w:r>
          </w:p>
        </w:tc>
      </w:tr>
      <w:tr w:rsidR="00734A56" w14:paraId="14065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F473D"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A495"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2D585" w14:textId="77777777" w:rsidR="00734A56" w:rsidRDefault="00734A56">
            <w:pPr>
              <w:pStyle w:val="ProductList-TableBody"/>
            </w:pPr>
          </w:p>
        </w:tc>
      </w:tr>
    </w:tbl>
    <w:p w14:paraId="5244E621"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27216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D6A3D"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48BA2E62" w14:textId="77777777" w:rsidR="00734A56" w:rsidRDefault="00734A56">
      <w:pPr>
        <w:pStyle w:val="ProductList-Body"/>
      </w:pPr>
    </w:p>
    <w:p w14:paraId="29923926" w14:textId="77777777" w:rsidR="00734A56" w:rsidRDefault="00490B6F">
      <w:pPr>
        <w:pStyle w:val="ProductList-Offering2HeadingNoBorder"/>
        <w:outlineLvl w:val="2"/>
      </w:pPr>
      <w:bookmarkStart w:id="112" w:name="_Sec640"/>
      <w:r>
        <w:t>SharePoint Server</w:t>
      </w:r>
      <w:bookmarkEnd w:id="112"/>
      <w:r>
        <w:fldChar w:fldCharType="begin"/>
      </w:r>
      <w:r>
        <w:instrText xml:space="preserve"> TC "</w:instrText>
      </w:r>
      <w:bookmarkStart w:id="113" w:name="_Toc62638548"/>
      <w:r>
        <w:instrText>SharePoint Server</w:instrText>
      </w:r>
      <w:bookmarkEnd w:id="113"/>
      <w:r>
        <w:instrText>" \l 3</w:instrText>
      </w:r>
      <w:r>
        <w:fldChar w:fldCharType="end"/>
      </w:r>
    </w:p>
    <w:p w14:paraId="69A72E95" w14:textId="77777777" w:rsidR="00734A56" w:rsidRDefault="00490B6F">
      <w:pPr>
        <w:pStyle w:val="ProductList-Offering1SubSection"/>
        <w:outlineLvl w:val="3"/>
      </w:pPr>
      <w:bookmarkStart w:id="114" w:name="_Sec685"/>
      <w:r>
        <w:t>1. Dostupnosť v rámci programov</w:t>
      </w:r>
      <w:bookmarkEnd w:id="114"/>
    </w:p>
    <w:tbl>
      <w:tblPr>
        <w:tblStyle w:val="PURTable"/>
        <w:tblW w:w="0" w:type="dxa"/>
        <w:tblLook w:val="04A0" w:firstRow="1" w:lastRow="0" w:firstColumn="1" w:lastColumn="0" w:noHBand="0" w:noVBand="1"/>
      </w:tblPr>
      <w:tblGrid>
        <w:gridCol w:w="3666"/>
        <w:gridCol w:w="609"/>
        <w:gridCol w:w="590"/>
        <w:gridCol w:w="601"/>
        <w:gridCol w:w="590"/>
        <w:gridCol w:w="591"/>
        <w:gridCol w:w="601"/>
        <w:gridCol w:w="609"/>
        <w:gridCol w:w="634"/>
        <w:gridCol w:w="617"/>
        <w:gridCol w:w="604"/>
        <w:gridCol w:w="607"/>
        <w:gridCol w:w="597"/>
      </w:tblGrid>
      <w:tr w:rsidR="00734A56" w14:paraId="381041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DB30AC8"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16FC6"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9E5F4"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7B87A"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FD75"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442E1"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6F42"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6EF54"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80D68"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728D8"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6CD0B"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51276"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20F43"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513869AE" w14:textId="77777777">
        <w:tc>
          <w:tcPr>
            <w:tcW w:w="3920" w:type="dxa"/>
            <w:tcBorders>
              <w:top w:val="single" w:sz="6" w:space="0" w:color="FFFFFF"/>
              <w:left w:val="none" w:sz="4" w:space="0" w:color="6E6E6E"/>
              <w:bottom w:val="dashed" w:sz="4" w:space="0" w:color="BFBFBF"/>
              <w:right w:val="none" w:sz="4" w:space="0" w:color="6E6E6E"/>
            </w:tcBorders>
          </w:tcPr>
          <w:p w14:paraId="62A8D704" w14:textId="77777777" w:rsidR="00734A56" w:rsidRDefault="00490B6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4D97D0" w14:textId="77777777" w:rsidR="00734A56" w:rsidRDefault="00490B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5C5B47E" w14:textId="77777777" w:rsidR="00734A56" w:rsidRDefault="00490B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AA2CE1" w14:textId="77777777" w:rsidR="00734A56" w:rsidRDefault="00490B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7887BE4" w14:textId="77777777" w:rsidR="00734A56" w:rsidRDefault="00490B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5D6F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45BE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5AFB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2C55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872F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477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E43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D8DD" w14:textId="77777777" w:rsidR="00734A56" w:rsidRDefault="00734A56">
            <w:pPr>
              <w:pStyle w:val="ProductList-TableBody"/>
              <w:jc w:val="center"/>
            </w:pPr>
          </w:p>
        </w:tc>
      </w:tr>
      <w:tr w:rsidR="00734A56" w14:paraId="6FF826EB" w14:textId="77777777">
        <w:tc>
          <w:tcPr>
            <w:tcW w:w="3920" w:type="dxa"/>
            <w:tcBorders>
              <w:top w:val="dashed" w:sz="4" w:space="0" w:color="BFBFBF"/>
              <w:left w:val="none" w:sz="4" w:space="0" w:color="6E6E6E"/>
              <w:bottom w:val="dashed" w:sz="4" w:space="0" w:color="BFBFBF"/>
              <w:right w:val="none" w:sz="4" w:space="0" w:color="6E6E6E"/>
            </w:tcBorders>
          </w:tcPr>
          <w:p w14:paraId="7C3B186A" w14:textId="77777777" w:rsidR="00734A56" w:rsidRDefault="00490B6F">
            <w:pPr>
              <w:pStyle w:val="ProductList-TableBody"/>
            </w:pPr>
            <w:r>
              <w:t>SharePoint Server 2019 Standard – licencia CAL</w:t>
            </w:r>
            <w:r>
              <w:fldChar w:fldCharType="begin"/>
            </w:r>
            <w:r>
              <w:instrText xml:space="preserve"> XE "SharePoint Server 2019 Standard – licencia CAL" </w:instrText>
            </w:r>
            <w:r>
              <w:fldChar w:fldCharType="end"/>
            </w:r>
            <w:r>
              <w:t xml:space="preserve"> (pre jednotlivé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0224A368"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29D7ADD"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7F3EF5"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9F4991"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6369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FC8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C66F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6D3B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5FAD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C34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444F9" w14:textId="77777777" w:rsidR="00734A56" w:rsidRDefault="00490B6F">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6D78E" w14:textId="77777777" w:rsidR="00734A56" w:rsidRDefault="00734A56">
            <w:pPr>
              <w:pStyle w:val="ProductList-TableBody"/>
              <w:jc w:val="center"/>
            </w:pPr>
          </w:p>
        </w:tc>
      </w:tr>
      <w:tr w:rsidR="00734A56" w14:paraId="7A03934A" w14:textId="77777777">
        <w:tc>
          <w:tcPr>
            <w:tcW w:w="3920" w:type="dxa"/>
            <w:tcBorders>
              <w:top w:val="dashed" w:sz="4" w:space="0" w:color="BFBFBF"/>
              <w:left w:val="none" w:sz="4" w:space="0" w:color="6E6E6E"/>
              <w:bottom w:val="none" w:sz="4" w:space="0" w:color="BFBFBF"/>
              <w:right w:val="none" w:sz="4" w:space="0" w:color="6E6E6E"/>
            </w:tcBorders>
          </w:tcPr>
          <w:p w14:paraId="1DF9F863" w14:textId="77777777" w:rsidR="00734A56" w:rsidRDefault="00490B6F">
            <w:pPr>
              <w:pStyle w:val="ProductList-TableBody"/>
            </w:pPr>
            <w:r>
              <w:t xml:space="preserve">SharePoint Server 2019 Enterprise – licencia CAL </w:t>
            </w:r>
            <w:r>
              <w:fldChar w:fldCharType="begin"/>
            </w:r>
            <w:r>
              <w:instrText xml:space="preserve"> XE "SharePoint Server 2019 Enterprise – licencia CAL " </w:instrText>
            </w:r>
            <w:r>
              <w:fldChar w:fldCharType="end"/>
            </w:r>
            <w:r>
              <w:t>(pre jednotlivé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19BAC0EA"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878768"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6275AC"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493FF8"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7E9E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2B5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8DD2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8FE75"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6877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7226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1BF8" w14:textId="77777777" w:rsidR="00734A56" w:rsidRDefault="00490B6F">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DBC75" w14:textId="77777777" w:rsidR="00734A56" w:rsidRDefault="00734A56">
            <w:pPr>
              <w:pStyle w:val="ProductList-TableBody"/>
              <w:jc w:val="center"/>
            </w:pPr>
          </w:p>
        </w:tc>
      </w:tr>
    </w:tbl>
    <w:p w14:paraId="76368653" w14:textId="77777777" w:rsidR="00734A56" w:rsidRDefault="00490B6F">
      <w:pPr>
        <w:pStyle w:val="ProductList-Offering1SubSection"/>
        <w:outlineLvl w:val="3"/>
      </w:pPr>
      <w:bookmarkStart w:id="115" w:name="_Sec740"/>
      <w:r>
        <w:t>2. Podmienky produktu</w:t>
      </w:r>
      <w:bookmarkEnd w:id="115"/>
    </w:p>
    <w:tbl>
      <w:tblPr>
        <w:tblStyle w:val="PURTable"/>
        <w:tblW w:w="0" w:type="dxa"/>
        <w:tblLook w:val="04A0" w:firstRow="1" w:lastRow="0" w:firstColumn="1" w:lastColumn="0" w:noHBand="0" w:noVBand="1"/>
      </w:tblPr>
      <w:tblGrid>
        <w:gridCol w:w="3651"/>
        <w:gridCol w:w="3648"/>
        <w:gridCol w:w="3617"/>
      </w:tblGrid>
      <w:tr w:rsidR="00734A56" w14:paraId="37FB5D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CC1584"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4622A11"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4F4A219" w14:textId="77777777" w:rsidR="00734A56" w:rsidRDefault="00490B6F">
            <w:pPr>
              <w:pStyle w:val="ProductList-TableBody"/>
            </w:pPr>
            <w:r>
              <w:rPr>
                <w:color w:val="404040"/>
              </w:rPr>
              <w:t xml:space="preserve">Nižšie edície: nevzťahuje sa </w:t>
            </w:r>
          </w:p>
        </w:tc>
      </w:tr>
      <w:tr w:rsidR="00734A56" w14:paraId="7E67C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BEA7"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E3A9"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2889FCF"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5D443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6482"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7B4C1"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E2EBF" w14:textId="77777777" w:rsidR="00734A56" w:rsidRDefault="00490B6F">
            <w:pPr>
              <w:pStyle w:val="ProductList-TableBody"/>
            </w:pPr>
            <w:r>
              <w:rPr>
                <w:color w:val="404040"/>
              </w:rPr>
              <w:t>Nárok na zníženie počtu licencií: nevzťahuje sa</w:t>
            </w:r>
          </w:p>
        </w:tc>
      </w:tr>
      <w:tr w:rsidR="00734A56" w14:paraId="1ED0B5E9" w14:textId="77777777">
        <w:tc>
          <w:tcPr>
            <w:tcW w:w="4040" w:type="dxa"/>
            <w:tcBorders>
              <w:top w:val="single" w:sz="4" w:space="0" w:color="000000"/>
              <w:left w:val="single" w:sz="4" w:space="0" w:color="000000"/>
              <w:bottom w:val="single" w:sz="4" w:space="0" w:color="000000"/>
              <w:right w:val="single" w:sz="4" w:space="0" w:color="000000"/>
            </w:tcBorders>
          </w:tcPr>
          <w:p w14:paraId="1E331A75"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ABA58"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B9284" w14:textId="77777777" w:rsidR="00734A56" w:rsidRDefault="00490B6F">
            <w:pPr>
              <w:pStyle w:val="ProductList-TableBody"/>
            </w:pPr>
            <w:r>
              <w:rPr>
                <w:color w:val="404040"/>
              </w:rPr>
              <w:t>Nárok na aktualizáciu: nevzťahuje sa</w:t>
            </w:r>
          </w:p>
        </w:tc>
      </w:tr>
      <w:tr w:rsidR="00734A56" w14:paraId="2380C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F6AF5"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2580"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679F0" w14:textId="77777777" w:rsidR="00734A56" w:rsidRDefault="00734A56">
            <w:pPr>
              <w:pStyle w:val="ProductList-TableBody"/>
            </w:pPr>
          </w:p>
        </w:tc>
      </w:tr>
    </w:tbl>
    <w:p w14:paraId="1F9B5C4F" w14:textId="77777777" w:rsidR="00734A56" w:rsidRDefault="00490B6F">
      <w:pPr>
        <w:pStyle w:val="ProductList-Offering1SubSection"/>
        <w:outlineLvl w:val="3"/>
      </w:pPr>
      <w:bookmarkStart w:id="116" w:name="_Sec798"/>
      <w:r>
        <w:t>3. Práva na používanie</w:t>
      </w:r>
      <w:bookmarkEnd w:id="116"/>
    </w:p>
    <w:tbl>
      <w:tblPr>
        <w:tblStyle w:val="PURTable"/>
        <w:tblW w:w="0" w:type="dxa"/>
        <w:tblLook w:val="04A0" w:firstRow="1" w:lastRow="0" w:firstColumn="1" w:lastColumn="0" w:noHBand="0" w:noVBand="1"/>
      </w:tblPr>
      <w:tblGrid>
        <w:gridCol w:w="3648"/>
        <w:gridCol w:w="3638"/>
        <w:gridCol w:w="3630"/>
      </w:tblGrid>
      <w:tr w:rsidR="00734A56" w14:paraId="75E49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113EC"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43D61AAD" w14:textId="77777777" w:rsidR="00734A56" w:rsidRDefault="00490B6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07CA45CE"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4A56" w14:paraId="4ABB6C92" w14:textId="77777777">
        <w:tc>
          <w:tcPr>
            <w:tcW w:w="4040" w:type="dxa"/>
            <w:tcBorders>
              <w:top w:val="single" w:sz="4" w:space="0" w:color="000000"/>
              <w:left w:val="single" w:sz="4" w:space="0" w:color="000000"/>
              <w:bottom w:val="single" w:sz="4" w:space="0" w:color="000000"/>
              <w:right w:val="single" w:sz="4" w:space="0" w:color="000000"/>
            </w:tcBorders>
          </w:tcPr>
          <w:p w14:paraId="5CE761ED"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3A4AA86"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E9FF5" w14:textId="77777777" w:rsidR="00734A56" w:rsidRDefault="00490B6F">
            <w:pPr>
              <w:pStyle w:val="ProductList-TableBody"/>
            </w:pPr>
            <w:r>
              <w:rPr>
                <w:color w:val="404040"/>
              </w:rPr>
              <w:t xml:space="preserve">Zahrnuté technológie: nevzťahuje sa </w:t>
            </w:r>
          </w:p>
        </w:tc>
      </w:tr>
      <w:tr w:rsidR="00734A56" w14:paraId="34554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EC77" w14:textId="77777777" w:rsidR="00734A56" w:rsidRDefault="00490B6F">
            <w:pPr>
              <w:pStyle w:val="ProductList-TableBody"/>
            </w:pPr>
            <w:r>
              <w:rPr>
                <w:color w:val="404040"/>
              </w:rPr>
              <w:t xml:space="preserve">Oznámenia: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5963"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E01BC" w14:textId="77777777" w:rsidR="00734A56" w:rsidRDefault="00734A56">
            <w:pPr>
              <w:pStyle w:val="ProductList-TableBody"/>
            </w:pPr>
          </w:p>
        </w:tc>
      </w:tr>
    </w:tbl>
    <w:p w14:paraId="46FD7319" w14:textId="77777777" w:rsidR="00734A56" w:rsidRDefault="00734A56">
      <w:pPr>
        <w:pStyle w:val="ProductList-Body"/>
      </w:pPr>
    </w:p>
    <w:p w14:paraId="04356B50" w14:textId="77777777" w:rsidR="00734A56" w:rsidRDefault="00490B6F">
      <w:pPr>
        <w:pStyle w:val="ProductList-ClauseHeading"/>
        <w:outlineLvl w:val="4"/>
      </w:pPr>
      <w:r>
        <w:t>3.1 Prístup k serverovému softvéru SharePoint Server 2019</w:t>
      </w:r>
    </w:p>
    <w:tbl>
      <w:tblPr>
        <w:tblStyle w:val="PURTable"/>
        <w:tblW w:w="0" w:type="dxa"/>
        <w:tblLook w:val="04A0" w:firstRow="1" w:lastRow="0" w:firstColumn="1" w:lastColumn="0" w:noHBand="0" w:noVBand="1"/>
      </w:tblPr>
      <w:tblGrid>
        <w:gridCol w:w="3623"/>
        <w:gridCol w:w="3639"/>
        <w:gridCol w:w="3654"/>
      </w:tblGrid>
      <w:tr w:rsidR="00734A56" w14:paraId="0C7F7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629EC0"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270F88D" w14:textId="77777777" w:rsidR="00734A56" w:rsidRDefault="00490B6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2FC1A08" w14:textId="77777777" w:rsidR="00734A56" w:rsidRDefault="00490B6F">
            <w:pPr>
              <w:pStyle w:val="ProductList-TableBody"/>
            </w:pPr>
            <w:r>
              <w:t xml:space="preserve"> SharePoint Online (Plan 1/2)</w:t>
            </w:r>
            <w:r>
              <w:fldChar w:fldCharType="begin"/>
            </w:r>
            <w:r>
              <w:instrText xml:space="preserve"> XE " SharePoint Online (Plan 1/2)" </w:instrText>
            </w:r>
            <w:r>
              <w:fldChar w:fldCharType="end"/>
            </w:r>
            <w:r>
              <w:t xml:space="preserve"> licencia SL pre jednotlivých používateľov</w:t>
            </w:r>
          </w:p>
        </w:tc>
      </w:tr>
      <w:tr w:rsidR="00734A56" w14:paraId="00BFA91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56CC45"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E73DC4" w14:textId="77777777" w:rsidR="00734A56" w:rsidRDefault="00490B6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398C13" w14:textId="77777777" w:rsidR="00734A56" w:rsidRDefault="00734A56">
            <w:pPr>
              <w:pStyle w:val="ProductList-TableBody"/>
            </w:pPr>
          </w:p>
        </w:tc>
      </w:tr>
    </w:tbl>
    <w:p w14:paraId="53C7B33F" w14:textId="77777777" w:rsidR="00734A56" w:rsidRDefault="00734A56">
      <w:pPr>
        <w:pStyle w:val="ProductList-Body"/>
      </w:pPr>
    </w:p>
    <w:p w14:paraId="2F345F71" w14:textId="77777777" w:rsidR="00734A56" w:rsidRDefault="00490B6F">
      <w:pPr>
        <w:pStyle w:val="ProductList-SubClauseHeading"/>
        <w:outlineLvl w:val="5"/>
      </w:pPr>
      <w:r>
        <w:t>3.1.1 Dodatočné funkcie produktu SharePoint Server súvisiace s licenciou Enterprise CAL na produkt SharePoint</w:t>
      </w:r>
    </w:p>
    <w:p w14:paraId="073E320B" w14:textId="77777777" w:rsidR="00734A56" w:rsidRDefault="00490B6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13"/>
        <w:gridCol w:w="3512"/>
        <w:gridCol w:w="3531"/>
      </w:tblGrid>
      <w:tr w:rsidR="00734A56" w14:paraId="7A76C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12881D"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9FCC29C" w14:textId="77777777" w:rsidR="00734A56" w:rsidRDefault="00490B6F">
            <w:pPr>
              <w:pStyle w:val="ProductList-TableBody"/>
            </w:pPr>
            <w:r>
              <w:t>Licencia Enterprise CAL na produkt SharePoint Server 2019</w:t>
            </w:r>
          </w:p>
        </w:tc>
        <w:tc>
          <w:tcPr>
            <w:tcW w:w="4040" w:type="dxa"/>
            <w:tcBorders>
              <w:top w:val="single" w:sz="18" w:space="0" w:color="0072C6"/>
              <w:left w:val="none" w:sz="4" w:space="0" w:color="000000"/>
              <w:bottom w:val="none" w:sz="4" w:space="0" w:color="000000"/>
              <w:right w:val="single" w:sz="4" w:space="0" w:color="000000"/>
            </w:tcBorders>
          </w:tcPr>
          <w:p w14:paraId="70C2C119" w14:textId="77777777" w:rsidR="00734A56" w:rsidRDefault="00490B6F">
            <w:pPr>
              <w:pStyle w:val="ProductList-TableBody"/>
            </w:pPr>
            <w:r>
              <w:t>SharePoint Online (Plan 2) – licencia SL pre jednotlivých používateľov</w:t>
            </w:r>
          </w:p>
        </w:tc>
      </w:tr>
      <w:tr w:rsidR="00734A56" w14:paraId="2D86C0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EE5C4F"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580610" w14:textId="77777777" w:rsidR="00734A56" w:rsidRDefault="00490B6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ED529A" w14:textId="77777777" w:rsidR="00734A56" w:rsidRDefault="00734A56">
            <w:pPr>
              <w:pStyle w:val="ProductList-TableBody"/>
            </w:pPr>
          </w:p>
        </w:tc>
      </w:tr>
    </w:tbl>
    <w:p w14:paraId="25819D8B" w14:textId="77777777" w:rsidR="00734A56" w:rsidRDefault="00734A56">
      <w:pPr>
        <w:pStyle w:val="ProductList-BodyIndented"/>
      </w:pPr>
    </w:p>
    <w:p w14:paraId="78859E88" w14:textId="77777777" w:rsidR="00734A56" w:rsidRDefault="00490B6F">
      <w:pPr>
        <w:pStyle w:val="ProductList-ClauseHeading"/>
        <w:outlineLvl w:val="4"/>
      </w:pPr>
      <w:r>
        <w:t>3.2 Vzdanie sa práva na licenciu CAL pre používateľov pristupujúcich k verejne dostupnému obsahu</w:t>
      </w:r>
    </w:p>
    <w:p w14:paraId="391FBAB9" w14:textId="77777777" w:rsidR="00734A56" w:rsidRDefault="00490B6F">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114B13AA" w14:textId="77777777" w:rsidR="00734A56" w:rsidRDefault="00734A56">
      <w:pPr>
        <w:pStyle w:val="ProductList-Body"/>
      </w:pPr>
    </w:p>
    <w:p w14:paraId="083E2D0A" w14:textId="77777777" w:rsidR="00734A56" w:rsidRDefault="00490B6F">
      <w:pPr>
        <w:pStyle w:val="ProductList-ClauseHeading"/>
        <w:outlineLvl w:val="4"/>
      </w:pPr>
      <w:r>
        <w:t>3.3 Dodatočný softvér</w:t>
      </w:r>
    </w:p>
    <w:tbl>
      <w:tblPr>
        <w:tblStyle w:val="PURTable"/>
        <w:tblW w:w="0" w:type="dxa"/>
        <w:tblLook w:val="04A0" w:firstRow="1" w:lastRow="0" w:firstColumn="1" w:lastColumn="0" w:noHBand="0" w:noVBand="1"/>
      </w:tblPr>
      <w:tblGrid>
        <w:gridCol w:w="3702"/>
        <w:gridCol w:w="3607"/>
        <w:gridCol w:w="3607"/>
      </w:tblGrid>
      <w:tr w:rsidR="00734A56" w14:paraId="2C9D6E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5288A9" w14:textId="77777777" w:rsidR="00734A56" w:rsidRDefault="00490B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D51A5CA" w14:textId="77777777" w:rsidR="00734A56" w:rsidRDefault="00734A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5233E3" w14:textId="77777777" w:rsidR="00734A56" w:rsidRDefault="00734A56">
            <w:pPr>
              <w:pStyle w:val="ProductList-TableBody"/>
            </w:pPr>
          </w:p>
        </w:tc>
      </w:tr>
    </w:tbl>
    <w:p w14:paraId="2EB42275" w14:textId="77777777" w:rsidR="00734A56" w:rsidRDefault="00734A56">
      <w:pPr>
        <w:pStyle w:val="ProductList-Body"/>
      </w:pPr>
    </w:p>
    <w:p w14:paraId="4F9A9F1F" w14:textId="77777777" w:rsidR="00734A56" w:rsidRDefault="00734A56">
      <w:pPr>
        <w:pStyle w:val="ProductList-Body"/>
      </w:pPr>
    </w:p>
    <w:p w14:paraId="79D74013" w14:textId="77777777" w:rsidR="00734A56" w:rsidRDefault="00490B6F">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3"/>
        <w:gridCol w:w="3629"/>
        <w:gridCol w:w="3644"/>
      </w:tblGrid>
      <w:tr w:rsidR="00734A56" w14:paraId="30396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2149C"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9D7A51"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A4081" w14:textId="77777777" w:rsidR="00734A56" w:rsidRDefault="00490B6F">
            <w:pPr>
              <w:pStyle w:val="ProductList-TableBody"/>
            </w:pPr>
            <w:r>
              <w:rPr>
                <w:color w:val="404040"/>
              </w:rPr>
              <w:t xml:space="preserve">Práva na zabezpečenie pred zlyhaním: nevzťahuje sa </w:t>
            </w:r>
          </w:p>
        </w:tc>
      </w:tr>
      <w:tr w:rsidR="00734A56" w14:paraId="3883CA64" w14:textId="77777777">
        <w:tc>
          <w:tcPr>
            <w:tcW w:w="4040" w:type="dxa"/>
            <w:tcBorders>
              <w:top w:val="single" w:sz="4" w:space="0" w:color="000000"/>
              <w:left w:val="single" w:sz="4" w:space="0" w:color="000000"/>
              <w:bottom w:val="single" w:sz="4" w:space="0" w:color="000000"/>
              <w:right w:val="single" w:sz="4" w:space="0" w:color="000000"/>
            </w:tcBorders>
          </w:tcPr>
          <w:p w14:paraId="265E80CE"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2802FFD"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(SharePoint Server a SharePoint Server pre internetové lokality)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A585" w14:textId="77777777" w:rsidR="00734A56" w:rsidRDefault="00490B6F">
            <w:pPr>
              <w:pStyle w:val="ProductList-TableBody"/>
            </w:pPr>
            <w:r>
              <w:rPr>
                <w:color w:val="404040"/>
              </w:rPr>
              <w:t>Práva na roaming: nevzťahuje sa</w:t>
            </w:r>
          </w:p>
        </w:tc>
      </w:tr>
      <w:tr w:rsidR="00734A56" w14:paraId="30DF0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2776"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E9821"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F2804" w14:textId="77777777" w:rsidR="00734A56" w:rsidRDefault="00734A56">
            <w:pPr>
              <w:pStyle w:val="ProductList-TableBody"/>
            </w:pPr>
          </w:p>
        </w:tc>
      </w:tr>
    </w:tbl>
    <w:p w14:paraId="785D9B41"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158FB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A1475"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44BEFAB1" w14:textId="77777777" w:rsidR="00734A56" w:rsidRDefault="00734A56">
      <w:pPr>
        <w:pStyle w:val="ProductList-Body"/>
      </w:pPr>
    </w:p>
    <w:p w14:paraId="6DA42241" w14:textId="77777777" w:rsidR="00734A56" w:rsidRDefault="00490B6F">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638549"/>
      <w:r>
        <w:instrText>Skype for Business Server</w:instrText>
      </w:r>
      <w:bookmarkEnd w:id="119"/>
      <w:r>
        <w:instrText>" \l 3</w:instrText>
      </w:r>
      <w:r>
        <w:fldChar w:fldCharType="end"/>
      </w:r>
    </w:p>
    <w:p w14:paraId="4CC2FC2B" w14:textId="77777777" w:rsidR="00734A56" w:rsidRDefault="00490B6F">
      <w:pPr>
        <w:pStyle w:val="ProductList-Offering1SubSection"/>
        <w:outlineLvl w:val="3"/>
      </w:pPr>
      <w:bookmarkStart w:id="120" w:name="_Sec686"/>
      <w:r>
        <w:t>1. Dostupnosť v rámci programov</w:t>
      </w:r>
      <w:bookmarkEnd w:id="120"/>
    </w:p>
    <w:p w14:paraId="6F50CE77" w14:textId="77777777" w:rsidR="00734A56" w:rsidRDefault="00734A56">
      <w:pPr>
        <w:pStyle w:val="ProductList-Body"/>
      </w:pPr>
    </w:p>
    <w:tbl>
      <w:tblPr>
        <w:tblStyle w:val="PURTable"/>
        <w:tblW w:w="0" w:type="dxa"/>
        <w:tblLook w:val="04A0" w:firstRow="1" w:lastRow="0" w:firstColumn="1" w:lastColumn="0" w:noHBand="0" w:noVBand="1"/>
      </w:tblPr>
      <w:tblGrid>
        <w:gridCol w:w="3666"/>
        <w:gridCol w:w="609"/>
        <w:gridCol w:w="590"/>
        <w:gridCol w:w="601"/>
        <w:gridCol w:w="590"/>
        <w:gridCol w:w="591"/>
        <w:gridCol w:w="601"/>
        <w:gridCol w:w="609"/>
        <w:gridCol w:w="634"/>
        <w:gridCol w:w="617"/>
        <w:gridCol w:w="604"/>
        <w:gridCol w:w="607"/>
        <w:gridCol w:w="597"/>
      </w:tblGrid>
      <w:tr w:rsidR="00734A56" w14:paraId="08942B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A0DAB10"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833CB"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7C851"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C8F8A"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B58E1"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D8EFA"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2D220"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41680"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01686"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CED58"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A1A92"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9FF18"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C346E"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4580C2BF" w14:textId="77777777">
        <w:tc>
          <w:tcPr>
            <w:tcW w:w="3920" w:type="dxa"/>
            <w:tcBorders>
              <w:top w:val="single" w:sz="6" w:space="0" w:color="FFFFFF"/>
              <w:left w:val="none" w:sz="4" w:space="0" w:color="6E6E6E"/>
              <w:bottom w:val="dashed" w:sz="4" w:space="0" w:color="BFBFBF"/>
              <w:right w:val="none" w:sz="4" w:space="0" w:color="6E6E6E"/>
            </w:tcBorders>
          </w:tcPr>
          <w:p w14:paraId="374F781B" w14:textId="77777777" w:rsidR="00734A56" w:rsidRDefault="00490B6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BF72EE" w14:textId="77777777" w:rsidR="00734A56" w:rsidRDefault="00490B6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A90D79" w14:textId="77777777" w:rsidR="00734A56" w:rsidRDefault="00490B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D769BEC" w14:textId="77777777" w:rsidR="00734A56" w:rsidRDefault="00490B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4872B7" w14:textId="77777777" w:rsidR="00734A56" w:rsidRDefault="00490B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5C95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A204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4AEB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06101"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61CD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CFD6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4DF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B605" w14:textId="77777777" w:rsidR="00734A56" w:rsidRDefault="00734A56">
            <w:pPr>
              <w:pStyle w:val="ProductList-TableBody"/>
              <w:jc w:val="center"/>
            </w:pPr>
          </w:p>
        </w:tc>
      </w:tr>
      <w:tr w:rsidR="00734A56" w14:paraId="4E8845EC" w14:textId="77777777">
        <w:tc>
          <w:tcPr>
            <w:tcW w:w="3920" w:type="dxa"/>
            <w:tcBorders>
              <w:top w:val="dashed" w:sz="4" w:space="0" w:color="BFBFBF"/>
              <w:left w:val="none" w:sz="4" w:space="0" w:color="6E6E6E"/>
              <w:bottom w:val="dashed" w:sz="4" w:space="0" w:color="BFBFBF"/>
              <w:right w:val="none" w:sz="4" w:space="0" w:color="6E6E6E"/>
            </w:tcBorders>
          </w:tcPr>
          <w:p w14:paraId="77BBE68F" w14:textId="77777777" w:rsidR="00734A56" w:rsidRDefault="00490B6F">
            <w:pPr>
              <w:pStyle w:val="ProductList-TableBody"/>
            </w:pPr>
            <w:r>
              <w:t xml:space="preserve">Skype for Business Server 2019 Standard – licencia CAL </w:t>
            </w:r>
            <w:r>
              <w:fldChar w:fldCharType="begin"/>
            </w:r>
            <w:r>
              <w:instrText xml:space="preserve"> XE "Skype for Business Server 2019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E88FF98"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C26FF7"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4E396A"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FD5374"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7489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366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108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E536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13EE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D4A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5DA3E" w14:textId="77777777" w:rsidR="00734A56" w:rsidRDefault="00490B6F">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2529D" w14:textId="77777777" w:rsidR="00734A56" w:rsidRDefault="00734A56">
            <w:pPr>
              <w:pStyle w:val="ProductList-TableBody"/>
              <w:jc w:val="center"/>
            </w:pPr>
          </w:p>
        </w:tc>
      </w:tr>
      <w:tr w:rsidR="00734A56" w14:paraId="175070F0" w14:textId="77777777">
        <w:tc>
          <w:tcPr>
            <w:tcW w:w="3920" w:type="dxa"/>
            <w:tcBorders>
              <w:top w:val="dashed" w:sz="4" w:space="0" w:color="BFBFBF"/>
              <w:left w:val="none" w:sz="4" w:space="0" w:color="6E6E6E"/>
              <w:bottom w:val="dashed" w:sz="4" w:space="0" w:color="BFBFBF"/>
              <w:right w:val="none" w:sz="4" w:space="0" w:color="6E6E6E"/>
            </w:tcBorders>
          </w:tcPr>
          <w:p w14:paraId="5CEF565C" w14:textId="77777777" w:rsidR="00734A56" w:rsidRDefault="00490B6F">
            <w:pPr>
              <w:pStyle w:val="ProductList-TableBody"/>
            </w:pPr>
            <w:r>
              <w:t>Skype for Business Server 2019 Enterprise – licencia CAL</w:t>
            </w:r>
            <w:r>
              <w:fldChar w:fldCharType="begin"/>
            </w:r>
            <w:r>
              <w:instrText xml:space="preserve"> XE "Skype for Business Server 2019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64D0E947"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922B2D"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8F23C8"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5C7F9B"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82FE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1AB0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C85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39BAC"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03E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914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07BFA" w14:textId="77777777" w:rsidR="00734A56" w:rsidRDefault="00490B6F">
            <w:pPr>
              <w:pStyle w:val="ProductList-TableBody"/>
              <w:jc w:val="center"/>
            </w:pP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E7FC" w14:textId="77777777" w:rsidR="00734A56" w:rsidRDefault="00734A56">
            <w:pPr>
              <w:pStyle w:val="ProductList-TableBody"/>
              <w:jc w:val="center"/>
            </w:pPr>
          </w:p>
        </w:tc>
      </w:tr>
      <w:tr w:rsidR="00734A56" w14:paraId="3921BD3A" w14:textId="77777777">
        <w:tc>
          <w:tcPr>
            <w:tcW w:w="3920" w:type="dxa"/>
            <w:tcBorders>
              <w:top w:val="dashed" w:sz="4" w:space="0" w:color="BFBFBF"/>
              <w:left w:val="none" w:sz="4" w:space="0" w:color="6E6E6E"/>
              <w:bottom w:val="dashed" w:sz="4" w:space="0" w:color="BFBFBF"/>
              <w:right w:val="none" w:sz="4" w:space="0" w:color="6E6E6E"/>
            </w:tcBorders>
          </w:tcPr>
          <w:p w14:paraId="0409581F" w14:textId="77777777" w:rsidR="00734A56" w:rsidRDefault="00490B6F">
            <w:pPr>
              <w:pStyle w:val="ProductList-TableBody"/>
            </w:pPr>
            <w:r>
              <w:t>Skype for Business Server 2019 Plus – licencia CAL</w:t>
            </w:r>
            <w:r>
              <w:fldChar w:fldCharType="begin"/>
            </w:r>
            <w:r>
              <w:instrText xml:space="preserve"> XE "Skype for Business Server 2019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58641D3" w14:textId="77777777" w:rsidR="00734A56" w:rsidRDefault="00490B6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A982E12"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2C2A19"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57FECF"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7439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8D8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7C71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E9787"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D06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3391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053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FE5DB" w14:textId="77777777" w:rsidR="00734A56" w:rsidRDefault="00734A56">
            <w:pPr>
              <w:pStyle w:val="ProductList-TableBody"/>
              <w:jc w:val="center"/>
            </w:pPr>
          </w:p>
        </w:tc>
      </w:tr>
      <w:tr w:rsidR="00734A56" w14:paraId="68788D98" w14:textId="77777777">
        <w:tc>
          <w:tcPr>
            <w:tcW w:w="3920" w:type="dxa"/>
            <w:tcBorders>
              <w:top w:val="dashed" w:sz="4" w:space="0" w:color="BFBFBF"/>
              <w:left w:val="none" w:sz="4" w:space="0" w:color="6E6E6E"/>
              <w:bottom w:val="none" w:sz="4" w:space="0" w:color="FFFFFF"/>
              <w:right w:val="none" w:sz="4" w:space="0" w:color="6E6E6E"/>
            </w:tcBorders>
          </w:tcPr>
          <w:p w14:paraId="5E653C86" w14:textId="77777777" w:rsidR="00734A56" w:rsidRDefault="00490B6F">
            <w:pPr>
              <w:pStyle w:val="ProductList-TableBody"/>
            </w:pPr>
            <w:r>
              <w:t>Skype for Business Plus – licencia CAL</w:t>
            </w:r>
            <w:r>
              <w:fldChar w:fldCharType="begin"/>
            </w:r>
            <w:r>
              <w:instrText xml:space="preserve"> XE "Skype for Business Plus – licencia CAL" </w:instrText>
            </w:r>
            <w:r>
              <w:fldChar w:fldCharType="end"/>
            </w:r>
            <w:r>
              <w:t xml:space="preserve"> (licencia SL pre používateľa)</w:t>
            </w:r>
          </w:p>
        </w:tc>
        <w:tc>
          <w:tcPr>
            <w:tcW w:w="620" w:type="dxa"/>
            <w:tcBorders>
              <w:top w:val="dashed" w:sz="4" w:space="0" w:color="BFBFBF"/>
              <w:left w:val="none" w:sz="4" w:space="0" w:color="6E6E6E"/>
              <w:bottom w:val="none" w:sz="4" w:space="0" w:color="FFFFFF"/>
              <w:right w:val="none" w:sz="4" w:space="0" w:color="6E6E6E"/>
            </w:tcBorders>
          </w:tcPr>
          <w:p w14:paraId="6CCFD471"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15E53D"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084E77"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CB72E6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D0DE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B058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FBEC5" w14:textId="77777777" w:rsidR="00734A56" w:rsidRDefault="00490B6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6645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DA4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6290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13C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E2970" w14:textId="77777777" w:rsidR="00734A56" w:rsidRDefault="00734A56">
            <w:pPr>
              <w:pStyle w:val="ProductList-TableBody"/>
              <w:jc w:val="center"/>
            </w:pPr>
          </w:p>
        </w:tc>
      </w:tr>
    </w:tbl>
    <w:p w14:paraId="73DCED3D" w14:textId="77777777" w:rsidR="00734A56" w:rsidRDefault="00490B6F">
      <w:pPr>
        <w:pStyle w:val="ProductList-Offering1SubSection"/>
        <w:outlineLvl w:val="3"/>
      </w:pPr>
      <w:bookmarkStart w:id="121" w:name="_Sec741"/>
      <w:r>
        <w:t>2. Podmienky produktu</w:t>
      </w:r>
      <w:bookmarkEnd w:id="121"/>
    </w:p>
    <w:tbl>
      <w:tblPr>
        <w:tblStyle w:val="PURTable"/>
        <w:tblW w:w="0" w:type="dxa"/>
        <w:tblLook w:val="04A0" w:firstRow="1" w:lastRow="0" w:firstColumn="1" w:lastColumn="0" w:noHBand="0" w:noVBand="1"/>
      </w:tblPr>
      <w:tblGrid>
        <w:gridCol w:w="3640"/>
        <w:gridCol w:w="3638"/>
        <w:gridCol w:w="3638"/>
      </w:tblGrid>
      <w:tr w:rsidR="00734A56" w14:paraId="42257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62203"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Skype for Business Server 2015</w:t>
            </w:r>
            <w:r>
              <w:fldChar w:fldCharType="begin"/>
            </w:r>
            <w:r>
              <w:instrText xml:space="preserve"> XE "Skype for Business Server 2015" </w:instrText>
            </w:r>
            <w:r>
              <w:fldChar w:fldCharType="end"/>
            </w:r>
            <w:r>
              <w:t xml:space="preserve"> (5/15), licencie CAL pre produkty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1DD3B9D0"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C299E" w14:textId="77777777" w:rsidR="00734A56" w:rsidRDefault="00490B6F">
            <w:pPr>
              <w:pStyle w:val="ProductList-TableBody"/>
            </w:pPr>
            <w:r>
              <w:rPr>
                <w:color w:val="404040"/>
              </w:rPr>
              <w:t xml:space="preserve">Nižšie edície: nevzťahuje sa </w:t>
            </w:r>
          </w:p>
        </w:tc>
      </w:tr>
      <w:tr w:rsidR="00734A56" w14:paraId="5F991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8CB3D"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9AA31"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7F2FB23"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799E1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49B6"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F7214"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8547D" w14:textId="77777777" w:rsidR="00734A56" w:rsidRDefault="00490B6F">
            <w:pPr>
              <w:pStyle w:val="ProductList-TableBody"/>
            </w:pPr>
            <w:r>
              <w:rPr>
                <w:color w:val="404040"/>
              </w:rPr>
              <w:t>Nárok na zníženie počtu licencií: neaplikovateľné</w:t>
            </w:r>
          </w:p>
        </w:tc>
      </w:tr>
      <w:tr w:rsidR="00734A56" w14:paraId="4796F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122B5"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523F"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0239" w14:textId="77777777" w:rsidR="00734A56" w:rsidRDefault="00490B6F">
            <w:pPr>
              <w:pStyle w:val="ProductList-TableBody"/>
            </w:pPr>
            <w:r>
              <w:rPr>
                <w:color w:val="404040"/>
              </w:rPr>
              <w:t>Nárok na aktualizáciu: nevzťahuje sa</w:t>
            </w:r>
          </w:p>
        </w:tc>
      </w:tr>
      <w:tr w:rsidR="00734A56" w14:paraId="4CAE2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8F9EC"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89126"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4468" w14:textId="77777777" w:rsidR="00734A56" w:rsidRDefault="00734A56">
            <w:pPr>
              <w:pStyle w:val="ProductList-TableBody"/>
            </w:pPr>
          </w:p>
        </w:tc>
      </w:tr>
    </w:tbl>
    <w:p w14:paraId="5159C855" w14:textId="77777777" w:rsidR="00734A56" w:rsidRDefault="00490B6F">
      <w:pPr>
        <w:pStyle w:val="ProductList-Offering1SubSection"/>
        <w:outlineLvl w:val="3"/>
      </w:pPr>
      <w:bookmarkStart w:id="122" w:name="_Sec799"/>
      <w:r>
        <w:t>3. Práva na používanie</w:t>
      </w:r>
      <w:bookmarkEnd w:id="122"/>
    </w:p>
    <w:tbl>
      <w:tblPr>
        <w:tblStyle w:val="PURTable"/>
        <w:tblW w:w="0" w:type="dxa"/>
        <w:tblLook w:val="04A0" w:firstRow="1" w:lastRow="0" w:firstColumn="1" w:lastColumn="0" w:noHBand="0" w:noVBand="1"/>
      </w:tblPr>
      <w:tblGrid>
        <w:gridCol w:w="3642"/>
        <w:gridCol w:w="3652"/>
        <w:gridCol w:w="3622"/>
      </w:tblGrid>
      <w:tr w:rsidR="00734A56" w14:paraId="76C22F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74E86"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3C6F3B" w14:textId="77777777" w:rsidR="00734A56" w:rsidRDefault="00490B6F">
            <w:pPr>
              <w:pStyle w:val="ProductList-TableBody"/>
            </w:pPr>
            <w:r>
              <w:rPr>
                <w:color w:val="404040"/>
              </w:rPr>
              <w:t>Licenčné podmienky špecifické pre konkrétne produkty: neaplikovateľné</w:t>
            </w:r>
          </w:p>
        </w:tc>
        <w:tc>
          <w:tcPr>
            <w:tcW w:w="4040" w:type="dxa"/>
            <w:tcBorders>
              <w:top w:val="single" w:sz="18" w:space="0" w:color="00188F"/>
              <w:left w:val="single" w:sz="4" w:space="0" w:color="000000"/>
              <w:bottom w:val="single" w:sz="4" w:space="0" w:color="000000"/>
              <w:right w:val="single" w:sz="4" w:space="0" w:color="000000"/>
            </w:tcBorders>
          </w:tcPr>
          <w:p w14:paraId="0383EA5A"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734A56" w14:paraId="535B4E12" w14:textId="77777777">
        <w:tc>
          <w:tcPr>
            <w:tcW w:w="4040" w:type="dxa"/>
            <w:tcBorders>
              <w:top w:val="single" w:sz="4" w:space="0" w:color="000000"/>
              <w:left w:val="single" w:sz="4" w:space="0" w:color="000000"/>
              <w:bottom w:val="single" w:sz="4" w:space="0" w:color="000000"/>
              <w:right w:val="single" w:sz="4" w:space="0" w:color="000000"/>
            </w:tcBorders>
          </w:tcPr>
          <w:p w14:paraId="12B277AB"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3A59AE2"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6333C00B"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34A56" w14:paraId="45A53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CEEDD7" w14:textId="77777777" w:rsidR="00734A56" w:rsidRDefault="00490B6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411F"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A3161" w14:textId="77777777" w:rsidR="00734A56" w:rsidRDefault="00734A56">
            <w:pPr>
              <w:pStyle w:val="ProductList-TableBody"/>
            </w:pPr>
          </w:p>
        </w:tc>
      </w:tr>
    </w:tbl>
    <w:p w14:paraId="6F57483C" w14:textId="77777777" w:rsidR="00734A56" w:rsidRDefault="00734A56">
      <w:pPr>
        <w:pStyle w:val="ProductList-Body"/>
      </w:pPr>
    </w:p>
    <w:p w14:paraId="027B11B3" w14:textId="77777777" w:rsidR="00734A56" w:rsidRDefault="00490B6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2"/>
        <w:gridCol w:w="3612"/>
        <w:gridCol w:w="3692"/>
      </w:tblGrid>
      <w:tr w:rsidR="00734A56" w14:paraId="7256C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62A2B8"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1094A81" w14:textId="77777777" w:rsidR="00734A56" w:rsidRDefault="00490B6F">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C7C29A7" w14:textId="77777777" w:rsidR="00734A56" w:rsidRDefault="00490B6F">
            <w:pPr>
              <w:pStyle w:val="ProductList-TableBody"/>
            </w:pPr>
            <w:r>
              <w:t>Licencia SL pre jednotlivých používateľov na produkt Skype for Business Online Plan (Plan 1/1G/1A/2/2G/2A)</w:t>
            </w:r>
          </w:p>
        </w:tc>
      </w:tr>
      <w:tr w:rsidR="00734A56" w14:paraId="156B5D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764BDF"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496295" w14:textId="77777777" w:rsidR="00734A56" w:rsidRDefault="00490B6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57CD49" w14:textId="77777777" w:rsidR="00734A56" w:rsidRDefault="00734A56">
            <w:pPr>
              <w:pStyle w:val="ProductList-TableBody"/>
            </w:pPr>
          </w:p>
        </w:tc>
      </w:tr>
    </w:tbl>
    <w:p w14:paraId="52F204E7" w14:textId="77777777" w:rsidR="00734A56" w:rsidRDefault="00734A56">
      <w:pPr>
        <w:pStyle w:val="ProductList-Body"/>
      </w:pPr>
    </w:p>
    <w:p w14:paraId="29B301B6" w14:textId="77777777" w:rsidR="00734A56" w:rsidRDefault="00490B6F">
      <w:pPr>
        <w:pStyle w:val="ProductList-SubClauseHeading"/>
        <w:outlineLvl w:val="5"/>
      </w:pPr>
      <w:r>
        <w:t>3.1.1 Dodatočné funkcie súvisiace s licenciou Enterprise CAL na produkt Skype for Business Server</w:t>
      </w:r>
    </w:p>
    <w:p w14:paraId="53557D41" w14:textId="77777777" w:rsidR="00734A56" w:rsidRDefault="00490B6F">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515"/>
        <w:gridCol w:w="3508"/>
        <w:gridCol w:w="3533"/>
      </w:tblGrid>
      <w:tr w:rsidR="00734A56" w14:paraId="3A094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B31429"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E1931CD" w14:textId="77777777" w:rsidR="00734A56" w:rsidRDefault="00490B6F">
            <w:pPr>
              <w:pStyle w:val="ProductList-TableBody"/>
            </w:pPr>
            <w:r>
              <w:t>Licencia Enterprise CAL na produkt Skype for Business Server 2019</w:t>
            </w:r>
            <w:r>
              <w:fldChar w:fldCharType="begin"/>
            </w:r>
            <w:r>
              <w:instrText xml:space="preserve"> XE "Licencia Enterprise CAL na produkt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7985532" w14:textId="77777777" w:rsidR="00734A56" w:rsidRDefault="00490B6F">
            <w:pPr>
              <w:pStyle w:val="ProductList-TableBody"/>
            </w:pPr>
            <w:r>
              <w:t>Licencia SL pre jednotlivých používateľov na produkt Skype for Business Online (Plan 2/2A/2G)</w:t>
            </w:r>
          </w:p>
        </w:tc>
      </w:tr>
      <w:tr w:rsidR="00734A56" w14:paraId="75DDA9B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639B73"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4F4CCA" w14:textId="77777777" w:rsidR="00734A56" w:rsidRDefault="00490B6F">
            <w:pPr>
              <w:pStyle w:val="ProductList-TableBody"/>
            </w:pPr>
            <w:r>
              <w:t xml:space="preserve">Licencia rovná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41BC31" w14:textId="77777777" w:rsidR="00734A56" w:rsidRDefault="00734A56">
            <w:pPr>
              <w:pStyle w:val="ProductList-TableBody"/>
            </w:pPr>
          </w:p>
        </w:tc>
      </w:tr>
    </w:tbl>
    <w:p w14:paraId="53C40248" w14:textId="77777777" w:rsidR="00734A56" w:rsidRDefault="00734A56">
      <w:pPr>
        <w:pStyle w:val="ProductList-BodyIndented"/>
      </w:pPr>
    </w:p>
    <w:p w14:paraId="21985E4C" w14:textId="77777777" w:rsidR="00734A56" w:rsidRDefault="00490B6F">
      <w:pPr>
        <w:pStyle w:val="ProductList-SubClauseHeading"/>
        <w:outlineLvl w:val="5"/>
      </w:pPr>
      <w:r>
        <w:t>3.1.2 Dodatočné funkcie súvisiace s licenciou Plus CAL na produkt Skype for Business Server</w:t>
      </w:r>
    </w:p>
    <w:p w14:paraId="6D6650CA" w14:textId="77777777" w:rsidR="00734A56" w:rsidRDefault="00490B6F">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506"/>
        <w:gridCol w:w="3525"/>
        <w:gridCol w:w="3525"/>
      </w:tblGrid>
      <w:tr w:rsidR="00734A56" w14:paraId="0EA3B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93644A8"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1F48A79" w14:textId="77777777" w:rsidR="00734A56" w:rsidRDefault="00490B6F">
            <w:pPr>
              <w:pStyle w:val="ProductList-TableBody"/>
            </w:pPr>
            <w:r>
              <w:t>Licencia Plus CAL na produkt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1D70E23B" w14:textId="77777777" w:rsidR="00734A56" w:rsidRDefault="00490B6F">
            <w:pPr>
              <w:pStyle w:val="ProductList-TableBody"/>
            </w:pPr>
            <w:r>
              <w:t xml:space="preserve">Licencia rovná licencii CAL (pozrite si </w:t>
            </w:r>
            <w:hyperlink w:anchor="_Sec591">
              <w:r>
                <w:rPr>
                  <w:color w:val="00467F"/>
                  <w:u w:val="single"/>
                </w:rPr>
                <w:t>Prílohu A</w:t>
              </w:r>
            </w:hyperlink>
            <w:r>
              <w:t>)</w:t>
            </w:r>
          </w:p>
        </w:tc>
      </w:tr>
      <w:tr w:rsidR="00734A56" w14:paraId="5C90C2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2DCDF9"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4397AF" w14:textId="77777777" w:rsidR="00734A56" w:rsidRDefault="00490B6F">
            <w:pPr>
              <w:pStyle w:val="ProductList-TableBody"/>
            </w:pPr>
            <w:r>
              <w:t>Phone System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151EE054" w14:textId="77777777" w:rsidR="00734A56" w:rsidRDefault="00490B6F">
            <w:pPr>
              <w:pStyle w:val="ProductList-TableBody"/>
            </w:pPr>
            <w:r>
              <w:t>Skype for Business Plus – licencia CAL SL pre jednotlivých používateľov</w:t>
            </w:r>
          </w:p>
        </w:tc>
      </w:tr>
    </w:tbl>
    <w:p w14:paraId="38823CA8" w14:textId="77777777" w:rsidR="00734A56" w:rsidRDefault="00734A56">
      <w:pPr>
        <w:pStyle w:val="ProductList-BodyIndented"/>
      </w:pPr>
    </w:p>
    <w:p w14:paraId="775DCD8C" w14:textId="77777777" w:rsidR="00734A56" w:rsidRDefault="00490B6F">
      <w:pPr>
        <w:pStyle w:val="ProductList-ClauseHeading"/>
        <w:outlineLvl w:val="4"/>
      </w:pPr>
      <w:r>
        <w:t>3.2 Dodatočný softvér</w:t>
      </w:r>
    </w:p>
    <w:tbl>
      <w:tblPr>
        <w:tblStyle w:val="PURTable"/>
        <w:tblW w:w="0" w:type="dxa"/>
        <w:tblLook w:val="04A0" w:firstRow="1" w:lastRow="0" w:firstColumn="1" w:lastColumn="0" w:noHBand="0" w:noVBand="1"/>
      </w:tblPr>
      <w:tblGrid>
        <w:gridCol w:w="3634"/>
        <w:gridCol w:w="3656"/>
        <w:gridCol w:w="3626"/>
      </w:tblGrid>
      <w:tr w:rsidR="00734A56" w14:paraId="1ECFD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4A36FDD" w14:textId="77777777" w:rsidR="00734A56" w:rsidRDefault="00490B6F">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6D0762CD" w14:textId="77777777" w:rsidR="00734A56" w:rsidRDefault="00490B6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4F66336E" w14:textId="77777777" w:rsidR="00734A56" w:rsidRDefault="00490B6F">
            <w:pPr>
              <w:pStyle w:val="ProductList-TableBody"/>
            </w:pPr>
            <w:r>
              <w:t>Audio/Video Conferencing Server Role</w:t>
            </w:r>
          </w:p>
        </w:tc>
      </w:tr>
      <w:tr w:rsidR="00734A56" w14:paraId="41123DEB" w14:textId="77777777">
        <w:tc>
          <w:tcPr>
            <w:tcW w:w="4040" w:type="dxa"/>
            <w:tcBorders>
              <w:top w:val="single" w:sz="4" w:space="0" w:color="000000"/>
              <w:left w:val="single" w:sz="4" w:space="0" w:color="000000"/>
              <w:bottom w:val="single" w:sz="4" w:space="0" w:color="000000"/>
              <w:right w:val="single" w:sz="4" w:space="0" w:color="000000"/>
            </w:tcBorders>
          </w:tcPr>
          <w:p w14:paraId="279B730B" w14:textId="77777777" w:rsidR="00734A56" w:rsidRDefault="00490B6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1993036" w14:textId="77777777" w:rsidR="00734A56" w:rsidRDefault="00490B6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CDB3879" w14:textId="77777777" w:rsidR="00734A56" w:rsidRDefault="00490B6F">
            <w:pPr>
              <w:pStyle w:val="ProductList-TableBody"/>
            </w:pPr>
            <w:r>
              <w:t>Director Role</w:t>
            </w:r>
          </w:p>
        </w:tc>
      </w:tr>
      <w:tr w:rsidR="00734A56" w14:paraId="100F045F" w14:textId="77777777">
        <w:tc>
          <w:tcPr>
            <w:tcW w:w="4040" w:type="dxa"/>
            <w:tcBorders>
              <w:top w:val="single" w:sz="4" w:space="0" w:color="000000"/>
              <w:left w:val="single" w:sz="4" w:space="0" w:color="000000"/>
              <w:bottom w:val="single" w:sz="4" w:space="0" w:color="000000"/>
              <w:right w:val="single" w:sz="4" w:space="0" w:color="000000"/>
            </w:tcBorders>
          </w:tcPr>
          <w:p w14:paraId="73DE308B" w14:textId="77777777" w:rsidR="00734A56" w:rsidRDefault="00490B6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2DF92BF9" w14:textId="77777777" w:rsidR="00734A56" w:rsidRDefault="00490B6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B18C374" w14:textId="77777777" w:rsidR="00734A56" w:rsidRDefault="00490B6F">
            <w:pPr>
              <w:pStyle w:val="ProductList-TableBody"/>
            </w:pPr>
            <w:r>
              <w:t>Mediation Server Role</w:t>
            </w:r>
          </w:p>
        </w:tc>
      </w:tr>
      <w:tr w:rsidR="00734A56" w14:paraId="25A1BDAA" w14:textId="77777777">
        <w:tc>
          <w:tcPr>
            <w:tcW w:w="4040" w:type="dxa"/>
            <w:tcBorders>
              <w:top w:val="single" w:sz="4" w:space="0" w:color="000000"/>
              <w:left w:val="single" w:sz="4" w:space="0" w:color="000000"/>
              <w:bottom w:val="single" w:sz="4" w:space="0" w:color="000000"/>
              <w:right w:val="single" w:sz="4" w:space="0" w:color="000000"/>
            </w:tcBorders>
          </w:tcPr>
          <w:p w14:paraId="2B277213" w14:textId="77777777" w:rsidR="00734A56" w:rsidRDefault="00490B6F">
            <w:pPr>
              <w:pStyle w:val="ProductList-TableBody"/>
            </w:pPr>
            <w:r>
              <w:t>Webová aplikácia Microsoft Skype</w:t>
            </w:r>
          </w:p>
        </w:tc>
        <w:tc>
          <w:tcPr>
            <w:tcW w:w="4040" w:type="dxa"/>
            <w:tcBorders>
              <w:top w:val="single" w:sz="4" w:space="0" w:color="000000"/>
              <w:left w:val="single" w:sz="4" w:space="0" w:color="000000"/>
              <w:bottom w:val="single" w:sz="4" w:space="0" w:color="000000"/>
              <w:right w:val="single" w:sz="4" w:space="0" w:color="000000"/>
            </w:tcBorders>
          </w:tcPr>
          <w:p w14:paraId="23501A45" w14:textId="77777777" w:rsidR="00734A56" w:rsidRDefault="00490B6F">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530C9AF6" w14:textId="77777777" w:rsidR="00734A56" w:rsidRDefault="00490B6F">
            <w:pPr>
              <w:pStyle w:val="ProductList-TableBody"/>
            </w:pPr>
            <w:r>
              <w:t>PowerShell Snap-in</w:t>
            </w:r>
          </w:p>
        </w:tc>
      </w:tr>
      <w:tr w:rsidR="00734A56" w14:paraId="2F0971B4" w14:textId="77777777">
        <w:tc>
          <w:tcPr>
            <w:tcW w:w="4040" w:type="dxa"/>
            <w:tcBorders>
              <w:top w:val="single" w:sz="4" w:space="0" w:color="000000"/>
              <w:left w:val="single" w:sz="4" w:space="0" w:color="000000"/>
              <w:bottom w:val="single" w:sz="4" w:space="0" w:color="000000"/>
              <w:right w:val="single" w:sz="4" w:space="0" w:color="000000"/>
            </w:tcBorders>
          </w:tcPr>
          <w:p w14:paraId="48F5E49F" w14:textId="77777777" w:rsidR="00734A56" w:rsidRDefault="00490B6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1C5074A4" w14:textId="77777777" w:rsidR="00734A56" w:rsidRDefault="00490B6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59778FD" w14:textId="77777777" w:rsidR="00734A56" w:rsidRDefault="00490B6F">
            <w:pPr>
              <w:pStyle w:val="ProductList-TableBody"/>
            </w:pPr>
            <w:r>
              <w:t>Video Interop Server Role</w:t>
            </w:r>
          </w:p>
        </w:tc>
      </w:tr>
      <w:tr w:rsidR="00734A56" w14:paraId="38F8F590" w14:textId="77777777">
        <w:tc>
          <w:tcPr>
            <w:tcW w:w="4040" w:type="dxa"/>
            <w:tcBorders>
              <w:top w:val="single" w:sz="4" w:space="0" w:color="000000"/>
              <w:left w:val="single" w:sz="4" w:space="0" w:color="000000"/>
              <w:bottom w:val="single" w:sz="4" w:space="0" w:color="000000"/>
              <w:right w:val="single" w:sz="4" w:space="0" w:color="000000"/>
            </w:tcBorders>
          </w:tcPr>
          <w:p w14:paraId="185BE088" w14:textId="77777777" w:rsidR="00734A56" w:rsidRDefault="00490B6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7C18897" w14:textId="77777777" w:rsidR="00734A56" w:rsidRDefault="00490B6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76A1D1C2" w14:textId="77777777" w:rsidR="00734A56" w:rsidRDefault="00734A56">
            <w:pPr>
              <w:pStyle w:val="ProductList-TableBody"/>
            </w:pPr>
          </w:p>
        </w:tc>
      </w:tr>
      <w:tr w:rsidR="00734A56" w14:paraId="706A7AEF" w14:textId="77777777">
        <w:tc>
          <w:tcPr>
            <w:tcW w:w="4040" w:type="dxa"/>
            <w:tcBorders>
              <w:top w:val="single" w:sz="4" w:space="0" w:color="000000"/>
              <w:left w:val="single" w:sz="4" w:space="0" w:color="000000"/>
              <w:bottom w:val="single" w:sz="4" w:space="0" w:color="000000"/>
              <w:right w:val="single" w:sz="4" w:space="0" w:color="000000"/>
            </w:tcBorders>
          </w:tcPr>
          <w:p w14:paraId="41F17958" w14:textId="77777777" w:rsidR="00734A56" w:rsidRDefault="00490B6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7C8EB40" w14:textId="77777777" w:rsidR="00734A56" w:rsidRDefault="00490B6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1F5DEA1" w14:textId="77777777" w:rsidR="00734A56" w:rsidRDefault="00734A56">
            <w:pPr>
              <w:pStyle w:val="ProductList-TableBody"/>
            </w:pPr>
          </w:p>
        </w:tc>
      </w:tr>
    </w:tbl>
    <w:p w14:paraId="3FFB28B9" w14:textId="77777777" w:rsidR="00734A56" w:rsidRDefault="00734A56">
      <w:pPr>
        <w:pStyle w:val="ProductList-Body"/>
      </w:pPr>
    </w:p>
    <w:p w14:paraId="21560B77" w14:textId="77777777" w:rsidR="00734A56" w:rsidRDefault="00490B6F">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23"/>
        <w:gridCol w:w="3664"/>
      </w:tblGrid>
      <w:tr w:rsidR="00734A56" w14:paraId="21561A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287ED" w14:textId="77777777" w:rsidR="00734A56" w:rsidRDefault="00490B6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259C09"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DFF8BB" w14:textId="77777777" w:rsidR="00734A56" w:rsidRDefault="00490B6F">
            <w:pPr>
              <w:pStyle w:val="ProductList-TableBody"/>
            </w:pPr>
            <w:r>
              <w:rPr>
                <w:color w:val="404040"/>
              </w:rPr>
              <w:t>Práva na zabezpečenie pred zlyhaním: neaplikovateľné</w:t>
            </w:r>
          </w:p>
        </w:tc>
      </w:tr>
      <w:tr w:rsidR="00734A56" w14:paraId="642133AC" w14:textId="77777777">
        <w:tc>
          <w:tcPr>
            <w:tcW w:w="4040" w:type="dxa"/>
            <w:tcBorders>
              <w:top w:val="single" w:sz="4" w:space="0" w:color="000000"/>
              <w:left w:val="single" w:sz="4" w:space="0" w:color="000000"/>
              <w:bottom w:val="single" w:sz="4" w:space="0" w:color="000000"/>
              <w:right w:val="single" w:sz="4" w:space="0" w:color="000000"/>
            </w:tcBorders>
          </w:tcPr>
          <w:p w14:paraId="7F47DC76"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02E19C7F"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4">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70E8" w14:textId="77777777" w:rsidR="00734A56" w:rsidRDefault="00490B6F">
            <w:pPr>
              <w:pStyle w:val="ProductList-TableBody"/>
            </w:pPr>
            <w:r>
              <w:rPr>
                <w:color w:val="404040"/>
              </w:rPr>
              <w:t>Práva na roaming: nevzťahuje sa</w:t>
            </w:r>
          </w:p>
        </w:tc>
      </w:tr>
      <w:tr w:rsidR="00734A56" w14:paraId="520EC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3196"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33B1B"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F5F10" w14:textId="77777777" w:rsidR="00734A56" w:rsidRDefault="00734A56">
            <w:pPr>
              <w:pStyle w:val="ProductList-TableBody"/>
            </w:pPr>
          </w:p>
        </w:tc>
      </w:tr>
    </w:tbl>
    <w:p w14:paraId="1B821004"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778C24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D1F06"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6618EAE" w14:textId="77777777" w:rsidR="00734A56" w:rsidRDefault="00734A56">
      <w:pPr>
        <w:pStyle w:val="ProductList-Body"/>
      </w:pPr>
    </w:p>
    <w:p w14:paraId="77AB81FF" w14:textId="77777777" w:rsidR="00734A56" w:rsidRDefault="00490B6F">
      <w:pPr>
        <w:pStyle w:val="ProductList-Offering1HeadingNoBorder"/>
        <w:outlineLvl w:val="1"/>
      </w:pPr>
      <w:bookmarkStart w:id="124" w:name="_Sec614"/>
      <w:r>
        <w:t>SQL Server</w:t>
      </w:r>
      <w:bookmarkEnd w:id="124"/>
      <w:r>
        <w:fldChar w:fldCharType="begin"/>
      </w:r>
      <w:r>
        <w:instrText xml:space="preserve"> TC "</w:instrText>
      </w:r>
      <w:bookmarkStart w:id="125" w:name="_Toc62638550"/>
      <w:r>
        <w:instrText>SQL Server</w:instrText>
      </w:r>
      <w:bookmarkEnd w:id="125"/>
      <w:r>
        <w:instrText>" \l 2</w:instrText>
      </w:r>
      <w:r>
        <w:fldChar w:fldCharType="end"/>
      </w:r>
    </w:p>
    <w:p w14:paraId="09A71D35" w14:textId="77777777" w:rsidR="00734A56" w:rsidRDefault="00490B6F">
      <w:pPr>
        <w:pStyle w:val="ProductList-Offering1SubSection"/>
        <w:outlineLvl w:val="2"/>
      </w:pPr>
      <w:bookmarkStart w:id="126" w:name="_Sec688"/>
      <w:r>
        <w:t>1. Dostupnosť v rámci programov</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734A56" w14:paraId="6A70397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B18409C"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739005"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8C04C"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5EB18"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8B622"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01BF5"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2D452B"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3612E"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40465"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952A3"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3F6AE"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B4548"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DAD5A"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4AB62D7" w14:textId="77777777">
        <w:tc>
          <w:tcPr>
            <w:tcW w:w="3920" w:type="dxa"/>
            <w:tcBorders>
              <w:top w:val="single" w:sz="6" w:space="0" w:color="FFFFFF"/>
              <w:left w:val="none" w:sz="4" w:space="0" w:color="6E6E6E"/>
              <w:bottom w:val="dashed" w:sz="4" w:space="0" w:color="BFBFBF"/>
              <w:right w:val="none" w:sz="4" w:space="0" w:color="6E6E6E"/>
            </w:tcBorders>
          </w:tcPr>
          <w:p w14:paraId="6E5ABB3D" w14:textId="77777777" w:rsidR="00734A56" w:rsidRDefault="00490B6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CE07E6" w14:textId="77777777" w:rsidR="00734A56" w:rsidRDefault="00490B6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011DC64" w14:textId="77777777" w:rsidR="00734A56" w:rsidRDefault="00490B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840E05D" w14:textId="77777777" w:rsidR="00734A56" w:rsidRDefault="00490B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BEC292C" w14:textId="77777777" w:rsidR="00734A56" w:rsidRDefault="00490B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719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5E02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52A8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9E43"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02C6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56BB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28A6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43E00" w14:textId="77777777" w:rsidR="00734A56" w:rsidRDefault="00734A56">
            <w:pPr>
              <w:pStyle w:val="ProductList-TableBody"/>
              <w:jc w:val="center"/>
            </w:pPr>
          </w:p>
        </w:tc>
      </w:tr>
      <w:tr w:rsidR="00734A56" w14:paraId="34C0E393" w14:textId="77777777">
        <w:tc>
          <w:tcPr>
            <w:tcW w:w="3920" w:type="dxa"/>
            <w:tcBorders>
              <w:top w:val="dashed" w:sz="4" w:space="0" w:color="BFBFBF"/>
              <w:left w:val="none" w:sz="4" w:space="0" w:color="6E6E6E"/>
              <w:bottom w:val="dashed" w:sz="4" w:space="0" w:color="BFBFBF"/>
              <w:right w:val="none" w:sz="4" w:space="0" w:color="6E6E6E"/>
            </w:tcBorders>
          </w:tcPr>
          <w:p w14:paraId="5DFB879A" w14:textId="77777777" w:rsidR="00734A56" w:rsidRDefault="00490B6F">
            <w:pPr>
              <w:pStyle w:val="ProductList-TableBody"/>
            </w:pPr>
            <w:r>
              <w:t>SQL Server 2019 Standard Core</w:t>
            </w:r>
            <w:r>
              <w:fldChar w:fldCharType="begin"/>
            </w:r>
            <w:r>
              <w:instrText xml:space="preserve"> XE "SQL Server 2019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158E1350" w14:textId="77777777" w:rsidR="00734A56" w:rsidRDefault="00490B6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6879AEA" w14:textId="77777777" w:rsidR="00734A56" w:rsidRDefault="00490B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B4EB4FD" w14:textId="77777777" w:rsidR="00734A56" w:rsidRDefault="00490B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582074E" w14:textId="77777777" w:rsidR="00734A56" w:rsidRDefault="00490B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1A6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567F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25A8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8BBA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974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BE71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E347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15B7" w14:textId="77777777" w:rsidR="00734A56" w:rsidRDefault="00734A56">
            <w:pPr>
              <w:pStyle w:val="ProductList-TableBody"/>
              <w:jc w:val="center"/>
            </w:pPr>
          </w:p>
        </w:tc>
      </w:tr>
      <w:tr w:rsidR="00734A56" w14:paraId="2201AFE1" w14:textId="77777777">
        <w:tc>
          <w:tcPr>
            <w:tcW w:w="3920" w:type="dxa"/>
            <w:tcBorders>
              <w:top w:val="dashed" w:sz="4" w:space="0" w:color="BFBFBF"/>
              <w:left w:val="none" w:sz="4" w:space="0" w:color="6E6E6E"/>
              <w:bottom w:val="dashed" w:sz="4" w:space="0" w:color="BFBFBF"/>
              <w:right w:val="none" w:sz="4" w:space="0" w:color="6E6E6E"/>
            </w:tcBorders>
          </w:tcPr>
          <w:p w14:paraId="66E74CED" w14:textId="77777777" w:rsidR="00734A56" w:rsidRDefault="00490B6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7F07B9" w14:textId="77777777" w:rsidR="00734A56" w:rsidRDefault="00490B6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E582610"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B91631"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9542AC" w14:textId="77777777" w:rsidR="00734A56" w:rsidRDefault="00490B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B976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C18D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DD4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0DF51"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E22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7765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4AE3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C6B6B" w14:textId="77777777" w:rsidR="00734A56" w:rsidRDefault="00734A56">
            <w:pPr>
              <w:pStyle w:val="ProductList-TableBody"/>
              <w:jc w:val="center"/>
            </w:pPr>
          </w:p>
        </w:tc>
      </w:tr>
      <w:tr w:rsidR="00734A56" w14:paraId="6575D625" w14:textId="77777777">
        <w:tc>
          <w:tcPr>
            <w:tcW w:w="3920" w:type="dxa"/>
            <w:tcBorders>
              <w:top w:val="dashed" w:sz="4" w:space="0" w:color="BFBFBF"/>
              <w:left w:val="none" w:sz="4" w:space="0" w:color="6E6E6E"/>
              <w:bottom w:val="dashed" w:sz="4" w:space="0" w:color="BFBFBF"/>
              <w:right w:val="none" w:sz="4" w:space="0" w:color="6E6E6E"/>
            </w:tcBorders>
          </w:tcPr>
          <w:p w14:paraId="35C51392" w14:textId="77777777" w:rsidR="00734A56" w:rsidRDefault="00490B6F">
            <w:pPr>
              <w:pStyle w:val="ProductList-TableBody"/>
            </w:pPr>
            <w:r>
              <w:t>SQL Server 2019 Enterprise Core</w:t>
            </w:r>
            <w:r>
              <w:fldChar w:fldCharType="begin"/>
            </w:r>
            <w:r>
              <w:instrText xml:space="preserve"> XE "SQL Server 2019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648C90CB" w14:textId="77777777" w:rsidR="00734A56" w:rsidRDefault="00490B6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F9BA3E5" w14:textId="77777777" w:rsidR="00734A56" w:rsidRDefault="00490B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EB7477" w14:textId="77777777" w:rsidR="00734A56" w:rsidRDefault="00490B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3DFBED7" w14:textId="77777777" w:rsidR="00734A56" w:rsidRDefault="00490B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0E21"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E18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D43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8B8C4"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503E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49B4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6AAB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3534" w14:textId="77777777" w:rsidR="00734A56" w:rsidRDefault="00734A56">
            <w:pPr>
              <w:pStyle w:val="ProductList-TableBody"/>
              <w:jc w:val="center"/>
            </w:pPr>
          </w:p>
        </w:tc>
      </w:tr>
      <w:tr w:rsidR="00734A56" w14:paraId="0B907649" w14:textId="77777777">
        <w:tc>
          <w:tcPr>
            <w:tcW w:w="3920" w:type="dxa"/>
            <w:tcBorders>
              <w:top w:val="dashed" w:sz="4" w:space="0" w:color="BFBFBF"/>
              <w:left w:val="none" w:sz="4" w:space="0" w:color="6E6E6E"/>
              <w:bottom w:val="dashed" w:sz="4" w:space="0" w:color="B2B2B2"/>
              <w:right w:val="none" w:sz="4" w:space="0" w:color="6E6E6E"/>
            </w:tcBorders>
          </w:tcPr>
          <w:p w14:paraId="74A52381" w14:textId="77777777" w:rsidR="00734A56" w:rsidRDefault="00490B6F">
            <w:pPr>
              <w:pStyle w:val="ProductList-TableBody"/>
            </w:pPr>
            <w:r>
              <w:rPr>
                <w:color w:val="000000"/>
              </w:rPr>
              <w:t>SQL Server 2019 – licencia CAL</w:t>
            </w:r>
            <w:r>
              <w:fldChar w:fldCharType="begin"/>
            </w:r>
            <w:r>
              <w:instrText xml:space="preserve"> XE "SQL Server 2019 – licencia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E4FF270" w14:textId="77777777" w:rsidR="00734A56" w:rsidRDefault="00490B6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C14A627"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F36FC90"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B83E45A"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017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624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56B5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4693D"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013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9230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07B2F"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29F28" w14:textId="77777777" w:rsidR="00734A56" w:rsidRDefault="00734A56">
            <w:pPr>
              <w:pStyle w:val="ProductList-TableBody"/>
              <w:jc w:val="center"/>
            </w:pPr>
          </w:p>
        </w:tc>
      </w:tr>
      <w:tr w:rsidR="00734A56" w14:paraId="04739A89" w14:textId="77777777">
        <w:tc>
          <w:tcPr>
            <w:tcW w:w="3920" w:type="dxa"/>
            <w:tcBorders>
              <w:top w:val="dashed" w:sz="4" w:space="0" w:color="B2B2B2"/>
              <w:left w:val="none" w:sz="4" w:space="0" w:color="6E6E6E"/>
              <w:bottom w:val="dashed" w:sz="4" w:space="0" w:color="B2B2B2"/>
              <w:right w:val="none" w:sz="4" w:space="0" w:color="6E6E6E"/>
            </w:tcBorders>
          </w:tcPr>
          <w:p w14:paraId="40167D33" w14:textId="77777777" w:rsidR="00734A56" w:rsidRDefault="00490B6F">
            <w:pPr>
              <w:pStyle w:val="ProductList-TableBody"/>
            </w:pPr>
            <w:r>
              <w:rPr>
                <w:color w:val="000000"/>
              </w:rPr>
              <w:t>SQL Server ESU (Standard a Enterprise, Server a Core)</w:t>
            </w:r>
            <w:r>
              <w:fldChar w:fldCharType="begin"/>
            </w:r>
            <w:r>
              <w:instrText xml:space="preserve"> XE "SQL Server ESU (Standard a Enterprise, Server 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9CDED96" w14:textId="77777777" w:rsidR="00734A56" w:rsidRDefault="00734A5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C206816" w14:textId="77777777" w:rsidR="00734A56" w:rsidRDefault="00734A5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245F09A" w14:textId="77777777" w:rsidR="00734A56" w:rsidRDefault="00734A5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02C314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AD82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2C02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C1C58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3721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5A2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7D2D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18D0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D160C" w14:textId="77777777" w:rsidR="00734A56" w:rsidRDefault="00734A56">
            <w:pPr>
              <w:pStyle w:val="ProductList-TableBody"/>
              <w:jc w:val="center"/>
            </w:pPr>
          </w:p>
        </w:tc>
      </w:tr>
      <w:tr w:rsidR="00734A56" w14:paraId="210D684A" w14:textId="77777777">
        <w:tc>
          <w:tcPr>
            <w:tcW w:w="3920" w:type="dxa"/>
            <w:tcBorders>
              <w:top w:val="dashed" w:sz="4" w:space="0" w:color="B2B2B2"/>
              <w:left w:val="none" w:sz="4" w:space="0" w:color="6E6E6E"/>
              <w:bottom w:val="single" w:sz="4" w:space="0" w:color="FFFFFF"/>
              <w:right w:val="none" w:sz="4" w:space="0" w:color="6E6E6E"/>
            </w:tcBorders>
          </w:tcPr>
          <w:p w14:paraId="61FC3AE1" w14:textId="77777777" w:rsidR="00734A56" w:rsidRDefault="00490B6F">
            <w:pPr>
              <w:pStyle w:val="ProductList-TableBody"/>
            </w:pPr>
            <w:r>
              <w:rPr>
                <w:color w:val="000000"/>
              </w:rPr>
              <w:t>SQL Server Big Data Node (BDN) (balíky 2 jadrových licencií)</w:t>
            </w:r>
            <w:r>
              <w:fldChar w:fldCharType="begin"/>
            </w:r>
            <w:r>
              <w:instrText xml:space="preserve"> XE "SQL Server Big Data Node (BDN) (balíky 2 jadrových licencií)"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46BC406" w14:textId="77777777" w:rsidR="00734A56" w:rsidRDefault="00490B6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54BDE70" w14:textId="77777777" w:rsidR="00734A56" w:rsidRDefault="00734A5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AA15ABC" w14:textId="77777777" w:rsidR="00734A56" w:rsidRDefault="00734A5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7B22B54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1AD4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3F8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B44A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5A02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9CD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3E0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589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B953" w14:textId="77777777" w:rsidR="00734A56" w:rsidRDefault="00734A56">
            <w:pPr>
              <w:pStyle w:val="ProductList-TableBody"/>
              <w:jc w:val="center"/>
            </w:pPr>
          </w:p>
        </w:tc>
      </w:tr>
    </w:tbl>
    <w:p w14:paraId="1A66AF22" w14:textId="77777777" w:rsidR="00734A56" w:rsidRDefault="00490B6F">
      <w:pPr>
        <w:pStyle w:val="ProductList-Body"/>
      </w:pPr>
      <w:r>
        <w:rPr>
          <w:i/>
        </w:rPr>
        <w:t xml:space="preserve">Poznámka: Predplatné licencie na SQL Server zakúpené prostredníctvom programu CSP podliehajú odlišným podmienkam, ako sú uvedené v článku </w:t>
      </w:r>
      <w:hyperlink w:anchor="_Sec1246">
        <w:r>
          <w:rPr>
            <w:i/>
            <w:color w:val="00467F"/>
            <w:u w:val="single"/>
          </w:rPr>
          <w:t xml:space="preserve">Serverové predplatné služieb Azure </w:t>
        </w:r>
      </w:hyperlink>
      <w:r>
        <w:rPr>
          <w:i/>
        </w:rPr>
        <w:t>v týchto podmienkach používania produktov.</w:t>
      </w:r>
    </w:p>
    <w:p w14:paraId="7059736E" w14:textId="77777777" w:rsidR="00734A56" w:rsidRDefault="00490B6F">
      <w:pPr>
        <w:pStyle w:val="ProductList-Offering1SubSection"/>
        <w:outlineLvl w:val="2"/>
      </w:pPr>
      <w:bookmarkStart w:id="127" w:name="_Sec743"/>
      <w:r>
        <w:t>2. Podmienky produktu</w:t>
      </w:r>
      <w:bookmarkEnd w:id="127"/>
    </w:p>
    <w:tbl>
      <w:tblPr>
        <w:tblStyle w:val="PURTable"/>
        <w:tblW w:w="0" w:type="dxa"/>
        <w:tblLook w:val="04A0" w:firstRow="1" w:lastRow="0" w:firstColumn="1" w:lastColumn="0" w:noHBand="0" w:noVBand="1"/>
      </w:tblPr>
      <w:tblGrid>
        <w:gridCol w:w="3655"/>
        <w:gridCol w:w="3635"/>
        <w:gridCol w:w="3626"/>
      </w:tblGrid>
      <w:tr w:rsidR="00734A56" w14:paraId="7FFFC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2AE3920"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60D24555"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7DBABD5E" w14:textId="77777777" w:rsidR="00734A56" w:rsidRDefault="00490B6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734A56" w14:paraId="3A689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A9ED2" w14:textId="77777777" w:rsidR="00734A56" w:rsidRDefault="00490B6F">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tcPr>
          <w:p w14:paraId="33ABACBD" w14:textId="77777777" w:rsidR="00734A56" w:rsidRDefault="00490B6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Krytie ESU a SQL Server Big Data Node vyžadujú krytie SA pre produkt SQL Server</w:t>
            </w:r>
          </w:p>
        </w:tc>
        <w:tc>
          <w:tcPr>
            <w:tcW w:w="4040" w:type="dxa"/>
            <w:tcBorders>
              <w:top w:val="single" w:sz="4" w:space="0" w:color="000000"/>
              <w:left w:val="single" w:sz="4" w:space="0" w:color="000000"/>
              <w:bottom w:val="single" w:sz="4" w:space="0" w:color="000000"/>
              <w:right w:val="single" w:sz="4" w:space="0" w:color="000000"/>
            </w:tcBorders>
          </w:tcPr>
          <w:p w14:paraId="5C0EAF51"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1E05B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4FD6C" w14:textId="77777777" w:rsidR="00734A56" w:rsidRDefault="00490B6F">
            <w:pPr>
              <w:pStyle w:val="ProductList-TableBody"/>
            </w:pPr>
            <w:r>
              <w:rPr>
                <w:color w:val="404040"/>
              </w:rPr>
              <w:t xml:space="preserve">Propagačné ponuky: nevzťahuje sa </w:t>
            </w:r>
          </w:p>
        </w:tc>
        <w:tc>
          <w:tcPr>
            <w:tcW w:w="4040" w:type="dxa"/>
            <w:tcBorders>
              <w:top w:val="single" w:sz="4" w:space="0" w:color="000000"/>
              <w:left w:val="single" w:sz="4" w:space="0" w:color="000000"/>
              <w:bottom w:val="single" w:sz="4" w:space="0" w:color="000000"/>
              <w:right w:val="single" w:sz="4" w:space="0" w:color="000000"/>
            </w:tcBorders>
          </w:tcPr>
          <w:p w14:paraId="23BB088E"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EDC6" w14:textId="77777777" w:rsidR="00734A56" w:rsidRDefault="00490B6F">
            <w:pPr>
              <w:pStyle w:val="ProductList-TableBody"/>
            </w:pPr>
            <w:r>
              <w:rPr>
                <w:color w:val="404040"/>
              </w:rPr>
              <w:t>Nárok na zníženie počtu licencií: nevzťahuje sa</w:t>
            </w:r>
          </w:p>
        </w:tc>
      </w:tr>
      <w:tr w:rsidR="00734A56" w14:paraId="31F44A70" w14:textId="77777777">
        <w:tc>
          <w:tcPr>
            <w:tcW w:w="4040" w:type="dxa"/>
            <w:tcBorders>
              <w:top w:val="single" w:sz="4" w:space="0" w:color="000000"/>
              <w:left w:val="single" w:sz="4" w:space="0" w:color="000000"/>
              <w:bottom w:val="single" w:sz="4" w:space="0" w:color="000000"/>
              <w:right w:val="single" w:sz="4" w:space="0" w:color="000000"/>
            </w:tcBorders>
          </w:tcPr>
          <w:p w14:paraId="5D09CACD"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5F7E8" w14:textId="77777777" w:rsidR="00734A56" w:rsidRDefault="00490B6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6C86" w14:textId="77777777" w:rsidR="00734A56" w:rsidRDefault="00490B6F">
            <w:pPr>
              <w:pStyle w:val="ProductList-TableBody"/>
            </w:pPr>
            <w:r>
              <w:rPr>
                <w:color w:val="404040"/>
              </w:rPr>
              <w:t xml:space="preserve">Nárok na aktualizáciu: nevzťahuje sa </w:t>
            </w:r>
          </w:p>
        </w:tc>
      </w:tr>
      <w:tr w:rsidR="00734A56" w14:paraId="3BD93B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8AF9" w14:textId="77777777" w:rsidR="00734A56" w:rsidRDefault="00490B6F">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83598"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CD878" w14:textId="77777777" w:rsidR="00734A56" w:rsidRDefault="00734A56">
            <w:pPr>
              <w:pStyle w:val="ProductList-TableBody"/>
            </w:pPr>
          </w:p>
        </w:tc>
      </w:tr>
    </w:tbl>
    <w:p w14:paraId="17D32BA6" w14:textId="77777777" w:rsidR="00734A56" w:rsidRDefault="00734A56">
      <w:pPr>
        <w:pStyle w:val="ProductList-Body"/>
      </w:pPr>
    </w:p>
    <w:p w14:paraId="1B3E43F1" w14:textId="77777777" w:rsidR="00734A56" w:rsidRDefault="00490B6F">
      <w:pPr>
        <w:pStyle w:val="ProductList-ClauseHeading"/>
        <w:outlineLvl w:val="3"/>
      </w:pPr>
      <w:r>
        <w:t>2.1 SQL Server Enterprise (Server/CAL)</w:t>
      </w:r>
    </w:p>
    <w:p w14:paraId="3EC136B6" w14:textId="77777777" w:rsidR="00734A56" w:rsidRDefault="00490B6F">
      <w:pPr>
        <w:pStyle w:val="ProductList-Body"/>
      </w:pPr>
      <w:r>
        <w:t>Existujúci zákazníci s produktom SQL Server Enterprise (serverová licencia/licencia CAL)</w:t>
      </w:r>
      <w:r>
        <w:fldChar w:fldCharType="begin"/>
      </w:r>
      <w:r>
        <w:instrText xml:space="preserve"> XE "SQL Server Enterprise (serverová licencia/licencia CAL)" </w:instrText>
      </w:r>
      <w:r>
        <w:fldChar w:fldCharType="end"/>
      </w:r>
      <w:r>
        <w:t xml:space="preserve"> si môžu predĺžiť svoje krytie SA pre serverové licencie získané na základe daného licenčného modelu, avšak nové serverové licencie na SQL Server Enterprise (serverová licencia/licencia CAL) už nie sú dostupné. Existujúci zákazníci s krytím SA upgradujúci na verziu 2019 by si mali pozrieť licenčné podmienky pre SQL Server Enterprise (serverová licencia/licencia CAL) v dokumente </w:t>
      </w:r>
      <w:hyperlink r:id="rId55">
        <w:r>
          <w:rPr>
            <w:color w:val="00467F"/>
            <w:u w:val="single"/>
          </w:rPr>
          <w:t>Podmienky používania produktov</w:t>
        </w:r>
      </w:hyperlink>
      <w:r>
        <w:t xml:space="preserve"> z novembra 2019.</w:t>
      </w:r>
    </w:p>
    <w:p w14:paraId="155CCCDF" w14:textId="77777777" w:rsidR="00734A56" w:rsidRDefault="00734A56">
      <w:pPr>
        <w:pStyle w:val="ProductList-Body"/>
      </w:pPr>
    </w:p>
    <w:p w14:paraId="242C37F1" w14:textId="77777777" w:rsidR="00734A56" w:rsidRDefault="00490B6F">
      <w:pPr>
        <w:pStyle w:val="ProductList-ClauseHeading"/>
        <w:outlineLvl w:val="3"/>
      </w:pPr>
      <w:r>
        <w:t>2.2 SQL Server Parallel Data Warehouse</w:t>
      </w:r>
    </w:p>
    <w:p w14:paraId="4F6AE37A" w14:textId="77777777" w:rsidR="00734A56" w:rsidRDefault="00490B6F">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52A5B1BC" w14:textId="77777777" w:rsidR="00734A56" w:rsidRDefault="00734A56">
      <w:pPr>
        <w:pStyle w:val="ProductList-Body"/>
      </w:pPr>
    </w:p>
    <w:p w14:paraId="39A06126" w14:textId="77777777" w:rsidR="00734A56" w:rsidRDefault="00490B6F">
      <w:pPr>
        <w:pStyle w:val="ProductList-Offering1SubSection"/>
        <w:outlineLvl w:val="2"/>
      </w:pPr>
      <w:bookmarkStart w:id="128" w:name="_Sec794"/>
      <w:r>
        <w:t>3. Práva na používanie</w:t>
      </w:r>
      <w:bookmarkEnd w:id="128"/>
    </w:p>
    <w:tbl>
      <w:tblPr>
        <w:tblStyle w:val="PURTable"/>
        <w:tblW w:w="0" w:type="dxa"/>
        <w:tblLook w:val="04A0" w:firstRow="1" w:lastRow="0" w:firstColumn="1" w:lastColumn="0" w:noHBand="0" w:noVBand="1"/>
      </w:tblPr>
      <w:tblGrid>
        <w:gridCol w:w="3648"/>
        <w:gridCol w:w="3638"/>
        <w:gridCol w:w="3630"/>
      </w:tblGrid>
      <w:tr w:rsidR="00734A56" w14:paraId="43089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BBF34"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35A303E9"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9D9C933"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4A56" w14:paraId="620B71A1" w14:textId="77777777">
        <w:tc>
          <w:tcPr>
            <w:tcW w:w="4040" w:type="dxa"/>
            <w:tcBorders>
              <w:top w:val="single" w:sz="4" w:space="0" w:color="000000"/>
              <w:left w:val="single" w:sz="4" w:space="0" w:color="000000"/>
              <w:bottom w:val="single" w:sz="4" w:space="0" w:color="000000"/>
              <w:right w:val="single" w:sz="4" w:space="0" w:color="000000"/>
            </w:tcBorders>
          </w:tcPr>
          <w:p w14:paraId="3B537FE9"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D5EF38D"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0EB21CE7"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w:t>
            </w:r>
          </w:p>
        </w:tc>
      </w:tr>
      <w:tr w:rsidR="00734A56" w14:paraId="11A53C3A" w14:textId="77777777">
        <w:tc>
          <w:tcPr>
            <w:tcW w:w="4040" w:type="dxa"/>
            <w:tcBorders>
              <w:top w:val="single" w:sz="4" w:space="0" w:color="000000"/>
              <w:left w:val="single" w:sz="4" w:space="0" w:color="000000"/>
              <w:bottom w:val="single" w:sz="4" w:space="0" w:color="000000"/>
              <w:right w:val="single" w:sz="4" w:space="0" w:color="000000"/>
            </w:tcBorders>
          </w:tcPr>
          <w:p w14:paraId="6C1311AA"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A157"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F66BD" w14:textId="77777777" w:rsidR="00734A56" w:rsidRDefault="00734A56">
            <w:pPr>
              <w:pStyle w:val="ProductList-TableBody"/>
            </w:pPr>
          </w:p>
        </w:tc>
      </w:tr>
    </w:tbl>
    <w:p w14:paraId="0B042F33" w14:textId="77777777" w:rsidR="00734A56" w:rsidRDefault="00734A56">
      <w:pPr>
        <w:pStyle w:val="ProductList-Body"/>
      </w:pPr>
    </w:p>
    <w:p w14:paraId="3A937EDC" w14:textId="77777777" w:rsidR="00734A56" w:rsidRDefault="00490B6F">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66"/>
        <w:gridCol w:w="3648"/>
        <w:gridCol w:w="3602"/>
      </w:tblGrid>
      <w:tr w:rsidR="00734A56" w14:paraId="17DB0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77694C3"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B35EAB0" w14:textId="77777777" w:rsidR="00734A56" w:rsidRDefault="00490B6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E79205A" w14:textId="77777777" w:rsidR="00734A56" w:rsidRDefault="00734A56">
            <w:pPr>
              <w:pStyle w:val="ProductList-TableBody"/>
            </w:pPr>
          </w:p>
        </w:tc>
      </w:tr>
    </w:tbl>
    <w:p w14:paraId="47F40323" w14:textId="77777777" w:rsidR="00734A56" w:rsidRDefault="00734A56">
      <w:pPr>
        <w:pStyle w:val="ProductList-Body"/>
      </w:pPr>
    </w:p>
    <w:p w14:paraId="77293445" w14:textId="77777777" w:rsidR="00734A56" w:rsidRDefault="00490B6F">
      <w:pPr>
        <w:pStyle w:val="ProductList-ClauseHeading"/>
        <w:outlineLvl w:val="3"/>
      </w:pPr>
      <w:r>
        <w:t>3.2 Automatické aktualizácie predchádzajúcich verzií produktu SQL Server</w:t>
      </w:r>
    </w:p>
    <w:p w14:paraId="02C7441D" w14:textId="77777777" w:rsidR="00734A56" w:rsidRDefault="00490B6F">
      <w:pPr>
        <w:pStyle w:val="ProductList-Body"/>
      </w:pPr>
      <w:r>
        <w:t xml:space="preserve">Ak sa softvér produktu SQL Server nainštaluje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318CC88E" w14:textId="77777777" w:rsidR="00734A56" w:rsidRDefault="00734A56">
      <w:pPr>
        <w:pStyle w:val="ProductList-Body"/>
      </w:pPr>
    </w:p>
    <w:p w14:paraId="00F6B606" w14:textId="77777777" w:rsidR="00734A56" w:rsidRDefault="00490B6F">
      <w:pPr>
        <w:pStyle w:val="ProductList-ClauseHeading"/>
        <w:outlineLvl w:val="3"/>
      </w:pPr>
      <w:r>
        <w:t>3.3 Výber platformy SQL Server</w:t>
      </w:r>
    </w:p>
    <w:p w14:paraId="13B1C4C5" w14:textId="77777777" w:rsidR="00734A56" w:rsidRDefault="00490B6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25D68313" w14:textId="77777777" w:rsidR="00734A56" w:rsidRDefault="00734A56">
      <w:pPr>
        <w:pStyle w:val="ProductList-Body"/>
      </w:pPr>
    </w:p>
    <w:p w14:paraId="316F3626" w14:textId="77777777" w:rsidR="00734A56" w:rsidRDefault="00490B6F">
      <w:pPr>
        <w:pStyle w:val="ProductList-ClauseHeading"/>
        <w:outlineLvl w:val="3"/>
      </w:pPr>
      <w:r>
        <w:t>3.4 Spúšťanie inštancií vydania Standard Edition</w:t>
      </w:r>
    </w:p>
    <w:p w14:paraId="127D2184" w14:textId="77777777" w:rsidR="00734A56" w:rsidRDefault="00490B6F">
      <w:pPr>
        <w:pStyle w:val="ProductList-Body"/>
      </w:pPr>
      <w:r>
        <w:t xml:space="preserve">Každá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657B8EA5" w14:textId="77777777" w:rsidR="00734A56" w:rsidRDefault="00734A56">
      <w:pPr>
        <w:pStyle w:val="ProductList-Body"/>
      </w:pPr>
    </w:p>
    <w:p w14:paraId="501C2F49" w14:textId="77777777" w:rsidR="00734A56" w:rsidRDefault="00490B6F">
      <w:pPr>
        <w:pStyle w:val="ProductList-ClauseHeading"/>
        <w:outlineLvl w:val="3"/>
      </w:pPr>
      <w:r>
        <w:t>3.5 Produkty SQL Server Big Data Node</w:t>
      </w:r>
    </w:p>
    <w:p w14:paraId="644EF5DC" w14:textId="77777777" w:rsidR="00734A56" w:rsidRDefault="00490B6F">
      <w:pPr>
        <w:pStyle w:val="ProductList-Body"/>
      </w:pPr>
      <w:r>
        <w:t xml:space="preserve">Používanie produktu SQL Server Big Data Node zo strany zákazníka sa riadi právami na používanie produktu SQL Server Enterprise Core s výnimkou toho, že zákazník je oprávnený používať inštancie produktu SQL Server Big Data Node výhradne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v ktorom je spustený produkt SQL Server Standard Core alebo SQL Enterprise Core v rámci zákazníckych licencií s krytím SA alebo rovnocennými právami predplatného. Nasledujúce práva krytia SA sa taktiež týkajú používania produktu SQL Server Big Data Node zo strany zákazníka: Neobmedzená virtualizácia a prenos licencií. </w:t>
      </w:r>
    </w:p>
    <w:p w14:paraId="443AD9CE" w14:textId="77777777" w:rsidR="00734A56" w:rsidRDefault="00734A56">
      <w:pPr>
        <w:pStyle w:val="ProductList-Body"/>
      </w:pPr>
    </w:p>
    <w:p w14:paraId="20C2885B" w14:textId="77777777" w:rsidR="00734A56" w:rsidRDefault="00490B6F">
      <w:pPr>
        <w:pStyle w:val="ProductList-ClauseHeading"/>
        <w:outlineLvl w:val="3"/>
      </w:pPr>
      <w:r>
        <w:t>3.6 Servery na zabezpečenie pred zlyhaním pre produkt Parallel Data Warehouse (PDW)</w:t>
      </w:r>
    </w:p>
    <w:p w14:paraId="61F5E0B3" w14:textId="77777777" w:rsidR="00734A56" w:rsidRDefault="00490B6F">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30BA2478" w14:textId="77777777" w:rsidR="00734A56" w:rsidRDefault="00734A56">
      <w:pPr>
        <w:pStyle w:val="ProductList-Body"/>
      </w:pPr>
    </w:p>
    <w:p w14:paraId="7015E994" w14:textId="77777777" w:rsidR="00734A56" w:rsidRDefault="00490B6F">
      <w:pPr>
        <w:pStyle w:val="ProductList-ClauseHeading"/>
        <w:outlineLvl w:val="3"/>
      </w:pPr>
      <w:r>
        <w:t>3.7 Používanie produktu SQL Server s kontajnerovou technológiou</w:t>
      </w:r>
    </w:p>
    <w:p w14:paraId="13AED8BE" w14:textId="77777777" w:rsidR="00734A56" w:rsidRDefault="00490B6F">
      <w:pPr>
        <w:pStyle w:val="ProductList-Body"/>
      </w:pPr>
      <w:r>
        <w:t xml:space="preserve">Na účely licenčného používania softvéru SQL Server prevádzkovaného v rámci kontajnera v kontajnerovom runtime prostredí, ako je napríklad docker, cri-o alebo containerd, (i) sa kontajner považuje za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 (ii) fyzické alebo virtuálne jadrá dostupné pre tento kontajner sa považujú za </w:t>
      </w:r>
      <w:r>
        <w:fldChar w:fldCharType="begin"/>
      </w:r>
      <w:r>
        <w:instrText xml:space="preserve"> AutoTextList   \s NoStyle \t "Hardvérové vlákno je fyzické jadro alebo hypervlákno vo fyzickom procesore." </w:instrText>
      </w:r>
      <w:r>
        <w:fldChar w:fldCharType="separate"/>
      </w:r>
      <w:r>
        <w:rPr>
          <w:color w:val="0563C1"/>
        </w:rPr>
        <w:t>hardvérové vlákna</w:t>
      </w:r>
      <w:r>
        <w:fldChar w:fldCharType="end"/>
      </w:r>
      <w:r>
        <w:t xml:space="preserve">. Zákazníkovo používanie podlieha modelu licencovania podľa počtu jadier alebo modelu licencovania so serverovými licenciami/licenciami CAL a akýmkoľvek ďalším licenčným podmienkam vzťahujúcim sa na licencie na produkt SQL Server, ktoré zákazník zodpovedajúcim spôsobom priradil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v súvislosti s týmto používaním. Na objasnenie uvádzame, že napriek všetkým rozporným ustanoveniam platí, že ak je aktivované súčasné spracovanie viacerých vlákien (hyperthreading) a zákazník získal licenciu na používanie na základe modelu licencovania podľa počtu jadier, potom musí priradiť jadrovú licenciu pre každé </w:t>
      </w:r>
      <w:r>
        <w:fldChar w:fldCharType="begin"/>
      </w:r>
      <w:r>
        <w:instrText xml:space="preserve"> AutoTextList   \s NoStyle \t "Hardvérové vlákno je fyzické jadro alebo hypervlákno vo fyzickom procesore." </w:instrText>
      </w:r>
      <w:r>
        <w:fldChar w:fldCharType="separate"/>
      </w:r>
      <w:r>
        <w:rPr>
          <w:color w:val="0563C1"/>
        </w:rPr>
        <w:t>hardvérové vlákno</w:t>
      </w:r>
      <w:r>
        <w:fldChar w:fldCharType="end"/>
      </w:r>
      <w:r>
        <w:t xml:space="preserve"> priradené ku kontajneru, pričom to podlieha minimálnemu počtu štyroch licencií.</w:t>
      </w:r>
    </w:p>
    <w:p w14:paraId="35BD9BCF" w14:textId="77777777" w:rsidR="00734A56" w:rsidRDefault="00734A56">
      <w:pPr>
        <w:pStyle w:val="ProductList-Body"/>
      </w:pPr>
    </w:p>
    <w:p w14:paraId="460F232C" w14:textId="77777777" w:rsidR="00734A56" w:rsidRDefault="00490B6F">
      <w:pPr>
        <w:pStyle w:val="ProductList-ClauseHeading"/>
        <w:outlineLvl w:val="3"/>
      </w:pPr>
      <w:r>
        <w:t>3.8 Dodatočný softvér</w:t>
      </w:r>
    </w:p>
    <w:p w14:paraId="4DC53A0E" w14:textId="77777777" w:rsidR="00734A56" w:rsidRDefault="00490B6F">
      <w:pPr>
        <w:pStyle w:val="ProductList-SubClauseHeading"/>
        <w:outlineLvl w:val="4"/>
      </w:pPr>
      <w:r>
        <w:t>3.8.1 Dodatočný softvér – všetky vydania (okrem vydania Parallel Data Warehouse)</w:t>
      </w:r>
    </w:p>
    <w:tbl>
      <w:tblPr>
        <w:tblStyle w:val="PURTable0"/>
        <w:tblW w:w="0" w:type="dxa"/>
        <w:tblLook w:val="04A0" w:firstRow="1" w:lastRow="0" w:firstColumn="1" w:lastColumn="0" w:noHBand="0" w:noVBand="1"/>
      </w:tblPr>
      <w:tblGrid>
        <w:gridCol w:w="3524"/>
        <w:gridCol w:w="3516"/>
        <w:gridCol w:w="3516"/>
      </w:tblGrid>
      <w:tr w:rsidR="00734A56" w14:paraId="32190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511A95" w14:textId="77777777" w:rsidR="00734A56" w:rsidRDefault="00490B6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C758466" w14:textId="77777777" w:rsidR="00734A56" w:rsidRDefault="00490B6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364EE5B" w14:textId="77777777" w:rsidR="00734A56" w:rsidRDefault="00490B6F">
            <w:pPr>
              <w:pStyle w:val="ProductList-TableBody"/>
            </w:pPr>
            <w:r>
              <w:t>Client Tools Connectivity</w:t>
            </w:r>
          </w:p>
        </w:tc>
      </w:tr>
      <w:tr w:rsidR="00734A56" w14:paraId="534CEEA0" w14:textId="77777777">
        <w:tc>
          <w:tcPr>
            <w:tcW w:w="4040" w:type="dxa"/>
            <w:tcBorders>
              <w:top w:val="single" w:sz="4" w:space="0" w:color="000000"/>
              <w:left w:val="single" w:sz="4" w:space="0" w:color="000000"/>
              <w:bottom w:val="single" w:sz="4" w:space="0" w:color="000000"/>
              <w:right w:val="single" w:sz="4" w:space="0" w:color="000000"/>
            </w:tcBorders>
          </w:tcPr>
          <w:p w14:paraId="0527D0D4" w14:textId="77777777" w:rsidR="00734A56" w:rsidRDefault="00490B6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3831860" w14:textId="77777777" w:rsidR="00734A56" w:rsidRDefault="00490B6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74B0007" w14:textId="77777777" w:rsidR="00734A56" w:rsidRDefault="00490B6F">
            <w:pPr>
              <w:pStyle w:val="ProductList-TableBody"/>
            </w:pPr>
            <w:r>
              <w:t>Distributed Replay Client</w:t>
            </w:r>
          </w:p>
        </w:tc>
      </w:tr>
      <w:tr w:rsidR="00734A56" w14:paraId="192A5D4C" w14:textId="77777777">
        <w:tc>
          <w:tcPr>
            <w:tcW w:w="4040" w:type="dxa"/>
            <w:tcBorders>
              <w:top w:val="single" w:sz="4" w:space="0" w:color="000000"/>
              <w:left w:val="single" w:sz="4" w:space="0" w:color="000000"/>
              <w:bottom w:val="single" w:sz="4" w:space="0" w:color="000000"/>
              <w:right w:val="single" w:sz="4" w:space="0" w:color="000000"/>
            </w:tcBorders>
          </w:tcPr>
          <w:p w14:paraId="496B410C" w14:textId="77777777" w:rsidR="00734A56" w:rsidRDefault="00490B6F">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32AB49CB" w14:textId="77777777" w:rsidR="00734A56" w:rsidRDefault="00490B6F">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703AC1D1" w14:textId="77777777" w:rsidR="00734A56" w:rsidRDefault="00490B6F">
            <w:pPr>
              <w:pStyle w:val="ProductList-TableBody"/>
            </w:pPr>
            <w:r>
              <w:t>Management Tools – úplné</w:t>
            </w:r>
          </w:p>
        </w:tc>
      </w:tr>
      <w:tr w:rsidR="00734A56" w14:paraId="25136619" w14:textId="77777777">
        <w:tc>
          <w:tcPr>
            <w:tcW w:w="4040" w:type="dxa"/>
            <w:tcBorders>
              <w:top w:val="single" w:sz="4" w:space="0" w:color="000000"/>
              <w:left w:val="single" w:sz="4" w:space="0" w:color="000000"/>
              <w:bottom w:val="single" w:sz="4" w:space="0" w:color="000000"/>
              <w:right w:val="single" w:sz="4" w:space="0" w:color="000000"/>
            </w:tcBorders>
          </w:tcPr>
          <w:p w14:paraId="0949F585" w14:textId="77777777" w:rsidR="00734A56" w:rsidRDefault="00490B6F">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755C98AD" w14:textId="77777777" w:rsidR="00734A56" w:rsidRDefault="00490B6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C5A08E0" w14:textId="77777777" w:rsidR="00734A56" w:rsidRDefault="00734A56">
            <w:pPr>
              <w:pStyle w:val="ProductList-TableBody"/>
            </w:pPr>
          </w:p>
        </w:tc>
      </w:tr>
    </w:tbl>
    <w:p w14:paraId="74409622" w14:textId="77777777" w:rsidR="00734A56" w:rsidRDefault="00734A56">
      <w:pPr>
        <w:pStyle w:val="ProductList-BodyIndented"/>
      </w:pPr>
    </w:p>
    <w:p w14:paraId="6CCC9A5F" w14:textId="77777777" w:rsidR="00734A56" w:rsidRDefault="00490B6F">
      <w:pPr>
        <w:pStyle w:val="ProductList-SubClauseHeading"/>
        <w:outlineLvl w:val="4"/>
      </w:pPr>
      <w:r>
        <w:t>3.8.2 Dodatočný softvér – Parallel Data Warehouse</w:t>
      </w:r>
    </w:p>
    <w:tbl>
      <w:tblPr>
        <w:tblStyle w:val="PURTable0"/>
        <w:tblW w:w="0" w:type="dxa"/>
        <w:tblLook w:val="04A0" w:firstRow="1" w:lastRow="0" w:firstColumn="1" w:lastColumn="0" w:noHBand="0" w:noVBand="1"/>
      </w:tblPr>
      <w:tblGrid>
        <w:gridCol w:w="3588"/>
        <w:gridCol w:w="3484"/>
        <w:gridCol w:w="3484"/>
      </w:tblGrid>
      <w:tr w:rsidR="00734A56" w14:paraId="73985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4B30D1" w14:textId="77777777" w:rsidR="00734A56" w:rsidRDefault="00490B6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5F9C709B" w14:textId="77777777" w:rsidR="00734A56" w:rsidRDefault="00734A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98CA5F" w14:textId="77777777" w:rsidR="00734A56" w:rsidRDefault="00734A56">
            <w:pPr>
              <w:pStyle w:val="ProductList-TableBody"/>
            </w:pPr>
          </w:p>
        </w:tc>
      </w:tr>
    </w:tbl>
    <w:p w14:paraId="36ECD8CE" w14:textId="77777777" w:rsidR="00734A56" w:rsidRDefault="00490B6F">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2"/>
        <w:gridCol w:w="3642"/>
        <w:gridCol w:w="3642"/>
      </w:tblGrid>
      <w:tr w:rsidR="00734A56" w14:paraId="35478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62C2E"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19B648"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Dodatočné podmienky pre produkt SQL Server nájdete nižšie v časti Práva na zabezpečenie pred zlyhaním.</w:t>
            </w:r>
          </w:p>
        </w:tc>
        <w:tc>
          <w:tcPr>
            <w:tcW w:w="4040" w:type="dxa"/>
            <w:tcBorders>
              <w:top w:val="single" w:sz="18" w:space="0" w:color="00188F"/>
              <w:left w:val="single" w:sz="4" w:space="0" w:color="000000"/>
              <w:bottom w:val="single" w:sz="4" w:space="0" w:color="000000"/>
              <w:right w:val="single" w:sz="4" w:space="0" w:color="000000"/>
            </w:tcBorders>
          </w:tcPr>
          <w:p w14:paraId="6772AC44" w14:textId="77777777" w:rsidR="00734A56" w:rsidRDefault="00490B6F">
            <w:pPr>
              <w:pStyle w:val="ProductList-TableBody"/>
            </w:pPr>
            <w:r>
              <w:fldChar w:fldCharType="begin"/>
            </w:r>
            <w:r>
              <w:instrText xml:space="preserve"> AutoTextList   \s NoStyle \t "Práva na zabezpečenie pred zlyhaním: Výhoda krytia SA, ktorá zákazníkovi umožňuje prevádzkovať inštancie produktu na pasívne zabezpečenie pred zlyhaním v súlade s opisom v zázname produktu." </w:instrText>
            </w:r>
            <w:r>
              <w:fldChar w:fldCharType="separate"/>
            </w:r>
            <w:r>
              <w:rPr>
                <w:color w:val="0563C1"/>
              </w:rPr>
              <w:t>Práva na zabezpečenie pred zlyhaním</w:t>
            </w:r>
            <w:r>
              <w:fldChar w:fldCharType="end"/>
            </w:r>
            <w:r>
              <w:t>: Všetky vydania (nevzťahuje sa na Parallel Data Warehouse). Dodatočné podmienky pre produkt SQL Server nájdete nižšie v časti Práva na zabezpečenie pred zlyhaním.</w:t>
            </w:r>
          </w:p>
        </w:tc>
      </w:tr>
      <w:tr w:rsidR="00734A56" w14:paraId="7F8B0735" w14:textId="77777777">
        <w:tc>
          <w:tcPr>
            <w:tcW w:w="4040" w:type="dxa"/>
            <w:tcBorders>
              <w:top w:val="single" w:sz="4" w:space="0" w:color="000000"/>
              <w:left w:val="single" w:sz="4" w:space="0" w:color="000000"/>
              <w:bottom w:val="single" w:sz="4" w:space="0" w:color="000000"/>
              <w:right w:val="single" w:sz="4" w:space="0" w:color="000000"/>
            </w:tcBorders>
          </w:tcPr>
          <w:p w14:paraId="14A52CCD"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produktu SQL Server (nevzťahuje sa na Parallel Data Warehouse) a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FB462C8"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w:t>
            </w:r>
            <w:hyperlink r:id="rId56">
              <w:r>
                <w:rPr>
                  <w:color w:val="00467F"/>
                  <w:u w:val="single"/>
                </w:rPr>
                <w:t>Podmienky používania produktov – október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4FDF" w14:textId="77777777" w:rsidR="00734A56" w:rsidRDefault="00490B6F">
            <w:pPr>
              <w:pStyle w:val="ProductList-TableBody"/>
            </w:pPr>
            <w:r>
              <w:rPr>
                <w:color w:val="404040"/>
              </w:rPr>
              <w:t xml:space="preserve">Práva na roaming: nevzťahuje sa </w:t>
            </w:r>
          </w:p>
        </w:tc>
      </w:tr>
      <w:tr w:rsidR="00734A56" w14:paraId="3FD43E36" w14:textId="77777777">
        <w:tc>
          <w:tcPr>
            <w:tcW w:w="4040" w:type="dxa"/>
            <w:tcBorders>
              <w:top w:val="single" w:sz="4" w:space="0" w:color="000000"/>
              <w:left w:val="single" w:sz="4" w:space="0" w:color="000000"/>
              <w:bottom w:val="single" w:sz="4" w:space="0" w:color="000000"/>
              <w:right w:val="single" w:sz="4" w:space="0" w:color="000000"/>
            </w:tcBorders>
          </w:tcPr>
          <w:p w14:paraId="13A07D5C"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0EF5E4B4" w14:textId="77777777" w:rsidR="00734A56" w:rsidRDefault="00490B6F">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37C4D" w14:textId="77777777" w:rsidR="00734A56" w:rsidRDefault="00734A56">
            <w:pPr>
              <w:pStyle w:val="ProductList-TableBody"/>
            </w:pPr>
          </w:p>
        </w:tc>
      </w:tr>
    </w:tbl>
    <w:p w14:paraId="4C6365D9" w14:textId="77777777" w:rsidR="00734A56" w:rsidRDefault="00734A56">
      <w:pPr>
        <w:pStyle w:val="PURBreadcrumb"/>
      </w:pPr>
    </w:p>
    <w:p w14:paraId="1C471392" w14:textId="77777777" w:rsidR="00734A56" w:rsidRDefault="00490B6F">
      <w:pPr>
        <w:pStyle w:val="ProductList-ClauseHeading"/>
        <w:outlineLvl w:val="3"/>
      </w:pPr>
      <w:r>
        <w:t>4.1 SQL Server 2019 Enterprise Core – neobmedzená virtualizácia</w:t>
      </w:r>
    </w:p>
    <w:p w14:paraId="6DC6846E" w14:textId="77777777" w:rsidR="00734A56" w:rsidRDefault="00490B6F">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73D3593B" w14:textId="77777777" w:rsidR="00734A56" w:rsidRDefault="00734A56">
      <w:pPr>
        <w:pStyle w:val="ProductList-Body"/>
      </w:pPr>
    </w:p>
    <w:p w14:paraId="0E133495" w14:textId="77777777" w:rsidR="00734A56" w:rsidRDefault="00490B6F">
      <w:pPr>
        <w:pStyle w:val="ProductList-ClauseHeading"/>
        <w:outlineLvl w:val="3"/>
      </w:pPr>
      <w:r>
        <w:t>4.2 SQL Server – práva na zabezpečenie pred zlyhaním</w:t>
      </w:r>
    </w:p>
    <w:p w14:paraId="11D4ED42" w14:textId="77777777" w:rsidR="00734A56" w:rsidRDefault="00490B6F">
      <w:pPr>
        <w:pStyle w:val="ProductList-Body"/>
      </w:pPr>
      <w:r>
        <w:t xml:space="preserve">V prípade každého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primárneho pracovného zaťaženia</w:t>
      </w:r>
      <w:r>
        <w:fldChar w:fldCharType="end"/>
      </w:r>
      <w:r>
        <w:t xml:space="preserve"> má zákazník nárok na:</w:t>
      </w:r>
    </w:p>
    <w:p w14:paraId="309EA823" w14:textId="77777777" w:rsidR="00734A56" w:rsidRDefault="00490B6F" w:rsidP="00490B6F">
      <w:pPr>
        <w:pStyle w:val="ProductList-Bullet"/>
        <w:numPr>
          <w:ilvl w:val="0"/>
          <w:numId w:val="22"/>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vyhradenom na používanie zo strany zákazníka (podlieha doložke o </w:t>
      </w:r>
      <w:hyperlink w:anchor="_Sec537">
        <w:r>
          <w:rPr>
            <w:color w:val="00467F"/>
            <w:u w:val="single"/>
          </w:rPr>
          <w:t>externej správe softvéru</w:t>
        </w:r>
      </w:hyperlink>
      <w:r>
        <w:t>) a</w:t>
      </w:r>
    </w:p>
    <w:p w14:paraId="51A5122B" w14:textId="77777777" w:rsidR="00734A56" w:rsidRDefault="00490B6F" w:rsidP="00490B6F">
      <w:pPr>
        <w:pStyle w:val="ProductList-Bullet"/>
        <w:numPr>
          <w:ilvl w:val="0"/>
          <w:numId w:val="22"/>
        </w:numPr>
      </w:pPr>
      <w:r>
        <w:t xml:space="preserve">dve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 </w:t>
      </w:r>
    </w:p>
    <w:p w14:paraId="44B6D217" w14:textId="77777777" w:rsidR="00734A56" w:rsidRDefault="00490B6F" w:rsidP="00490B6F">
      <w:pPr>
        <w:pStyle w:val="ProductList-Bullet"/>
        <w:numPr>
          <w:ilvl w:val="1"/>
          <w:numId w:val="22"/>
        </w:numPr>
      </w:pPr>
      <w:r>
        <w:t xml:space="preserve">jedno na akomkoľvek serveri vyhradenom na používanie zo strany zákazníka (podlieha doložke o </w:t>
      </w:r>
      <w:hyperlink w:anchor="_Sec537">
        <w:r>
          <w:rPr>
            <w:color w:val="00467F"/>
            <w:u w:val="single"/>
          </w:rPr>
          <w:t>externej správe softvéru</w:t>
        </w:r>
      </w:hyperlink>
      <w:r>
        <w:t>) a</w:t>
      </w:r>
    </w:p>
    <w:p w14:paraId="34A6875C" w14:textId="77777777" w:rsidR="00734A56" w:rsidRDefault="00490B6F" w:rsidP="00490B6F">
      <w:pPr>
        <w:pStyle w:val="ProductList-Bullet"/>
        <w:numPr>
          <w:ilvl w:val="1"/>
          <w:numId w:val="22"/>
        </w:numPr>
      </w:pPr>
      <w:r>
        <w:t xml:space="preserve">jedno na serveroch Microsoft Azure. </w:t>
      </w:r>
    </w:p>
    <w:p w14:paraId="73A3A771" w14:textId="77777777" w:rsidR="00734A56" w:rsidRDefault="00734A56">
      <w:pPr>
        <w:pStyle w:val="ProductList-Body"/>
      </w:pPr>
    </w:p>
    <w:p w14:paraId="685B7DC7" w14:textId="77777777" w:rsidR="00734A56" w:rsidRDefault="00490B6F">
      <w:pPr>
        <w:pStyle w:val="ProductList-Body"/>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záťaže</w:t>
      </w:r>
      <w:r>
        <w:fldChar w:fldCharType="end"/>
      </w:r>
      <w:r>
        <w:t xml:space="preserve"> a ich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18F53282" w14:textId="77777777" w:rsidR="00734A56" w:rsidRDefault="00490B6F" w:rsidP="00490B6F">
      <w:pPr>
        <w:pStyle w:val="ProductList-Bullet"/>
        <w:numPr>
          <w:ilvl w:val="0"/>
          <w:numId w:val="23"/>
        </w:numPr>
      </w:pPr>
      <w:r>
        <w:t xml:space="preserve">kontroly konzistencie databázy alebo Checkdb, </w:t>
      </w:r>
    </w:p>
    <w:p w14:paraId="119F5855" w14:textId="77777777" w:rsidR="00734A56" w:rsidRDefault="00490B6F" w:rsidP="00490B6F">
      <w:pPr>
        <w:pStyle w:val="ProductList-Bullet"/>
        <w:numPr>
          <w:ilvl w:val="0"/>
          <w:numId w:val="23"/>
        </w:numPr>
      </w:pPr>
      <w:r>
        <w:t xml:space="preserve">zálohy záznamov, </w:t>
      </w:r>
    </w:p>
    <w:p w14:paraId="290C63B6" w14:textId="77777777" w:rsidR="00734A56" w:rsidRDefault="00490B6F" w:rsidP="00490B6F">
      <w:pPr>
        <w:pStyle w:val="ProductList-Bullet"/>
        <w:numPr>
          <w:ilvl w:val="0"/>
          <w:numId w:val="23"/>
        </w:numPr>
      </w:pPr>
      <w:r>
        <w:t xml:space="preserve">úplné zálohy, </w:t>
      </w:r>
    </w:p>
    <w:p w14:paraId="5B5A04BF" w14:textId="77777777" w:rsidR="00734A56" w:rsidRDefault="00490B6F" w:rsidP="00490B6F">
      <w:pPr>
        <w:pStyle w:val="ProductList-Bullet"/>
        <w:numPr>
          <w:ilvl w:val="0"/>
          <w:numId w:val="23"/>
        </w:numPr>
      </w:pPr>
      <w:r>
        <w:t>monitorovanie údajov o používaní zdrojov.</w:t>
      </w:r>
    </w:p>
    <w:p w14:paraId="2775061B" w14:textId="77777777" w:rsidR="00734A56" w:rsidRDefault="00734A56">
      <w:pPr>
        <w:pStyle w:val="ProductList-Body"/>
      </w:pPr>
    </w:p>
    <w:p w14:paraId="4F77F0CE" w14:textId="77777777" w:rsidR="00734A56" w:rsidRDefault="00490B6F">
      <w:pPr>
        <w:pStyle w:val="ProductList-Body"/>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Tieto práva na zabezpečenie po zlyhaní vyžadujú krytie SA pre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 server</w:t>
      </w:r>
      <w:r>
        <w:fldChar w:fldCharType="end"/>
      </w:r>
      <w:r>
        <w:t xml:space="preserve"> aj licencie CAL, ak existujú, a neuplatnia sa, keď zákazník nasadí softvér SQL na základe </w:t>
      </w:r>
      <w:hyperlink w:anchor="_Sec589">
        <w:r>
          <w:rPr>
            <w:color w:val="00467F"/>
            <w:u w:val="single"/>
          </w:rPr>
          <w:t>prenosu licencií prostredníctvom krytia SA</w:t>
        </w:r>
      </w:hyperlink>
      <w:r>
        <w:t>.</w:t>
      </w:r>
    </w:p>
    <w:p w14:paraId="475DF51D" w14:textId="77777777" w:rsidR="00734A56" w:rsidRDefault="00734A56">
      <w:pPr>
        <w:pStyle w:val="ProductList-Body"/>
      </w:pPr>
    </w:p>
    <w:p w14:paraId="7A91310C" w14:textId="77777777" w:rsidR="00734A56" w:rsidRDefault="00490B6F">
      <w:pPr>
        <w:pStyle w:val="ProductList-ClauseHeading"/>
        <w:outlineLvl w:val="3"/>
      </w:pPr>
      <w:r>
        <w:t>4.3 Dodatočné prostredie operačného systému na zabezpečenie pred zlyhaním zaručujúce vysokú dostupnosť na používanie s veľkými údajovými klastrami</w:t>
      </w:r>
    </w:p>
    <w:p w14:paraId="2F139F8F" w14:textId="77777777" w:rsidR="00734A56" w:rsidRDefault="00490B6F">
      <w:pPr>
        <w:pStyle w:val="ProductList-Body"/>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inak podliehajú rovnakým obmedzeniam práv na zabezpečenie pred zlyhaním ako SQL Server.</w:t>
      </w:r>
    </w:p>
    <w:p w14:paraId="1EDCF0B7" w14:textId="77777777" w:rsidR="00734A56" w:rsidRDefault="00734A56">
      <w:pPr>
        <w:pStyle w:val="ProductList-Body"/>
      </w:pPr>
    </w:p>
    <w:p w14:paraId="1D0B6610" w14:textId="77777777" w:rsidR="00734A56" w:rsidRDefault="00490B6F">
      <w:pPr>
        <w:pStyle w:val="ProductList-ClauseHeading"/>
        <w:outlineLvl w:val="3"/>
      </w:pPr>
      <w:r>
        <w:t>4.4 Používanie servera SQL na platforme Microsoft Azure</w:t>
      </w:r>
    </w:p>
    <w:p w14:paraId="59573586" w14:textId="77777777" w:rsidR="00734A56" w:rsidRDefault="00490B6F">
      <w:pPr>
        <w:pStyle w:val="ProductList-Body"/>
      </w:pPr>
      <w:r>
        <w:t>Pri používaní servera SQL Server na platforme Azure na základe práv v rámci výhody hybridného používania platformy Azure alebo práv na zotavenie po havárii musí zákazník uviesť takéto používanie v súlade s výzvou na portáli platformy Azure alebo v knižniciach API príkazového riadku platformy Azure.</w:t>
      </w:r>
    </w:p>
    <w:p w14:paraId="01AD3AFD" w14:textId="77777777" w:rsidR="00734A56" w:rsidRDefault="00734A56">
      <w:pPr>
        <w:pStyle w:val="ProductList-Body"/>
      </w:pPr>
    </w:p>
    <w:p w14:paraId="6DBC9F33" w14:textId="77777777" w:rsidR="00734A56" w:rsidRDefault="00490B6F">
      <w:pPr>
        <w:pStyle w:val="ProductList-ClauseHeading"/>
        <w:outlineLvl w:val="3"/>
      </w:pPr>
      <w:r>
        <w:t>4.5 Udelenie licencie pre produkt SQL Server Big Data Nodes pre zákazníkov s krytím SA na produkt SQL Server</w:t>
      </w:r>
    </w:p>
    <w:p w14:paraId="78345692" w14:textId="77777777" w:rsidR="00734A56" w:rsidRDefault="00490B6F">
      <w:pPr>
        <w:pStyle w:val="ProductList-Body"/>
      </w:pPr>
      <w:r>
        <w:t xml:space="preserve">Zákazníkovi bude pre produkt SQL Server Big Data Node udelených osem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každú licenciu SQL Server Enterprise Core s krytím SA alebo rovnocennými právami predplatného priradenými k jednému z jeho hlavných uzlov.</w:t>
      </w:r>
    </w:p>
    <w:p w14:paraId="0AEA174D" w14:textId="77777777" w:rsidR="00734A56" w:rsidRDefault="00734A56">
      <w:pPr>
        <w:pStyle w:val="ProductList-Body"/>
      </w:pPr>
    </w:p>
    <w:p w14:paraId="518CACFA" w14:textId="77777777" w:rsidR="00734A56" w:rsidRDefault="00490B6F">
      <w:pPr>
        <w:pStyle w:val="ProductList-Body"/>
      </w:pPr>
      <w:r>
        <w:t xml:space="preserve">Zákazníkovi bude pre produkt SQL Server Big Data Node udelená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každú licenciu SQL Server Standard Core s krytím SA alebo rovnocennými právami predplatného priradenými k jednému z jeho hlavných uzlov. </w:t>
      </w:r>
    </w:p>
    <w:p w14:paraId="1CD4E204" w14:textId="77777777" w:rsidR="00734A56" w:rsidRDefault="00734A56">
      <w:pPr>
        <w:pStyle w:val="ProductList-Body"/>
      </w:pPr>
    </w:p>
    <w:p w14:paraId="2DEF7C36" w14:textId="77777777" w:rsidR="00734A56" w:rsidRDefault="00490B6F">
      <w:pPr>
        <w:pStyle w:val="ProductList-Body"/>
      </w:pPr>
      <w:r>
        <w:t>Zákazník si môže podľa potreby objednať ďalšie počty licencií produktu SQL Server Big Data Node.</w:t>
      </w:r>
    </w:p>
    <w:p w14:paraId="577CE567" w14:textId="77777777" w:rsidR="00734A56" w:rsidRDefault="00734A56">
      <w:pPr>
        <w:pStyle w:val="ProductList-Body"/>
      </w:pPr>
    </w:p>
    <w:p w14:paraId="6D798CB0" w14:textId="77777777" w:rsidR="00734A56" w:rsidRDefault="00490B6F">
      <w:pPr>
        <w:pStyle w:val="ProductList-ClauseHeading"/>
        <w:outlineLvl w:val="3"/>
      </w:pPr>
      <w:r>
        <w:t>4.6 SQL Server Enterprise Core a SQL Server Enterprise – Machine Learning Server for Windows a Machine Learning Server for Linux</w:t>
      </w:r>
    </w:p>
    <w:p w14:paraId="6B1727D5" w14:textId="77777777" w:rsidR="00734A56" w:rsidRDefault="00490B6F">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726005CB" w14:textId="77777777" w:rsidR="00734A56" w:rsidRDefault="00734A56">
      <w:pPr>
        <w:pStyle w:val="ProductList-Body"/>
      </w:pPr>
    </w:p>
    <w:p w14:paraId="68CB40D8" w14:textId="77777777" w:rsidR="00734A56" w:rsidRDefault="00490B6F">
      <w:pPr>
        <w:pStyle w:val="ProductList-ClauseHeading"/>
        <w:outlineLvl w:val="3"/>
      </w:pPr>
      <w:r>
        <w:t>4.7 SQL Enterprise Core – prevádzkovanie produktu Machine Learning Server for Hadoop</w:t>
      </w:r>
    </w:p>
    <w:p w14:paraId="5883814C" w14:textId="77777777" w:rsidR="00734A56" w:rsidRDefault="00490B6F">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určených na používanie zákazníkom výhradne v spojení s licencovaným používaním produktu SQL Server Enterprise Core.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spravuje alebo riadi subjekt iný než zákazník alebo jedna z jeho afilácií, sa vzťahuje doložka o </w:t>
      </w:r>
      <w:hyperlink w:anchor="_Sec537">
        <w:r>
          <w:rPr>
            <w:color w:val="00467F"/>
            <w:u w:val="single"/>
          </w:rPr>
          <w:t>externej správe softvéru</w:t>
        </w:r>
      </w:hyperlink>
      <w:r>
        <w:t>.</w:t>
      </w:r>
    </w:p>
    <w:p w14:paraId="480430DA" w14:textId="77777777" w:rsidR="00734A56" w:rsidRDefault="00734A56">
      <w:pPr>
        <w:pStyle w:val="ProductList-Body"/>
      </w:pPr>
    </w:p>
    <w:p w14:paraId="63D2F8C7" w14:textId="77777777" w:rsidR="00734A56" w:rsidRDefault="00490B6F">
      <w:pPr>
        <w:pStyle w:val="ProductList-ClauseHeading"/>
        <w:outlineLvl w:val="3"/>
      </w:pPr>
      <w:r>
        <w:t>4.8 Používanie softvéru Power BI Report Server – SQL Server Enterprise Edition</w:t>
      </w:r>
    </w:p>
    <w:p w14:paraId="2F9EE57A" w14:textId="77777777" w:rsidR="00734A56" w:rsidRDefault="00490B6F">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alebo na portáli Azure. Zákazník môže prevádzkovať tento softvér na maximálnych počtoch jadier, ktoré sa rovnajú počtu jadrových licencií na produkt SQL Server Enterprise Edition s aktívnym krytím SA priradeným k licencovanému serveru,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Prípadne ak je softvér prevádzkovaný na platforme Azure, zákazník musí vyhradiť jednu jadrovú licenciu na SQL Server Enterprise Edition s aktívnym krytím SA pre každé virtuálne jadro, pričom pre každé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sa vyžadujú minimálne štyri jadrové licencie. Používanie navyše podlieha príslušným podmienkam multilicenčnej zmluvy zákazníka. Na publikovanie zdieľaných zostáv služby Power BI pomocou softvéru Power BI Report Server je potrebná licencia SL pre používateľov na službu Power BI Pro. Doba účinnosti tohto práva uplynie uplynutím doby účinnosti zákazníkovho krytia SA.  </w:t>
      </w:r>
    </w:p>
    <w:p w14:paraId="7DD64478" w14:textId="77777777" w:rsidR="00734A56" w:rsidRDefault="00734A56">
      <w:pPr>
        <w:pStyle w:val="ProductList-Body"/>
      </w:pPr>
    </w:p>
    <w:p w14:paraId="200DB6EB" w14:textId="77777777" w:rsidR="00734A56" w:rsidRDefault="00490B6F">
      <w:pPr>
        <w:pStyle w:val="ProductList-ClauseHeading"/>
        <w:outlineLvl w:val="3"/>
      </w:pPr>
      <w:r>
        <w:t>4.9 Aktualizácia rozšíreného zabezpečenia</w:t>
      </w:r>
    </w:p>
    <w:p w14:paraId="492F0AA5" w14:textId="77777777" w:rsidR="00734A56" w:rsidRDefault="00490B6F">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w:t>
      </w:r>
    </w:p>
    <w:p w14:paraId="2CB83B67" w14:textId="77777777" w:rsidR="00734A56" w:rsidRDefault="00734A56">
      <w:pPr>
        <w:pStyle w:val="ProductList-Body"/>
      </w:pPr>
    </w:p>
    <w:p w14:paraId="32CBA1A1" w14:textId="77777777" w:rsidR="00734A56" w:rsidRDefault="00490B6F">
      <w:pPr>
        <w:pStyle w:val="ProductList-ClauseHeading"/>
        <w:outlineLvl w:val="3"/>
      </w:pPr>
      <w:r>
        <w:t>4.10 SQL Server 2019 Enterprise Core - Parallel Data Warehouse – aktualizácie funkcií</w:t>
      </w:r>
    </w:p>
    <w:p w14:paraId="490474B4" w14:textId="77777777" w:rsidR="00734A56" w:rsidRDefault="00490B6F">
      <w:pPr>
        <w:pStyle w:val="ProductList-Body"/>
      </w:pPr>
      <w:r>
        <w:t>V období medzi hlavnými vydaniami produktov majú zákazníci s krytím SA nárok získať vydania funkcií Parallel Data Warehouse (napríklad aktualizácie zariadení).</w:t>
      </w:r>
    </w:p>
    <w:p w14:paraId="4AFE07B7" w14:textId="77777777" w:rsidR="00734A56" w:rsidRDefault="00734A56">
      <w:pPr>
        <w:pStyle w:val="ProductList-Body"/>
      </w:pPr>
    </w:p>
    <w:p w14:paraId="0E7AC7A8" w14:textId="77777777" w:rsidR="00734A56" w:rsidRDefault="00490B6F">
      <w:pPr>
        <w:pStyle w:val="ProductList-ClauseHeading"/>
        <w:outlineLvl w:val="3"/>
      </w:pPr>
      <w:r>
        <w:t>4.11 Možnosť odkúpenia produktu SQL Server v rámci prihlášky Enrollment for Application Platform (EAP)</w:t>
      </w:r>
    </w:p>
    <w:p w14:paraId="174A3926" w14:textId="77777777" w:rsidR="00734A56" w:rsidRDefault="00490B6F">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57F145D"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0904AA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CF80B"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12FC3EFE" w14:textId="77777777" w:rsidR="00734A56" w:rsidRDefault="00734A56">
      <w:pPr>
        <w:pStyle w:val="ProductList-Body"/>
      </w:pPr>
    </w:p>
    <w:p w14:paraId="72094553" w14:textId="77777777" w:rsidR="00734A56" w:rsidRDefault="00490B6F">
      <w:pPr>
        <w:pStyle w:val="ProductList-OfferingGroupHeading"/>
        <w:outlineLvl w:val="1"/>
      </w:pPr>
      <w:bookmarkStart w:id="130" w:name="_Sec615"/>
      <w:r>
        <w:t>System Center</w:t>
      </w:r>
      <w:bookmarkEnd w:id="130"/>
      <w:r>
        <w:fldChar w:fldCharType="begin"/>
      </w:r>
      <w:r>
        <w:instrText xml:space="preserve"> TC "</w:instrText>
      </w:r>
      <w:bookmarkStart w:id="131" w:name="_Toc62638551"/>
      <w:r>
        <w:instrText>System Center</w:instrText>
      </w:r>
      <w:bookmarkEnd w:id="131"/>
      <w:r>
        <w:instrText>" \l 2</w:instrText>
      </w:r>
      <w:r>
        <w:fldChar w:fldCharType="end"/>
      </w:r>
    </w:p>
    <w:p w14:paraId="68B5840D" w14:textId="77777777" w:rsidR="00734A56" w:rsidRDefault="00490B6F">
      <w:pPr>
        <w:pStyle w:val="ProductList-Offering2HeadingNoBorder"/>
        <w:outlineLvl w:val="2"/>
      </w:pPr>
      <w:bookmarkStart w:id="132" w:name="_Sec642"/>
      <w:r>
        <w:t>System Center Server</w:t>
      </w:r>
      <w:bookmarkEnd w:id="132"/>
      <w:r>
        <w:fldChar w:fldCharType="begin"/>
      </w:r>
      <w:r>
        <w:instrText xml:space="preserve"> TC "</w:instrText>
      </w:r>
      <w:bookmarkStart w:id="133" w:name="_Toc62638552"/>
      <w:r>
        <w:instrText>System Center Server</w:instrText>
      </w:r>
      <w:bookmarkEnd w:id="133"/>
      <w:r>
        <w:instrText>" \l 3</w:instrText>
      </w:r>
      <w:r>
        <w:fldChar w:fldCharType="end"/>
      </w:r>
    </w:p>
    <w:p w14:paraId="1697CD27" w14:textId="77777777" w:rsidR="00734A56" w:rsidRDefault="00490B6F">
      <w:pPr>
        <w:pStyle w:val="ProductList-Offering1SubSection"/>
        <w:outlineLvl w:val="3"/>
      </w:pPr>
      <w:bookmarkStart w:id="134" w:name="_Sec689"/>
      <w:r>
        <w:t>1. Dostupnosť programu</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734A56" w14:paraId="7D2583B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A61042"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8B91"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92079"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FCA40"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E2AD"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AD021"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F4E32"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7D3A"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BE23A"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2A1D6"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7759F"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81760"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64A1AD1C" w14:textId="77777777">
        <w:tc>
          <w:tcPr>
            <w:tcW w:w="4160" w:type="dxa"/>
            <w:tcBorders>
              <w:top w:val="single" w:sz="6" w:space="0" w:color="FFFFFF"/>
              <w:left w:val="none" w:sz="4" w:space="0" w:color="6E6E6E"/>
              <w:bottom w:val="dashed" w:sz="4" w:space="0" w:color="BFBFBF"/>
              <w:right w:val="none" w:sz="4" w:space="0" w:color="6E6E6E"/>
            </w:tcBorders>
          </w:tcPr>
          <w:p w14:paraId="233A9BAF" w14:textId="77777777" w:rsidR="00734A56" w:rsidRDefault="00490B6F">
            <w:pPr>
              <w:pStyle w:val="ProductList-TableBody"/>
            </w:pPr>
            <w:r>
              <w:rPr>
                <w:color w:val="000000"/>
              </w:rPr>
              <w:t>System Center 2019 Datacenter – licencia na spravovanie servera (balík 2 jadrových licencií)</w:t>
            </w:r>
            <w:r>
              <w:fldChar w:fldCharType="begin"/>
            </w:r>
            <w:r>
              <w:instrText xml:space="preserve"> XE "System Center 2019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7355D4" w14:textId="77777777" w:rsidR="00734A56" w:rsidRDefault="00490B6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B063E8"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AF59677" w14:textId="77777777" w:rsidR="00734A56" w:rsidRDefault="00490B6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A9A559A" w14:textId="77777777" w:rsidR="00734A56" w:rsidRDefault="00490B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F73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400D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AAA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7B06"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84B0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4229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DD6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48B2293E" w14:textId="77777777">
        <w:tc>
          <w:tcPr>
            <w:tcW w:w="4160" w:type="dxa"/>
            <w:tcBorders>
              <w:top w:val="dashed" w:sz="4" w:space="0" w:color="BFBFBF"/>
              <w:left w:val="none" w:sz="4" w:space="0" w:color="6E6E6E"/>
              <w:bottom w:val="dashed" w:sz="4" w:space="0" w:color="BFBFBF"/>
              <w:right w:val="none" w:sz="4" w:space="0" w:color="6E6E6E"/>
            </w:tcBorders>
          </w:tcPr>
          <w:p w14:paraId="297AF772" w14:textId="77777777" w:rsidR="00734A56" w:rsidRDefault="00490B6F">
            <w:pPr>
              <w:pStyle w:val="ProductList-TableBody"/>
            </w:pPr>
            <w:r>
              <w:t>System Center 2019 Datacenter – licencia na spravovanie servera (balík 16 jadrových licencií)</w:t>
            </w:r>
            <w:r>
              <w:fldChar w:fldCharType="begin"/>
            </w:r>
            <w:r>
              <w:instrText xml:space="preserve"> XE "System Center 2019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7395F2"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4C5456"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4C1E9D" w14:textId="77777777" w:rsidR="00734A56" w:rsidRDefault="00490B6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3F4FCB" w14:textId="77777777" w:rsidR="00734A56" w:rsidRDefault="00490B6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E1A8"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1CBB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1E61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687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62C4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C468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7FA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2B267981" w14:textId="77777777">
        <w:tc>
          <w:tcPr>
            <w:tcW w:w="4160" w:type="dxa"/>
            <w:tcBorders>
              <w:top w:val="dashed" w:sz="4" w:space="0" w:color="BFBFBF"/>
              <w:left w:val="none" w:sz="4" w:space="0" w:color="6E6E6E"/>
              <w:bottom w:val="dashed" w:sz="4" w:space="0" w:color="BFBFBF"/>
              <w:right w:val="none" w:sz="4" w:space="0" w:color="6E6E6E"/>
            </w:tcBorders>
          </w:tcPr>
          <w:p w14:paraId="75E4FC9F" w14:textId="77777777" w:rsidR="00734A56" w:rsidRDefault="00490B6F">
            <w:pPr>
              <w:pStyle w:val="ProductList-TableBody"/>
            </w:pPr>
            <w:r>
              <w:rPr>
                <w:color w:val="000000"/>
              </w:rPr>
              <w:t>System Center 2019 Standard – licencia na spravovanie servera (2 balíky základných licencií)</w:t>
            </w:r>
            <w:r>
              <w:fldChar w:fldCharType="begin"/>
            </w:r>
            <w:r>
              <w:instrText xml:space="preserve"> XE "System Center 2019 Standard – licencia na spravovanie servera (2 balíky základných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BC5C71"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1333E7C"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0D005" w14:textId="77777777" w:rsidR="00734A56" w:rsidRDefault="00490B6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26939C4" w14:textId="77777777" w:rsidR="00734A56" w:rsidRDefault="00490B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9E80D"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7F80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7B4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6997"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2C52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280B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20AD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2696A839" w14:textId="77777777">
        <w:tc>
          <w:tcPr>
            <w:tcW w:w="4160" w:type="dxa"/>
            <w:tcBorders>
              <w:top w:val="dashed" w:sz="4" w:space="0" w:color="BFBFBF"/>
              <w:left w:val="none" w:sz="4" w:space="0" w:color="6E6E6E"/>
              <w:bottom w:val="none" w:sz="4" w:space="0" w:color="BFBFBF"/>
              <w:right w:val="none" w:sz="4" w:space="0" w:color="6E6E6E"/>
            </w:tcBorders>
          </w:tcPr>
          <w:p w14:paraId="7E100175" w14:textId="77777777" w:rsidR="00734A56" w:rsidRDefault="00490B6F">
            <w:pPr>
              <w:pStyle w:val="ProductList-TableBody"/>
            </w:pPr>
            <w:r>
              <w:t>System Center 2019 Standard – licencia na spravovanie servera (balík 16 jadrových licencií)</w:t>
            </w:r>
            <w:r>
              <w:fldChar w:fldCharType="begin"/>
            </w:r>
            <w:r>
              <w:instrText xml:space="preserve"> XE "System Center 2019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714DD2A" w14:textId="77777777" w:rsidR="00734A56" w:rsidRDefault="00490B6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75713F"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864152" w14:textId="77777777" w:rsidR="00734A56" w:rsidRDefault="00490B6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84D2E9" w14:textId="77777777" w:rsidR="00734A56" w:rsidRDefault="00490B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C129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2959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2383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9F2E"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E4B3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CDA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67AE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CC0492D" w14:textId="77777777" w:rsidR="00734A56" w:rsidRDefault="00490B6F">
      <w:pPr>
        <w:pStyle w:val="ProductList-Offering1SubSection"/>
        <w:outlineLvl w:val="3"/>
      </w:pPr>
      <w:bookmarkStart w:id="135" w:name="_Sec744"/>
      <w:r>
        <w:t>2. Podmienky produktu</w:t>
      </w:r>
      <w:bookmarkEnd w:id="135"/>
    </w:p>
    <w:tbl>
      <w:tblPr>
        <w:tblStyle w:val="PURTable"/>
        <w:tblW w:w="0" w:type="dxa"/>
        <w:tblLook w:val="04A0" w:firstRow="1" w:lastRow="0" w:firstColumn="1" w:lastColumn="0" w:noHBand="0" w:noVBand="1"/>
      </w:tblPr>
      <w:tblGrid>
        <w:gridCol w:w="3640"/>
        <w:gridCol w:w="3638"/>
        <w:gridCol w:w="3638"/>
      </w:tblGrid>
      <w:tr w:rsidR="00734A56" w14:paraId="009BD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C44592"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FADE68E"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D729A73" w14:textId="77777777" w:rsidR="00734A56" w:rsidRDefault="00490B6F">
            <w:pPr>
              <w:pStyle w:val="ProductList-TableBody"/>
            </w:pPr>
            <w:r>
              <w:rPr>
                <w:color w:val="404040"/>
              </w:rPr>
              <w:t xml:space="preserve">Nižšie edície: nevzťahuje sa </w:t>
            </w:r>
          </w:p>
        </w:tc>
      </w:tr>
      <w:tr w:rsidR="00734A56" w14:paraId="4453E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2F111"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717F5"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BBEDDE8"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0CD24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41CD"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E511A"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A4769" w14:textId="77777777" w:rsidR="00734A56" w:rsidRDefault="00490B6F">
            <w:pPr>
              <w:pStyle w:val="ProductList-TableBody"/>
            </w:pPr>
            <w:r>
              <w:rPr>
                <w:color w:val="404040"/>
              </w:rPr>
              <w:t>Nárok na zníženie počtu licencií: neaplikovateľné</w:t>
            </w:r>
          </w:p>
        </w:tc>
      </w:tr>
      <w:tr w:rsidR="00734A56" w14:paraId="64FAEC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BF39B"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D8A6D"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46106" w14:textId="77777777" w:rsidR="00734A56" w:rsidRDefault="00490B6F">
            <w:pPr>
              <w:pStyle w:val="ProductList-TableBody"/>
            </w:pPr>
            <w:r>
              <w:rPr>
                <w:color w:val="404040"/>
              </w:rPr>
              <w:t>Nárok na aktualizáciu: nevzťahuje sa</w:t>
            </w:r>
          </w:p>
        </w:tc>
      </w:tr>
      <w:tr w:rsidR="00734A56" w14:paraId="6F4FF6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E3713"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37CF7"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D7E3" w14:textId="77777777" w:rsidR="00734A56" w:rsidRDefault="00734A56">
            <w:pPr>
              <w:pStyle w:val="ProductList-TableBody"/>
            </w:pPr>
          </w:p>
        </w:tc>
      </w:tr>
    </w:tbl>
    <w:p w14:paraId="69A61C4F" w14:textId="77777777" w:rsidR="00734A56" w:rsidRDefault="00734A56">
      <w:pPr>
        <w:pStyle w:val="ProductList-Body"/>
      </w:pPr>
    </w:p>
    <w:p w14:paraId="2498EBAD" w14:textId="77777777" w:rsidR="00734A56" w:rsidRDefault="00490B6F">
      <w:pPr>
        <w:pStyle w:val="ProductList-Offering1SubSection"/>
        <w:outlineLvl w:val="3"/>
      </w:pPr>
      <w:bookmarkStart w:id="136" w:name="_Sec797"/>
      <w:r>
        <w:t>3. Práva na používanie</w:t>
      </w:r>
      <w:bookmarkEnd w:id="136"/>
    </w:p>
    <w:tbl>
      <w:tblPr>
        <w:tblStyle w:val="PURTable"/>
        <w:tblW w:w="0" w:type="dxa"/>
        <w:tblLook w:val="04A0" w:firstRow="1" w:lastRow="0" w:firstColumn="1" w:lastColumn="0" w:noHBand="0" w:noVBand="1"/>
      </w:tblPr>
      <w:tblGrid>
        <w:gridCol w:w="3634"/>
        <w:gridCol w:w="3644"/>
        <w:gridCol w:w="3638"/>
      </w:tblGrid>
      <w:tr w:rsidR="00734A56" w14:paraId="0305D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9611AF"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2D312524"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AA341" w14:textId="77777777" w:rsidR="00734A56" w:rsidRDefault="00490B6F">
            <w:pPr>
              <w:pStyle w:val="ProductList-TableBody"/>
            </w:pPr>
            <w:r>
              <w:rPr>
                <w:color w:val="404040"/>
              </w:rPr>
              <w:t>Dodatočný softvér: nevzťahuje sa</w:t>
            </w:r>
          </w:p>
        </w:tc>
      </w:tr>
      <w:tr w:rsidR="00734A56" w14:paraId="0AFBB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243DE" w14:textId="77777777" w:rsidR="00734A56" w:rsidRDefault="00490B6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50ED" w14:textId="77777777" w:rsidR="00734A56" w:rsidRDefault="00490B6F">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1FE76433"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4A56" w14:paraId="4090C22C" w14:textId="77777777">
        <w:tc>
          <w:tcPr>
            <w:tcW w:w="4040" w:type="dxa"/>
            <w:tcBorders>
              <w:top w:val="single" w:sz="4" w:space="0" w:color="000000"/>
              <w:left w:val="single" w:sz="4" w:space="0" w:color="000000"/>
              <w:bottom w:val="single" w:sz="4" w:space="0" w:color="000000"/>
              <w:right w:val="single" w:sz="4" w:space="0" w:color="000000"/>
            </w:tcBorders>
          </w:tcPr>
          <w:p w14:paraId="75024886"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26ED"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41D1" w14:textId="77777777" w:rsidR="00734A56" w:rsidRDefault="00734A56">
            <w:pPr>
              <w:pStyle w:val="ProductList-TableBody"/>
            </w:pPr>
          </w:p>
        </w:tc>
      </w:tr>
    </w:tbl>
    <w:p w14:paraId="0C75E442" w14:textId="77777777" w:rsidR="00734A56" w:rsidRDefault="00734A56">
      <w:pPr>
        <w:pStyle w:val="ProductList-Body"/>
      </w:pPr>
    </w:p>
    <w:p w14:paraId="21C27C63" w14:textId="77777777" w:rsidR="00734A56" w:rsidRDefault="00490B6F">
      <w:pPr>
        <w:pStyle w:val="ProductList-ClauseHeading"/>
        <w:outlineLvl w:val="4"/>
      </w:pPr>
      <w:r>
        <w:t>3.1 Licencia na spravovanie – System Center 2019 Standard</w:t>
      </w:r>
    </w:p>
    <w:tbl>
      <w:tblPr>
        <w:tblStyle w:val="PURTable"/>
        <w:tblW w:w="0" w:type="dxa"/>
        <w:tblLook w:val="04A0" w:firstRow="1" w:lastRow="0" w:firstColumn="1" w:lastColumn="0" w:noHBand="0" w:noVBand="1"/>
      </w:tblPr>
      <w:tblGrid>
        <w:gridCol w:w="3669"/>
        <w:gridCol w:w="3669"/>
        <w:gridCol w:w="3578"/>
      </w:tblGrid>
      <w:tr w:rsidR="00734A56" w14:paraId="4BC7D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AB596" w14:textId="77777777" w:rsidR="00734A56" w:rsidRDefault="00490B6F">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2A850A3E" w14:textId="77777777" w:rsidR="00734A56" w:rsidRDefault="00490B6F">
            <w:pPr>
              <w:pStyle w:val="ProductList-TableBody"/>
            </w:pPr>
            <w:r>
              <w:t>System Center 2019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CE6C2B1" w14:textId="77777777" w:rsidR="00734A56" w:rsidRDefault="00734A56">
            <w:pPr>
              <w:pStyle w:val="ProductList-TableBody"/>
            </w:pPr>
          </w:p>
        </w:tc>
      </w:tr>
    </w:tbl>
    <w:p w14:paraId="4C61B040" w14:textId="77777777" w:rsidR="00734A56" w:rsidRDefault="00734A56">
      <w:pPr>
        <w:pStyle w:val="ProductList-Body"/>
      </w:pPr>
    </w:p>
    <w:p w14:paraId="5AB3697B" w14:textId="77777777" w:rsidR="00734A56" w:rsidRDefault="00490B6F">
      <w:pPr>
        <w:pStyle w:val="ProductList-ClauseHeading"/>
        <w:outlineLvl w:val="4"/>
      </w:pPr>
      <w:r>
        <w:t>3.2 Licencia na spravovanie – System Center 2019 Datacenter</w:t>
      </w:r>
    </w:p>
    <w:tbl>
      <w:tblPr>
        <w:tblStyle w:val="PURTable"/>
        <w:tblW w:w="0" w:type="dxa"/>
        <w:tblLook w:val="04A0" w:firstRow="1" w:lastRow="0" w:firstColumn="1" w:lastColumn="0" w:noHBand="0" w:noVBand="1"/>
      </w:tblPr>
      <w:tblGrid>
        <w:gridCol w:w="3669"/>
        <w:gridCol w:w="3669"/>
        <w:gridCol w:w="3578"/>
      </w:tblGrid>
      <w:tr w:rsidR="00734A56" w14:paraId="15950C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E2728B" w14:textId="77777777" w:rsidR="00734A56" w:rsidRDefault="00490B6F">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1D5116B0" w14:textId="77777777" w:rsidR="00734A56" w:rsidRDefault="00490B6F">
            <w:pPr>
              <w:pStyle w:val="ProductList-TableBody"/>
            </w:pPr>
            <w:r>
              <w:t>System Center 2019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4AE02FC2" w14:textId="77777777" w:rsidR="00734A56" w:rsidRDefault="00734A56">
            <w:pPr>
              <w:pStyle w:val="ProductList-TableBody"/>
            </w:pPr>
          </w:p>
        </w:tc>
      </w:tr>
    </w:tbl>
    <w:p w14:paraId="121900D2" w14:textId="77777777" w:rsidR="00734A56" w:rsidRDefault="00734A56">
      <w:pPr>
        <w:pStyle w:val="ProductList-Body"/>
      </w:pPr>
    </w:p>
    <w:p w14:paraId="644144CA" w14:textId="77777777" w:rsidR="00734A56" w:rsidRDefault="00490B6F">
      <w:pPr>
        <w:pStyle w:val="ProductList-ClauseHeading"/>
        <w:outlineLvl w:val="4"/>
      </w:pPr>
      <w:r>
        <w:t>3.3 Používanie softvéru System Center Endpoint Protection s produktmi Azure Security Center alebo Microsoft Defender pre koncové body</w:t>
      </w:r>
    </w:p>
    <w:p w14:paraId="36F8E4AE" w14:textId="77777777" w:rsidR="00734A56" w:rsidRDefault="00490B6F">
      <w:pPr>
        <w:pStyle w:val="ProductList-Body"/>
      </w:pPr>
      <w:r>
        <w:t xml:space="preserve">Zákazník smie používať softvér System Center Endpoint Protection na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chránených pomocou štandardnej úrovne služby Azure Security Center</w:t>
      </w:r>
      <w:r>
        <w:fldChar w:fldCharType="begin"/>
      </w:r>
      <w:r>
        <w:instrText xml:space="preserve"> XE "Azure Security Center" </w:instrText>
      </w:r>
      <w:r>
        <w:fldChar w:fldCharType="end"/>
      </w:r>
      <w:r>
        <w:t xml:space="preserve"> alebo Microsoft Defender pre koncové body</w:t>
      </w:r>
      <w:r>
        <w:fldChar w:fldCharType="begin"/>
      </w:r>
      <w:r>
        <w:instrText xml:space="preserve"> XE "Microsoft Defender pre koncové body" </w:instrText>
      </w:r>
      <w:r>
        <w:fldChar w:fldCharType="end"/>
      </w:r>
      <w:r>
        <w:t xml:space="preserve">. Dané používanie sa riadi licenčnými podmienkami pre System Center, ktoré sú priložené tu. Spravované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sa môžu prevádzkovať na zdieľaných alebo dedikovaných serveroch. Zákazník na toto obmedzené použitie nemusí získať a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System Center.</w:t>
      </w:r>
    </w:p>
    <w:p w14:paraId="0569C540" w14:textId="77777777" w:rsidR="00734A56" w:rsidRDefault="00734A56">
      <w:pPr>
        <w:pStyle w:val="ProductList-Body"/>
      </w:pPr>
    </w:p>
    <w:p w14:paraId="45C0DA27" w14:textId="77777777" w:rsidR="00734A56" w:rsidRDefault="00490B6F">
      <w:pPr>
        <w:pStyle w:val="ProductList-ClauseHeading"/>
        <w:outlineLvl w:val="4"/>
      </w:pPr>
      <w:r>
        <w:t>3.4 Technológia SQL Server</w:t>
      </w:r>
    </w:p>
    <w:p w14:paraId="127DE2F6"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278B437" w14:textId="77777777" w:rsidR="00734A56" w:rsidRDefault="00734A56">
      <w:pPr>
        <w:pStyle w:val="ProductList-Body"/>
      </w:pPr>
    </w:p>
    <w:p w14:paraId="6BA641F9" w14:textId="77777777" w:rsidR="00734A56" w:rsidRDefault="00490B6F">
      <w:pPr>
        <w:pStyle w:val="ProductList-ClauseHeading"/>
        <w:outlineLvl w:val="4"/>
      </w:pPr>
      <w:r>
        <w:t>3.5 Kontajnery softvéru Windows Server</w:t>
      </w:r>
    </w:p>
    <w:p w14:paraId="643DDCCD" w14:textId="77777777" w:rsidR="00734A56" w:rsidRDefault="00490B6F">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w:t>
      </w:r>
    </w:p>
    <w:p w14:paraId="344C923E" w14:textId="77777777" w:rsidR="00734A56" w:rsidRDefault="00490B6F">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57"/>
        <w:gridCol w:w="3609"/>
        <w:gridCol w:w="3650"/>
      </w:tblGrid>
      <w:tr w:rsidR="00734A56" w14:paraId="6EBC46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933255"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FED09A" w14:textId="77777777" w:rsidR="00734A56" w:rsidRDefault="00490B6F">
            <w:pPr>
              <w:pStyle w:val="ProductList-TableBody"/>
            </w:pPr>
            <w:r>
              <w:fldChar w:fldCharType="begin"/>
            </w:r>
            <w:r>
              <w:instrText xml:space="preserve"> AutoTextList   \s NoStyle \t "Zotavenie po incidente: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incidente</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95892C" w14:textId="77777777" w:rsidR="00734A56" w:rsidRDefault="00490B6F">
            <w:pPr>
              <w:pStyle w:val="ProductList-TableBody"/>
            </w:pPr>
            <w:r>
              <w:rPr>
                <w:color w:val="404040"/>
              </w:rPr>
              <w:t>Práva na zabezpečenie pred zlyhaním: neaplikovateľné</w:t>
            </w:r>
          </w:p>
        </w:tc>
      </w:tr>
      <w:tr w:rsidR="00734A56" w14:paraId="7DBD27C1" w14:textId="77777777">
        <w:tc>
          <w:tcPr>
            <w:tcW w:w="4040" w:type="dxa"/>
            <w:tcBorders>
              <w:top w:val="single" w:sz="4" w:space="0" w:color="000000"/>
              <w:left w:val="single" w:sz="4" w:space="0" w:color="000000"/>
              <w:bottom w:val="single" w:sz="4" w:space="0" w:color="000000"/>
              <w:right w:val="single" w:sz="4" w:space="0" w:color="000000"/>
            </w:tcBorders>
          </w:tcPr>
          <w:p w14:paraId="47D79412"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3458576C"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r>
              <w:t xml:space="preserve">, </w:t>
            </w:r>
            <w:hyperlink r:id="rId58">
              <w:r>
                <w:rPr>
                  <w:color w:val="00467F"/>
                  <w:u w:val="single"/>
                </w:rPr>
                <w:t>podmienky používania produktov – október 2016</w:t>
              </w:r>
            </w:hyperlink>
            <w:r>
              <w:t xml:space="preserve"> a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E9EC1" w14:textId="77777777" w:rsidR="00734A56" w:rsidRDefault="00490B6F">
            <w:pPr>
              <w:pStyle w:val="ProductList-TableBody"/>
            </w:pPr>
            <w:r>
              <w:rPr>
                <w:color w:val="404040"/>
              </w:rPr>
              <w:t xml:space="preserve">Práva na roaming: nevzťahuje sa </w:t>
            </w:r>
          </w:p>
        </w:tc>
      </w:tr>
      <w:tr w:rsidR="00734A56" w14:paraId="26521405" w14:textId="77777777">
        <w:tc>
          <w:tcPr>
            <w:tcW w:w="4040" w:type="dxa"/>
            <w:tcBorders>
              <w:top w:val="single" w:sz="4" w:space="0" w:color="000000"/>
              <w:left w:val="single" w:sz="4" w:space="0" w:color="000000"/>
              <w:bottom w:val="single" w:sz="4" w:space="0" w:color="000000"/>
              <w:right w:val="single" w:sz="4" w:space="0" w:color="000000"/>
            </w:tcBorders>
          </w:tcPr>
          <w:p w14:paraId="5CAB088E"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409BA" w14:textId="77777777" w:rsidR="00734A56" w:rsidRDefault="00490B6F">
            <w:pPr>
              <w:pStyle w:val="ProductList-TableBody"/>
            </w:pPr>
            <w:r>
              <w:rPr>
                <w:color w:val="404040"/>
              </w:rPr>
              <w:t xml:space="preserve">Práva rovné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5EBC2" w14:textId="77777777" w:rsidR="00734A56" w:rsidRDefault="00734A56">
            <w:pPr>
              <w:pStyle w:val="ProductList-TableBody"/>
            </w:pPr>
          </w:p>
        </w:tc>
      </w:tr>
    </w:tbl>
    <w:p w14:paraId="35D6D38B" w14:textId="77777777" w:rsidR="00734A56" w:rsidRDefault="00734A56">
      <w:pPr>
        <w:pStyle w:val="ProductList-Body"/>
      </w:pPr>
    </w:p>
    <w:p w14:paraId="0D7E392A"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14C48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63C68A"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21C4A0A" w14:textId="77777777" w:rsidR="00734A56" w:rsidRDefault="00734A56">
      <w:pPr>
        <w:pStyle w:val="ProductList-Body"/>
      </w:pPr>
    </w:p>
    <w:p w14:paraId="2251412B" w14:textId="77777777" w:rsidR="00734A56" w:rsidRDefault="00490B6F">
      <w:pPr>
        <w:pStyle w:val="ProductList-Offering2HeadingNoBorder"/>
        <w:outlineLvl w:val="2"/>
      </w:pPr>
      <w:bookmarkStart w:id="138" w:name="_Sec644"/>
      <w:r>
        <w:t>Microsoft Endpoint Configuration Manager (predtým System Center Configuration Manager)</w:t>
      </w:r>
      <w:bookmarkEnd w:id="138"/>
      <w:r>
        <w:fldChar w:fldCharType="begin"/>
      </w:r>
      <w:r>
        <w:instrText xml:space="preserve"> TC "</w:instrText>
      </w:r>
      <w:bookmarkStart w:id="139" w:name="_Toc62638553"/>
      <w:r>
        <w:instrText>Microsoft Endpoint Configuration Manager (predtým System Center Configuration Manager)</w:instrText>
      </w:r>
      <w:bookmarkEnd w:id="139"/>
      <w:r>
        <w:instrText>" \l 3</w:instrText>
      </w:r>
      <w:r>
        <w:fldChar w:fldCharType="end"/>
      </w:r>
    </w:p>
    <w:p w14:paraId="223DD8CD" w14:textId="77777777" w:rsidR="00734A56" w:rsidRDefault="00490B6F">
      <w:pPr>
        <w:pStyle w:val="ProductList-Offering1SubSection"/>
        <w:outlineLvl w:val="3"/>
      </w:pPr>
      <w:bookmarkStart w:id="140" w:name="_Sec691"/>
      <w:r>
        <w:t>1. Dostupnosť programu</w:t>
      </w:r>
      <w:bookmarkEnd w:id="140"/>
    </w:p>
    <w:p w14:paraId="39B30392" w14:textId="77777777" w:rsidR="00734A56" w:rsidRDefault="00734A56">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734A56" w14:paraId="1BC8A6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9CBC60"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37B87"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D6BCE9"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A32CD"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BBB91"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75C08"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254C7"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4724"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4D253"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56E01"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9F604"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FCAEC"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11727CE9" w14:textId="77777777">
        <w:tc>
          <w:tcPr>
            <w:tcW w:w="4160" w:type="dxa"/>
            <w:tcBorders>
              <w:top w:val="single" w:sz="6" w:space="0" w:color="FFFFFF"/>
              <w:left w:val="none" w:sz="4" w:space="0" w:color="6E6E6E"/>
              <w:bottom w:val="dashed" w:sz="4" w:space="0" w:color="BFBFBF"/>
              <w:right w:val="none" w:sz="4" w:space="0" w:color="6E6E6E"/>
            </w:tcBorders>
          </w:tcPr>
          <w:p w14:paraId="7BB8170D" w14:textId="77777777" w:rsidR="00734A56" w:rsidRDefault="00490B6F">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pre jednotlivé prostredia operačného systému</w:t>
            </w:r>
          </w:p>
        </w:tc>
        <w:tc>
          <w:tcPr>
            <w:tcW w:w="620" w:type="dxa"/>
            <w:tcBorders>
              <w:top w:val="single" w:sz="6" w:space="0" w:color="FFFFFF"/>
              <w:left w:val="none" w:sz="4" w:space="0" w:color="6E6E6E"/>
              <w:bottom w:val="dashed" w:sz="4" w:space="0" w:color="BFBFBF"/>
              <w:right w:val="none" w:sz="4" w:space="0" w:color="6E6E6E"/>
            </w:tcBorders>
          </w:tcPr>
          <w:p w14:paraId="605948D4" w14:textId="77777777" w:rsidR="00734A56" w:rsidRDefault="00490B6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C4BD7A3"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9C7442"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250554"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A634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0372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06CC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863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BC612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7AED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C602E"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36BA83BC" w14:textId="77777777">
        <w:tc>
          <w:tcPr>
            <w:tcW w:w="4160" w:type="dxa"/>
            <w:tcBorders>
              <w:top w:val="dashed" w:sz="4" w:space="0" w:color="BFBFBF"/>
              <w:left w:val="none" w:sz="4" w:space="0" w:color="6E6E6E"/>
              <w:bottom w:val="dashed" w:sz="4" w:space="0" w:color="BFBFBF"/>
              <w:right w:val="none" w:sz="4" w:space="0" w:color="6E6E6E"/>
            </w:tcBorders>
          </w:tcPr>
          <w:p w14:paraId="702EB2F6" w14:textId="77777777" w:rsidR="00734A56" w:rsidRDefault="00490B6F">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A9469AC" w14:textId="77777777" w:rsidR="00734A56" w:rsidRDefault="00490B6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AA6D150" w14:textId="77777777" w:rsidR="00734A56" w:rsidRDefault="00734A5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B8BE22"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62F08C"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30EA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6677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D67E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6D61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F0DE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854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6C258" w14:textId="77777777" w:rsidR="00734A56" w:rsidRDefault="00734A56">
            <w:pPr>
              <w:pStyle w:val="ProductList-TableBody"/>
              <w:jc w:val="center"/>
            </w:pPr>
          </w:p>
        </w:tc>
      </w:tr>
      <w:tr w:rsidR="00734A56" w14:paraId="6C66B20A" w14:textId="77777777">
        <w:tc>
          <w:tcPr>
            <w:tcW w:w="4160" w:type="dxa"/>
            <w:tcBorders>
              <w:top w:val="dashed" w:sz="4" w:space="0" w:color="BFBFBF"/>
              <w:left w:val="none" w:sz="4" w:space="0" w:color="6E6E6E"/>
              <w:bottom w:val="none" w:sz="4" w:space="0" w:color="BFBFBF"/>
              <w:right w:val="none" w:sz="4" w:space="0" w:color="6E6E6E"/>
            </w:tcBorders>
          </w:tcPr>
          <w:p w14:paraId="2C5C8E00" w14:textId="77777777" w:rsidR="00734A56" w:rsidRDefault="00490B6F">
            <w:pPr>
              <w:pStyle w:val="ProductList-TableBody"/>
            </w:pPr>
            <w:r>
              <w:t>Microsoft Endpoint Configuration Manager – licencia na spravovanie klientov</w:t>
            </w:r>
            <w:r>
              <w:fldChar w:fldCharType="begin"/>
            </w:r>
            <w:r>
              <w:instrText xml:space="preserve"> XE "Microsoft Endpoint Configuration Manager – licencia na spravovanie klientov" </w:instrText>
            </w:r>
            <w:r>
              <w:fldChar w:fldCharType="end"/>
            </w:r>
            <w:r>
              <w:t xml:space="preserve"> (</w:t>
            </w:r>
            <w:r>
              <w:fldChar w:fldCharType="begin"/>
            </w:r>
            <w:r>
              <w:instrText xml:space="preserve"> XE "" </w:instrText>
            </w:r>
            <w:r>
              <w:fldChar w:fldCharType="end"/>
            </w:r>
            <w:r>
              <w:t>iba pre študentov)</w:t>
            </w:r>
          </w:p>
        </w:tc>
        <w:tc>
          <w:tcPr>
            <w:tcW w:w="620" w:type="dxa"/>
            <w:tcBorders>
              <w:top w:val="dashed" w:sz="4" w:space="0" w:color="BFBFBF"/>
              <w:left w:val="none" w:sz="4" w:space="0" w:color="6E6E6E"/>
              <w:bottom w:val="none" w:sz="4" w:space="0" w:color="BFBFBF"/>
              <w:right w:val="none" w:sz="4" w:space="0" w:color="6E6E6E"/>
            </w:tcBorders>
          </w:tcPr>
          <w:p w14:paraId="75C07382" w14:textId="77777777" w:rsidR="00734A56" w:rsidRDefault="00490B6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31C3670"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615C67"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229CAE"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1A11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EB8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5937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6C66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6EBB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C794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469248" w14:textId="77777777" w:rsidR="00734A56" w:rsidRDefault="00734A56">
            <w:pPr>
              <w:pStyle w:val="ProductList-TableBody"/>
              <w:jc w:val="center"/>
            </w:pPr>
          </w:p>
        </w:tc>
      </w:tr>
    </w:tbl>
    <w:p w14:paraId="3AC91A53" w14:textId="77777777" w:rsidR="00734A56" w:rsidRDefault="00490B6F">
      <w:pPr>
        <w:pStyle w:val="ProductList-Body"/>
      </w:pPr>
      <w:r>
        <w:t>*</w:t>
      </w:r>
      <w:r>
        <w:rPr>
          <w:i/>
        </w:rPr>
        <w:t>Microsoft Endpoint Configuration Manager je vydanie aktuálnej vetvy pôvodne dostupné v licencii 10/16 ako System Center Configuration Manager.</w:t>
      </w:r>
    </w:p>
    <w:p w14:paraId="5003C32F" w14:textId="77777777" w:rsidR="00734A56" w:rsidRDefault="00490B6F">
      <w:pPr>
        <w:pStyle w:val="ProductList-Offering1SubSection"/>
        <w:outlineLvl w:val="3"/>
      </w:pPr>
      <w:bookmarkStart w:id="141" w:name="_Sec746"/>
      <w:r>
        <w:t>2. Podmienky produktu</w:t>
      </w:r>
      <w:bookmarkEnd w:id="141"/>
    </w:p>
    <w:tbl>
      <w:tblPr>
        <w:tblStyle w:val="PURTable"/>
        <w:tblW w:w="0" w:type="dxa"/>
        <w:tblLook w:val="04A0" w:firstRow="1" w:lastRow="0" w:firstColumn="1" w:lastColumn="0" w:noHBand="0" w:noVBand="1"/>
      </w:tblPr>
      <w:tblGrid>
        <w:gridCol w:w="3646"/>
        <w:gridCol w:w="3624"/>
        <w:gridCol w:w="3646"/>
      </w:tblGrid>
      <w:tr w:rsidR="00734A56" w14:paraId="3F14B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63C488"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7762CE"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66B06" w14:textId="77777777" w:rsidR="00734A56" w:rsidRDefault="00490B6F">
            <w:pPr>
              <w:pStyle w:val="ProductList-TableBody"/>
            </w:pPr>
            <w:r>
              <w:rPr>
                <w:color w:val="404040"/>
              </w:rPr>
              <w:t xml:space="preserve">Nižšie vydania: neaplikovateľné </w:t>
            </w:r>
          </w:p>
        </w:tc>
      </w:tr>
      <w:tr w:rsidR="00734A56" w14:paraId="27267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C9E2D" w14:textId="77777777" w:rsidR="00734A56" w:rsidRDefault="00490B6F">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D2E1"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22D3DC"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5C550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69D58" w14:textId="77777777" w:rsidR="00734A56" w:rsidRDefault="00490B6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EE09C"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B7785" w14:textId="77777777" w:rsidR="00734A56" w:rsidRDefault="00490B6F">
            <w:pPr>
              <w:pStyle w:val="ProductList-TableBody"/>
            </w:pPr>
            <w:r>
              <w:rPr>
                <w:color w:val="404040"/>
              </w:rPr>
              <w:t>Nárok na zníženie počtu licencií: nevzťahuje sa</w:t>
            </w:r>
          </w:p>
        </w:tc>
      </w:tr>
      <w:tr w:rsidR="00734A56" w14:paraId="6A702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D69CA" w14:textId="77777777" w:rsidR="00734A56" w:rsidRDefault="00490B6F">
            <w:pPr>
              <w:pStyle w:val="ProductList-TableBody"/>
            </w:pPr>
            <w:r>
              <w:rPr>
                <w:color w:val="404040"/>
              </w:rPr>
              <w:t>Oprávnené využiť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4978"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F4753" w14:textId="77777777" w:rsidR="00734A56" w:rsidRDefault="00490B6F">
            <w:pPr>
              <w:pStyle w:val="ProductList-TableBody"/>
            </w:pPr>
            <w:r>
              <w:rPr>
                <w:color w:val="404040"/>
              </w:rPr>
              <w:t>Oprávnené využiť aktualizáciu: nevzťahuje sa</w:t>
            </w:r>
          </w:p>
        </w:tc>
      </w:tr>
      <w:tr w:rsidR="00734A56" w14:paraId="43D46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406E8" w14:textId="77777777" w:rsidR="00734A56" w:rsidRDefault="00490B6F">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D410"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454D" w14:textId="77777777" w:rsidR="00734A56" w:rsidRDefault="00734A56">
            <w:pPr>
              <w:pStyle w:val="ProductList-TableBody"/>
            </w:pPr>
          </w:p>
        </w:tc>
      </w:tr>
    </w:tbl>
    <w:p w14:paraId="47530F97" w14:textId="77777777" w:rsidR="00734A56" w:rsidRDefault="00734A56">
      <w:pPr>
        <w:pStyle w:val="ProductList-Body"/>
      </w:pPr>
    </w:p>
    <w:p w14:paraId="5889EA52" w14:textId="77777777" w:rsidR="00734A56" w:rsidRDefault="00490B6F">
      <w:pPr>
        <w:pStyle w:val="ProductList-ClauseHeading"/>
        <w:outlineLvl w:val="4"/>
      </w:pPr>
      <w:r>
        <w:t>2.1 Akademickí zákazníci</w:t>
      </w:r>
    </w:p>
    <w:p w14:paraId="3DEF3D28" w14:textId="77777777" w:rsidR="00734A56" w:rsidRDefault="00490B6F">
      <w:pPr>
        <w:pStyle w:val="ProductList-Body"/>
      </w:pPr>
      <w:r>
        <w:t xml:space="preserve">Zákazníci s programami Enrollment for Education Solutions a School Subscription Enrollment si môžu zakúpiť licenciu na spravovanie klientov na produkt Microsoft Endpoint Configuration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serverov na spravovanie</w:t>
        </w:r>
      </w:hyperlink>
      <w:r>
        <w:t xml:space="preserve">. </w:t>
      </w:r>
    </w:p>
    <w:p w14:paraId="1E09FA8E" w14:textId="77777777" w:rsidR="00734A56" w:rsidRDefault="00490B6F">
      <w:pPr>
        <w:pStyle w:val="ProductList-Offering1SubSection"/>
        <w:outlineLvl w:val="3"/>
      </w:pPr>
      <w:bookmarkStart w:id="142" w:name="_Sec802"/>
      <w:r>
        <w:t>3. Práva na používanie</w:t>
      </w:r>
      <w:bookmarkEnd w:id="142"/>
    </w:p>
    <w:tbl>
      <w:tblPr>
        <w:tblStyle w:val="PURTable"/>
        <w:tblW w:w="0" w:type="dxa"/>
        <w:tblLook w:val="04A0" w:firstRow="1" w:lastRow="0" w:firstColumn="1" w:lastColumn="0" w:noHBand="0" w:noVBand="1"/>
      </w:tblPr>
      <w:tblGrid>
        <w:gridCol w:w="3634"/>
        <w:gridCol w:w="3644"/>
        <w:gridCol w:w="3638"/>
      </w:tblGrid>
      <w:tr w:rsidR="00734A56" w14:paraId="1545D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DD6F3"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7C8C1F69"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DF828" w14:textId="77777777" w:rsidR="00734A56" w:rsidRDefault="00490B6F">
            <w:pPr>
              <w:pStyle w:val="ProductList-TableBody"/>
            </w:pPr>
            <w:r>
              <w:rPr>
                <w:color w:val="404040"/>
              </w:rPr>
              <w:t>Dodatočný softvér: nevzťahuje sa</w:t>
            </w:r>
          </w:p>
        </w:tc>
      </w:tr>
      <w:tr w:rsidR="00734A56" w14:paraId="2CEC7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8E91F" w14:textId="77777777" w:rsidR="00734A56" w:rsidRDefault="00490B6F">
            <w:pPr>
              <w:pStyle w:val="ProductList-TableBody"/>
            </w:pPr>
            <w:r>
              <w:rPr>
                <w:color w:val="404040"/>
              </w:rPr>
              <w:t>Požiadavka na klientsky prístup: nevzťahuje sa</w:t>
            </w:r>
          </w:p>
        </w:tc>
        <w:tc>
          <w:tcPr>
            <w:tcW w:w="4040" w:type="dxa"/>
            <w:tcBorders>
              <w:top w:val="single" w:sz="4" w:space="0" w:color="000000"/>
              <w:left w:val="single" w:sz="4" w:space="0" w:color="000000"/>
              <w:bottom w:val="single" w:sz="4" w:space="0" w:color="000000"/>
              <w:right w:val="single" w:sz="4" w:space="0" w:color="000000"/>
            </w:tcBorders>
          </w:tcPr>
          <w:p w14:paraId="5AC416C3"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FAA2223"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4A56" w14:paraId="4B64134A" w14:textId="77777777">
        <w:tc>
          <w:tcPr>
            <w:tcW w:w="4040" w:type="dxa"/>
            <w:tcBorders>
              <w:top w:val="single" w:sz="4" w:space="0" w:color="000000"/>
              <w:left w:val="single" w:sz="4" w:space="0" w:color="000000"/>
              <w:bottom w:val="single" w:sz="4" w:space="0" w:color="000000"/>
              <w:right w:val="single" w:sz="4" w:space="0" w:color="000000"/>
            </w:tcBorders>
          </w:tcPr>
          <w:p w14:paraId="06947C05"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7E3F"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5F3BB" w14:textId="77777777" w:rsidR="00734A56" w:rsidRDefault="00734A56">
            <w:pPr>
              <w:pStyle w:val="ProductList-TableBody"/>
            </w:pPr>
          </w:p>
        </w:tc>
      </w:tr>
    </w:tbl>
    <w:p w14:paraId="5944ED3A" w14:textId="77777777" w:rsidR="00734A56" w:rsidRDefault="00734A56">
      <w:pPr>
        <w:pStyle w:val="ProductList-Body"/>
      </w:pPr>
    </w:p>
    <w:p w14:paraId="444DA0C3" w14:textId="77777777" w:rsidR="00734A56" w:rsidRDefault="00490B6F">
      <w:pPr>
        <w:pStyle w:val="ProductList-ClauseHeading"/>
        <w:outlineLvl w:val="4"/>
      </w:pPr>
      <w:r>
        <w:t>3.1 Licencia na spravovanie</w:t>
      </w:r>
    </w:p>
    <w:tbl>
      <w:tblPr>
        <w:tblStyle w:val="PURTable"/>
        <w:tblW w:w="0" w:type="dxa"/>
        <w:tblLook w:val="04A0" w:firstRow="1" w:lastRow="0" w:firstColumn="1" w:lastColumn="0" w:noHBand="0" w:noVBand="1"/>
      </w:tblPr>
      <w:tblGrid>
        <w:gridCol w:w="3630"/>
        <w:gridCol w:w="3644"/>
        <w:gridCol w:w="3642"/>
      </w:tblGrid>
      <w:tr w:rsidR="00734A56" w14:paraId="53E96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1D38BF" w14:textId="77777777" w:rsidR="00734A56" w:rsidRDefault="00490B6F">
            <w:pPr>
              <w:pStyle w:val="ProductList-TableBody"/>
            </w:pPr>
            <w:r>
              <w:t>Licencia na spravovanie klientov</w:t>
            </w:r>
          </w:p>
        </w:tc>
        <w:tc>
          <w:tcPr>
            <w:tcW w:w="4040" w:type="dxa"/>
            <w:tcBorders>
              <w:top w:val="single" w:sz="18" w:space="0" w:color="0072C6"/>
              <w:left w:val="single" w:sz="4" w:space="0" w:color="000000"/>
              <w:bottom w:val="none" w:sz="4" w:space="0" w:color="000000"/>
              <w:right w:val="none" w:sz="4" w:space="0" w:color="000000"/>
            </w:tcBorders>
          </w:tcPr>
          <w:p w14:paraId="0916E469" w14:textId="77777777" w:rsidR="00734A56" w:rsidRDefault="00490B6F">
            <w:pPr>
              <w:pStyle w:val="ProductList-TableBody"/>
            </w:pPr>
            <w:r>
              <w:t>Microsoft Endpoint Configuration Manager (pre jednotlivých používateľov alebo jednotlivé prostredia operačného systému)</w:t>
            </w:r>
          </w:p>
        </w:tc>
        <w:tc>
          <w:tcPr>
            <w:tcW w:w="4040" w:type="dxa"/>
            <w:tcBorders>
              <w:top w:val="single" w:sz="18" w:space="0" w:color="0072C6"/>
              <w:left w:val="none" w:sz="4" w:space="0" w:color="000000"/>
              <w:bottom w:val="none" w:sz="4" w:space="0" w:color="000000"/>
              <w:right w:val="single" w:sz="4" w:space="0" w:color="000000"/>
            </w:tcBorders>
          </w:tcPr>
          <w:p w14:paraId="4E454EB6" w14:textId="77777777" w:rsidR="00734A56" w:rsidRDefault="00490B6F">
            <w:pPr>
              <w:pStyle w:val="ProductList-TableBody"/>
            </w:pPr>
            <w:r>
              <w:t>Microsoft 365 F3</w:t>
            </w:r>
            <w:r>
              <w:fldChar w:fldCharType="begin"/>
            </w:r>
            <w:r>
              <w:instrText xml:space="preserve"> XE "Microsoft 365 F3" </w:instrText>
            </w:r>
            <w:r>
              <w:fldChar w:fldCharType="end"/>
            </w:r>
            <w:r>
              <w:t xml:space="preserve"> (licencia SL pre používateľov)</w:t>
            </w:r>
          </w:p>
        </w:tc>
      </w:tr>
      <w:tr w:rsidR="00734A56" w14:paraId="615501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793F88" w14:textId="77777777" w:rsidR="00734A56" w:rsidRDefault="00734A5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8723B8" w14:textId="77777777" w:rsidR="00734A56" w:rsidRDefault="00490B6F">
            <w:pPr>
              <w:pStyle w:val="ProductList-TableBody"/>
            </w:pPr>
            <w:r>
              <w:t>Microsoft Intune</w:t>
            </w:r>
            <w:r>
              <w:fldChar w:fldCharType="begin"/>
            </w:r>
            <w:r>
              <w:instrText xml:space="preserve"> XE "Microsoft Intune" </w:instrText>
            </w:r>
            <w:r>
              <w:fldChar w:fldCharType="end"/>
            </w:r>
            <w:r>
              <w:t xml:space="preserve"> (licencia SL pre používateľov)</w:t>
            </w:r>
          </w:p>
        </w:tc>
        <w:tc>
          <w:tcPr>
            <w:tcW w:w="4040" w:type="dxa"/>
            <w:tcBorders>
              <w:top w:val="none" w:sz="4" w:space="0" w:color="000000"/>
              <w:left w:val="none" w:sz="4" w:space="0" w:color="000000"/>
              <w:bottom w:val="none" w:sz="4" w:space="0" w:color="000000"/>
              <w:right w:val="single" w:sz="4" w:space="0" w:color="000000"/>
            </w:tcBorders>
          </w:tcPr>
          <w:p w14:paraId="6571FF1E" w14:textId="77777777" w:rsidR="00734A56" w:rsidRDefault="00490B6F">
            <w:pPr>
              <w:pStyle w:val="ProductList-TableBody"/>
            </w:pPr>
            <w:r>
              <w:t xml:space="preserve">Licencia ekvivalentná licencii na spravovanie (pozrite si </w:t>
            </w:r>
            <w:hyperlink r:id="rId60">
              <w:r>
                <w:rPr>
                  <w:color w:val="00467F"/>
                  <w:u w:val="single"/>
                </w:rPr>
                <w:t>prílohu A</w:t>
              </w:r>
            </w:hyperlink>
            <w:r>
              <w:t>)</w:t>
            </w:r>
          </w:p>
        </w:tc>
      </w:tr>
      <w:tr w:rsidR="00734A56" w14:paraId="473DF7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1E9A3"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0CC311" w14:textId="77777777" w:rsidR="00734A56" w:rsidRDefault="00490B6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A44D7F" w14:textId="77777777" w:rsidR="00734A56" w:rsidRDefault="00734A56">
            <w:pPr>
              <w:pStyle w:val="ProductList-TableBody"/>
            </w:pPr>
          </w:p>
        </w:tc>
      </w:tr>
    </w:tbl>
    <w:p w14:paraId="2F53691D" w14:textId="77777777" w:rsidR="00734A56" w:rsidRDefault="00734A56">
      <w:pPr>
        <w:pStyle w:val="ProductList-Body"/>
      </w:pPr>
    </w:p>
    <w:p w14:paraId="2DF43908" w14:textId="77777777" w:rsidR="00734A56" w:rsidRDefault="00490B6F">
      <w:pPr>
        <w:pStyle w:val="ProductList-ClauseHeading"/>
        <w:outlineLvl w:val="4"/>
      </w:pPr>
      <w:r>
        <w:t>3.2 Technológia SQL Server</w:t>
      </w:r>
    </w:p>
    <w:p w14:paraId="0D3CA3ED"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len na účely podpory tohto produktu a akéhokoľvek iného produktu, ktorý zahŕňa databázový softvér SQL Server. Na vyhradené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6A698187" w14:textId="77777777" w:rsidR="00734A56" w:rsidRDefault="00490B6F">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1"/>
        <w:gridCol w:w="3639"/>
        <w:gridCol w:w="3646"/>
      </w:tblGrid>
      <w:tr w:rsidR="00734A56" w14:paraId="5CBF5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9B0E5A"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828BA2"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37FED" w14:textId="77777777" w:rsidR="00734A56" w:rsidRDefault="00490B6F">
            <w:pPr>
              <w:pStyle w:val="ProductList-TableBody"/>
            </w:pPr>
            <w:r>
              <w:rPr>
                <w:color w:val="404040"/>
              </w:rPr>
              <w:t>Práva na zabezpečenie pred zlyhaním: nevzťahuje sa</w:t>
            </w:r>
          </w:p>
        </w:tc>
      </w:tr>
      <w:tr w:rsidR="00734A56" w14:paraId="325BF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23A35"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A6FCC15"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30C0" w14:textId="77777777" w:rsidR="00734A56" w:rsidRDefault="00490B6F">
            <w:pPr>
              <w:pStyle w:val="ProductList-TableBody"/>
            </w:pPr>
            <w:r>
              <w:rPr>
                <w:color w:val="404040"/>
              </w:rPr>
              <w:t xml:space="preserve">Práva na roaming: nevzťahuje sa </w:t>
            </w:r>
          </w:p>
        </w:tc>
      </w:tr>
      <w:tr w:rsidR="00734A56" w14:paraId="651593E5" w14:textId="77777777">
        <w:tc>
          <w:tcPr>
            <w:tcW w:w="4040" w:type="dxa"/>
            <w:tcBorders>
              <w:top w:val="single" w:sz="4" w:space="0" w:color="000000"/>
              <w:left w:val="single" w:sz="4" w:space="0" w:color="000000"/>
              <w:bottom w:val="single" w:sz="4" w:space="0" w:color="000000"/>
              <w:right w:val="single" w:sz="4" w:space="0" w:color="000000"/>
            </w:tcBorders>
          </w:tcPr>
          <w:p w14:paraId="0D370EEA"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E86C" w14:textId="77777777" w:rsidR="00734A56" w:rsidRDefault="00490B6F">
            <w:pPr>
              <w:pStyle w:val="ProductList-TableBody"/>
            </w:pPr>
            <w:r>
              <w:rPr>
                <w:color w:val="404040"/>
              </w:rPr>
              <w:t xml:space="preserve">Práva ekvivalentné krytiu SA: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40AB" w14:textId="77777777" w:rsidR="00734A56" w:rsidRDefault="00734A56">
            <w:pPr>
              <w:pStyle w:val="ProductList-TableBody"/>
            </w:pPr>
          </w:p>
        </w:tc>
      </w:tr>
    </w:tbl>
    <w:p w14:paraId="07D7A5BE" w14:textId="77777777" w:rsidR="00734A56" w:rsidRDefault="00734A56">
      <w:pPr>
        <w:pStyle w:val="ProductList-Body"/>
      </w:pPr>
    </w:p>
    <w:p w14:paraId="76FE0C90" w14:textId="77777777" w:rsidR="00734A56" w:rsidRDefault="00490B6F">
      <w:pPr>
        <w:pStyle w:val="ProductList-ClauseHeading"/>
        <w:outlineLvl w:val="4"/>
      </w:pPr>
      <w:r>
        <w:t>4.1 Microsoft Endpoint Configuration Manager – práva VDI</w:t>
      </w:r>
    </w:p>
    <w:p w14:paraId="0B34E667" w14:textId="77777777" w:rsidR="00734A56" w:rsidRDefault="00490B6F">
      <w:pPr>
        <w:pStyle w:val="ProductList-Body"/>
      </w:pPr>
      <w:r>
        <w:t>Zákazníci s aktívnym krytím SA pre licencie na spravovanie klientov,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Microsoft Endpoint (každá je „oprávňujúcou licenciou na balík VDI“) smú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0777BB16" w14:textId="77777777" w:rsidR="00734A56" w:rsidRDefault="00734A56">
      <w:pPr>
        <w:pStyle w:val="ProductList-Body"/>
      </w:pPr>
    </w:p>
    <w:p w14:paraId="17510147" w14:textId="77777777" w:rsidR="00734A56" w:rsidRDefault="00490B6F">
      <w:pPr>
        <w:pStyle w:val="ProductList-ClauseHeading"/>
        <w:outlineLvl w:val="4"/>
      </w:pPr>
      <w:r>
        <w:t>4.2 Microsoft Endpoint Configuration Manager – práva na aktuálnu vetvu</w:t>
      </w:r>
    </w:p>
    <w:p w14:paraId="19AAC2CF" w14:textId="77777777" w:rsidR="00734A56" w:rsidRDefault="00490B6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inštalovať a používať voliteľnú aktuálnu vetvu softvéru Microsoft Endpoint Configuration Manager.</w:t>
      </w:r>
    </w:p>
    <w:p w14:paraId="470033A6" w14:textId="77777777" w:rsidR="00734A56" w:rsidRDefault="00734A56">
      <w:pPr>
        <w:pStyle w:val="ProductList-Body"/>
      </w:pPr>
    </w:p>
    <w:p w14:paraId="6DCA46D6" w14:textId="77777777" w:rsidR="00734A56" w:rsidRDefault="00490B6F">
      <w:pPr>
        <w:pStyle w:val="ProductList-ClauseHeading"/>
        <w:outlineLvl w:val="4"/>
      </w:pPr>
      <w:r>
        <w:t>4.3 Prístup k službe Intune</w:t>
      </w:r>
    </w:p>
    <w:p w14:paraId="040C704A" w14:textId="77777777" w:rsidR="00734A56" w:rsidRDefault="00490B6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Microsoft Endpoint Configuration Manager alebo s licenciami ekvivalentnými licencii ML smú povoliť obmedzený prístup k službe Intune</w:t>
      </w:r>
      <w:r>
        <w:fldChar w:fldCharType="begin"/>
      </w:r>
      <w:r>
        <w:instrText xml:space="preserve"> XE "Intune" </w:instrText>
      </w:r>
      <w:r>
        <w:fldChar w:fldCharType="end"/>
      </w:r>
      <w:r>
        <w:t xml:space="preserve">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 súvislosti s používaním softvéru Microsoft Endpoint Configuration Manager na spoločné spravovanie počítačov týchto používateľov. Na prístup k funkciám služby Intune a ich používanie sa vzťahujú licenčné podmienky služby Intune, ako sú stanovené v </w:t>
      </w:r>
      <w:hyperlink r:id="rId62">
        <w:r>
          <w:rPr>
            <w:color w:val="00467F"/>
            <w:u w:val="single"/>
          </w:rPr>
          <w:t>Podmienkach služieb on-line</w:t>
        </w:r>
      </w:hyperlink>
      <w:r>
        <w:t>.</w:t>
      </w:r>
    </w:p>
    <w:p w14:paraId="6C3C73C3" w14:textId="77777777" w:rsidR="00734A56" w:rsidRDefault="00734A56">
      <w:pPr>
        <w:pStyle w:val="ProductList-Body"/>
      </w:pPr>
    </w:p>
    <w:p w14:paraId="6631F879" w14:textId="77777777" w:rsidR="00734A56" w:rsidRDefault="00490B6F">
      <w:pPr>
        <w:pStyle w:val="ProductList-ClauseHeading"/>
        <w:outlineLvl w:val="4"/>
      </w:pPr>
      <w:r>
        <w:t>4.4 Prístup k softvéru System Center Configuration Manager 1606</w:t>
      </w:r>
    </w:p>
    <w:p w14:paraId="261624E2" w14:textId="77777777" w:rsidR="00734A56" w:rsidRDefault="00490B6F">
      <w:pPr>
        <w:pStyle w:val="ProductList-Body"/>
      </w:pPr>
      <w:r>
        <w:t xml:space="preserve">Zákazník smie voliteľne používať na spravovanie svojich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zariadení</w:t>
      </w:r>
      <w:r>
        <w:fldChar w:fldCharType="end"/>
      </w:r>
      <w:r>
        <w:t xml:space="preserve"> alebo zariadení používaných </w:t>
      </w:r>
      <w:r>
        <w:fldChar w:fldCharType="begin"/>
      </w:r>
      <w:r>
        <w:instrText xml:space="preserve"> AutoTextList   \s NoStyle \t "Licencovaný používateľ je jedna osoba, ktorej je priradená licencia." </w:instrText>
      </w:r>
      <w:r>
        <w:fldChar w:fldCharType="separate"/>
      </w:r>
      <w:r>
        <w:rPr>
          <w:color w:val="0563C1"/>
        </w:rPr>
        <w:t>licencovanými používateľmi</w:t>
      </w:r>
      <w:r>
        <w:fldChar w:fldCharType="end"/>
      </w:r>
      <w:r>
        <w:t xml:space="preserve"> softvér System Center Configuration Manager</w:t>
      </w:r>
      <w:r>
        <w:fldChar w:fldCharType="begin"/>
      </w:r>
      <w:r>
        <w:instrText xml:space="preserve"> XE "System Center Configuration Manager" </w:instrText>
      </w:r>
      <w:r>
        <w:fldChar w:fldCharType="end"/>
      </w:r>
      <w:r>
        <w:t xml:space="preserve"> 1606 namiesto softvéru Microsoft Endpoint Configuration Manager. Právo používať softvér System Center Configuration Manager 1606 pretrváva aj po uplynutí doby účinnosti zákazníkovho krytia SA s výnimkou prípadov, keď dôjde k uplynutiu doby účinnosti predplatných licencií na produkt Microsoft Endpoint Configuration Manager alebo k uplynutiu doby účinnosti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ekvivalentných licencii ML. Týmto sa nepovoľuje ďalšie používanie softvéru Microsoft Endpoint Configuration Manager po uplynutí doby účinnosti krytia SA.</w:t>
      </w:r>
    </w:p>
    <w:p w14:paraId="3A91AD4C"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252E6C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2031F"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1115C62" w14:textId="77777777" w:rsidR="00734A56" w:rsidRDefault="00734A56">
      <w:pPr>
        <w:pStyle w:val="ProductList-Body"/>
      </w:pPr>
    </w:p>
    <w:p w14:paraId="1211C68A" w14:textId="77777777" w:rsidR="00734A56" w:rsidRDefault="00490B6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8554"/>
      <w:r>
        <w:instrText>System Center Data Protection Manager</w:instrText>
      </w:r>
      <w:bookmarkEnd w:id="145"/>
      <w:r>
        <w:instrText>" \l 3</w:instrText>
      </w:r>
      <w:r>
        <w:fldChar w:fldCharType="end"/>
      </w:r>
    </w:p>
    <w:p w14:paraId="4EFA52AE" w14:textId="77777777" w:rsidR="00734A56" w:rsidRDefault="00490B6F">
      <w:pPr>
        <w:pStyle w:val="ProductList-Offering1SubSection"/>
        <w:outlineLvl w:val="3"/>
      </w:pPr>
      <w:bookmarkStart w:id="146" w:name="_Sec690"/>
      <w:r>
        <w:t>1. Dostupnosť programu</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4A56" w14:paraId="7F9E0D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42CB8A"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76C10"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97044"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9B00"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B0E9E"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8C960C"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50B3F"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D5545"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CE253"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7513"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3B76"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8E45F"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0941D3C7" w14:textId="77777777">
        <w:tc>
          <w:tcPr>
            <w:tcW w:w="4160" w:type="dxa"/>
            <w:tcBorders>
              <w:top w:val="single" w:sz="6" w:space="0" w:color="FFFFFF"/>
              <w:left w:val="none" w:sz="4" w:space="0" w:color="6E6E6E"/>
              <w:bottom w:val="dashed" w:sz="4" w:space="0" w:color="BFBFBF"/>
              <w:right w:val="none" w:sz="4" w:space="0" w:color="6E6E6E"/>
            </w:tcBorders>
          </w:tcPr>
          <w:p w14:paraId="6D83F332" w14:textId="77777777" w:rsidR="00734A56" w:rsidRDefault="00490B6F">
            <w:pPr>
              <w:pStyle w:val="ProductList-TableBody"/>
            </w:pPr>
            <w:r>
              <w:t>System Center 2019 Data Protection Manager</w:t>
            </w:r>
            <w:r>
              <w:fldChar w:fldCharType="begin"/>
            </w:r>
            <w:r>
              <w:instrText xml:space="preserve"> XE "System Center 2019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A15A5E5" w14:textId="77777777" w:rsidR="00734A56" w:rsidRDefault="00490B6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8A2F37" w14:textId="77777777" w:rsidR="00734A56" w:rsidRDefault="00490B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420F8B"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5B3B09"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A5B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5D7A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5B9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4FE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E4D4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248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08457"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7E0C3E05" w14:textId="77777777">
        <w:tc>
          <w:tcPr>
            <w:tcW w:w="4160" w:type="dxa"/>
            <w:tcBorders>
              <w:top w:val="dashed" w:sz="4" w:space="0" w:color="BFBFBF"/>
              <w:left w:val="none" w:sz="4" w:space="0" w:color="6E6E6E"/>
              <w:bottom w:val="none" w:sz="4" w:space="0" w:color="BFBFBF"/>
              <w:right w:val="none" w:sz="4" w:space="0" w:color="6E6E6E"/>
            </w:tcBorders>
          </w:tcPr>
          <w:p w14:paraId="3D66286C" w14:textId="77777777" w:rsidR="00734A56" w:rsidRDefault="00490B6F">
            <w:pPr>
              <w:pStyle w:val="ProductList-TableBody"/>
            </w:pPr>
            <w:r>
              <w:t>System Center 2019 Data Protection Manager</w:t>
            </w:r>
            <w:r>
              <w:fldChar w:fldCharType="begin"/>
            </w:r>
            <w:r>
              <w:instrText xml:space="preserve"> XE "System Center 2019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13299ABE"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2226E4"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AD7B0"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715321"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EEAC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2EE8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770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140C"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1D54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07C4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CAE6C" w14:textId="77777777" w:rsidR="00734A56" w:rsidRDefault="00734A56">
            <w:pPr>
              <w:pStyle w:val="ProductList-TableBody"/>
              <w:jc w:val="center"/>
            </w:pPr>
          </w:p>
        </w:tc>
      </w:tr>
    </w:tbl>
    <w:p w14:paraId="36B44F63" w14:textId="77777777" w:rsidR="00734A56" w:rsidRDefault="00490B6F">
      <w:pPr>
        <w:pStyle w:val="ProductList-Offering1SubSection"/>
        <w:outlineLvl w:val="3"/>
      </w:pPr>
      <w:bookmarkStart w:id="147" w:name="_Sec745"/>
      <w:r>
        <w:t>2. Podmienky produktu</w:t>
      </w:r>
      <w:bookmarkEnd w:id="147"/>
    </w:p>
    <w:tbl>
      <w:tblPr>
        <w:tblStyle w:val="PURTable"/>
        <w:tblW w:w="0" w:type="dxa"/>
        <w:tblLook w:val="04A0" w:firstRow="1" w:lastRow="0" w:firstColumn="1" w:lastColumn="0" w:noHBand="0" w:noVBand="1"/>
      </w:tblPr>
      <w:tblGrid>
        <w:gridCol w:w="3638"/>
        <w:gridCol w:w="3639"/>
        <w:gridCol w:w="3639"/>
      </w:tblGrid>
      <w:tr w:rsidR="00734A56" w14:paraId="4956A4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64F53"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02DEC23"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8AB0B" w14:textId="77777777" w:rsidR="00734A56" w:rsidRDefault="00490B6F">
            <w:pPr>
              <w:pStyle w:val="ProductList-TableBody"/>
            </w:pPr>
            <w:r>
              <w:rPr>
                <w:color w:val="404040"/>
              </w:rPr>
              <w:t xml:space="preserve">Nižšie edície: nevzťahuje sa </w:t>
            </w:r>
          </w:p>
        </w:tc>
      </w:tr>
      <w:tr w:rsidR="00734A56" w14:paraId="48983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11EF1"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CC20A"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E7CE634"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p>
        </w:tc>
      </w:tr>
      <w:tr w:rsidR="00734A56" w14:paraId="05411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4347E"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E816B"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7AFD2" w14:textId="77777777" w:rsidR="00734A56" w:rsidRDefault="00490B6F">
            <w:pPr>
              <w:pStyle w:val="ProductList-TableBody"/>
            </w:pPr>
            <w:r>
              <w:rPr>
                <w:color w:val="404040"/>
              </w:rPr>
              <w:t>Nárok na zníženie počtu licencií: neaplikovateľné</w:t>
            </w:r>
          </w:p>
        </w:tc>
      </w:tr>
      <w:tr w:rsidR="00734A56" w14:paraId="4F3F50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C01A"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F7EEA"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485D6" w14:textId="77777777" w:rsidR="00734A56" w:rsidRDefault="00490B6F">
            <w:pPr>
              <w:pStyle w:val="ProductList-TableBody"/>
            </w:pPr>
            <w:r>
              <w:rPr>
                <w:color w:val="404040"/>
              </w:rPr>
              <w:t>Oprávnené využiť aktualizáciu: neaplikovateľné</w:t>
            </w:r>
          </w:p>
        </w:tc>
      </w:tr>
      <w:tr w:rsidR="00734A56" w14:paraId="10770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2F03"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D6373"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190E" w14:textId="77777777" w:rsidR="00734A56" w:rsidRDefault="00734A56">
            <w:pPr>
              <w:pStyle w:val="ProductList-TableBody"/>
            </w:pPr>
          </w:p>
        </w:tc>
      </w:tr>
    </w:tbl>
    <w:p w14:paraId="411EC4C7" w14:textId="77777777" w:rsidR="00734A56" w:rsidRDefault="00734A56">
      <w:pPr>
        <w:pStyle w:val="ProductList-Body"/>
      </w:pPr>
    </w:p>
    <w:p w14:paraId="546FEC58" w14:textId="77777777" w:rsidR="00734A56" w:rsidRDefault="00490B6F">
      <w:pPr>
        <w:pStyle w:val="ProductList-ClauseHeading"/>
        <w:outlineLvl w:val="4"/>
      </w:pPr>
      <w:r>
        <w:t>2.1 Akademickí zákazníci</w:t>
      </w:r>
    </w:p>
    <w:p w14:paraId="64CAD4F1" w14:textId="77777777" w:rsidR="00734A56" w:rsidRDefault="00490B6F">
      <w:pPr>
        <w:pStyle w:val="ProductList-Body"/>
      </w:pPr>
      <w:r>
        <w:t xml:space="preserve">Zákazníci s programami Enrollment for Education Solutions a School Subscription Enrollment si môžu zakúpiť licenciu na spravovanie klientov pre produkt System Center 2019 Data Protection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54580DBF" w14:textId="77777777" w:rsidR="00734A56" w:rsidRDefault="00490B6F">
      <w:pPr>
        <w:pStyle w:val="ProductList-Offering1SubSection"/>
        <w:outlineLvl w:val="3"/>
      </w:pPr>
      <w:bookmarkStart w:id="148" w:name="_Sec801"/>
      <w:r>
        <w:t>3. Práva na používanie</w:t>
      </w:r>
      <w:bookmarkEnd w:id="148"/>
    </w:p>
    <w:tbl>
      <w:tblPr>
        <w:tblStyle w:val="PURTable"/>
        <w:tblW w:w="0" w:type="dxa"/>
        <w:tblLook w:val="04A0" w:firstRow="1" w:lastRow="0" w:firstColumn="1" w:lastColumn="0" w:noHBand="0" w:noVBand="1"/>
      </w:tblPr>
      <w:tblGrid>
        <w:gridCol w:w="3646"/>
        <w:gridCol w:w="3624"/>
        <w:gridCol w:w="3646"/>
      </w:tblGrid>
      <w:tr w:rsidR="00734A56" w14:paraId="38BBE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43D50"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1081199B"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0063B" w14:textId="77777777" w:rsidR="00734A56" w:rsidRDefault="00490B6F">
            <w:pPr>
              <w:pStyle w:val="ProductList-TableBody"/>
            </w:pPr>
            <w:r>
              <w:rPr>
                <w:color w:val="404040"/>
              </w:rPr>
              <w:t>Dodatočný softvér: neaplikovateľné</w:t>
            </w:r>
          </w:p>
        </w:tc>
      </w:tr>
      <w:tr w:rsidR="00734A56" w14:paraId="08282A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28AA"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7BBADA"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BC26C4"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4A56" w14:paraId="3655EE43" w14:textId="77777777">
        <w:tc>
          <w:tcPr>
            <w:tcW w:w="4040" w:type="dxa"/>
            <w:tcBorders>
              <w:top w:val="single" w:sz="4" w:space="0" w:color="000000"/>
              <w:left w:val="single" w:sz="4" w:space="0" w:color="000000"/>
              <w:bottom w:val="single" w:sz="4" w:space="0" w:color="000000"/>
              <w:right w:val="single" w:sz="4" w:space="0" w:color="000000"/>
            </w:tcBorders>
          </w:tcPr>
          <w:p w14:paraId="080104EE"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CB1F"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B21A1" w14:textId="77777777" w:rsidR="00734A56" w:rsidRDefault="00734A56">
            <w:pPr>
              <w:pStyle w:val="ProductList-TableBody"/>
            </w:pPr>
          </w:p>
        </w:tc>
      </w:tr>
    </w:tbl>
    <w:p w14:paraId="19A252D7" w14:textId="77777777" w:rsidR="00734A56" w:rsidRDefault="00734A56">
      <w:pPr>
        <w:pStyle w:val="ProductList-Body"/>
      </w:pPr>
    </w:p>
    <w:p w14:paraId="0350B510" w14:textId="77777777" w:rsidR="00734A56" w:rsidRDefault="00490B6F">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734A56" w14:paraId="18741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3EC7B5" w14:textId="77777777" w:rsidR="00734A56" w:rsidRDefault="00490B6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5803AA1" w14:textId="77777777" w:rsidR="00734A56" w:rsidRDefault="00490B6F">
            <w:pPr>
              <w:pStyle w:val="ProductList-TableBody"/>
            </w:pPr>
            <w:r>
              <w:t>Licencia System Center 2019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03561519" w14:textId="77777777" w:rsidR="00734A56" w:rsidRDefault="00734A56">
            <w:pPr>
              <w:pStyle w:val="ProductList-TableBody"/>
            </w:pPr>
          </w:p>
        </w:tc>
      </w:tr>
    </w:tbl>
    <w:p w14:paraId="3858A409" w14:textId="77777777" w:rsidR="00734A56" w:rsidRDefault="00734A56">
      <w:pPr>
        <w:pStyle w:val="ProductList-Body"/>
      </w:pPr>
    </w:p>
    <w:p w14:paraId="3B99C0F7" w14:textId="77777777" w:rsidR="00734A56" w:rsidRDefault="00490B6F">
      <w:pPr>
        <w:pStyle w:val="ProductList-ClauseHeading"/>
        <w:outlineLvl w:val="4"/>
      </w:pPr>
      <w:r>
        <w:t>3.2 Technológia SQL Server</w:t>
      </w:r>
    </w:p>
    <w:p w14:paraId="148C9974"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70E7A2D2" w14:textId="77777777" w:rsidR="00734A56" w:rsidRDefault="00490B6F">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14"/>
        <w:gridCol w:w="3651"/>
        <w:gridCol w:w="3651"/>
      </w:tblGrid>
      <w:tr w:rsidR="00734A56" w14:paraId="21118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5E4E86"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72474"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E2B57" w14:textId="77777777" w:rsidR="00734A56" w:rsidRDefault="00490B6F">
            <w:pPr>
              <w:pStyle w:val="ProductList-TableBody"/>
            </w:pPr>
            <w:r>
              <w:rPr>
                <w:color w:val="404040"/>
              </w:rPr>
              <w:t>Práva na zabezpečenie pred zlyhaním: neaplikovateľné</w:t>
            </w:r>
          </w:p>
        </w:tc>
      </w:tr>
      <w:tr w:rsidR="00734A56" w14:paraId="2623D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B9F9A"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5369E81"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803F" w14:textId="77777777" w:rsidR="00734A56" w:rsidRDefault="00490B6F">
            <w:pPr>
              <w:pStyle w:val="ProductList-TableBody"/>
            </w:pPr>
            <w:r>
              <w:rPr>
                <w:color w:val="404040"/>
              </w:rPr>
              <w:t>Práva na roaming: nevzťahuje sa</w:t>
            </w:r>
          </w:p>
        </w:tc>
      </w:tr>
      <w:tr w:rsidR="00734A56" w14:paraId="7273762F" w14:textId="77777777">
        <w:tc>
          <w:tcPr>
            <w:tcW w:w="4040" w:type="dxa"/>
            <w:tcBorders>
              <w:top w:val="single" w:sz="4" w:space="0" w:color="000000"/>
              <w:left w:val="single" w:sz="4" w:space="0" w:color="000000"/>
              <w:bottom w:val="single" w:sz="4" w:space="0" w:color="000000"/>
              <w:right w:val="single" w:sz="4" w:space="0" w:color="000000"/>
            </w:tcBorders>
          </w:tcPr>
          <w:p w14:paraId="474A460D"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3BC4" w14:textId="77777777" w:rsidR="00734A56" w:rsidRDefault="00490B6F">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75EB" w14:textId="77777777" w:rsidR="00734A56" w:rsidRDefault="00734A56">
            <w:pPr>
              <w:pStyle w:val="ProductList-TableBody"/>
            </w:pPr>
          </w:p>
        </w:tc>
      </w:tr>
    </w:tbl>
    <w:p w14:paraId="5289E3A8" w14:textId="77777777" w:rsidR="00734A56" w:rsidRDefault="00734A56">
      <w:pPr>
        <w:pStyle w:val="ProductList-Body"/>
      </w:pPr>
    </w:p>
    <w:p w14:paraId="0EEF842B" w14:textId="77777777" w:rsidR="00734A56" w:rsidRDefault="00490B6F">
      <w:pPr>
        <w:pStyle w:val="ProductList-ClauseHeading"/>
        <w:outlineLvl w:val="4"/>
      </w:pPr>
      <w:r>
        <w:t>4.1 Práva na aktuálnu vetvu softvéru System Center Data Protection Manager</w:t>
      </w:r>
    </w:p>
    <w:p w14:paraId="15AE1AD3" w14:textId="77777777" w:rsidR="00734A56" w:rsidRDefault="00490B6F">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5347C2C7"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DA57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0839FE"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FA33498" w14:textId="77777777" w:rsidR="00734A56" w:rsidRDefault="00734A56">
      <w:pPr>
        <w:pStyle w:val="ProductList-Body"/>
      </w:pPr>
    </w:p>
    <w:p w14:paraId="3325A714" w14:textId="77777777" w:rsidR="00734A56" w:rsidRDefault="00490B6F">
      <w:pPr>
        <w:pStyle w:val="ProductList-Offering2HeadingNoBorder"/>
        <w:outlineLvl w:val="2"/>
      </w:pPr>
      <w:bookmarkStart w:id="150" w:name="_Sec891"/>
      <w:r>
        <w:t>Ochrana System Center Endpoint</w:t>
      </w:r>
      <w:bookmarkEnd w:id="150"/>
      <w:r>
        <w:fldChar w:fldCharType="begin"/>
      </w:r>
      <w:r>
        <w:instrText xml:space="preserve"> TC "</w:instrText>
      </w:r>
      <w:bookmarkStart w:id="151" w:name="_Toc62638555"/>
      <w:r>
        <w:instrText>Ochrana System Center Endpoint</w:instrText>
      </w:r>
      <w:bookmarkEnd w:id="151"/>
      <w:r>
        <w:instrText>" \l 3</w:instrText>
      </w:r>
      <w:r>
        <w:fldChar w:fldCharType="end"/>
      </w:r>
    </w:p>
    <w:p w14:paraId="4687677B" w14:textId="77777777" w:rsidR="00734A56" w:rsidRDefault="00490B6F">
      <w:pPr>
        <w:pStyle w:val="ProductList-Offering1SubSection"/>
        <w:outlineLvl w:val="3"/>
      </w:pPr>
      <w:bookmarkStart w:id="152" w:name="_Sec892"/>
      <w:r>
        <w:t>1. Dostupnosť programu</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734A56" w14:paraId="36FAADF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9C2E2"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632D7"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93AAC"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CA6C8"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73FBD"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523E2"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E4FFF"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FBAA2"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7C040"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74A91"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4650E"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B5C1"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510DF6B0" w14:textId="77777777">
        <w:tc>
          <w:tcPr>
            <w:tcW w:w="4160" w:type="dxa"/>
            <w:tcBorders>
              <w:top w:val="single" w:sz="6" w:space="0" w:color="FFFFFF"/>
              <w:left w:val="none" w:sz="4" w:space="0" w:color="6E6E6E"/>
              <w:bottom w:val="none" w:sz="4" w:space="0" w:color="BFBFBF"/>
              <w:right w:val="none" w:sz="4" w:space="0" w:color="6E6E6E"/>
            </w:tcBorders>
          </w:tcPr>
          <w:p w14:paraId="49F1ACEF" w14:textId="77777777" w:rsidR="00734A56" w:rsidRDefault="00490B6F">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5784277D" w14:textId="77777777" w:rsidR="00734A56" w:rsidRDefault="00490B6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EBB803" w14:textId="77777777" w:rsidR="00734A56" w:rsidRDefault="00490B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4FEF727" w14:textId="77777777" w:rsidR="00734A56" w:rsidRDefault="00734A5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45C3F2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F868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9785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B308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23D8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653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CEC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C18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FBDA2F1" w14:textId="77777777" w:rsidR="00734A56" w:rsidRDefault="00490B6F">
      <w:pPr>
        <w:pStyle w:val="ProductList-Offering1SubSection"/>
        <w:outlineLvl w:val="3"/>
      </w:pPr>
      <w:bookmarkStart w:id="153" w:name="_Sec893"/>
      <w:r>
        <w:t>2. Podmienky produktu</w:t>
      </w:r>
      <w:bookmarkEnd w:id="153"/>
    </w:p>
    <w:tbl>
      <w:tblPr>
        <w:tblStyle w:val="PURTable"/>
        <w:tblW w:w="0" w:type="dxa"/>
        <w:tblLook w:val="04A0" w:firstRow="1" w:lastRow="0" w:firstColumn="1" w:lastColumn="0" w:noHBand="0" w:noVBand="1"/>
      </w:tblPr>
      <w:tblGrid>
        <w:gridCol w:w="3638"/>
        <w:gridCol w:w="3639"/>
        <w:gridCol w:w="3639"/>
      </w:tblGrid>
      <w:tr w:rsidR="00734A56" w14:paraId="322BA3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0CBB2"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3344D5"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E458B2" w14:textId="77777777" w:rsidR="00734A56" w:rsidRDefault="00490B6F">
            <w:pPr>
              <w:pStyle w:val="ProductList-TableBody"/>
            </w:pPr>
            <w:r>
              <w:rPr>
                <w:color w:val="404040"/>
              </w:rPr>
              <w:t>Spôsobilé na predĺženú dobu účinnosti: nevzťahuje sa</w:t>
            </w:r>
          </w:p>
        </w:tc>
      </w:tr>
      <w:tr w:rsidR="00734A56" w14:paraId="6797E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8D4B" w14:textId="77777777" w:rsidR="00734A56" w:rsidRDefault="00490B6F">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F61B1" w14:textId="77777777" w:rsidR="00734A56" w:rsidRDefault="00490B6F">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AF45" w14:textId="77777777" w:rsidR="00734A56" w:rsidRDefault="00490B6F">
            <w:pPr>
              <w:pStyle w:val="ProductList-TableBody"/>
            </w:pPr>
            <w:r>
              <w:rPr>
                <w:color w:val="404040"/>
              </w:rPr>
              <w:t>Predpoklad (SA): nevzťahuje sa</w:t>
            </w:r>
          </w:p>
        </w:tc>
      </w:tr>
      <w:tr w:rsidR="00734A56" w14:paraId="516E1E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A9BAE" w14:textId="77777777" w:rsidR="00734A56" w:rsidRDefault="00490B6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33E60"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AC63" w14:textId="77777777" w:rsidR="00734A56" w:rsidRDefault="00490B6F">
            <w:pPr>
              <w:pStyle w:val="ProductList-TableBody"/>
            </w:pPr>
            <w:r>
              <w:rPr>
                <w:color w:val="404040"/>
              </w:rPr>
              <w:t>Nárok na zníženie počtu licencií: neaplikovateľné</w:t>
            </w:r>
          </w:p>
        </w:tc>
      </w:tr>
      <w:tr w:rsidR="00734A56" w14:paraId="17B2B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C4625" w14:textId="77777777" w:rsidR="00734A56" w:rsidRDefault="00490B6F">
            <w:pPr>
              <w:pStyle w:val="ProductList-TableBody"/>
            </w:pPr>
            <w:r>
              <w:rPr>
                <w:color w:val="404040"/>
              </w:rPr>
              <w:t>Oprávnené využiť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A4BF" w14:textId="77777777" w:rsidR="00734A56" w:rsidRDefault="00490B6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3325" w14:textId="77777777" w:rsidR="00734A56" w:rsidRDefault="00490B6F">
            <w:pPr>
              <w:pStyle w:val="ProductList-TableBody"/>
            </w:pPr>
            <w:r>
              <w:rPr>
                <w:color w:val="404040"/>
              </w:rPr>
              <w:t>Oprávnené využiť aktualizáciu: nevzťahuje sa</w:t>
            </w:r>
          </w:p>
        </w:tc>
      </w:tr>
      <w:tr w:rsidR="00734A56" w14:paraId="4441C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4EDF6" w14:textId="77777777" w:rsidR="00734A56" w:rsidRDefault="00490B6F">
            <w:pPr>
              <w:pStyle w:val="ProductList-TableBody"/>
            </w:pPr>
            <w:r>
              <w:rPr>
                <w:color w:val="404040"/>
              </w:rPr>
              <w:t xml:space="preserve">Zľava UTD: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9C9B9"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CAE27" w14:textId="77777777" w:rsidR="00734A56" w:rsidRDefault="00734A56">
            <w:pPr>
              <w:pStyle w:val="ProductList-TableBody"/>
            </w:pPr>
          </w:p>
        </w:tc>
      </w:tr>
    </w:tbl>
    <w:p w14:paraId="2BD0D00B" w14:textId="77777777" w:rsidR="00734A56" w:rsidRDefault="00490B6F">
      <w:pPr>
        <w:pStyle w:val="ProductList-Offering1SubSection"/>
        <w:outlineLvl w:val="3"/>
      </w:pPr>
      <w:bookmarkStart w:id="154" w:name="_Sec894"/>
      <w:r>
        <w:t>3. Práva na používanie</w:t>
      </w:r>
      <w:bookmarkEnd w:id="154"/>
    </w:p>
    <w:tbl>
      <w:tblPr>
        <w:tblStyle w:val="PURTable"/>
        <w:tblW w:w="0" w:type="dxa"/>
        <w:tblLook w:val="04A0" w:firstRow="1" w:lastRow="0" w:firstColumn="1" w:lastColumn="0" w:noHBand="0" w:noVBand="1"/>
      </w:tblPr>
      <w:tblGrid>
        <w:gridCol w:w="3646"/>
        <w:gridCol w:w="3624"/>
        <w:gridCol w:w="3646"/>
      </w:tblGrid>
      <w:tr w:rsidR="00734A56" w14:paraId="177D0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9FFA8"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4617259" w14:textId="77777777" w:rsidR="00734A56" w:rsidRDefault="00490B6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CA184" w14:textId="77777777" w:rsidR="00734A56" w:rsidRDefault="00490B6F">
            <w:pPr>
              <w:pStyle w:val="ProductList-TableBody"/>
            </w:pPr>
            <w:r>
              <w:rPr>
                <w:color w:val="404040"/>
              </w:rPr>
              <w:t>Dodatočný softvér: neaplikovateľné</w:t>
            </w:r>
          </w:p>
        </w:tc>
      </w:tr>
      <w:tr w:rsidR="00734A56" w14:paraId="752C9C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49EB5" w14:textId="77777777" w:rsidR="00734A56" w:rsidRDefault="00490B6F">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33395255"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852C8" w14:textId="77777777" w:rsidR="00734A56" w:rsidRDefault="00490B6F">
            <w:pPr>
              <w:pStyle w:val="ProductList-TableBody"/>
            </w:pPr>
            <w:r>
              <w:rPr>
                <w:color w:val="404040"/>
              </w:rPr>
              <w:t xml:space="preserve">Zahrnuté technológie: nevzťahuje sa </w:t>
            </w:r>
          </w:p>
        </w:tc>
      </w:tr>
      <w:tr w:rsidR="00734A56" w14:paraId="68FE6CCA" w14:textId="77777777">
        <w:tc>
          <w:tcPr>
            <w:tcW w:w="4040" w:type="dxa"/>
            <w:tcBorders>
              <w:top w:val="single" w:sz="4" w:space="0" w:color="000000"/>
              <w:left w:val="single" w:sz="4" w:space="0" w:color="000000"/>
              <w:bottom w:val="single" w:sz="4" w:space="0" w:color="000000"/>
              <w:right w:val="single" w:sz="4" w:space="0" w:color="000000"/>
            </w:tcBorders>
          </w:tcPr>
          <w:p w14:paraId="4B7F65AE"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C998D"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BB227" w14:textId="77777777" w:rsidR="00734A56" w:rsidRDefault="00734A56">
            <w:pPr>
              <w:pStyle w:val="ProductList-TableBody"/>
            </w:pPr>
          </w:p>
        </w:tc>
      </w:tr>
    </w:tbl>
    <w:p w14:paraId="03A06D82" w14:textId="77777777" w:rsidR="00734A56" w:rsidRDefault="00734A56">
      <w:pPr>
        <w:pStyle w:val="ProductList-Body"/>
      </w:pPr>
    </w:p>
    <w:p w14:paraId="3C95CBD3" w14:textId="77777777" w:rsidR="00734A56" w:rsidRDefault="00490B6F">
      <w:pPr>
        <w:pStyle w:val="ProductList-ClauseHeading"/>
        <w:outlineLvl w:val="4"/>
      </w:pPr>
      <w:r>
        <w:t>3.1 Licencia na spravovanie</w:t>
      </w:r>
    </w:p>
    <w:tbl>
      <w:tblPr>
        <w:tblStyle w:val="PURTable"/>
        <w:tblW w:w="0" w:type="dxa"/>
        <w:tblLook w:val="04A0" w:firstRow="1" w:lastRow="0" w:firstColumn="1" w:lastColumn="0" w:noHBand="0" w:noVBand="1"/>
      </w:tblPr>
      <w:tblGrid>
        <w:gridCol w:w="3672"/>
        <w:gridCol w:w="3675"/>
        <w:gridCol w:w="3569"/>
      </w:tblGrid>
      <w:tr w:rsidR="00734A56" w14:paraId="77040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9B92EF3" w14:textId="77777777" w:rsidR="00734A56" w:rsidRDefault="00490B6F">
            <w:pPr>
              <w:pStyle w:val="ProductList-TableBody"/>
            </w:pPr>
            <w:r>
              <w:t>Licencia na spravovanie klienta</w:t>
            </w:r>
          </w:p>
        </w:tc>
        <w:tc>
          <w:tcPr>
            <w:tcW w:w="4040" w:type="dxa"/>
            <w:tcBorders>
              <w:top w:val="single" w:sz="9" w:space="0" w:color="0072C6"/>
              <w:left w:val="single" w:sz="4" w:space="0" w:color="000000"/>
              <w:bottom w:val="none" w:sz="4" w:space="0" w:color="6E6E6E"/>
              <w:right w:val="none" w:sz="4" w:space="0" w:color="6E6E6E"/>
            </w:tcBorders>
          </w:tcPr>
          <w:p w14:paraId="304AFD31" w14:textId="77777777" w:rsidR="00734A56" w:rsidRDefault="00490B6F">
            <w:pPr>
              <w:pStyle w:val="ProductList-TableBody"/>
            </w:pPr>
            <w:r>
              <w:t>System Center Endpoint Protection</w:t>
            </w:r>
            <w:r>
              <w:fldChar w:fldCharType="begin"/>
            </w:r>
            <w:r>
              <w:instrText xml:space="preserve"> XE "System Center Endpoint Protection" </w:instrText>
            </w:r>
            <w:r>
              <w:fldChar w:fldCharType="end"/>
            </w:r>
            <w:r>
              <w:t xml:space="preserve"> (licencia SL pre používateľa alebo zariadenie)</w:t>
            </w:r>
          </w:p>
        </w:tc>
        <w:tc>
          <w:tcPr>
            <w:tcW w:w="3920" w:type="dxa"/>
            <w:tcBorders>
              <w:top w:val="single" w:sz="9" w:space="0" w:color="0072C6"/>
              <w:left w:val="none" w:sz="4" w:space="0" w:color="6E6E6E"/>
              <w:bottom w:val="none" w:sz="4" w:space="0" w:color="6E6E6E"/>
              <w:right w:val="single" w:sz="4" w:space="0" w:color="000000"/>
            </w:tcBorders>
          </w:tcPr>
          <w:p w14:paraId="47DFFD45" w14:textId="77777777" w:rsidR="00734A56" w:rsidRDefault="00490B6F">
            <w:pPr>
              <w:pStyle w:val="ProductList-TableBody"/>
            </w:pPr>
            <w:r>
              <w:t xml:space="preserve">Intune </w:t>
            </w:r>
            <w:r>
              <w:fldChar w:fldCharType="begin"/>
            </w:r>
            <w:r>
              <w:instrText xml:space="preserve"> XE "Intune " </w:instrText>
            </w:r>
            <w:r>
              <w:fldChar w:fldCharType="end"/>
            </w:r>
            <w:r>
              <w:t>(licencia SL pre používateľa, doplnok), Intune for EDU</w:t>
            </w:r>
            <w:r>
              <w:fldChar w:fldCharType="begin"/>
            </w:r>
            <w:r>
              <w:instrText xml:space="preserve"> XE "Intune for EDU" </w:instrText>
            </w:r>
            <w:r>
              <w:fldChar w:fldCharType="end"/>
            </w:r>
            <w:r>
              <w:t xml:space="preserve"> (licencia SL pre používateľa, licencia SL pre zariadenie, doplnok), Intune for Devices</w:t>
            </w:r>
            <w:r>
              <w:fldChar w:fldCharType="begin"/>
            </w:r>
            <w:r>
              <w:instrText xml:space="preserve"> XE "Intune for Devices" </w:instrText>
            </w:r>
            <w:r>
              <w:fldChar w:fldCharType="end"/>
            </w:r>
          </w:p>
        </w:tc>
      </w:tr>
      <w:tr w:rsidR="00734A56" w14:paraId="4C8FE54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0FE667F" w14:textId="77777777" w:rsidR="00734A56" w:rsidRDefault="00734A5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AAF1164" w14:textId="77777777" w:rsidR="00734A56" w:rsidRDefault="00490B6F">
            <w:pPr>
              <w:pStyle w:val="ProductList-TableBody"/>
            </w:pPr>
            <w:r>
              <w:t>Windows 10 Enterprise E5 a A5</w:t>
            </w:r>
            <w:r>
              <w:fldChar w:fldCharType="begin"/>
            </w:r>
            <w:r>
              <w:instrText xml:space="preserve"> XE "Windows 10 Enterprise E5 a A5" </w:instrText>
            </w:r>
            <w:r>
              <w:fldChar w:fldCharType="end"/>
            </w:r>
            <w:r>
              <w:t xml:space="preserve"> (licencia SL pre používateľa)</w:t>
            </w:r>
          </w:p>
        </w:tc>
        <w:tc>
          <w:tcPr>
            <w:tcW w:w="3920" w:type="dxa"/>
            <w:tcBorders>
              <w:top w:val="none" w:sz="4" w:space="0" w:color="6E6E6E"/>
              <w:left w:val="none" w:sz="4" w:space="0" w:color="6E6E6E"/>
              <w:bottom w:val="none" w:sz="4" w:space="0" w:color="6E6E6E"/>
              <w:right w:val="single" w:sz="4" w:space="0" w:color="000000"/>
            </w:tcBorders>
          </w:tcPr>
          <w:p w14:paraId="593B21E3" w14:textId="77777777" w:rsidR="00734A56" w:rsidRDefault="00490B6F">
            <w:pPr>
              <w:pStyle w:val="ProductList-TableBody"/>
            </w:pPr>
            <w:r>
              <w:t>Window VDA E5</w:t>
            </w:r>
            <w:r>
              <w:fldChar w:fldCharType="begin"/>
            </w:r>
            <w:r>
              <w:instrText xml:space="preserve"> XE "Window VDA E5" </w:instrText>
            </w:r>
            <w:r>
              <w:fldChar w:fldCharType="end"/>
            </w:r>
            <w:r>
              <w:t xml:space="preserve"> (licencia SL pre používateľa)</w:t>
            </w:r>
          </w:p>
        </w:tc>
      </w:tr>
      <w:tr w:rsidR="00734A56" w14:paraId="55529F7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75B5FCF" w14:textId="77777777" w:rsidR="00734A56" w:rsidRDefault="00734A5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7775694" w14:textId="77777777" w:rsidR="00734A56" w:rsidRDefault="00490B6F">
            <w:pPr>
              <w:pStyle w:val="ProductList-TableBody"/>
            </w:pPr>
            <w:r>
              <w:t>Windows 10 Education E5</w:t>
            </w:r>
            <w:r>
              <w:fldChar w:fldCharType="begin"/>
            </w:r>
            <w:r>
              <w:instrText xml:space="preserve"> XE "Windows 10 Education E5" </w:instrText>
            </w:r>
            <w:r>
              <w:fldChar w:fldCharType="end"/>
            </w:r>
            <w:r>
              <w:t xml:space="preserve"> (licencia SL pre používateľa) </w:t>
            </w:r>
          </w:p>
        </w:tc>
        <w:tc>
          <w:tcPr>
            <w:tcW w:w="3920" w:type="dxa"/>
            <w:tcBorders>
              <w:top w:val="none" w:sz="4" w:space="0" w:color="6E6E6E"/>
              <w:left w:val="none" w:sz="4" w:space="0" w:color="6E6E6E"/>
              <w:bottom w:val="single" w:sz="4" w:space="0" w:color="000000"/>
              <w:right w:val="single" w:sz="4" w:space="0" w:color="000000"/>
            </w:tcBorders>
          </w:tcPr>
          <w:p w14:paraId="58411F17" w14:textId="77777777" w:rsidR="00734A56" w:rsidRDefault="00490B6F">
            <w:pPr>
              <w:pStyle w:val="ProductList-TableBody"/>
            </w:pPr>
            <w:r>
              <w:t>M365 E5 Security</w:t>
            </w:r>
            <w:r>
              <w:fldChar w:fldCharType="begin"/>
            </w:r>
            <w:r>
              <w:instrText xml:space="preserve"> XE "M365 E5 Security" </w:instrText>
            </w:r>
            <w:r>
              <w:fldChar w:fldCharType="end"/>
            </w:r>
            <w:r>
              <w:t xml:space="preserve"> (licencia SL pre používateľa)</w:t>
            </w:r>
          </w:p>
        </w:tc>
      </w:tr>
    </w:tbl>
    <w:p w14:paraId="5DBC06C5" w14:textId="77777777" w:rsidR="00734A56" w:rsidRDefault="00734A56">
      <w:pPr>
        <w:pStyle w:val="ProductList-Body"/>
      </w:pPr>
    </w:p>
    <w:p w14:paraId="115CA769" w14:textId="77777777" w:rsidR="00734A56" w:rsidRDefault="00490B6F">
      <w:pPr>
        <w:pStyle w:val="ProductList-ClauseHeading"/>
        <w:outlineLvl w:val="4"/>
      </w:pPr>
      <w:r>
        <w:t>3.2 Licencie SL na spravovanie servera</w:t>
      </w:r>
    </w:p>
    <w:p w14:paraId="2A8F1394" w14:textId="77777777" w:rsidR="00734A56" w:rsidRDefault="00490B6F">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4DEEE397" w14:textId="77777777" w:rsidR="00734A56" w:rsidRDefault="00734A56">
      <w:pPr>
        <w:pStyle w:val="ProductList-Body"/>
      </w:pPr>
    </w:p>
    <w:p w14:paraId="609DF4FD" w14:textId="77777777" w:rsidR="00734A56" w:rsidRDefault="00490B6F">
      <w:pPr>
        <w:pStyle w:val="ProductList-ClauseHeading"/>
        <w:outlineLvl w:val="4"/>
      </w:pPr>
      <w:r>
        <w:t>3.3 Náhrada skenovacích nástrojov</w:t>
      </w:r>
    </w:p>
    <w:p w14:paraId="26CC85A6" w14:textId="77777777" w:rsidR="00734A56" w:rsidRDefault="00490B6F">
      <w:pPr>
        <w:pStyle w:val="ProductList-Body"/>
      </w:pPr>
      <w:r>
        <w:t>Spoločnosť Microsoft môže nahradiť nasledujúce online služby porovnateľným softvérom a súbormi:</w:t>
      </w:r>
    </w:p>
    <w:p w14:paraId="0F2FEED3" w14:textId="77777777" w:rsidR="00734A56" w:rsidRDefault="00490B6F" w:rsidP="00490B6F">
      <w:pPr>
        <w:pStyle w:val="ProductList-Bullet"/>
        <w:numPr>
          <w:ilvl w:val="0"/>
          <w:numId w:val="24"/>
        </w:numPr>
      </w:pPr>
      <w:r>
        <w:t>antivírusový softvér a softvér proti odosielaniu nevyžiadanej pošty a</w:t>
      </w:r>
    </w:p>
    <w:p w14:paraId="3CE9CD00" w14:textId="77777777" w:rsidR="00734A56" w:rsidRDefault="00490B6F" w:rsidP="00490B6F">
      <w:pPr>
        <w:pStyle w:val="ProductList-Bullet"/>
        <w:numPr>
          <w:ilvl w:val="0"/>
          <w:numId w:val="24"/>
        </w:numPr>
      </w:pPr>
      <w:r>
        <w:t>súbory na rozpoznávanie vírusov a údajové súbory na filtrovanie obsahu.</w:t>
      </w:r>
    </w:p>
    <w:p w14:paraId="706A4340" w14:textId="77777777" w:rsidR="00734A56" w:rsidRDefault="00490B6F">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45"/>
        <w:gridCol w:w="3646"/>
        <w:gridCol w:w="3625"/>
      </w:tblGrid>
      <w:tr w:rsidR="00734A56" w14:paraId="16B44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2EEAE" w14:textId="77777777" w:rsidR="00734A56" w:rsidRDefault="00490B6F">
            <w:pPr>
              <w:pStyle w:val="ProductList-TableBody"/>
            </w:pPr>
            <w:r>
              <w:rPr>
                <w:color w:val="404040"/>
              </w:rPr>
              <w:t>Výhody krytia SA: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B4994"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2675E" w14:textId="77777777" w:rsidR="00734A56" w:rsidRDefault="00490B6F">
            <w:pPr>
              <w:pStyle w:val="ProductList-TableBody"/>
            </w:pPr>
            <w:r>
              <w:rPr>
                <w:color w:val="404040"/>
              </w:rPr>
              <w:t>Práva na zabezpečenie pred zlyhaním: nevzťahuje sa</w:t>
            </w:r>
          </w:p>
        </w:tc>
      </w:tr>
      <w:tr w:rsidR="00734A56" w14:paraId="4FD7F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4D961" w14:textId="77777777" w:rsidR="00734A56" w:rsidRDefault="00490B6F">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5542A10"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A11F" w14:textId="77777777" w:rsidR="00734A56" w:rsidRDefault="00490B6F">
            <w:pPr>
              <w:pStyle w:val="ProductList-TableBody"/>
            </w:pPr>
            <w:r>
              <w:rPr>
                <w:color w:val="404040"/>
              </w:rPr>
              <w:t>Práva na roaming: nevzťahuje sa</w:t>
            </w:r>
          </w:p>
        </w:tc>
      </w:tr>
      <w:tr w:rsidR="00734A56" w14:paraId="3F793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23DF2"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F3AEA"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0038" w14:textId="77777777" w:rsidR="00734A56" w:rsidRDefault="00734A56">
            <w:pPr>
              <w:pStyle w:val="ProductList-TableBody"/>
            </w:pPr>
          </w:p>
        </w:tc>
      </w:tr>
    </w:tbl>
    <w:p w14:paraId="2919E556" w14:textId="77777777" w:rsidR="00734A56" w:rsidRDefault="00734A56">
      <w:pPr>
        <w:pStyle w:val="ProductList-Body"/>
      </w:pPr>
    </w:p>
    <w:p w14:paraId="617FCCF6" w14:textId="77777777" w:rsidR="00734A56" w:rsidRDefault="00490B6F">
      <w:pPr>
        <w:pStyle w:val="ProductList-ClauseHeading"/>
        <w:outlineLvl w:val="4"/>
      </w:pPr>
      <w:r>
        <w:t>4.1 Práva na aktuálnu vetvu softvéru System Center Endpoint Protection</w:t>
      </w:r>
    </w:p>
    <w:p w14:paraId="7EE6E676" w14:textId="77777777" w:rsidR="00734A56" w:rsidRDefault="00490B6F">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7B2428B0"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5FF2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39D077"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8A28F90" w14:textId="77777777" w:rsidR="00734A56" w:rsidRDefault="00734A56">
      <w:pPr>
        <w:pStyle w:val="ProductList-Body"/>
      </w:pPr>
    </w:p>
    <w:p w14:paraId="7F6A4E1E" w14:textId="77777777" w:rsidR="00734A56" w:rsidRDefault="00490B6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8556"/>
      <w:r>
        <w:instrText>System Center Operations Manager</w:instrText>
      </w:r>
      <w:bookmarkEnd w:id="157"/>
      <w:r>
        <w:instrText>" \l 3</w:instrText>
      </w:r>
      <w:r>
        <w:fldChar w:fldCharType="end"/>
      </w:r>
    </w:p>
    <w:p w14:paraId="2C43C7B1" w14:textId="77777777" w:rsidR="00734A56" w:rsidRDefault="00490B6F">
      <w:pPr>
        <w:pStyle w:val="ProductList-Offering1SubSection"/>
        <w:outlineLvl w:val="3"/>
      </w:pPr>
      <w:bookmarkStart w:id="158" w:name="_Sec1181"/>
      <w:r>
        <w:t>1. Dostupnosť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4A56" w14:paraId="5343DE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508F44"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505DD"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EA0D0"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C27E1"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28DD2"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979C22"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DC574"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CCBC8"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28CED"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52EB3"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D5142"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32EB7"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48F287D7" w14:textId="77777777">
        <w:tc>
          <w:tcPr>
            <w:tcW w:w="4160" w:type="dxa"/>
            <w:tcBorders>
              <w:top w:val="single" w:sz="6" w:space="0" w:color="FFFFFF"/>
              <w:left w:val="none" w:sz="4" w:space="0" w:color="6E6E6E"/>
              <w:bottom w:val="dashed" w:sz="4" w:space="0" w:color="BFBFBF"/>
              <w:right w:val="none" w:sz="4" w:space="0" w:color="6E6E6E"/>
            </w:tcBorders>
          </w:tcPr>
          <w:p w14:paraId="6DC9FA49" w14:textId="77777777" w:rsidR="00734A56" w:rsidRDefault="00490B6F">
            <w:pPr>
              <w:pStyle w:val="ProductList-TableBody"/>
            </w:pPr>
            <w:r>
              <w:t>System Center 2019 Operations Manager</w:t>
            </w:r>
            <w:r>
              <w:fldChar w:fldCharType="begin"/>
            </w:r>
            <w:r>
              <w:instrText xml:space="preserve"> XE "System Center 2019 Operations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893A439" w14:textId="77777777" w:rsidR="00734A56" w:rsidRDefault="00490B6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101983" w14:textId="77777777" w:rsidR="00734A56" w:rsidRDefault="00490B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AFABB4"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5AEE90"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EB97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D078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7B4D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94C9"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8BB5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8982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2FBCC"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05706304" w14:textId="77777777">
        <w:tc>
          <w:tcPr>
            <w:tcW w:w="4160" w:type="dxa"/>
            <w:tcBorders>
              <w:top w:val="dashed" w:sz="4" w:space="0" w:color="BFBFBF"/>
              <w:left w:val="none" w:sz="4" w:space="0" w:color="6E6E6E"/>
              <w:bottom w:val="none" w:sz="4" w:space="0" w:color="BFBFBF"/>
              <w:right w:val="none" w:sz="4" w:space="0" w:color="6E6E6E"/>
            </w:tcBorders>
          </w:tcPr>
          <w:p w14:paraId="1B522EEE" w14:textId="77777777" w:rsidR="00734A56" w:rsidRDefault="00490B6F">
            <w:pPr>
              <w:pStyle w:val="ProductList-TableBody"/>
            </w:pPr>
            <w:r>
              <w:t>System Center 2019 Operations Manager</w:t>
            </w:r>
            <w:r>
              <w:fldChar w:fldCharType="begin"/>
            </w:r>
            <w:r>
              <w:instrText xml:space="preserve"> XE "System Center 2019 Operations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3ADF228C"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D3D36A5"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660CFD"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60D36D3"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D329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A11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3189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44BB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AE33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C509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C5187" w14:textId="77777777" w:rsidR="00734A56" w:rsidRDefault="00734A56">
            <w:pPr>
              <w:pStyle w:val="ProductList-TableBody"/>
              <w:jc w:val="center"/>
            </w:pPr>
          </w:p>
        </w:tc>
      </w:tr>
    </w:tbl>
    <w:p w14:paraId="43934D8F" w14:textId="77777777" w:rsidR="00734A56" w:rsidRDefault="00490B6F">
      <w:pPr>
        <w:pStyle w:val="ProductList-Offering1SubSection"/>
        <w:outlineLvl w:val="3"/>
      </w:pPr>
      <w:bookmarkStart w:id="159" w:name="_Sec1182"/>
      <w:r>
        <w:t>2. Podmienky produktu</w:t>
      </w:r>
      <w:bookmarkEnd w:id="159"/>
    </w:p>
    <w:tbl>
      <w:tblPr>
        <w:tblStyle w:val="PURTable"/>
        <w:tblW w:w="0" w:type="dxa"/>
        <w:tblLook w:val="04A0" w:firstRow="1" w:lastRow="0" w:firstColumn="1" w:lastColumn="0" w:noHBand="0" w:noVBand="1"/>
      </w:tblPr>
      <w:tblGrid>
        <w:gridCol w:w="3638"/>
        <w:gridCol w:w="3639"/>
        <w:gridCol w:w="3639"/>
      </w:tblGrid>
      <w:tr w:rsidR="00734A56" w14:paraId="5B82D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33285"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85BFBA"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9313D" w14:textId="77777777" w:rsidR="00734A56" w:rsidRDefault="00490B6F">
            <w:pPr>
              <w:pStyle w:val="ProductList-TableBody"/>
            </w:pPr>
            <w:r>
              <w:rPr>
                <w:color w:val="404040"/>
              </w:rPr>
              <w:t xml:space="preserve">Nižšie edície: nevzťahuje sa </w:t>
            </w:r>
          </w:p>
        </w:tc>
      </w:tr>
      <w:tr w:rsidR="00734A56" w14:paraId="16E30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5DEB"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6EA06"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D8C9FFF"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66">
              <w:r>
                <w:rPr>
                  <w:color w:val="00467F"/>
                  <w:u w:val="single"/>
                </w:rPr>
                <w:t>Príloha B</w:t>
              </w:r>
            </w:hyperlink>
          </w:p>
        </w:tc>
      </w:tr>
      <w:tr w:rsidR="00734A56" w14:paraId="363298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1C971"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B1A5"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0C642" w14:textId="77777777" w:rsidR="00734A56" w:rsidRDefault="00490B6F">
            <w:pPr>
              <w:pStyle w:val="ProductList-TableBody"/>
            </w:pPr>
            <w:r>
              <w:rPr>
                <w:color w:val="404040"/>
              </w:rPr>
              <w:t>Nárok na zníženie počtu licencií: neaplikovateľné</w:t>
            </w:r>
          </w:p>
        </w:tc>
      </w:tr>
      <w:tr w:rsidR="00734A56" w14:paraId="6E366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2449C"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EF7BA"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2795C" w14:textId="77777777" w:rsidR="00734A56" w:rsidRDefault="00490B6F">
            <w:pPr>
              <w:pStyle w:val="ProductList-TableBody"/>
            </w:pPr>
            <w:r>
              <w:rPr>
                <w:color w:val="404040"/>
              </w:rPr>
              <w:t>Oprávnené využiť aktualizáciu: neaplikovateľné</w:t>
            </w:r>
          </w:p>
        </w:tc>
      </w:tr>
      <w:tr w:rsidR="00734A56" w14:paraId="0CBC3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C51A"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42A5"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0A9BB" w14:textId="77777777" w:rsidR="00734A56" w:rsidRDefault="00734A56">
            <w:pPr>
              <w:pStyle w:val="ProductList-TableBody"/>
            </w:pPr>
          </w:p>
        </w:tc>
      </w:tr>
    </w:tbl>
    <w:p w14:paraId="2B00D020" w14:textId="77777777" w:rsidR="00734A56" w:rsidRDefault="00734A56">
      <w:pPr>
        <w:pStyle w:val="ProductList-Body"/>
      </w:pPr>
    </w:p>
    <w:p w14:paraId="593D1C23" w14:textId="77777777" w:rsidR="00734A56" w:rsidRDefault="00490B6F">
      <w:pPr>
        <w:pStyle w:val="ProductList-ClauseHeading"/>
        <w:outlineLvl w:val="4"/>
      </w:pPr>
      <w:r>
        <w:t>2.1 Akademickí zákazníci</w:t>
      </w:r>
    </w:p>
    <w:p w14:paraId="186D539E" w14:textId="77777777" w:rsidR="00734A56" w:rsidRDefault="00490B6F">
      <w:pPr>
        <w:pStyle w:val="ProductList-Body"/>
      </w:pPr>
      <w:r>
        <w:t xml:space="preserve">Zákazníci s programami Enrollment for Education Solutions a School Subscription Enrollment si môžu zakúpiť licenciu na spravovanie klientov pre produkt System Center 2019 Operations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352D9344" w14:textId="77777777" w:rsidR="00734A56" w:rsidRDefault="00490B6F">
      <w:pPr>
        <w:pStyle w:val="ProductList-Offering1SubSection"/>
        <w:outlineLvl w:val="3"/>
      </w:pPr>
      <w:bookmarkStart w:id="160" w:name="_Sec1183"/>
      <w:r>
        <w:t>3. Práva na používanie</w:t>
      </w:r>
      <w:bookmarkEnd w:id="160"/>
    </w:p>
    <w:tbl>
      <w:tblPr>
        <w:tblStyle w:val="PURTable"/>
        <w:tblW w:w="0" w:type="dxa"/>
        <w:tblLook w:val="04A0" w:firstRow="1" w:lastRow="0" w:firstColumn="1" w:lastColumn="0" w:noHBand="0" w:noVBand="1"/>
      </w:tblPr>
      <w:tblGrid>
        <w:gridCol w:w="3646"/>
        <w:gridCol w:w="3624"/>
        <w:gridCol w:w="3646"/>
      </w:tblGrid>
      <w:tr w:rsidR="00734A56" w14:paraId="37AB3C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75A64"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7">
              <w:r>
                <w:rPr>
                  <w:color w:val="00467F"/>
                  <w:u w:val="single"/>
                </w:rPr>
                <w:t>univerzálne</w:t>
              </w:r>
            </w:hyperlink>
            <w:r>
              <w:t xml:space="preserve">, </w:t>
            </w:r>
            <w:hyperlink r:id="rId6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DD37B21"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2781CB" w14:textId="77777777" w:rsidR="00734A56" w:rsidRDefault="00490B6F">
            <w:pPr>
              <w:pStyle w:val="ProductList-TableBody"/>
            </w:pPr>
            <w:r>
              <w:rPr>
                <w:color w:val="404040"/>
              </w:rPr>
              <w:t>Dodatočný softvér: neaplikovateľné</w:t>
            </w:r>
          </w:p>
        </w:tc>
      </w:tr>
      <w:tr w:rsidR="00734A56" w14:paraId="1E5AA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2F929"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075D649A"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E91F18"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4A56" w14:paraId="24487668" w14:textId="77777777">
        <w:tc>
          <w:tcPr>
            <w:tcW w:w="4040" w:type="dxa"/>
            <w:tcBorders>
              <w:top w:val="single" w:sz="4" w:space="0" w:color="000000"/>
              <w:left w:val="single" w:sz="4" w:space="0" w:color="000000"/>
              <w:bottom w:val="single" w:sz="4" w:space="0" w:color="000000"/>
              <w:right w:val="single" w:sz="4" w:space="0" w:color="000000"/>
            </w:tcBorders>
          </w:tcPr>
          <w:p w14:paraId="17281551"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69">
              <w:r>
                <w:rPr>
                  <w:color w:val="00467F"/>
                  <w:u w:val="single"/>
                </w:rPr>
                <w:t>internetové funkcie</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7EA4"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5EF4" w14:textId="77777777" w:rsidR="00734A56" w:rsidRDefault="00734A56">
            <w:pPr>
              <w:pStyle w:val="ProductList-TableBody"/>
            </w:pPr>
          </w:p>
        </w:tc>
      </w:tr>
    </w:tbl>
    <w:p w14:paraId="0AF33D5D" w14:textId="77777777" w:rsidR="00734A56" w:rsidRDefault="00734A56">
      <w:pPr>
        <w:pStyle w:val="ProductList-Body"/>
      </w:pPr>
    </w:p>
    <w:p w14:paraId="3085DA80" w14:textId="77777777" w:rsidR="00734A56" w:rsidRDefault="00490B6F">
      <w:pPr>
        <w:pStyle w:val="ProductList-ClauseHeading"/>
        <w:outlineLvl w:val="4"/>
      </w:pPr>
      <w:r>
        <w:t>3.1 Licencia na spravovanie</w:t>
      </w:r>
    </w:p>
    <w:tbl>
      <w:tblPr>
        <w:tblStyle w:val="PURTable"/>
        <w:tblW w:w="0" w:type="dxa"/>
        <w:tblLook w:val="04A0" w:firstRow="1" w:lastRow="0" w:firstColumn="1" w:lastColumn="0" w:noHBand="0" w:noVBand="1"/>
      </w:tblPr>
      <w:tblGrid>
        <w:gridCol w:w="3668"/>
        <w:gridCol w:w="3672"/>
        <w:gridCol w:w="3576"/>
      </w:tblGrid>
      <w:tr w:rsidR="00734A56" w14:paraId="6FFEDE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C1F71" w14:textId="77777777" w:rsidR="00734A56" w:rsidRDefault="00490B6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43EEFBB5" w14:textId="77777777" w:rsidR="00734A56" w:rsidRDefault="00490B6F">
            <w:pPr>
              <w:pStyle w:val="ProductList-TableBody"/>
            </w:pPr>
            <w:r>
              <w:t>Licencia System Center 2019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23B176F" w14:textId="77777777" w:rsidR="00734A56" w:rsidRDefault="00734A56">
            <w:pPr>
              <w:pStyle w:val="ProductList-TableBody"/>
            </w:pPr>
          </w:p>
        </w:tc>
      </w:tr>
    </w:tbl>
    <w:p w14:paraId="1FAAEB42" w14:textId="77777777" w:rsidR="00734A56" w:rsidRDefault="00734A56">
      <w:pPr>
        <w:pStyle w:val="ProductList-Body"/>
      </w:pPr>
    </w:p>
    <w:p w14:paraId="7B100822" w14:textId="77777777" w:rsidR="00734A56" w:rsidRDefault="00490B6F">
      <w:pPr>
        <w:pStyle w:val="ProductList-ClauseHeading"/>
        <w:outlineLvl w:val="4"/>
      </w:pPr>
      <w:r>
        <w:t>3.2 Technológia SQL Server</w:t>
      </w:r>
    </w:p>
    <w:p w14:paraId="3114F34B"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BC6504D" w14:textId="77777777" w:rsidR="00734A56" w:rsidRDefault="00490B6F">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14"/>
        <w:gridCol w:w="3651"/>
        <w:gridCol w:w="3651"/>
      </w:tblGrid>
      <w:tr w:rsidR="00734A56" w14:paraId="27472C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35B76"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88E43"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69CB9" w14:textId="77777777" w:rsidR="00734A56" w:rsidRDefault="00490B6F">
            <w:pPr>
              <w:pStyle w:val="ProductList-TableBody"/>
            </w:pPr>
            <w:r>
              <w:rPr>
                <w:color w:val="404040"/>
              </w:rPr>
              <w:t>Práva na zabezpečenie pred zlyhaním: neaplikovateľné</w:t>
            </w:r>
          </w:p>
        </w:tc>
      </w:tr>
      <w:tr w:rsidR="00734A56" w14:paraId="12123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2096"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7127FBF9"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1">
              <w:r>
                <w:rPr>
                  <w:color w:val="00467F"/>
                  <w:u w:val="single"/>
                </w:rPr>
                <w:t>Zoznam produktov – október 2013</w:t>
              </w:r>
            </w:hyperlink>
            <w:r>
              <w:t xml:space="preserve">, </w:t>
            </w:r>
            <w:hyperlink r:id="rId7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A6570" w14:textId="77777777" w:rsidR="00734A56" w:rsidRDefault="00490B6F">
            <w:pPr>
              <w:pStyle w:val="ProductList-TableBody"/>
            </w:pPr>
            <w:r>
              <w:rPr>
                <w:color w:val="404040"/>
              </w:rPr>
              <w:t>Práva na roaming: nevzťahuje sa</w:t>
            </w:r>
          </w:p>
        </w:tc>
      </w:tr>
      <w:tr w:rsidR="00734A56" w14:paraId="34B39E94" w14:textId="77777777">
        <w:tc>
          <w:tcPr>
            <w:tcW w:w="4040" w:type="dxa"/>
            <w:tcBorders>
              <w:top w:val="single" w:sz="4" w:space="0" w:color="000000"/>
              <w:left w:val="single" w:sz="4" w:space="0" w:color="000000"/>
              <w:bottom w:val="single" w:sz="4" w:space="0" w:color="000000"/>
              <w:right w:val="single" w:sz="4" w:space="0" w:color="000000"/>
            </w:tcBorders>
          </w:tcPr>
          <w:p w14:paraId="5F97A7B4"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984D2"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963BB" w14:textId="77777777" w:rsidR="00734A56" w:rsidRDefault="00734A56">
            <w:pPr>
              <w:pStyle w:val="ProductList-TableBody"/>
            </w:pPr>
          </w:p>
        </w:tc>
      </w:tr>
    </w:tbl>
    <w:p w14:paraId="69D75C98" w14:textId="77777777" w:rsidR="00734A56" w:rsidRDefault="00734A56">
      <w:pPr>
        <w:pStyle w:val="ProductList-Body"/>
      </w:pPr>
    </w:p>
    <w:p w14:paraId="060830BA" w14:textId="77777777" w:rsidR="00734A56" w:rsidRDefault="00490B6F">
      <w:pPr>
        <w:pStyle w:val="ProductList-ClauseHeading"/>
        <w:outlineLvl w:val="4"/>
      </w:pPr>
      <w:r>
        <w:t>4.1 Práva na aktuálnu vetvu softvéru System Center Operations Manager</w:t>
      </w:r>
    </w:p>
    <w:p w14:paraId="03420C91" w14:textId="77777777" w:rsidR="00734A56" w:rsidRDefault="00490B6F">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17E8C49C"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2E988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B5569"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D2FEFA8" w14:textId="77777777" w:rsidR="00734A56" w:rsidRDefault="00734A56">
      <w:pPr>
        <w:pStyle w:val="ProductList-Body"/>
      </w:pPr>
    </w:p>
    <w:p w14:paraId="2309C4AB" w14:textId="77777777" w:rsidR="00734A56" w:rsidRDefault="00490B6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8557"/>
      <w:r>
        <w:instrText>System Center Orchestrator</w:instrText>
      </w:r>
      <w:bookmarkEnd w:id="163"/>
      <w:r>
        <w:instrText>" \l 3</w:instrText>
      </w:r>
      <w:r>
        <w:fldChar w:fldCharType="end"/>
      </w:r>
    </w:p>
    <w:p w14:paraId="48CA9648" w14:textId="77777777" w:rsidR="00734A56" w:rsidRDefault="00490B6F">
      <w:pPr>
        <w:pStyle w:val="ProductList-Offering1SubSection"/>
        <w:outlineLvl w:val="3"/>
      </w:pPr>
      <w:bookmarkStart w:id="164" w:name="_Sec1186"/>
      <w:r>
        <w:t>1. Dostupnosť programu</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4A56" w14:paraId="600637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F430E9"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50B93"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9D154"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075EF"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91362"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299454"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C52EE"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6240A"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17A95"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89626"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4F87C"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8E3C"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791BF157" w14:textId="77777777">
        <w:tc>
          <w:tcPr>
            <w:tcW w:w="4160" w:type="dxa"/>
            <w:tcBorders>
              <w:top w:val="single" w:sz="6" w:space="0" w:color="FFFFFF"/>
              <w:left w:val="none" w:sz="4" w:space="0" w:color="6E6E6E"/>
              <w:bottom w:val="dashed" w:sz="4" w:space="0" w:color="BFBFBF"/>
              <w:right w:val="none" w:sz="4" w:space="0" w:color="6E6E6E"/>
            </w:tcBorders>
          </w:tcPr>
          <w:p w14:paraId="698A9564" w14:textId="77777777" w:rsidR="00734A56" w:rsidRDefault="00490B6F">
            <w:pPr>
              <w:pStyle w:val="ProductList-TableBody"/>
            </w:pPr>
            <w:r>
              <w:t>System Center 2019 Orchestrator</w:t>
            </w:r>
            <w:r>
              <w:fldChar w:fldCharType="begin"/>
            </w:r>
            <w:r>
              <w:instrText xml:space="preserve"> XE "System Center 2019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49200E9" w14:textId="77777777" w:rsidR="00734A56" w:rsidRDefault="00490B6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039AD7A" w14:textId="77777777" w:rsidR="00734A56" w:rsidRDefault="00490B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C1226B"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5261DF"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A3B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29F6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69C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8703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1E3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005F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0CB17"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75FA609C" w14:textId="77777777">
        <w:tc>
          <w:tcPr>
            <w:tcW w:w="4160" w:type="dxa"/>
            <w:tcBorders>
              <w:top w:val="dashed" w:sz="4" w:space="0" w:color="BFBFBF"/>
              <w:left w:val="none" w:sz="4" w:space="0" w:color="6E6E6E"/>
              <w:bottom w:val="none" w:sz="4" w:space="0" w:color="BFBFBF"/>
              <w:right w:val="none" w:sz="4" w:space="0" w:color="6E6E6E"/>
            </w:tcBorders>
          </w:tcPr>
          <w:p w14:paraId="40069B74" w14:textId="77777777" w:rsidR="00734A56" w:rsidRDefault="00490B6F">
            <w:pPr>
              <w:pStyle w:val="ProductList-TableBody"/>
            </w:pPr>
            <w:r>
              <w:t>System Center 2019 Orchestrator</w:t>
            </w:r>
            <w:r>
              <w:fldChar w:fldCharType="begin"/>
            </w:r>
            <w:r>
              <w:instrText xml:space="preserve"> XE "System Center 2019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8868CED"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CD94D7E"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7EBC1A"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032FC6"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CA25D"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D7EB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1E28E"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D3966"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FF9C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837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9F720" w14:textId="77777777" w:rsidR="00734A56" w:rsidRDefault="00734A56">
            <w:pPr>
              <w:pStyle w:val="ProductList-TableBody"/>
              <w:jc w:val="center"/>
            </w:pPr>
          </w:p>
        </w:tc>
      </w:tr>
    </w:tbl>
    <w:p w14:paraId="215946A5" w14:textId="77777777" w:rsidR="00734A56" w:rsidRDefault="00490B6F">
      <w:pPr>
        <w:pStyle w:val="ProductList-Offering1SubSection"/>
        <w:outlineLvl w:val="3"/>
      </w:pPr>
      <w:bookmarkStart w:id="165" w:name="_Sec1187"/>
      <w:r>
        <w:t>2. Podmienky produktu</w:t>
      </w:r>
      <w:bookmarkEnd w:id="165"/>
    </w:p>
    <w:tbl>
      <w:tblPr>
        <w:tblStyle w:val="PURTable"/>
        <w:tblW w:w="0" w:type="dxa"/>
        <w:tblLook w:val="04A0" w:firstRow="1" w:lastRow="0" w:firstColumn="1" w:lastColumn="0" w:noHBand="0" w:noVBand="1"/>
      </w:tblPr>
      <w:tblGrid>
        <w:gridCol w:w="3638"/>
        <w:gridCol w:w="3639"/>
        <w:gridCol w:w="3639"/>
      </w:tblGrid>
      <w:tr w:rsidR="00734A56" w14:paraId="4DB2EC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7F916"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C1BB654"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E9FBD" w14:textId="77777777" w:rsidR="00734A56" w:rsidRDefault="00490B6F">
            <w:pPr>
              <w:pStyle w:val="ProductList-TableBody"/>
            </w:pPr>
            <w:r>
              <w:rPr>
                <w:color w:val="404040"/>
              </w:rPr>
              <w:t xml:space="preserve">Nižšie edície: nevzťahuje sa </w:t>
            </w:r>
          </w:p>
        </w:tc>
      </w:tr>
      <w:tr w:rsidR="00734A56" w14:paraId="48873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077F4"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CA6C"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1240519A"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73">
              <w:r>
                <w:rPr>
                  <w:color w:val="00467F"/>
                  <w:u w:val="single"/>
                </w:rPr>
                <w:t>Príloha B</w:t>
              </w:r>
            </w:hyperlink>
          </w:p>
        </w:tc>
      </w:tr>
      <w:tr w:rsidR="00734A56" w14:paraId="03BA2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02F8"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A608"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54C0" w14:textId="77777777" w:rsidR="00734A56" w:rsidRDefault="00490B6F">
            <w:pPr>
              <w:pStyle w:val="ProductList-TableBody"/>
            </w:pPr>
            <w:r>
              <w:rPr>
                <w:color w:val="404040"/>
              </w:rPr>
              <w:t>Nárok na zníženie počtu licencií: neaplikovateľné</w:t>
            </w:r>
          </w:p>
        </w:tc>
      </w:tr>
      <w:tr w:rsidR="00734A56" w14:paraId="5A4B5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CB897"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291D"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FF01C" w14:textId="77777777" w:rsidR="00734A56" w:rsidRDefault="00490B6F">
            <w:pPr>
              <w:pStyle w:val="ProductList-TableBody"/>
            </w:pPr>
            <w:r>
              <w:rPr>
                <w:color w:val="404040"/>
              </w:rPr>
              <w:t>Oprávnené využiť aktualizáciu: neaplikovateľné</w:t>
            </w:r>
          </w:p>
        </w:tc>
      </w:tr>
      <w:tr w:rsidR="00734A56" w14:paraId="7AC3C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808B2"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45F8"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30280" w14:textId="77777777" w:rsidR="00734A56" w:rsidRDefault="00734A56">
            <w:pPr>
              <w:pStyle w:val="ProductList-TableBody"/>
            </w:pPr>
          </w:p>
        </w:tc>
      </w:tr>
    </w:tbl>
    <w:p w14:paraId="439BAE6C" w14:textId="77777777" w:rsidR="00734A56" w:rsidRDefault="00734A56">
      <w:pPr>
        <w:pStyle w:val="ProductList-Body"/>
      </w:pPr>
    </w:p>
    <w:p w14:paraId="467F4A76" w14:textId="77777777" w:rsidR="00734A56" w:rsidRDefault="00490B6F">
      <w:pPr>
        <w:pStyle w:val="ProductList-ClauseHeading"/>
        <w:outlineLvl w:val="4"/>
      </w:pPr>
      <w:r>
        <w:t>2.1 Akademickí zákazníci</w:t>
      </w:r>
    </w:p>
    <w:p w14:paraId="1C5879EB" w14:textId="77777777" w:rsidR="00734A56" w:rsidRDefault="00490B6F">
      <w:pPr>
        <w:pStyle w:val="ProductList-Body"/>
      </w:pPr>
      <w:r>
        <w:t xml:space="preserve">Zákazníci s programami Enrollment for Education Solutions a School Subscription Enrollment si môžu zakúpiť licenciu na spravovanie klientov pre produkt System Center 2019 Orchestrator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0949F92D" w14:textId="77777777" w:rsidR="00734A56" w:rsidRDefault="00490B6F">
      <w:pPr>
        <w:pStyle w:val="ProductList-Offering1SubSection"/>
        <w:outlineLvl w:val="3"/>
      </w:pPr>
      <w:bookmarkStart w:id="166" w:name="_Sec1188"/>
      <w:r>
        <w:t>3. Práva na používanie</w:t>
      </w:r>
      <w:bookmarkEnd w:id="166"/>
    </w:p>
    <w:tbl>
      <w:tblPr>
        <w:tblStyle w:val="PURTable"/>
        <w:tblW w:w="0" w:type="dxa"/>
        <w:tblLook w:val="04A0" w:firstRow="1" w:lastRow="0" w:firstColumn="1" w:lastColumn="0" w:noHBand="0" w:noVBand="1"/>
      </w:tblPr>
      <w:tblGrid>
        <w:gridCol w:w="3646"/>
        <w:gridCol w:w="3624"/>
        <w:gridCol w:w="3646"/>
      </w:tblGrid>
      <w:tr w:rsidR="00734A56" w14:paraId="6EB39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8EDCA"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4">
              <w:r>
                <w:rPr>
                  <w:color w:val="00467F"/>
                  <w:u w:val="single"/>
                </w:rPr>
                <w:t>univerzálne</w:t>
              </w:r>
            </w:hyperlink>
            <w:r>
              <w:t xml:space="preserve">, </w:t>
            </w:r>
            <w:hyperlink r:id="rId7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3F7524D"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D0773" w14:textId="77777777" w:rsidR="00734A56" w:rsidRDefault="00490B6F">
            <w:pPr>
              <w:pStyle w:val="ProductList-TableBody"/>
            </w:pPr>
            <w:r>
              <w:rPr>
                <w:color w:val="404040"/>
              </w:rPr>
              <w:t>Dodatočný softvér: neaplikovateľné</w:t>
            </w:r>
          </w:p>
        </w:tc>
      </w:tr>
      <w:tr w:rsidR="00734A56" w14:paraId="15279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C4D2A"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565938EC"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E98888"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4A56" w14:paraId="796342E3" w14:textId="77777777">
        <w:tc>
          <w:tcPr>
            <w:tcW w:w="4040" w:type="dxa"/>
            <w:tcBorders>
              <w:top w:val="single" w:sz="4" w:space="0" w:color="000000"/>
              <w:left w:val="single" w:sz="4" w:space="0" w:color="000000"/>
              <w:bottom w:val="single" w:sz="4" w:space="0" w:color="000000"/>
              <w:right w:val="single" w:sz="4" w:space="0" w:color="000000"/>
            </w:tcBorders>
          </w:tcPr>
          <w:p w14:paraId="2B07EC92"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76">
              <w:r>
                <w:rPr>
                  <w:color w:val="00467F"/>
                  <w:u w:val="single"/>
                </w:rPr>
                <w:t>internetové funkcie</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B6E69"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79606" w14:textId="77777777" w:rsidR="00734A56" w:rsidRDefault="00734A56">
            <w:pPr>
              <w:pStyle w:val="ProductList-TableBody"/>
            </w:pPr>
          </w:p>
        </w:tc>
      </w:tr>
    </w:tbl>
    <w:p w14:paraId="7009EF14" w14:textId="77777777" w:rsidR="00734A56" w:rsidRDefault="00734A56">
      <w:pPr>
        <w:pStyle w:val="ProductList-Body"/>
      </w:pPr>
    </w:p>
    <w:p w14:paraId="4825D2C4" w14:textId="77777777" w:rsidR="00734A56" w:rsidRDefault="00490B6F">
      <w:pPr>
        <w:pStyle w:val="ProductList-ClauseHeading"/>
        <w:outlineLvl w:val="4"/>
      </w:pPr>
      <w:r>
        <w:t>3.1 Licencia na spravovanie</w:t>
      </w:r>
    </w:p>
    <w:tbl>
      <w:tblPr>
        <w:tblStyle w:val="PURTable"/>
        <w:tblW w:w="0" w:type="dxa"/>
        <w:tblLook w:val="04A0" w:firstRow="1" w:lastRow="0" w:firstColumn="1" w:lastColumn="0" w:noHBand="0" w:noVBand="1"/>
      </w:tblPr>
      <w:tblGrid>
        <w:gridCol w:w="3667"/>
        <w:gridCol w:w="3673"/>
        <w:gridCol w:w="3576"/>
      </w:tblGrid>
      <w:tr w:rsidR="00734A56" w14:paraId="27B8D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1396D2" w14:textId="77777777" w:rsidR="00734A56" w:rsidRDefault="00490B6F">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08DEC88" w14:textId="77777777" w:rsidR="00734A56" w:rsidRDefault="00490B6F">
            <w:pPr>
              <w:pStyle w:val="ProductList-TableBody"/>
            </w:pPr>
            <w:r>
              <w:t>Licencia System Center 2019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5FB7C2CB" w14:textId="77777777" w:rsidR="00734A56" w:rsidRDefault="00734A56">
            <w:pPr>
              <w:pStyle w:val="ProductList-TableBody"/>
            </w:pPr>
          </w:p>
        </w:tc>
      </w:tr>
    </w:tbl>
    <w:p w14:paraId="7946B056" w14:textId="77777777" w:rsidR="00734A56" w:rsidRDefault="00734A56">
      <w:pPr>
        <w:pStyle w:val="ProductList-Body"/>
      </w:pPr>
    </w:p>
    <w:p w14:paraId="27E7C61C" w14:textId="77777777" w:rsidR="00734A56" w:rsidRDefault="00490B6F">
      <w:pPr>
        <w:pStyle w:val="ProductList-ClauseHeading"/>
        <w:outlineLvl w:val="4"/>
      </w:pPr>
      <w:r>
        <w:t>3.2 Technológia SQL Server</w:t>
      </w:r>
    </w:p>
    <w:p w14:paraId="01A7E52F"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210FFAB7" w14:textId="77777777" w:rsidR="00734A56" w:rsidRDefault="00490B6F">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14"/>
        <w:gridCol w:w="3651"/>
        <w:gridCol w:w="3651"/>
      </w:tblGrid>
      <w:tr w:rsidR="00734A56" w14:paraId="72AFE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2129F"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168CB"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DFBC0" w14:textId="77777777" w:rsidR="00734A56" w:rsidRDefault="00490B6F">
            <w:pPr>
              <w:pStyle w:val="ProductList-TableBody"/>
            </w:pPr>
            <w:r>
              <w:rPr>
                <w:color w:val="404040"/>
              </w:rPr>
              <w:t>Práva na zabezpečenie pred zlyhaním: neaplikovateľné</w:t>
            </w:r>
          </w:p>
        </w:tc>
      </w:tr>
      <w:tr w:rsidR="00734A56" w14:paraId="13B0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883AB"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7701F5A"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Zoznam produktov – október 2013</w:t>
              </w:r>
            </w:hyperlink>
            <w:r>
              <w:t xml:space="preserve">, </w:t>
            </w:r>
            <w:hyperlink r:id="rId7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6635" w14:textId="77777777" w:rsidR="00734A56" w:rsidRDefault="00490B6F">
            <w:pPr>
              <w:pStyle w:val="ProductList-TableBody"/>
            </w:pPr>
            <w:r>
              <w:rPr>
                <w:color w:val="404040"/>
              </w:rPr>
              <w:t>Práva na roaming: nevzťahuje sa</w:t>
            </w:r>
          </w:p>
        </w:tc>
      </w:tr>
      <w:tr w:rsidR="00734A56" w14:paraId="1E36FE34" w14:textId="77777777">
        <w:tc>
          <w:tcPr>
            <w:tcW w:w="4040" w:type="dxa"/>
            <w:tcBorders>
              <w:top w:val="single" w:sz="4" w:space="0" w:color="000000"/>
              <w:left w:val="single" w:sz="4" w:space="0" w:color="000000"/>
              <w:bottom w:val="single" w:sz="4" w:space="0" w:color="000000"/>
              <w:right w:val="single" w:sz="4" w:space="0" w:color="000000"/>
            </w:tcBorders>
          </w:tcPr>
          <w:p w14:paraId="049BE76A"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98840"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E8AD" w14:textId="77777777" w:rsidR="00734A56" w:rsidRDefault="00734A56">
            <w:pPr>
              <w:pStyle w:val="ProductList-TableBody"/>
            </w:pPr>
          </w:p>
        </w:tc>
      </w:tr>
    </w:tbl>
    <w:p w14:paraId="3EC2E410"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76351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B4051D"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DF70734" w14:textId="77777777" w:rsidR="00734A56" w:rsidRDefault="00734A56">
      <w:pPr>
        <w:pStyle w:val="ProductList-Body"/>
      </w:pPr>
    </w:p>
    <w:p w14:paraId="38DC4E9A" w14:textId="77777777" w:rsidR="00734A56" w:rsidRDefault="00490B6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8558"/>
      <w:r>
        <w:instrText>System Center Service Manager</w:instrText>
      </w:r>
      <w:bookmarkEnd w:id="169"/>
      <w:r>
        <w:instrText>" \l 3</w:instrText>
      </w:r>
      <w:r>
        <w:fldChar w:fldCharType="end"/>
      </w:r>
    </w:p>
    <w:p w14:paraId="76C03565" w14:textId="77777777" w:rsidR="00734A56" w:rsidRDefault="00490B6F">
      <w:pPr>
        <w:pStyle w:val="ProductList-Offering1SubSection"/>
        <w:outlineLvl w:val="3"/>
      </w:pPr>
      <w:bookmarkStart w:id="170" w:name="_Sec1191"/>
      <w:r>
        <w:t>1. Dostupnosť programu</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34A56" w14:paraId="0246F9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CD6086"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CBFD5"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82F56"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CD1BC"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6C474"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CB87F6"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B9879"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524F5"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7C464"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5EDB2"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C9670"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4192F"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50956127" w14:textId="77777777">
        <w:tc>
          <w:tcPr>
            <w:tcW w:w="4160" w:type="dxa"/>
            <w:tcBorders>
              <w:top w:val="single" w:sz="6" w:space="0" w:color="FFFFFF"/>
              <w:left w:val="none" w:sz="4" w:space="0" w:color="6E6E6E"/>
              <w:bottom w:val="dashed" w:sz="4" w:space="0" w:color="BFBFBF"/>
              <w:right w:val="none" w:sz="4" w:space="0" w:color="6E6E6E"/>
            </w:tcBorders>
          </w:tcPr>
          <w:p w14:paraId="77DA3895" w14:textId="77777777" w:rsidR="00734A56" w:rsidRDefault="00490B6F">
            <w:pPr>
              <w:pStyle w:val="ProductList-TableBody"/>
            </w:pPr>
            <w:r>
              <w:t>System Center 2019 Service Manager</w:t>
            </w:r>
            <w:r>
              <w:fldChar w:fldCharType="begin"/>
            </w:r>
            <w:r>
              <w:instrText xml:space="preserve"> XE "System Center 2019 Service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09B9A25F" w14:textId="77777777" w:rsidR="00734A56" w:rsidRDefault="00490B6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96D2D5" w14:textId="77777777" w:rsidR="00734A56" w:rsidRDefault="00490B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22F153"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90BC9F"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CD7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75DC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60F7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E09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B57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36B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7D5F"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734A56" w14:paraId="0C85E488" w14:textId="77777777">
        <w:tc>
          <w:tcPr>
            <w:tcW w:w="4160" w:type="dxa"/>
            <w:tcBorders>
              <w:top w:val="dashed" w:sz="4" w:space="0" w:color="BFBFBF"/>
              <w:left w:val="none" w:sz="4" w:space="0" w:color="6E6E6E"/>
              <w:bottom w:val="none" w:sz="4" w:space="0" w:color="BFBFBF"/>
              <w:right w:val="none" w:sz="4" w:space="0" w:color="6E6E6E"/>
            </w:tcBorders>
          </w:tcPr>
          <w:p w14:paraId="0DBD057D" w14:textId="77777777" w:rsidR="00734A56" w:rsidRDefault="00490B6F">
            <w:pPr>
              <w:pStyle w:val="ProductList-TableBody"/>
            </w:pPr>
            <w:r>
              <w:t>System Center 2019 Service Manager</w:t>
            </w:r>
            <w:r>
              <w:fldChar w:fldCharType="begin"/>
            </w:r>
            <w:r>
              <w:instrText xml:space="preserve"> XE "System Center 2019 Service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27884A9A"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2A2C6A5"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AB7379"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79A008"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D19C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2DC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00B8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61007"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1D74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868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0AFD3" w14:textId="77777777" w:rsidR="00734A56" w:rsidRDefault="00734A56">
            <w:pPr>
              <w:pStyle w:val="ProductList-TableBody"/>
              <w:jc w:val="center"/>
            </w:pPr>
          </w:p>
        </w:tc>
      </w:tr>
    </w:tbl>
    <w:p w14:paraId="079CF5B3" w14:textId="77777777" w:rsidR="00734A56" w:rsidRDefault="00490B6F">
      <w:pPr>
        <w:pStyle w:val="ProductList-Offering1SubSection"/>
        <w:outlineLvl w:val="3"/>
      </w:pPr>
      <w:bookmarkStart w:id="171" w:name="_Sec1192"/>
      <w:r>
        <w:t>2. Podmienky produktu</w:t>
      </w:r>
      <w:bookmarkEnd w:id="171"/>
    </w:p>
    <w:tbl>
      <w:tblPr>
        <w:tblStyle w:val="PURTable"/>
        <w:tblW w:w="0" w:type="dxa"/>
        <w:tblLook w:val="04A0" w:firstRow="1" w:lastRow="0" w:firstColumn="1" w:lastColumn="0" w:noHBand="0" w:noVBand="1"/>
      </w:tblPr>
      <w:tblGrid>
        <w:gridCol w:w="3638"/>
        <w:gridCol w:w="3639"/>
        <w:gridCol w:w="3639"/>
      </w:tblGrid>
      <w:tr w:rsidR="00734A56" w14:paraId="5E135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8A8D29"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D5637C5"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668E7" w14:textId="77777777" w:rsidR="00734A56" w:rsidRDefault="00490B6F">
            <w:pPr>
              <w:pStyle w:val="ProductList-TableBody"/>
            </w:pPr>
            <w:r>
              <w:rPr>
                <w:color w:val="404040"/>
              </w:rPr>
              <w:t xml:space="preserve">Nižšie edície: nevzťahuje sa </w:t>
            </w:r>
          </w:p>
        </w:tc>
      </w:tr>
      <w:tr w:rsidR="00734A56" w14:paraId="05FB2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5AA42" w14:textId="77777777" w:rsidR="00734A56" w:rsidRDefault="00490B6F">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15D93"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C4FA1B3"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pre príslušný produkt." </w:instrText>
            </w:r>
            <w:r>
              <w:fldChar w:fldCharType="separate"/>
            </w:r>
            <w:r>
              <w:rPr>
                <w:color w:val="0563C1"/>
              </w:rPr>
              <w:t>Podmienka (SA)</w:t>
            </w:r>
            <w:r>
              <w:fldChar w:fldCharType="end"/>
            </w:r>
            <w:r>
              <w:t xml:space="preserve">: </w:t>
            </w:r>
            <w:hyperlink r:id="rId80">
              <w:r>
                <w:rPr>
                  <w:color w:val="00467F"/>
                  <w:u w:val="single"/>
                </w:rPr>
                <w:t>Príloha B</w:t>
              </w:r>
            </w:hyperlink>
          </w:p>
        </w:tc>
      </w:tr>
      <w:tr w:rsidR="00734A56" w14:paraId="1ABC4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7D605"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47B2"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D5540" w14:textId="77777777" w:rsidR="00734A56" w:rsidRDefault="00490B6F">
            <w:pPr>
              <w:pStyle w:val="ProductList-TableBody"/>
            </w:pPr>
            <w:r>
              <w:rPr>
                <w:color w:val="404040"/>
              </w:rPr>
              <w:t>Nárok na zníženie počtu licencií: neaplikovateľné</w:t>
            </w:r>
          </w:p>
        </w:tc>
      </w:tr>
      <w:tr w:rsidR="00734A56" w14:paraId="73623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76B1"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4542"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D076" w14:textId="77777777" w:rsidR="00734A56" w:rsidRDefault="00490B6F">
            <w:pPr>
              <w:pStyle w:val="ProductList-TableBody"/>
            </w:pPr>
            <w:r>
              <w:rPr>
                <w:color w:val="404040"/>
              </w:rPr>
              <w:t>Oprávnené využiť aktualizáciu: neaplikovateľné</w:t>
            </w:r>
          </w:p>
        </w:tc>
      </w:tr>
      <w:tr w:rsidR="00734A56" w14:paraId="04B31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5592"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7239"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A051" w14:textId="77777777" w:rsidR="00734A56" w:rsidRDefault="00734A56">
            <w:pPr>
              <w:pStyle w:val="ProductList-TableBody"/>
            </w:pPr>
          </w:p>
        </w:tc>
      </w:tr>
    </w:tbl>
    <w:p w14:paraId="64D2DE41" w14:textId="77777777" w:rsidR="00734A56" w:rsidRDefault="00734A56">
      <w:pPr>
        <w:pStyle w:val="ProductList-Body"/>
      </w:pPr>
    </w:p>
    <w:p w14:paraId="08A5573B" w14:textId="77777777" w:rsidR="00734A56" w:rsidRDefault="00490B6F">
      <w:pPr>
        <w:pStyle w:val="ProductList-ClauseHeading"/>
        <w:outlineLvl w:val="4"/>
      </w:pPr>
      <w:r>
        <w:t>2.1 Akademickí zákazníci</w:t>
      </w:r>
    </w:p>
    <w:p w14:paraId="4A103053" w14:textId="77777777" w:rsidR="00734A56" w:rsidRDefault="00490B6F">
      <w:pPr>
        <w:pStyle w:val="ProductList-Body"/>
      </w:pPr>
      <w:r>
        <w:t xml:space="preserve">Zákazníci s programami Enrollment for Education Solutions a School Subscription Enrollment si môžu zakúpiť licenciu na spravovanie klientov pre produkt System Center 2019 Service Manager pre jednotlivé prostredia operačného systému a nasadzovať ju pre jednotlivých používateľov alebo pre jednotlivé prostredia operačného systému v súlade s modelom licencovania </w:t>
      </w:r>
      <w:hyperlink w:anchor="_Sec544">
        <w:r>
          <w:rPr>
            <w:color w:val="00467F"/>
            <w:u w:val="single"/>
          </w:rPr>
          <w:t>spravovacích serverov</w:t>
        </w:r>
      </w:hyperlink>
      <w:r>
        <w:t xml:space="preserve">. </w:t>
      </w:r>
    </w:p>
    <w:p w14:paraId="6A1ABB56" w14:textId="77777777" w:rsidR="00734A56" w:rsidRDefault="00490B6F">
      <w:pPr>
        <w:pStyle w:val="ProductList-Offering1SubSection"/>
        <w:outlineLvl w:val="3"/>
      </w:pPr>
      <w:bookmarkStart w:id="172" w:name="_Sec1193"/>
      <w:r>
        <w:t>3. Práva na používanie</w:t>
      </w:r>
      <w:bookmarkEnd w:id="172"/>
    </w:p>
    <w:tbl>
      <w:tblPr>
        <w:tblStyle w:val="PURTable"/>
        <w:tblW w:w="0" w:type="dxa"/>
        <w:tblLook w:val="04A0" w:firstRow="1" w:lastRow="0" w:firstColumn="1" w:lastColumn="0" w:noHBand="0" w:noVBand="1"/>
      </w:tblPr>
      <w:tblGrid>
        <w:gridCol w:w="3646"/>
        <w:gridCol w:w="3624"/>
        <w:gridCol w:w="3646"/>
      </w:tblGrid>
      <w:tr w:rsidR="00734A56" w14:paraId="070A7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1D49F"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1">
              <w:r>
                <w:rPr>
                  <w:color w:val="00467F"/>
                  <w:u w:val="single"/>
                </w:rPr>
                <w:t>univerzálne</w:t>
              </w:r>
            </w:hyperlink>
            <w:r>
              <w:t xml:space="preserve">, </w:t>
            </w:r>
            <w:hyperlink r:id="rId82">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B968D56"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ktoré riadia nasadenie a používanie produktu, sú zahrnuté nižšie v tabuľke Práva na používanie." </w:instrText>
            </w:r>
            <w:r>
              <w:fldChar w:fldCharType="separate"/>
            </w:r>
            <w:r>
              <w:rPr>
                <w:color w:val="0563C1"/>
              </w:rPr>
              <w:t>Licenčné podmienky špecifické pre konkrétne produkty</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B8F136" w14:textId="77777777" w:rsidR="00734A56" w:rsidRDefault="00490B6F">
            <w:pPr>
              <w:pStyle w:val="ProductList-TableBody"/>
            </w:pPr>
            <w:r>
              <w:rPr>
                <w:color w:val="404040"/>
              </w:rPr>
              <w:t>Dodatočný softvér: neaplikovateľné</w:t>
            </w:r>
          </w:p>
        </w:tc>
      </w:tr>
      <w:tr w:rsidR="00734A56" w14:paraId="579E3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56178"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tcPr>
          <w:p w14:paraId="6FF914D4"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A0F9DC"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4A56" w14:paraId="71A798A2" w14:textId="77777777">
        <w:tc>
          <w:tcPr>
            <w:tcW w:w="4040" w:type="dxa"/>
            <w:tcBorders>
              <w:top w:val="single" w:sz="4" w:space="0" w:color="000000"/>
              <w:left w:val="single" w:sz="4" w:space="0" w:color="000000"/>
              <w:bottom w:val="single" w:sz="4" w:space="0" w:color="000000"/>
              <w:right w:val="single" w:sz="4" w:space="0" w:color="000000"/>
            </w:tcBorders>
          </w:tcPr>
          <w:p w14:paraId="6B7E15FF"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r:id="rId83">
              <w:r>
                <w:rPr>
                  <w:color w:val="00467F"/>
                  <w:u w:val="single"/>
                </w:rPr>
                <w:t>internetové funkcie</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C3E8"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E8741" w14:textId="77777777" w:rsidR="00734A56" w:rsidRDefault="00734A56">
            <w:pPr>
              <w:pStyle w:val="ProductList-TableBody"/>
            </w:pPr>
          </w:p>
        </w:tc>
      </w:tr>
    </w:tbl>
    <w:p w14:paraId="45977EC1" w14:textId="77777777" w:rsidR="00734A56" w:rsidRDefault="00734A56">
      <w:pPr>
        <w:pStyle w:val="ProductList-Body"/>
      </w:pPr>
    </w:p>
    <w:p w14:paraId="5FE68E59" w14:textId="77777777" w:rsidR="00734A56" w:rsidRDefault="00490B6F">
      <w:pPr>
        <w:pStyle w:val="ProductList-ClauseHeading"/>
        <w:outlineLvl w:val="4"/>
      </w:pPr>
      <w:r>
        <w:t>3.1 Licencia na spravovanie</w:t>
      </w:r>
    </w:p>
    <w:tbl>
      <w:tblPr>
        <w:tblStyle w:val="PURTable"/>
        <w:tblW w:w="0" w:type="dxa"/>
        <w:tblLook w:val="04A0" w:firstRow="1" w:lastRow="0" w:firstColumn="1" w:lastColumn="0" w:noHBand="0" w:noVBand="1"/>
      </w:tblPr>
      <w:tblGrid>
        <w:gridCol w:w="3636"/>
        <w:gridCol w:w="3642"/>
        <w:gridCol w:w="3638"/>
      </w:tblGrid>
      <w:tr w:rsidR="00734A56" w14:paraId="5A76A8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FDD2D" w14:textId="77777777" w:rsidR="00734A56" w:rsidRDefault="00490B6F">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4F04CFF4" w14:textId="77777777" w:rsidR="00734A56" w:rsidRDefault="00490B6F">
            <w:pPr>
              <w:pStyle w:val="ProductList-TableBody"/>
            </w:pPr>
            <w:r>
              <w:t>Licencia System Center 2019 Service Manager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06AA9DDC" w14:textId="77777777" w:rsidR="00734A56" w:rsidRDefault="00490B6F">
            <w:pPr>
              <w:pStyle w:val="ProductList-TableBody"/>
            </w:pPr>
            <w:r>
              <w:t>Microsoft Identity Manager 2016 licencia CAL (pre používateľa)</w:t>
            </w:r>
          </w:p>
        </w:tc>
      </w:tr>
      <w:tr w:rsidR="00734A56" w14:paraId="038F62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3312E8"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68F804" w14:textId="77777777" w:rsidR="00734A56" w:rsidRDefault="00490B6F">
            <w:pPr>
              <w:pStyle w:val="ProductList-TableBody"/>
            </w:pPr>
            <w:r>
              <w:t>Azure Active Directory Premium (P1 a P2)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4CFF91F6" w14:textId="77777777" w:rsidR="00734A56" w:rsidRDefault="00734A56">
            <w:pPr>
              <w:pStyle w:val="ProductList-TableBody"/>
            </w:pPr>
          </w:p>
        </w:tc>
      </w:tr>
    </w:tbl>
    <w:p w14:paraId="2EBF1A08" w14:textId="77777777" w:rsidR="00734A56" w:rsidRDefault="00734A56">
      <w:pPr>
        <w:pStyle w:val="ProductList-Body"/>
      </w:pPr>
    </w:p>
    <w:p w14:paraId="74566E1C" w14:textId="77777777" w:rsidR="00734A56" w:rsidRDefault="00490B6F">
      <w:pPr>
        <w:pStyle w:val="ProductList-ClauseHeading"/>
        <w:outlineLvl w:val="4"/>
      </w:pPr>
      <w:r>
        <w:t>3.2 Technológia SQL Server</w:t>
      </w:r>
    </w:p>
    <w:p w14:paraId="32CB13C5"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33C2401D" w14:textId="77777777" w:rsidR="00734A56" w:rsidRDefault="00490B6F">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14"/>
        <w:gridCol w:w="3651"/>
        <w:gridCol w:w="3651"/>
      </w:tblGrid>
      <w:tr w:rsidR="00734A56" w14:paraId="207CF6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26051"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5DDB7"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78A99" w14:textId="77777777" w:rsidR="00734A56" w:rsidRDefault="00490B6F">
            <w:pPr>
              <w:pStyle w:val="ProductList-TableBody"/>
            </w:pPr>
            <w:r>
              <w:rPr>
                <w:color w:val="404040"/>
              </w:rPr>
              <w:t>Práva na zabezpečenie pred zlyhaním: neaplikovateľné</w:t>
            </w:r>
          </w:p>
        </w:tc>
      </w:tr>
      <w:tr w:rsidR="00734A56" w14:paraId="7D9F74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8F38"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243C3B4D"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5">
              <w:r>
                <w:rPr>
                  <w:color w:val="00467F"/>
                  <w:u w:val="single"/>
                </w:rPr>
                <w:t>Zoznam produktov – október 2013</w:t>
              </w:r>
            </w:hyperlink>
            <w:r>
              <w:t xml:space="preserve">, </w:t>
            </w:r>
            <w:hyperlink r:id="rId86">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B870" w14:textId="77777777" w:rsidR="00734A56" w:rsidRDefault="00490B6F">
            <w:pPr>
              <w:pStyle w:val="ProductList-TableBody"/>
            </w:pPr>
            <w:r>
              <w:rPr>
                <w:color w:val="404040"/>
              </w:rPr>
              <w:t>Práva na roaming: nevzťahuje sa</w:t>
            </w:r>
          </w:p>
        </w:tc>
      </w:tr>
      <w:tr w:rsidR="00734A56" w14:paraId="06194A65" w14:textId="77777777">
        <w:tc>
          <w:tcPr>
            <w:tcW w:w="4040" w:type="dxa"/>
            <w:tcBorders>
              <w:top w:val="single" w:sz="4" w:space="0" w:color="000000"/>
              <w:left w:val="single" w:sz="4" w:space="0" w:color="000000"/>
              <w:bottom w:val="single" w:sz="4" w:space="0" w:color="000000"/>
              <w:right w:val="single" w:sz="4" w:space="0" w:color="000000"/>
            </w:tcBorders>
          </w:tcPr>
          <w:p w14:paraId="694F08AC"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C925E"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7D87F" w14:textId="77777777" w:rsidR="00734A56" w:rsidRDefault="00734A56">
            <w:pPr>
              <w:pStyle w:val="ProductList-TableBody"/>
            </w:pPr>
          </w:p>
        </w:tc>
      </w:tr>
    </w:tbl>
    <w:p w14:paraId="1347B865" w14:textId="77777777" w:rsidR="00734A56" w:rsidRDefault="00734A56">
      <w:pPr>
        <w:pStyle w:val="ProductList-Body"/>
      </w:pPr>
    </w:p>
    <w:p w14:paraId="4179BAE8" w14:textId="77777777" w:rsidR="00734A56" w:rsidRDefault="00490B6F">
      <w:pPr>
        <w:pStyle w:val="ProductList-ClauseHeading"/>
        <w:outlineLvl w:val="4"/>
      </w:pPr>
      <w:r>
        <w:t>4.1 Práva na aktuálnu vetvu softvéru System Center Service Manager</w:t>
      </w:r>
    </w:p>
    <w:p w14:paraId="7604234E" w14:textId="77777777" w:rsidR="00734A56" w:rsidRDefault="00490B6F">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17CB5D0D"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5370B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D7CF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5529EF3" w14:textId="77777777" w:rsidR="00734A56" w:rsidRDefault="00734A56">
      <w:pPr>
        <w:pStyle w:val="ProductList-Body"/>
      </w:pPr>
    </w:p>
    <w:p w14:paraId="6DA8A4A5" w14:textId="77777777" w:rsidR="00734A56" w:rsidRDefault="00490B6F">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8559"/>
      <w:r>
        <w:instrText>Virtual Desktop Infrastructure (VDI) Suite</w:instrText>
      </w:r>
      <w:bookmarkEnd w:id="175"/>
      <w:r>
        <w:instrText>" \l 2</w:instrText>
      </w:r>
      <w:r>
        <w:fldChar w:fldCharType="end"/>
      </w:r>
    </w:p>
    <w:p w14:paraId="79C13C02" w14:textId="77777777" w:rsidR="00734A56" w:rsidRDefault="00490B6F">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87">
        <w:r>
          <w:rPr>
            <w:color w:val="00467F"/>
            <w:u w:val="single"/>
          </w:rPr>
          <w:t>http://go.microsoft.com/?linkid=9839206</w:t>
        </w:r>
      </w:hyperlink>
      <w:r>
        <w:t xml:space="preserve"> a Zoznam produktov z júna 2015 na adrese </w:t>
      </w:r>
      <w:hyperlink r:id="rId88">
        <w:r>
          <w:rPr>
            <w:color w:val="00467F"/>
            <w:u w:val="single"/>
          </w:rPr>
          <w:t>http://go.microsoft.com/?linkid=9839207</w:t>
        </w:r>
      </w:hyperlink>
      <w:r>
        <w:t>.</w:t>
      </w:r>
    </w:p>
    <w:p w14:paraId="0528127D"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30A52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9FF54"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4A3D20B3" w14:textId="77777777" w:rsidR="00734A56" w:rsidRDefault="00734A56">
      <w:pPr>
        <w:pStyle w:val="ProductList-Body"/>
      </w:pPr>
    </w:p>
    <w:p w14:paraId="261C6179" w14:textId="77777777" w:rsidR="00734A56" w:rsidRDefault="00490B6F">
      <w:pPr>
        <w:pStyle w:val="ProductList-OfferingGroupHeading"/>
        <w:outlineLvl w:val="1"/>
      </w:pPr>
      <w:bookmarkStart w:id="176" w:name="_Sec617"/>
      <w:r>
        <w:t>Visual Studio</w:t>
      </w:r>
      <w:bookmarkEnd w:id="176"/>
      <w:r>
        <w:fldChar w:fldCharType="begin"/>
      </w:r>
      <w:r>
        <w:instrText xml:space="preserve"> TC "</w:instrText>
      </w:r>
      <w:bookmarkStart w:id="177" w:name="_Toc62638560"/>
      <w:r>
        <w:instrText>Visual Studio</w:instrText>
      </w:r>
      <w:bookmarkEnd w:id="177"/>
      <w:r>
        <w:instrText>" \l 2</w:instrText>
      </w:r>
      <w:r>
        <w:fldChar w:fldCharType="end"/>
      </w:r>
    </w:p>
    <w:p w14:paraId="29D42EC2" w14:textId="77777777" w:rsidR="00734A56" w:rsidRDefault="00490B6F">
      <w:pPr>
        <w:pStyle w:val="ProductList-Offering2HeadingNoBorder"/>
        <w:outlineLvl w:val="2"/>
      </w:pPr>
      <w:bookmarkStart w:id="178" w:name="_Sec649"/>
      <w:r>
        <w:t>Visual Studio</w:t>
      </w:r>
      <w:bookmarkEnd w:id="178"/>
      <w:r>
        <w:fldChar w:fldCharType="begin"/>
      </w:r>
      <w:r>
        <w:instrText xml:space="preserve"> TC "</w:instrText>
      </w:r>
      <w:bookmarkStart w:id="179" w:name="_Toc62638561"/>
      <w:r>
        <w:instrText>Visual Studio</w:instrText>
      </w:r>
      <w:bookmarkEnd w:id="179"/>
      <w:r>
        <w:instrText>" \l 3</w:instrText>
      </w:r>
      <w:r>
        <w:fldChar w:fldCharType="end"/>
      </w:r>
    </w:p>
    <w:p w14:paraId="4C128D1C" w14:textId="77777777" w:rsidR="00734A56" w:rsidRDefault="00490B6F">
      <w:pPr>
        <w:pStyle w:val="ProductList-Offering1SubSection"/>
        <w:outlineLvl w:val="3"/>
      </w:pPr>
      <w:bookmarkStart w:id="180" w:name="_Sec697"/>
      <w:r>
        <w:t>1. Dostupnosť programu</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734A56" w14:paraId="2A1628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BC53B1"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3BC6B"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005F3"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11424"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E9341"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3E6EE"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EE26D"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11849"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D7432"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8D89"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5A5D9"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850F3"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025C8101" w14:textId="77777777">
        <w:tc>
          <w:tcPr>
            <w:tcW w:w="4160" w:type="dxa"/>
            <w:tcBorders>
              <w:top w:val="single" w:sz="6" w:space="0" w:color="FFFFFF"/>
              <w:left w:val="none" w:sz="4" w:space="0" w:color="6E6E6E"/>
              <w:bottom w:val="dashed" w:sz="4" w:space="0" w:color="BFBFBF"/>
              <w:right w:val="none" w:sz="4" w:space="0" w:color="6E6E6E"/>
            </w:tcBorders>
          </w:tcPr>
          <w:p w14:paraId="2F2E1F10" w14:textId="77777777" w:rsidR="00734A56" w:rsidRDefault="00490B6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6A7D69" w14:textId="77777777" w:rsidR="00734A56" w:rsidRDefault="00490B6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59DB64" w14:textId="77777777" w:rsidR="00734A56" w:rsidRDefault="00490B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14278A5"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E1B52B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2628"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8BE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AA9D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4D0F"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31BE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6201"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97CFC" w14:textId="77777777" w:rsidR="00734A56" w:rsidRDefault="00734A56">
            <w:pPr>
              <w:pStyle w:val="ProductList-TableBody"/>
              <w:jc w:val="center"/>
            </w:pPr>
          </w:p>
        </w:tc>
      </w:tr>
      <w:tr w:rsidR="00734A56" w14:paraId="0C0CE858" w14:textId="77777777">
        <w:tc>
          <w:tcPr>
            <w:tcW w:w="4160" w:type="dxa"/>
            <w:tcBorders>
              <w:top w:val="dashed" w:sz="4" w:space="0" w:color="BFBFBF"/>
              <w:left w:val="none" w:sz="4" w:space="0" w:color="6E6E6E"/>
              <w:bottom w:val="dashed" w:sz="4" w:space="0" w:color="BFBFBF"/>
              <w:right w:val="none" w:sz="4" w:space="0" w:color="6E6E6E"/>
            </w:tcBorders>
          </w:tcPr>
          <w:p w14:paraId="31CDB258" w14:textId="77777777" w:rsidR="00734A56" w:rsidRDefault="00490B6F">
            <w:pPr>
              <w:pStyle w:val="ProductList-TableBody"/>
            </w:pPr>
            <w:r>
              <w:rPr>
                <w:color w:val="000000"/>
              </w:rPr>
              <w:t>Predplatné na Visual Studio Professional 2019</w:t>
            </w:r>
            <w:r>
              <w:fldChar w:fldCharType="begin"/>
            </w:r>
            <w:r>
              <w:instrText xml:space="preserve"> XE "Predplatné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3FAF8A"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53E1C40"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CE71EF" w14:textId="77777777" w:rsidR="00734A56" w:rsidRDefault="00490B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F59785" w14:textId="77777777" w:rsidR="00734A56" w:rsidRDefault="00490B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29DE9"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D042"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3AF0"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BBD3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5B68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8210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8B88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248A09F6" w14:textId="77777777">
        <w:tc>
          <w:tcPr>
            <w:tcW w:w="4160" w:type="dxa"/>
            <w:tcBorders>
              <w:top w:val="dashed" w:sz="4" w:space="0" w:color="BFBFBF"/>
              <w:left w:val="none" w:sz="4" w:space="0" w:color="6E6E6E"/>
              <w:bottom w:val="dashed" w:sz="4" w:space="0" w:color="BFBFBF"/>
              <w:right w:val="none" w:sz="4" w:space="0" w:color="6E6E6E"/>
            </w:tcBorders>
          </w:tcPr>
          <w:p w14:paraId="663A39C1" w14:textId="77777777" w:rsidR="00734A56" w:rsidRDefault="00490B6F">
            <w:pPr>
              <w:pStyle w:val="ProductList-TableBody"/>
            </w:pPr>
            <w:r>
              <w:rPr>
                <w:color w:val="000000"/>
              </w:rPr>
              <w:t>Predplatné na Visual Studio Enterprise 2019</w:t>
            </w:r>
            <w:r>
              <w:fldChar w:fldCharType="begin"/>
            </w:r>
            <w:r>
              <w:instrText xml:space="preserve"> XE "Predplatné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C68D62"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62AD47F"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26FB8E" w14:textId="77777777" w:rsidR="00734A56" w:rsidRDefault="00490B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68D5452" w14:textId="77777777" w:rsidR="00734A56" w:rsidRDefault="00490B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8B08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ADC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4046"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91D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B0D0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7AE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895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3833FA76" w14:textId="77777777">
        <w:tc>
          <w:tcPr>
            <w:tcW w:w="4160" w:type="dxa"/>
            <w:tcBorders>
              <w:top w:val="dashed" w:sz="4" w:space="0" w:color="BFBFBF"/>
              <w:left w:val="none" w:sz="4" w:space="0" w:color="6E6E6E"/>
              <w:bottom w:val="dashed" w:sz="4" w:space="0" w:color="BFBFBF"/>
              <w:right w:val="none" w:sz="4" w:space="0" w:color="6E6E6E"/>
            </w:tcBorders>
          </w:tcPr>
          <w:p w14:paraId="5EACE8C3" w14:textId="77777777" w:rsidR="00734A56" w:rsidRDefault="00490B6F">
            <w:pPr>
              <w:pStyle w:val="ProductList-TableBody"/>
            </w:pPr>
            <w:r>
              <w:rPr>
                <w:color w:val="000000"/>
              </w:rPr>
              <w:t>Predplatné na Visual Studio Test Professional 2019</w:t>
            </w:r>
            <w:r>
              <w:fldChar w:fldCharType="begin"/>
            </w:r>
            <w:r>
              <w:instrText xml:space="preserve"> XE "Predplatné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6A607D" w14:textId="77777777" w:rsidR="00734A56" w:rsidRDefault="00490B6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045CE6"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6CB3F5" w14:textId="77777777" w:rsidR="00734A56" w:rsidRDefault="00490B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D406DA9" w14:textId="77777777" w:rsidR="00734A56" w:rsidRDefault="00490B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BB3F3"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5D05"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490A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E896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E38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2F4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B4E9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7144CE75" w14:textId="77777777">
        <w:tc>
          <w:tcPr>
            <w:tcW w:w="4160" w:type="dxa"/>
            <w:tcBorders>
              <w:top w:val="dashed" w:sz="4" w:space="0" w:color="BFBFBF"/>
              <w:left w:val="none" w:sz="4" w:space="0" w:color="6E6E6E"/>
              <w:bottom w:val="none" w:sz="4" w:space="0" w:color="BFBFBF"/>
              <w:right w:val="none" w:sz="4" w:space="0" w:color="6E6E6E"/>
            </w:tcBorders>
          </w:tcPr>
          <w:p w14:paraId="3D1C4C65" w14:textId="77777777" w:rsidR="00734A56" w:rsidRDefault="00490B6F">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1AB9C22" w14:textId="77777777" w:rsidR="00734A56" w:rsidRDefault="00490B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F9164DF" w14:textId="77777777" w:rsidR="00734A56" w:rsidRDefault="00490B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D79268" w14:textId="77777777" w:rsidR="00734A56" w:rsidRDefault="00490B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41896FF" w14:textId="77777777" w:rsidR="00734A56" w:rsidRDefault="00490B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67D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C72B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0D1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4AB6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7BC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6021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C12A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7B16260" w14:textId="77777777" w:rsidR="00734A56" w:rsidRDefault="00490B6F">
      <w:pPr>
        <w:pStyle w:val="ProductList-Offering1SubSection"/>
        <w:outlineLvl w:val="3"/>
      </w:pPr>
      <w:bookmarkStart w:id="181" w:name="_Sec752"/>
      <w:r>
        <w:t>2. Podmienky produktu</w:t>
      </w:r>
      <w:bookmarkEnd w:id="181"/>
    </w:p>
    <w:tbl>
      <w:tblPr>
        <w:tblStyle w:val="PURTable"/>
        <w:tblW w:w="0" w:type="dxa"/>
        <w:tblLook w:val="04A0" w:firstRow="1" w:lastRow="0" w:firstColumn="1" w:lastColumn="0" w:noHBand="0" w:noVBand="1"/>
      </w:tblPr>
      <w:tblGrid>
        <w:gridCol w:w="3638"/>
        <w:gridCol w:w="3639"/>
        <w:gridCol w:w="3639"/>
      </w:tblGrid>
      <w:tr w:rsidR="00734A56" w14:paraId="116FF6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7F116"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088CEB5"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6B6EB704" w14:textId="77777777" w:rsidR="00734A56" w:rsidRDefault="00490B6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734A56" w14:paraId="2848A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9173C" w14:textId="77777777" w:rsidR="00734A56" w:rsidRDefault="00490B6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D06CF"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CAD48B" w14:textId="77777777" w:rsidR="00734A56" w:rsidRDefault="00490B6F">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4A56" w14:paraId="7D097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612C" w14:textId="77777777" w:rsidR="00734A56" w:rsidRDefault="00490B6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08C34"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FA213" w14:textId="77777777" w:rsidR="00734A56" w:rsidRDefault="00490B6F">
            <w:pPr>
              <w:pStyle w:val="ProductList-TableBody"/>
            </w:pPr>
            <w:r>
              <w:rPr>
                <w:color w:val="404040"/>
              </w:rPr>
              <w:t>Nárok na zníženie počtu licencií: neaplikovateľné</w:t>
            </w:r>
          </w:p>
        </w:tc>
      </w:tr>
      <w:tr w:rsidR="00734A56" w14:paraId="1CEB7725" w14:textId="77777777">
        <w:tc>
          <w:tcPr>
            <w:tcW w:w="4040" w:type="dxa"/>
            <w:tcBorders>
              <w:top w:val="single" w:sz="4" w:space="0" w:color="000000"/>
              <w:left w:val="single" w:sz="4" w:space="0" w:color="000000"/>
              <w:bottom w:val="single" w:sz="4" w:space="0" w:color="000000"/>
              <w:right w:val="single" w:sz="4" w:space="0" w:color="000000"/>
            </w:tcBorders>
          </w:tcPr>
          <w:p w14:paraId="7035C00A"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41A2" w14:textId="77777777" w:rsidR="00734A56" w:rsidRDefault="00490B6F">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3C363" w14:textId="77777777" w:rsidR="00734A56" w:rsidRDefault="00490B6F">
            <w:pPr>
              <w:pStyle w:val="ProductList-TableBody"/>
            </w:pPr>
            <w:r>
              <w:rPr>
                <w:color w:val="404040"/>
              </w:rPr>
              <w:t>Nárok na aktualizáciu: nevzťahuje sa</w:t>
            </w:r>
          </w:p>
        </w:tc>
      </w:tr>
      <w:tr w:rsidR="00734A56" w14:paraId="274A6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6998A" w14:textId="77777777" w:rsidR="00734A56" w:rsidRDefault="00490B6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D0777"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4533E" w14:textId="77777777" w:rsidR="00734A56" w:rsidRDefault="00734A56">
            <w:pPr>
              <w:pStyle w:val="ProductList-TableBody"/>
            </w:pPr>
          </w:p>
        </w:tc>
      </w:tr>
    </w:tbl>
    <w:p w14:paraId="6CF14A36" w14:textId="77777777" w:rsidR="00734A56" w:rsidRDefault="00734A56">
      <w:pPr>
        <w:pStyle w:val="ProductList-Body"/>
      </w:pPr>
    </w:p>
    <w:p w14:paraId="7FB8FBD7" w14:textId="77777777" w:rsidR="00734A56" w:rsidRDefault="00490B6F">
      <w:pPr>
        <w:pStyle w:val="ProductList-ClauseHeading"/>
        <w:outlineLvl w:val="4"/>
      </w:pPr>
      <w:r>
        <w:t>2.1 Udelenie licencie na produkt SQL Server Parallel Data Warehouse Developer</w:t>
      </w:r>
    </w:p>
    <w:p w14:paraId="76A25B9E" w14:textId="77777777" w:rsidR="00734A56" w:rsidRDefault="00490B6F">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Subscription, Visual Studio Enterprise Subscription a Visual Studio Test Professional Subscription sa považujú za majúcich jednu licenciu na produkt SQL Server 2016 Parallel Data Warehouse Developer.</w:t>
      </w:r>
    </w:p>
    <w:p w14:paraId="4DA1A79F" w14:textId="77777777" w:rsidR="00734A56" w:rsidRDefault="00734A56">
      <w:pPr>
        <w:pStyle w:val="ProductList-Body"/>
      </w:pPr>
    </w:p>
    <w:p w14:paraId="4DA855E7" w14:textId="77777777" w:rsidR="00734A56" w:rsidRDefault="00490B6F">
      <w:pPr>
        <w:pStyle w:val="ProductList-ClauseHeading"/>
        <w:outlineLvl w:val="4"/>
      </w:pPr>
      <w:r>
        <w:t>2.2 Udelenie licencie pre Azure DevOps Server 2020</w:t>
      </w:r>
    </w:p>
    <w:p w14:paraId="4DF46246" w14:textId="77777777" w:rsidR="00734A56" w:rsidRDefault="00490B6F">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serverovú</w:t>
      </w:r>
      <w:r>
        <w:fldChar w:fldCharType="end"/>
      </w:r>
      <w:r>
        <w:t xml:space="preserve"> licenciu na produkt Azure DevOps Server a jednu používateľskú licenciu CAL pre produkt Azure DevOps Server.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336AEBBA" w14:textId="77777777" w:rsidR="00734A56" w:rsidRDefault="00734A56">
      <w:pPr>
        <w:pStyle w:val="ProductList-Body"/>
      </w:pPr>
    </w:p>
    <w:p w14:paraId="27E1FF4F" w14:textId="77777777" w:rsidR="00734A56" w:rsidRDefault="00490B6F">
      <w:pPr>
        <w:pStyle w:val="ProductList-ClauseHeading"/>
        <w:outlineLvl w:val="4"/>
      </w:pPr>
      <w:r>
        <w:t>2.3 Služby Microsoft Azure</w:t>
      </w:r>
    </w:p>
    <w:p w14:paraId="240C5124" w14:textId="77777777" w:rsidR="00734A56" w:rsidRDefault="00490B6F">
      <w:pPr>
        <w:pStyle w:val="ProductList-Body"/>
      </w:pPr>
      <w:r>
        <w:t>Výhody platformy Microsoft Azure sa nedajú skombinovať z viacerých predplatných produktu Visual Studio ani platforiem MSDN do jedného konta platformy Microsoft Azure.</w:t>
      </w:r>
    </w:p>
    <w:p w14:paraId="0791AAF2" w14:textId="77777777" w:rsidR="00734A56" w:rsidRDefault="00734A56">
      <w:pPr>
        <w:pStyle w:val="ProductList-Body"/>
      </w:pPr>
    </w:p>
    <w:p w14:paraId="7A57C9B9" w14:textId="77777777" w:rsidR="00734A56" w:rsidRDefault="00490B6F">
      <w:pPr>
        <w:pStyle w:val="ProductList-ClauseHeading"/>
        <w:outlineLvl w:val="4"/>
      </w:pPr>
      <w:r>
        <w:t>2.4 Windows Virtual Desktop</w:t>
      </w:r>
    </w:p>
    <w:p w14:paraId="14E2A6CF" w14:textId="77777777" w:rsidR="00734A56" w:rsidRDefault="00490B6F">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56261C8E" w14:textId="77777777" w:rsidR="00734A56" w:rsidRDefault="00490B6F">
      <w:pPr>
        <w:pStyle w:val="ProductList-Offering1SubSection"/>
        <w:outlineLvl w:val="3"/>
      </w:pPr>
      <w:bookmarkStart w:id="182" w:name="_Sec810"/>
      <w:r>
        <w:t>3. Práva na používanie</w:t>
      </w:r>
      <w:bookmarkEnd w:id="182"/>
    </w:p>
    <w:tbl>
      <w:tblPr>
        <w:tblStyle w:val="PURTable"/>
        <w:tblW w:w="0" w:type="dxa"/>
        <w:tblLook w:val="04A0" w:firstRow="1" w:lastRow="0" w:firstColumn="1" w:lastColumn="0" w:noHBand="0" w:noVBand="1"/>
      </w:tblPr>
      <w:tblGrid>
        <w:gridCol w:w="3638"/>
        <w:gridCol w:w="3639"/>
        <w:gridCol w:w="3639"/>
      </w:tblGrid>
      <w:tr w:rsidR="00734A56" w14:paraId="35A50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2246C2"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014BC8" w14:textId="77777777" w:rsidR="00734A56" w:rsidRDefault="00490B6F">
            <w:pPr>
              <w:pStyle w:val="ProductList-TableBody"/>
            </w:pPr>
            <w:r>
              <w:fldChar w:fldCharType="begin"/>
            </w:r>
            <w:r>
              <w:instrText xml:space="preserve"> AutoTextList   \s NoStyle \t "Licenčné podmienky špecifické pre konkrétne produkty: Indikuje, že pod tabuľkou Práva na používanie sú uvedené podmienky a požiadavky špecifické pre konkrétny produkt, ktorými sa riadi jeho nasadzovanie 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50031" w14:textId="77777777" w:rsidR="00734A56" w:rsidRDefault="00490B6F">
            <w:pPr>
              <w:pStyle w:val="ProductList-TableBody"/>
            </w:pPr>
            <w:r>
              <w:rPr>
                <w:color w:val="404040"/>
              </w:rPr>
              <w:t>Dodatočný softvér: neaplikovateľné</w:t>
            </w:r>
          </w:p>
        </w:tc>
      </w:tr>
      <w:tr w:rsidR="00734A56" w14:paraId="40B20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17FD9" w14:textId="77777777" w:rsidR="00734A56" w:rsidRDefault="00490B6F">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26C3E" w14:textId="77777777" w:rsidR="00734A56" w:rsidRDefault="00490B6F">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07F5A25"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734A56" w14:paraId="111AC5DF" w14:textId="77777777">
        <w:tc>
          <w:tcPr>
            <w:tcW w:w="4040" w:type="dxa"/>
            <w:tcBorders>
              <w:top w:val="single" w:sz="4" w:space="0" w:color="000000"/>
              <w:left w:val="single" w:sz="4" w:space="0" w:color="000000"/>
              <w:bottom w:val="single" w:sz="4" w:space="0" w:color="000000"/>
              <w:right w:val="single" w:sz="4" w:space="0" w:color="000000"/>
            </w:tcBorders>
          </w:tcPr>
          <w:p w14:paraId="098A89F9" w14:textId="77777777" w:rsidR="00734A56" w:rsidRDefault="00490B6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C497"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91FF" w14:textId="77777777" w:rsidR="00734A56" w:rsidRDefault="00734A56">
            <w:pPr>
              <w:pStyle w:val="ProductList-TableBody"/>
            </w:pPr>
          </w:p>
        </w:tc>
      </w:tr>
    </w:tbl>
    <w:p w14:paraId="4B25B482" w14:textId="77777777" w:rsidR="00734A56" w:rsidRDefault="00734A56">
      <w:pPr>
        <w:pStyle w:val="ProductList-Body"/>
      </w:pPr>
    </w:p>
    <w:p w14:paraId="008AB76C" w14:textId="77777777" w:rsidR="00734A56" w:rsidRDefault="00490B6F">
      <w:pPr>
        <w:pStyle w:val="ProductList-ClauseHeading"/>
        <w:outlineLvl w:val="4"/>
      </w:pPr>
      <w:r>
        <w:t>3.1 Zariadenia na vývoj softvéru a nástroje na tvorbu aplikácií Visual Studio</w:t>
      </w:r>
    </w:p>
    <w:p w14:paraId="64AB55B1" w14:textId="77777777" w:rsidR="00734A56" w:rsidRDefault="00490B6F">
      <w:pPr>
        <w:pStyle w:val="ProductList-Body"/>
      </w:pPr>
      <w:r>
        <w:t xml:space="preserve">Zákazník môže na svoje zariadenia na vývoj softvéru vrátane fyzických zariadení a strojov alebo vo virtuálnych kontajneroch na týchto zariadeniach nainštalovať kópie súborov z aplikácií Visual Studio Professional, Visual Studio Enterprise alebo Visual Studio Build Tools, a to lokálne aj vo vzdialených zariadeniach, ktoré sú vyhradené na používanie iba zákazníkom alebo hosťované na platforme Microsoft Azure („zariadenia na vývoj softvéru“).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Zákazník a ďalšie osoby v jeho organizácii môžu používať tieto súbory na svojich zariadeniach na vývoj softvéru výhradne na kompilovanie, spracovanie a overovanie programov vyvíjaných pomocou produktov Visual Studio Professional alebo Visual Studio Enterprise alebo na spustenie testov kvality a výkonu týchto programov v rámci procesu vývoja softvéru.</w:t>
      </w:r>
    </w:p>
    <w:p w14:paraId="1C034EA1" w14:textId="77777777" w:rsidR="00734A56" w:rsidRDefault="00734A56">
      <w:pPr>
        <w:pStyle w:val="ProductList-Body"/>
      </w:pPr>
    </w:p>
    <w:p w14:paraId="45EC47EF" w14:textId="77777777" w:rsidR="00734A56" w:rsidRDefault="00490B6F">
      <w:pPr>
        <w:pStyle w:val="ProductList-ClauseHeading"/>
        <w:outlineLvl w:val="4"/>
      </w:pPr>
      <w:r>
        <w:t>3.2 Pomôcky</w:t>
      </w:r>
    </w:p>
    <w:p w14:paraId="149086AD" w14:textId="77777777" w:rsidR="00734A56" w:rsidRDefault="00490B6F">
      <w:pPr>
        <w:pStyle w:val="ProductList-Body"/>
      </w:pPr>
      <w:r>
        <w:t xml:space="preserve">Zákazník smie kopírovať a inštalovať nástroje uvedené v zozname na adrese </w:t>
      </w:r>
      <w:hyperlink r:id="rId89">
        <w:r>
          <w:rPr>
            <w:color w:val="00467F"/>
            <w:u w:val="single"/>
          </w:rPr>
          <w:t>https://aka.ms/vs/16/utilities</w:t>
        </w:r>
      </w:hyperlink>
      <w:r>
        <w:t xml:space="preserve"> na svoje zariadenia len na účely ladenia a nasadenia svojich programov a databáz, ktoré zákazník vyvíja pomocou produktov Visual Studio Professional a Visual Studio Enterprise. Nástroje sú navrhnuté na dočasné použitie. Spoločnosť Microsoft nemusí byť schopná opraviť či aktualizovať nástroje oddelené od softvéru Visual Studio a niektoré nástroje vzhľadom na svoju povahu môžu umožňovať iným osobám prístup k zariadeniam, na ktorých sú nástroje používané. Po dokončení ladenia alebo nasadení svojich programov a databáz musí zákazník všetky nástroje inštalované do zariadenia odstrániť. Spoločnosť Microsoft nezodpovedá za používanie či prístup tretích strán k zariadeniam, programom alebo databázam na zariadeniach, na ktorých boli nástroje nainštalované.</w:t>
      </w:r>
    </w:p>
    <w:p w14:paraId="078B4F14" w14:textId="77777777" w:rsidR="00734A56" w:rsidRDefault="00734A56">
      <w:pPr>
        <w:pStyle w:val="ProductList-Body"/>
      </w:pPr>
    </w:p>
    <w:p w14:paraId="06655689" w14:textId="77777777" w:rsidR="00734A56" w:rsidRDefault="00490B6F">
      <w:pPr>
        <w:pStyle w:val="ProductList-ClauseHeading"/>
        <w:outlineLvl w:val="4"/>
      </w:pPr>
      <w:r>
        <w:t>3.3 Vývoj rozšírení</w:t>
      </w:r>
    </w:p>
    <w:p w14:paraId="78B575F2" w14:textId="77777777" w:rsidR="00734A56" w:rsidRDefault="00490B6F">
      <w:pPr>
        <w:pStyle w:val="ProductList-SubClauseHeading"/>
        <w:outlineLvl w:val="5"/>
      </w:pPr>
      <w:r>
        <w:t>3.3.1 Obmedzenia rozšírení.</w:t>
      </w:r>
    </w:p>
    <w:p w14:paraId="647ABD3F" w14:textId="77777777" w:rsidR="00734A56" w:rsidRDefault="00490B6F">
      <w:pPr>
        <w:pStyle w:val="ProductList-BodyIndented"/>
      </w:pPr>
      <w:r>
        <w:t>Zákazník nesmie vyvíjať ani umožňovať nikomu inému vývoj rozšírení pre produkt Visual Studio Professional alebo Visual Studio Enterprise (alebo akékoľvek iné komponenty z produktového radu Visual Studio), ktorá obchádzajú technické obmedzenia implementovaná do softvéru. Ak spoločnosť Microsoft technickými prostriedkami obmedzí alebo znemožní vývoj rozšírení softvéru, zákazník nesmie vyvíjať rozšírenie softvéru okrem iného ani načítaním ani vkladaním akýchkoľvek doplnkov, makier alebo balíčkov nepochádzajúcich od spoločnosti Microsoft do softvéru; úpravy nastavenia registrov softvéru; alebo doplňovanie vlastností alebo funkcií ekvivalentných tým, ktoré sa nachádzajú v produktovom rade Visual Studio.</w:t>
      </w:r>
    </w:p>
    <w:p w14:paraId="53BB0F4C" w14:textId="77777777" w:rsidR="00734A56" w:rsidRDefault="00734A56">
      <w:pPr>
        <w:pStyle w:val="ProductList-BodyIndented"/>
      </w:pPr>
    </w:p>
    <w:p w14:paraId="4A46C8A6" w14:textId="77777777" w:rsidR="00734A56" w:rsidRDefault="00490B6F">
      <w:pPr>
        <w:pStyle w:val="ProductList-SubClauseHeading"/>
        <w:outlineLvl w:val="5"/>
      </w:pPr>
      <w:r>
        <w:t>3.3.2 Zákaz znižovania verzie softvéru</w:t>
      </w:r>
    </w:p>
    <w:p w14:paraId="188C73AE" w14:textId="77777777" w:rsidR="00734A56" w:rsidRDefault="00490B6F">
      <w:pPr>
        <w:pStyle w:val="ProductList-BodyIndented"/>
      </w:pPr>
      <w:r>
        <w:t>Pokiaľ zákazník vyvíja rozšírenie produktu Visual Studio Professional alebo Visual Studio Enterprise (alebo akékoľvek ďalšie komponenty z produktového radu Visual Studio), musí otestovať inštaláciu, odinštalovanie a fungovanie svojho rozšírenia, tak aby zaručil, že tieto procesy nevyradia žiadne funkcie ani negatívne neovplyvnia funkciu produktu Visual studio Professional alebo Visual studio Enterprise (alebo také súčasti) ani žiadnu predchádzajúcu verziu alebo vydanie tohto produktu.</w:t>
      </w:r>
    </w:p>
    <w:p w14:paraId="5F3E98D9" w14:textId="77777777" w:rsidR="00734A56" w:rsidRDefault="00734A56">
      <w:pPr>
        <w:pStyle w:val="ProductList-BodyIndented"/>
      </w:pPr>
    </w:p>
    <w:p w14:paraId="7F7AB756" w14:textId="77777777" w:rsidR="00734A56" w:rsidRDefault="00490B6F">
      <w:pPr>
        <w:pStyle w:val="ProductList-ClauseHeading"/>
        <w:outlineLvl w:val="4"/>
      </w:pPr>
      <w:r>
        <w:t>3.4 Redistribuovateľný kód</w:t>
      </w:r>
    </w:p>
    <w:p w14:paraId="21D85DC6" w14:textId="77777777" w:rsidR="00734A56" w:rsidRDefault="00490B6F">
      <w:pPr>
        <w:pStyle w:val="ProductList-Body"/>
      </w:pPr>
      <w:r>
        <w:t>Produkt Visual Studio Professional a Visual Studio Enterprise obsahuje kód a testové súbory, ktoré smie zákazník šíriť v programoch, ktoré pri používaní tohto softvéru vyvíja.</w:t>
      </w:r>
    </w:p>
    <w:p w14:paraId="04922E67" w14:textId="77777777" w:rsidR="00734A56" w:rsidRDefault="00734A56">
      <w:pPr>
        <w:pStyle w:val="ProductList-Body"/>
      </w:pPr>
    </w:p>
    <w:p w14:paraId="770AE51B" w14:textId="77777777" w:rsidR="00734A56" w:rsidRDefault="00490B6F">
      <w:pPr>
        <w:pStyle w:val="ProductList-SubClauseHeading"/>
        <w:outlineLvl w:val="5"/>
      </w:pPr>
      <w:r>
        <w:t>3.4.1 Právo na používanie a distribúciu.</w:t>
      </w:r>
    </w:p>
    <w:p w14:paraId="780425C8" w14:textId="77777777" w:rsidR="00734A56" w:rsidRDefault="00490B6F">
      <w:pPr>
        <w:pStyle w:val="ProductList-BodyIndented"/>
      </w:pPr>
      <w:r>
        <w:t>Nižšie uvedený kód a textové súbory tvoria „Redistribuovateľný kód“.</w:t>
      </w:r>
    </w:p>
    <w:p w14:paraId="522A55ED" w14:textId="77777777" w:rsidR="00734A56" w:rsidRDefault="00490B6F" w:rsidP="00490B6F">
      <w:pPr>
        <w:pStyle w:val="ProductList-Bullet"/>
        <w:numPr>
          <w:ilvl w:val="1"/>
          <w:numId w:val="25"/>
        </w:numPr>
      </w:pPr>
      <w:r>
        <w:rPr>
          <w:b/>
        </w:rPr>
        <w:t>Zoznam redistribuovateľného kódu</w:t>
      </w:r>
      <w:r>
        <w:t xml:space="preserve">. Zákazník môže kopírovať a šíriť formu objektového kódu uvedeného v zozname redistribuovateľného kódu nachádzajúceho sa na adrese </w:t>
      </w:r>
      <w:hyperlink r:id="rId90">
        <w:r>
          <w:rPr>
            <w:color w:val="00467F"/>
            <w:u w:val="single"/>
          </w:rPr>
          <w:t>https://aka.ms/vs/16/redistribution</w:t>
        </w:r>
      </w:hyperlink>
      <w:r>
        <w:t xml:space="preserve">. </w:t>
      </w:r>
    </w:p>
    <w:p w14:paraId="3D2F5112" w14:textId="77777777" w:rsidR="00734A56" w:rsidRDefault="00490B6F" w:rsidP="00490B6F">
      <w:pPr>
        <w:pStyle w:val="ProductList-Bullet"/>
        <w:numPr>
          <w:ilvl w:val="1"/>
          <w:numId w:val="25"/>
        </w:numPr>
      </w:pPr>
      <w:r>
        <w:rPr>
          <w:b/>
        </w:rPr>
        <w:t>Ukážkový kód, šablóny a štýly</w:t>
      </w:r>
      <w:r>
        <w:t>. Zákazník smie upravovať, kopírovať a distribuovať formu zdrojového a objektového kódu označenú ako „ukážka“, „šablóna“, „jednoduché štýly“ a „náčrty štýlov“.</w:t>
      </w:r>
    </w:p>
    <w:p w14:paraId="5B45EF90" w14:textId="77777777" w:rsidR="00734A56" w:rsidRDefault="00490B6F" w:rsidP="00490B6F">
      <w:pPr>
        <w:pStyle w:val="ProductList-Bullet"/>
        <w:numPr>
          <w:ilvl w:val="1"/>
          <w:numId w:val="25"/>
        </w:numPr>
      </w:pPr>
      <w:r>
        <w:rPr>
          <w:b/>
        </w:rPr>
        <w:t>Distribúcia prostredníctvom tretích strán</w:t>
      </w:r>
      <w:r>
        <w:t>. Zákazník smie dovoliť distribútorom jeho programov kopírovať a distribuovať redistribuovateľný kód ako súčasť týchto programov.</w:t>
      </w:r>
    </w:p>
    <w:p w14:paraId="250440DB" w14:textId="77777777" w:rsidR="00734A56" w:rsidRDefault="00734A56">
      <w:pPr>
        <w:pStyle w:val="ProductList-BodyIndented"/>
      </w:pPr>
    </w:p>
    <w:p w14:paraId="2F38C75C" w14:textId="77777777" w:rsidR="00734A56" w:rsidRDefault="00490B6F">
      <w:pPr>
        <w:pStyle w:val="ProductList-ClauseHeading"/>
        <w:outlineLvl w:val="4"/>
      </w:pPr>
      <w:r>
        <w:t>3.5 Office Professional Plus 2019 – Visual Studio Enterprise Subscription</w:t>
      </w:r>
    </w:p>
    <w:p w14:paraId="3044D7EF" w14:textId="77777777" w:rsidR="00734A56" w:rsidRDefault="00490B6F">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predplatného na produkt Visual Studio Enterprise smie tiež inštalovať a používať jednu kópiu produktu Office Professional Plus 2019 alebo Aplikácie Microsoft 365 pre veľké organizácie</w:t>
      </w:r>
      <w:r>
        <w:fldChar w:fldCharType="begin"/>
      </w:r>
      <w:r>
        <w:instrText xml:space="preserve"> XE "Office Professional Plus 2019 alebo Aplikácie Microsoft 365 pre veľké organizácie" </w:instrText>
      </w:r>
      <w:r>
        <w:fldChar w:fldCharType="end"/>
      </w:r>
      <w:r>
        <w:t xml:space="preserve"> na produkčné účely. Okrem prípadov uvedených v tomto dokumente sa na používanie produktu Office Professional Plus 2019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model licencovania počítačových aplikácií</w:t>
        </w:r>
      </w:hyperlink>
      <w:r>
        <w:t xml:space="preserve"> uvedený v článku </w:t>
      </w:r>
      <w:hyperlink w:anchor="_Sec536">
        <w:r>
          <w:rPr>
            <w:color w:val="00467F"/>
            <w:u w:val="single"/>
          </w:rPr>
          <w:t>Licenčné podmienky</w:t>
        </w:r>
      </w:hyperlink>
      <w:r>
        <w:t xml:space="preserve"> a na používanie produktu Aplikácie Microsoft 365 pre veľké organizácie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vzťahujú podmienky produktu Aplikácie Microsoft 365 pre veľké organizácie uvedené v dokumente Podmienky používania služieb on-line (</w:t>
      </w:r>
      <w:hyperlink r:id="rId91">
        <w:r>
          <w:rPr>
            <w:color w:val="00467F"/>
            <w:u w:val="single"/>
          </w:rPr>
          <w:t>https://aka.ms/OST</w:t>
        </w:r>
      </w:hyperlink>
      <w:r>
        <w:t>).</w:t>
      </w:r>
    </w:p>
    <w:p w14:paraId="5C1CB88D" w14:textId="77777777" w:rsidR="00734A56" w:rsidRDefault="00734A56">
      <w:pPr>
        <w:pStyle w:val="ProductList-Body"/>
      </w:pPr>
    </w:p>
    <w:p w14:paraId="54E0D310" w14:textId="77777777" w:rsidR="00734A56" w:rsidRDefault="00490B6F">
      <w:pPr>
        <w:pStyle w:val="ProductList-ClauseHeading"/>
        <w:outlineLvl w:val="4"/>
      </w:pPr>
      <w:r>
        <w:t>3.6 Licenčné podmienky tretích strán pre open-source súčasti</w:t>
      </w:r>
    </w:p>
    <w:p w14:paraId="500DDE7C" w14:textId="77777777" w:rsidR="00734A56" w:rsidRDefault="00490B6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3F1D1470" w14:textId="77777777" w:rsidR="00734A56" w:rsidRDefault="00490B6F">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14"/>
        <w:gridCol w:w="3651"/>
        <w:gridCol w:w="3651"/>
      </w:tblGrid>
      <w:tr w:rsidR="00734A56" w14:paraId="0894A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5DAE9"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CC0EC3" w14:textId="77777777" w:rsidR="00734A56" w:rsidRDefault="00490B6F">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F1AD2" w14:textId="77777777" w:rsidR="00734A56" w:rsidRDefault="00490B6F">
            <w:pPr>
              <w:pStyle w:val="ProductList-TableBody"/>
            </w:pPr>
            <w:r>
              <w:rPr>
                <w:color w:val="404040"/>
              </w:rPr>
              <w:t>Práva na zabezpečenie pred zlyhaním: neaplikovateľné</w:t>
            </w:r>
          </w:p>
        </w:tc>
      </w:tr>
      <w:tr w:rsidR="00734A56" w14:paraId="56B20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6DB8"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5215017C"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2">
              <w:r>
                <w:rPr>
                  <w:color w:val="00467F"/>
                  <w:u w:val="single"/>
                </w:rPr>
                <w:t>Zoznam produktov – marec 2014</w:t>
              </w:r>
            </w:hyperlink>
            <w:r>
              <w:t xml:space="preserve"> a </w:t>
            </w:r>
            <w:hyperlink r:id="rId93">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6E37E" w14:textId="77777777" w:rsidR="00734A56" w:rsidRDefault="00490B6F">
            <w:pPr>
              <w:pStyle w:val="ProductList-TableBody"/>
            </w:pPr>
            <w:r>
              <w:rPr>
                <w:color w:val="404040"/>
              </w:rPr>
              <w:t>Práva na roaming: nevzťahuje sa</w:t>
            </w:r>
          </w:p>
        </w:tc>
      </w:tr>
      <w:tr w:rsidR="00734A56" w14:paraId="3FDFBD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84AB"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tcPr>
          <w:p w14:paraId="1AF83EE8" w14:textId="77777777" w:rsidR="00734A56" w:rsidRDefault="00490B6F">
            <w:pPr>
              <w:pStyle w:val="ProductList-TableBody"/>
            </w:pPr>
            <w:r>
              <w:fldChar w:fldCharType="begin"/>
            </w:r>
            <w:r>
              <w:instrText xml:space="preserve"> AutoTextList   \s NoStyle \t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1942" w14:textId="77777777" w:rsidR="00734A56" w:rsidRDefault="00734A56">
            <w:pPr>
              <w:pStyle w:val="ProductList-TableBody"/>
            </w:pPr>
          </w:p>
        </w:tc>
      </w:tr>
    </w:tbl>
    <w:p w14:paraId="057CD212" w14:textId="77777777" w:rsidR="00734A56" w:rsidRDefault="00734A56">
      <w:pPr>
        <w:pStyle w:val="ProductList-Body"/>
      </w:pPr>
    </w:p>
    <w:p w14:paraId="2093BACF" w14:textId="77777777" w:rsidR="00734A56" w:rsidRDefault="00490B6F">
      <w:pPr>
        <w:pStyle w:val="ProductList-ClauseHeading"/>
        <w:outlineLvl w:val="4"/>
      </w:pPr>
      <w:r>
        <w:t>4.1 Nárok na krytie Software Assurance</w:t>
      </w:r>
    </w:p>
    <w:p w14:paraId="5E724880" w14:textId="77777777" w:rsidR="00734A56" w:rsidRDefault="00490B6F">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61544445" w14:textId="77777777" w:rsidR="00734A56" w:rsidRDefault="00734A56">
      <w:pPr>
        <w:pStyle w:val="ProductList-Body"/>
      </w:pPr>
    </w:p>
    <w:p w14:paraId="78CBE8E0" w14:textId="77777777" w:rsidR="00734A56" w:rsidRDefault="00490B6F">
      <w:pPr>
        <w:pStyle w:val="ProductList-ClauseHeading"/>
        <w:outlineLvl w:val="4"/>
      </w:pPr>
      <w:r>
        <w:t>4.2 Trvalé práva na produkt Visual Studio Subscription</w:t>
      </w:r>
    </w:p>
    <w:p w14:paraId="41B1C319" w14:textId="77777777" w:rsidR="00734A56" w:rsidRDefault="00490B6F">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5B967B4F"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667688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56EC0"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C616A07" w14:textId="77777777" w:rsidR="00734A56" w:rsidRDefault="00734A56">
      <w:pPr>
        <w:pStyle w:val="ProductList-Body"/>
      </w:pPr>
    </w:p>
    <w:p w14:paraId="702D8274" w14:textId="77777777" w:rsidR="00734A56" w:rsidRDefault="00490B6F">
      <w:pPr>
        <w:pStyle w:val="ProductList-Offering2HeadingNoBorder"/>
        <w:outlineLvl w:val="2"/>
      </w:pPr>
      <w:bookmarkStart w:id="184" w:name="_Sec650"/>
      <w:r>
        <w:t>Azure DevOps Server</w:t>
      </w:r>
      <w:bookmarkEnd w:id="184"/>
      <w:r>
        <w:fldChar w:fldCharType="begin"/>
      </w:r>
      <w:r>
        <w:instrText xml:space="preserve"> TC "</w:instrText>
      </w:r>
      <w:bookmarkStart w:id="185" w:name="_Toc62638562"/>
      <w:r>
        <w:instrText>Azure DevOps Server</w:instrText>
      </w:r>
      <w:bookmarkEnd w:id="185"/>
      <w:r>
        <w:instrText>" \l 3</w:instrText>
      </w:r>
      <w:r>
        <w:fldChar w:fldCharType="end"/>
      </w:r>
    </w:p>
    <w:p w14:paraId="1CF29C58" w14:textId="77777777" w:rsidR="00734A56" w:rsidRDefault="00490B6F">
      <w:pPr>
        <w:pStyle w:val="ProductList-Offering1SubSection"/>
        <w:outlineLvl w:val="3"/>
      </w:pPr>
      <w:bookmarkStart w:id="186" w:name="_Sec698"/>
      <w:r>
        <w:t>1. Dostupnosť programu</w:t>
      </w:r>
      <w:bookmarkEnd w:id="186"/>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734A56" w14:paraId="59871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64ADB8" w14:textId="77777777" w:rsidR="00734A56" w:rsidRDefault="00490B6F">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925D7"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7335"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9AABE"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829D7"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A0FBF"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AE8EE"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6C46F"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AA539"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15FCF"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57BD1"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BBEE4"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30DB2DAB" w14:textId="77777777">
        <w:tc>
          <w:tcPr>
            <w:tcW w:w="4160" w:type="dxa"/>
            <w:tcBorders>
              <w:top w:val="single" w:sz="6" w:space="0" w:color="FFFFFF"/>
              <w:left w:val="none" w:sz="4" w:space="0" w:color="6E6E6E"/>
              <w:bottom w:val="dashed" w:sz="4" w:space="0" w:color="BFBFBF"/>
              <w:right w:val="none" w:sz="4" w:space="0" w:color="6E6E6E"/>
            </w:tcBorders>
          </w:tcPr>
          <w:p w14:paraId="2DF03360" w14:textId="77777777" w:rsidR="00734A56" w:rsidRDefault="00490B6F">
            <w:pPr>
              <w:pStyle w:val="ProductList-TableBody"/>
            </w:pPr>
            <w:r>
              <w:rPr>
                <w:color w:val="000000"/>
              </w:rPr>
              <w:t>Azure DevOps Server 2020 s technológiou SQL Server</w:t>
            </w:r>
            <w:r>
              <w:fldChar w:fldCharType="begin"/>
            </w:r>
            <w:r>
              <w:instrText xml:space="preserve"> XE "Azure DevOps Server 2020 s technológiou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EFBDF1" w14:textId="77777777" w:rsidR="00734A56" w:rsidRDefault="00490B6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7256BF1C" w14:textId="77777777" w:rsidR="00734A56" w:rsidRDefault="00734A5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EE790E" w14:textId="77777777" w:rsidR="00734A56" w:rsidRDefault="00490B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BA6C682" w14:textId="77777777" w:rsidR="00734A56" w:rsidRDefault="00490B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3A7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123B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430CC"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CB9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0329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245B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5C6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734A56" w14:paraId="682B4B4A" w14:textId="77777777">
        <w:tc>
          <w:tcPr>
            <w:tcW w:w="4160" w:type="dxa"/>
            <w:tcBorders>
              <w:top w:val="dashed" w:sz="4" w:space="0" w:color="BFBFBF"/>
              <w:left w:val="none" w:sz="4" w:space="0" w:color="6E6E6E"/>
              <w:bottom w:val="none" w:sz="4" w:space="0" w:color="BFBFBF"/>
              <w:right w:val="none" w:sz="4" w:space="0" w:color="6E6E6E"/>
            </w:tcBorders>
          </w:tcPr>
          <w:p w14:paraId="6373C6D2" w14:textId="77777777" w:rsidR="00734A56" w:rsidRDefault="00490B6F">
            <w:pPr>
              <w:pStyle w:val="ProductList-TableBody"/>
            </w:pPr>
            <w:r>
              <w:t>Azure DevOps Server 2020 CAL</w:t>
            </w:r>
            <w:r>
              <w:fldChar w:fldCharType="begin"/>
            </w:r>
            <w:r>
              <w:instrText xml:space="preserve"> XE "Azure DevOps Server 2020 CAL" </w:instrText>
            </w:r>
            <w:r>
              <w:fldChar w:fldCharType="end"/>
            </w:r>
            <w:r>
              <w:t xml:space="preserve"> (pre zariadenia a používateľov)</w:t>
            </w:r>
          </w:p>
        </w:tc>
        <w:tc>
          <w:tcPr>
            <w:tcW w:w="620" w:type="dxa"/>
            <w:tcBorders>
              <w:top w:val="dashed" w:sz="4" w:space="0" w:color="BFBFBF"/>
              <w:left w:val="none" w:sz="4" w:space="0" w:color="6E6E6E"/>
              <w:bottom w:val="none" w:sz="4" w:space="0" w:color="BFBFBF"/>
              <w:right w:val="none" w:sz="4" w:space="0" w:color="6E6E6E"/>
            </w:tcBorders>
          </w:tcPr>
          <w:p w14:paraId="6B9F4DFD" w14:textId="77777777" w:rsidR="00734A56" w:rsidRDefault="00490B6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97FCBBC" w14:textId="77777777" w:rsidR="00734A56" w:rsidRDefault="00734A5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B7C9A2" w14:textId="77777777" w:rsidR="00734A56" w:rsidRDefault="00490B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3BF19A1" w14:textId="77777777" w:rsidR="00734A56" w:rsidRDefault="00490B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6FDC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397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CF6A"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4D8C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DC1E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5ADA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4234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5FF43B8F" w14:textId="77777777" w:rsidR="00734A56" w:rsidRDefault="00490B6F">
      <w:pPr>
        <w:pStyle w:val="ProductList-Offering1SubSection"/>
        <w:outlineLvl w:val="3"/>
      </w:pPr>
      <w:bookmarkStart w:id="187" w:name="_Sec753"/>
      <w:r>
        <w:t>2. Podmienky produktu</w:t>
      </w:r>
      <w:bookmarkEnd w:id="187"/>
    </w:p>
    <w:tbl>
      <w:tblPr>
        <w:tblStyle w:val="PURTable"/>
        <w:tblW w:w="0" w:type="dxa"/>
        <w:tblLook w:val="04A0" w:firstRow="1" w:lastRow="0" w:firstColumn="1" w:lastColumn="0" w:noHBand="0" w:noVBand="1"/>
      </w:tblPr>
      <w:tblGrid>
        <w:gridCol w:w="3638"/>
        <w:gridCol w:w="3639"/>
        <w:gridCol w:w="3639"/>
      </w:tblGrid>
      <w:tr w:rsidR="00734A56" w14:paraId="78C7A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DC972"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B45F4DA"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F3241" w14:textId="77777777" w:rsidR="00734A56" w:rsidRDefault="00490B6F">
            <w:pPr>
              <w:pStyle w:val="ProductList-TableBody"/>
            </w:pPr>
            <w:r>
              <w:rPr>
                <w:color w:val="404040"/>
              </w:rPr>
              <w:t>Nižšie vydania: neaplikovateľné</w:t>
            </w:r>
          </w:p>
        </w:tc>
      </w:tr>
      <w:tr w:rsidR="00734A56" w14:paraId="5687B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4A7F" w14:textId="77777777" w:rsidR="00734A56" w:rsidRDefault="00490B6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F5D99B8" w14:textId="77777777" w:rsidR="00734A56" w:rsidRDefault="00490B6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4DEE86E" w14:textId="77777777" w:rsidR="00734A56" w:rsidRDefault="00490B6F">
            <w:pPr>
              <w:pStyle w:val="ProductList-TableBody"/>
            </w:pPr>
            <w:r>
              <w:fldChar w:fldCharType="begin"/>
            </w:r>
            <w:r>
              <w:instrText xml:space="preserve"> AutoTextList   \s NoStyle \t "Predpoklad (SA): informuje, že musia byť splnené niektoré ďalšie podmienky, aby bolo možné zakúpiť krytie SA pre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734A56" w14:paraId="4A60F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AAD20"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067B0"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69437" w14:textId="77777777" w:rsidR="00734A56" w:rsidRDefault="00490B6F">
            <w:pPr>
              <w:pStyle w:val="ProductList-TableBody"/>
            </w:pPr>
            <w:r>
              <w:rPr>
                <w:color w:val="404040"/>
              </w:rPr>
              <w:t>Nárok na zníženie počtu licencií: neaplikovateľné</w:t>
            </w:r>
          </w:p>
        </w:tc>
      </w:tr>
      <w:tr w:rsidR="00734A56" w14:paraId="73BB331D" w14:textId="77777777">
        <w:tc>
          <w:tcPr>
            <w:tcW w:w="4040" w:type="dxa"/>
            <w:tcBorders>
              <w:top w:val="single" w:sz="4" w:space="0" w:color="000000"/>
              <w:left w:val="single" w:sz="4" w:space="0" w:color="000000"/>
              <w:bottom w:val="single" w:sz="4" w:space="0" w:color="000000"/>
              <w:right w:val="single" w:sz="4" w:space="0" w:color="000000"/>
            </w:tcBorders>
          </w:tcPr>
          <w:p w14:paraId="04926E5D"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8E8D" w14:textId="77777777" w:rsidR="00734A56" w:rsidRDefault="00490B6F">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96382" w14:textId="77777777" w:rsidR="00734A56" w:rsidRDefault="00490B6F">
            <w:pPr>
              <w:pStyle w:val="ProductList-TableBody"/>
            </w:pPr>
            <w:r>
              <w:rPr>
                <w:color w:val="404040"/>
              </w:rPr>
              <w:t>Nárok na aktualizáciu: neaplikovateľné</w:t>
            </w:r>
          </w:p>
        </w:tc>
      </w:tr>
      <w:tr w:rsidR="00734A56" w14:paraId="5AEEA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D069" w14:textId="77777777" w:rsidR="00734A56" w:rsidRDefault="00490B6F">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C51E5"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E7A82" w14:textId="77777777" w:rsidR="00734A56" w:rsidRDefault="00734A56">
            <w:pPr>
              <w:pStyle w:val="ProductList-TableBody"/>
            </w:pPr>
          </w:p>
        </w:tc>
      </w:tr>
    </w:tbl>
    <w:p w14:paraId="11D0DA3D" w14:textId="77777777" w:rsidR="00734A56" w:rsidRDefault="00490B6F">
      <w:pPr>
        <w:pStyle w:val="ProductList-Offering1SubSection"/>
        <w:outlineLvl w:val="3"/>
      </w:pPr>
      <w:bookmarkStart w:id="188" w:name="_Sec811"/>
      <w:r>
        <w:t>3. Práva na používanie</w:t>
      </w:r>
      <w:bookmarkEnd w:id="188"/>
    </w:p>
    <w:tbl>
      <w:tblPr>
        <w:tblStyle w:val="PURTable"/>
        <w:tblW w:w="0" w:type="dxa"/>
        <w:tblLook w:val="04A0" w:firstRow="1" w:lastRow="0" w:firstColumn="1" w:lastColumn="0" w:noHBand="0" w:noVBand="1"/>
      </w:tblPr>
      <w:tblGrid>
        <w:gridCol w:w="3655"/>
        <w:gridCol w:w="3633"/>
        <w:gridCol w:w="3628"/>
      </w:tblGrid>
      <w:tr w:rsidR="00734A56" w14:paraId="22AEA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103DF"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30E2DD9"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52019B46"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734A56" w14:paraId="53DC6FF2" w14:textId="77777777">
        <w:tc>
          <w:tcPr>
            <w:tcW w:w="4040" w:type="dxa"/>
            <w:tcBorders>
              <w:top w:val="single" w:sz="4" w:space="0" w:color="000000"/>
              <w:left w:val="single" w:sz="4" w:space="0" w:color="000000"/>
              <w:bottom w:val="single" w:sz="4" w:space="0" w:color="000000"/>
              <w:right w:val="single" w:sz="4" w:space="0" w:color="000000"/>
            </w:tcBorders>
          </w:tcPr>
          <w:p w14:paraId="20DD115D"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5BEFED68"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1E7399B5" w14:textId="77777777" w:rsidR="00734A56" w:rsidRDefault="00490B6F">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734A56" w14:paraId="1CCBC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F83C9" w14:textId="77777777" w:rsidR="00734A56" w:rsidRDefault="00490B6F">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8CF0"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EA1A4" w14:textId="77777777" w:rsidR="00734A56" w:rsidRDefault="00734A56">
            <w:pPr>
              <w:pStyle w:val="ProductList-TableBody"/>
            </w:pPr>
          </w:p>
        </w:tc>
      </w:tr>
    </w:tbl>
    <w:p w14:paraId="5132B2FD" w14:textId="77777777" w:rsidR="00734A56" w:rsidRDefault="00734A56">
      <w:pPr>
        <w:pStyle w:val="ProductList-Body"/>
      </w:pPr>
    </w:p>
    <w:p w14:paraId="210975EB" w14:textId="77777777" w:rsidR="00734A56" w:rsidRDefault="00490B6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6"/>
        <w:gridCol w:w="3628"/>
        <w:gridCol w:w="3662"/>
      </w:tblGrid>
      <w:tr w:rsidR="00734A56" w14:paraId="4EAAF2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FD8254"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527D8EB5" w14:textId="77777777" w:rsidR="00734A56" w:rsidRDefault="00490B6F">
            <w:pPr>
              <w:pStyle w:val="ProductList-TableBody"/>
            </w:pPr>
            <w:r>
              <w:t>Licencia CAL k produktu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35D88674" w14:textId="77777777" w:rsidR="00734A56" w:rsidRDefault="00490B6F">
            <w:pPr>
              <w:pStyle w:val="ProductList-TableBody"/>
            </w:pPr>
            <w:r>
              <w:t>Služby Azure DevOps, platená používateľská služba</w:t>
            </w:r>
          </w:p>
        </w:tc>
      </w:tr>
    </w:tbl>
    <w:p w14:paraId="0F2C84DB" w14:textId="77777777" w:rsidR="00734A56" w:rsidRDefault="00734A56">
      <w:pPr>
        <w:pStyle w:val="ProductList-Body"/>
      </w:pPr>
    </w:p>
    <w:p w14:paraId="39F18D44" w14:textId="77777777" w:rsidR="00734A56" w:rsidRDefault="00490B6F">
      <w:pPr>
        <w:pStyle w:val="ProductList-SubClauseHeading"/>
        <w:outlineLvl w:val="5"/>
      </w:pPr>
      <w:r>
        <w:t>3.1.1 Dodatočné funkcie</w:t>
      </w:r>
    </w:p>
    <w:p w14:paraId="02C53D07" w14:textId="77777777" w:rsidR="00734A56" w:rsidRDefault="00490B6F">
      <w:pPr>
        <w:pStyle w:val="ProductList-BodyIndented"/>
      </w:pPr>
      <w:r>
        <w:t>Testovací plán</w:t>
      </w:r>
    </w:p>
    <w:tbl>
      <w:tblPr>
        <w:tblStyle w:val="PURTable0"/>
        <w:tblW w:w="0" w:type="dxa"/>
        <w:tblLook w:val="04A0" w:firstRow="1" w:lastRow="0" w:firstColumn="1" w:lastColumn="0" w:noHBand="0" w:noVBand="1"/>
      </w:tblPr>
      <w:tblGrid>
        <w:gridCol w:w="3505"/>
        <w:gridCol w:w="3518"/>
        <w:gridCol w:w="3533"/>
      </w:tblGrid>
      <w:tr w:rsidR="00734A56" w14:paraId="4336A7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C2E86B"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75B3786" w14:textId="77777777" w:rsidR="00734A56" w:rsidRDefault="00490B6F">
            <w:pPr>
              <w:pStyle w:val="ProductList-TableBody"/>
            </w:pPr>
            <w:r>
              <w:t>Predplatné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16DFAAE" w14:textId="77777777" w:rsidR="00734A56" w:rsidRDefault="00490B6F">
            <w:pPr>
              <w:pStyle w:val="ProductList-TableBody"/>
            </w:pPr>
            <w:r>
              <w:t>Predplatné Visual Studio Enterprise</w:t>
            </w:r>
          </w:p>
        </w:tc>
      </w:tr>
      <w:tr w:rsidR="00734A56" w14:paraId="787AAA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BFD043"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A571A2" w14:textId="77777777" w:rsidR="00734A56" w:rsidRDefault="00490B6F">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6D051EC7" w14:textId="77777777" w:rsidR="00734A56" w:rsidRDefault="00490B6F">
            <w:pPr>
              <w:pStyle w:val="ProductList-TableBody"/>
            </w:pPr>
            <w:r>
              <w:t>Azure DevOps Services Test Manager, platená používateľská služba</w:t>
            </w:r>
          </w:p>
        </w:tc>
      </w:tr>
    </w:tbl>
    <w:p w14:paraId="14F3C9AF" w14:textId="77777777" w:rsidR="00734A56" w:rsidRDefault="00734A56">
      <w:pPr>
        <w:pStyle w:val="ProductList-BodyIndented"/>
      </w:pPr>
    </w:p>
    <w:p w14:paraId="678CEFA6" w14:textId="77777777" w:rsidR="00734A56" w:rsidRDefault="00734A56">
      <w:pPr>
        <w:pStyle w:val="ProductList-BodyIndented"/>
      </w:pPr>
    </w:p>
    <w:p w14:paraId="24D2B289" w14:textId="77777777" w:rsidR="00734A56" w:rsidRDefault="00490B6F">
      <w:pPr>
        <w:pStyle w:val="ProductList-ClauseHeading"/>
        <w:outlineLvl w:val="4"/>
      </w:pPr>
      <w:r>
        <w:t>3.2 Používanie, ktoré nevyžaduje licencie CAL</w:t>
      </w:r>
    </w:p>
    <w:p w14:paraId="4217F594" w14:textId="77777777" w:rsidR="00734A56" w:rsidRDefault="00490B6F">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Azure DevOps Server Reporting; prístup k službe Azure DevOps prostredníctvom servera proxy Azure DevOps; poskytovanie schválení pre úrovne ako súčasť kanála správy vydaní a prístup na server Azure DevOps prostredníctvom združeného pripojenia z inej integrovanej aplikácie alebo služby.</w:t>
      </w:r>
    </w:p>
    <w:p w14:paraId="2C35175E" w14:textId="77777777" w:rsidR="00734A56" w:rsidRDefault="00734A56">
      <w:pPr>
        <w:pStyle w:val="ProductList-Body"/>
      </w:pPr>
    </w:p>
    <w:p w14:paraId="0BCE3A82" w14:textId="77777777" w:rsidR="00734A56" w:rsidRDefault="00490B6F">
      <w:pPr>
        <w:pStyle w:val="ProductList-ClauseHeading"/>
        <w:outlineLvl w:val="4"/>
      </w:pPr>
      <w:r>
        <w:t>3.3 Technológia SQL Server</w:t>
      </w:r>
    </w:p>
    <w:p w14:paraId="01A73A0A"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používanie zo strany zákazníka na obmedzené účely podpory tohto produktu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w:t>
      </w:r>
    </w:p>
    <w:p w14:paraId="076A3694" w14:textId="77777777" w:rsidR="00734A56" w:rsidRDefault="00734A56">
      <w:pPr>
        <w:pStyle w:val="ProductList-Body"/>
      </w:pPr>
    </w:p>
    <w:p w14:paraId="10BC6DF0" w14:textId="77777777" w:rsidR="00734A56" w:rsidRDefault="00490B6F">
      <w:pPr>
        <w:pStyle w:val="ProductList-ClauseHeading"/>
        <w:outlineLvl w:val="4"/>
      </w:pPr>
      <w:r>
        <w:t>3.4 Licenčné podmienky tretích strán pre open-source súčasti</w:t>
      </w:r>
    </w:p>
    <w:p w14:paraId="27D24893" w14:textId="77777777" w:rsidR="00734A56" w:rsidRDefault="00490B6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4936E9F5" w14:textId="77777777" w:rsidR="00734A56" w:rsidRDefault="00734A56">
      <w:pPr>
        <w:pStyle w:val="ProductList-Body"/>
      </w:pPr>
    </w:p>
    <w:p w14:paraId="5ABA4730" w14:textId="77777777" w:rsidR="00734A56" w:rsidRDefault="00490B6F">
      <w:pPr>
        <w:pStyle w:val="ProductList-ClauseHeading"/>
        <w:outlineLvl w:val="4"/>
      </w:pPr>
      <w:r>
        <w:t>3.5 Služby Azure DevOps Server Build</w:t>
      </w:r>
    </w:p>
    <w:p w14:paraId="3749E33D" w14:textId="77777777" w:rsidR="00734A56" w:rsidRDefault="00490B6F">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predplatné) alebo Visual Studio Professional (mesačné predplatné), zákazník smie tiež inštalovať softvér Visual Studio a povoliť k nemu prístup a jeho používanie v rámci služieb Azure DevOps Server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Azure DevOps Server.</w:t>
      </w:r>
    </w:p>
    <w:p w14:paraId="289F7D18" w14:textId="77777777" w:rsidR="00734A56" w:rsidRDefault="00734A56">
      <w:pPr>
        <w:pStyle w:val="ProductList-Body"/>
      </w:pPr>
    </w:p>
    <w:p w14:paraId="098EC4B5" w14:textId="77777777" w:rsidR="00734A56" w:rsidRDefault="00490B6F">
      <w:pPr>
        <w:pStyle w:val="ProductList-ClauseHeading"/>
        <w:outlineLvl w:val="4"/>
      </w:pPr>
      <w:r>
        <w:t>3.6 Dodatočný softvér</w:t>
      </w:r>
    </w:p>
    <w:tbl>
      <w:tblPr>
        <w:tblStyle w:val="PURTable"/>
        <w:tblW w:w="0" w:type="dxa"/>
        <w:tblLook w:val="04A0" w:firstRow="1" w:lastRow="0" w:firstColumn="1" w:lastColumn="0" w:noHBand="0" w:noVBand="1"/>
      </w:tblPr>
      <w:tblGrid>
        <w:gridCol w:w="3674"/>
        <w:gridCol w:w="3621"/>
        <w:gridCol w:w="3621"/>
      </w:tblGrid>
      <w:tr w:rsidR="00734A56" w14:paraId="240B7F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1D1611" w14:textId="77777777" w:rsidR="00734A56" w:rsidRDefault="00490B6F">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07E45A81" w14:textId="77777777" w:rsidR="00734A56" w:rsidRDefault="00734A5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E70AF8C" w14:textId="77777777" w:rsidR="00734A56" w:rsidRDefault="00734A56">
            <w:pPr>
              <w:pStyle w:val="ProductList-TableBody"/>
            </w:pPr>
          </w:p>
        </w:tc>
      </w:tr>
    </w:tbl>
    <w:p w14:paraId="683685ED" w14:textId="77777777" w:rsidR="00734A56" w:rsidRDefault="00490B6F">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00"/>
        <w:gridCol w:w="3664"/>
        <w:gridCol w:w="3664"/>
        <w:gridCol w:w="88"/>
      </w:tblGrid>
      <w:tr w:rsidR="00734A56" w14:paraId="63C2D4A6"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EBCBA1B" w14:textId="77777777" w:rsidR="00734A56" w:rsidRDefault="00490B6F">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3C4B96"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CB906" w14:textId="77777777" w:rsidR="00734A56" w:rsidRDefault="00490B6F">
            <w:pPr>
              <w:pStyle w:val="ProductList-TableBody"/>
            </w:pPr>
            <w:r>
              <w:rPr>
                <w:color w:val="404040"/>
              </w:rPr>
              <w:t>Práva na zabezpečenie pred zlyhaním: neaplikovateľné</w:t>
            </w:r>
          </w:p>
        </w:tc>
      </w:tr>
      <w:tr w:rsidR="00734A56" w14:paraId="6EC7EB5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64CA5B"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EE08" w14:textId="77777777" w:rsidR="00734A56" w:rsidRDefault="00490B6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951B" w14:textId="77777777" w:rsidR="00734A56" w:rsidRDefault="00490B6F">
            <w:pPr>
              <w:pStyle w:val="ProductList-TableBody"/>
            </w:pPr>
            <w:r>
              <w:rPr>
                <w:color w:val="404040"/>
              </w:rPr>
              <w:t>Práva na roaming: neaplikovateľné</w:t>
            </w:r>
          </w:p>
        </w:tc>
      </w:tr>
      <w:tr w:rsidR="00734A56" w14:paraId="33E91FB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9D8F0E"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C328" w14:textId="77777777" w:rsidR="00734A56" w:rsidRDefault="00490B6F">
            <w:pPr>
              <w:pStyle w:val="ProductList-TableBody"/>
            </w:pPr>
            <w:r>
              <w:rPr>
                <w:color w:val="404040"/>
              </w:rPr>
              <w:t>Práva rovné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C2C7" w14:textId="77777777" w:rsidR="00734A56" w:rsidRDefault="00734A56">
            <w:pPr>
              <w:pStyle w:val="ProductList-TableBody"/>
            </w:pPr>
          </w:p>
        </w:tc>
      </w:tr>
      <w:tr w:rsidR="00734A56" w14:paraId="5EF6C087" w14:textId="77777777">
        <w:tc>
          <w:tcPr>
            <w:tcW w:w="12240" w:type="dxa"/>
            <w:gridSpan w:val="4"/>
            <w:tcBorders>
              <w:top w:val="none" w:sz="4" w:space="0" w:color="6E6E6E"/>
              <w:left w:val="none" w:sz="4" w:space="0" w:color="6E6E6E"/>
              <w:bottom w:val="none" w:sz="4" w:space="0" w:color="6E6E6E"/>
              <w:right w:val="none" w:sz="4" w:space="0" w:color="6E6E6E"/>
            </w:tcBorders>
          </w:tcPr>
          <w:p w14:paraId="11718326" w14:textId="77777777" w:rsidR="00734A56" w:rsidRDefault="00734A56">
            <w:pPr>
              <w:pStyle w:val="PURBreadcrumb"/>
            </w:pPr>
          </w:p>
          <w:tbl>
            <w:tblPr>
              <w:tblW w:w="0" w:type="dxa"/>
              <w:tblLook w:val="04A0" w:firstRow="1" w:lastRow="0" w:firstColumn="1" w:lastColumn="0" w:noHBand="0" w:noVBand="1"/>
            </w:tblPr>
            <w:tblGrid>
              <w:gridCol w:w="10800"/>
            </w:tblGrid>
            <w:tr w:rsidR="00734A56" w14:paraId="69E898D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AC104F9"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1B3BC4B9" w14:textId="77777777" w:rsidR="00734A56" w:rsidRDefault="00734A56">
            <w:pPr>
              <w:pStyle w:val="ProductList-TableBody"/>
            </w:pPr>
          </w:p>
        </w:tc>
      </w:tr>
    </w:tbl>
    <w:p w14:paraId="3B44D448" w14:textId="77777777" w:rsidR="00734A56" w:rsidRDefault="00734A56">
      <w:pPr>
        <w:pStyle w:val="ProductList-Body"/>
      </w:pPr>
    </w:p>
    <w:p w14:paraId="5A90B4CF" w14:textId="77777777" w:rsidR="00734A56" w:rsidRDefault="00490B6F">
      <w:pPr>
        <w:pStyle w:val="ProductList-OfferingGroupHeading"/>
        <w:outlineLvl w:val="1"/>
      </w:pPr>
      <w:bookmarkStart w:id="190" w:name="_Sec618"/>
      <w:r>
        <w:t>Windows</w:t>
      </w:r>
      <w:bookmarkEnd w:id="190"/>
      <w:r>
        <w:fldChar w:fldCharType="begin"/>
      </w:r>
      <w:r>
        <w:instrText xml:space="preserve"> TC "</w:instrText>
      </w:r>
      <w:bookmarkStart w:id="191" w:name="_Toc62638563"/>
      <w:r>
        <w:instrText>Windows</w:instrText>
      </w:r>
      <w:bookmarkEnd w:id="191"/>
      <w:r>
        <w:instrText>" \l 2</w:instrText>
      </w:r>
      <w:r>
        <w:fldChar w:fldCharType="end"/>
      </w:r>
    </w:p>
    <w:p w14:paraId="7C753D31" w14:textId="77777777" w:rsidR="00734A56" w:rsidRDefault="00490B6F">
      <w:pPr>
        <w:pStyle w:val="ProductList-Offering2HeadingNoBorder"/>
        <w:outlineLvl w:val="2"/>
      </w:pPr>
      <w:bookmarkStart w:id="192" w:name="_Sec652"/>
      <w:r>
        <w:t>Počítačový operačný systém Windows</w:t>
      </w:r>
      <w:bookmarkEnd w:id="192"/>
      <w:r>
        <w:fldChar w:fldCharType="begin"/>
      </w:r>
      <w:r>
        <w:instrText xml:space="preserve"> TC "</w:instrText>
      </w:r>
      <w:bookmarkStart w:id="193" w:name="_Toc62638564"/>
      <w:r>
        <w:instrText>Počítačový operačný systém Windows</w:instrText>
      </w:r>
      <w:bookmarkEnd w:id="193"/>
      <w:r>
        <w:instrText>" \l 3</w:instrText>
      </w:r>
      <w:r>
        <w:fldChar w:fldCharType="end"/>
      </w:r>
    </w:p>
    <w:p w14:paraId="38B97265" w14:textId="77777777" w:rsidR="00734A56" w:rsidRDefault="00490B6F">
      <w:pPr>
        <w:pStyle w:val="ProductList-Offering1SubSection"/>
        <w:outlineLvl w:val="3"/>
      </w:pPr>
      <w:bookmarkStart w:id="194" w:name="_Sec700"/>
      <w:r>
        <w:t>1. Dostupnosť v rámci programov</w:t>
      </w:r>
      <w:bookmarkEnd w:id="194"/>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734A56" w14:paraId="78BCF7B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D664E41" w14:textId="77777777" w:rsidR="00734A56" w:rsidRDefault="00490B6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4EAFB"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477115"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C9FA8F"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9E282C"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781338"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6597C"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3B38E"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C0955"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EEC4F1"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061AD5"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02996"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88088E"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6E4C6E1D" w14:textId="77777777">
        <w:tc>
          <w:tcPr>
            <w:tcW w:w="3920" w:type="dxa"/>
            <w:tcBorders>
              <w:top w:val="single" w:sz="9" w:space="0" w:color="FFFFFF"/>
              <w:left w:val="single" w:sz="9" w:space="0" w:color="FFFFFF"/>
              <w:bottom w:val="dashed" w:sz="4" w:space="0" w:color="BFBFBF"/>
              <w:right w:val="single" w:sz="9" w:space="0" w:color="FFFFFF"/>
            </w:tcBorders>
          </w:tcPr>
          <w:p w14:paraId="04790ACB" w14:textId="77777777" w:rsidR="00734A56" w:rsidRDefault="00490B6F">
            <w:pPr>
              <w:pStyle w:val="ProductList-TableBody"/>
            </w:pPr>
            <w:r>
              <w:t>Windows 10 Pro</w:t>
            </w:r>
            <w:r>
              <w:fldChar w:fldCharType="begin"/>
            </w:r>
            <w:r>
              <w:instrText xml:space="preserve"> XE "Windows 10 Pro"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329FCE69" w14:textId="77777777" w:rsidR="00734A56" w:rsidRDefault="00490B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BE629E" w14:textId="77777777" w:rsidR="00734A56" w:rsidRDefault="00490B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DA2463" w14:textId="77777777" w:rsidR="00734A56" w:rsidRDefault="00734A5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4B2AD6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30E2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33B24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C51F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2808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A5DB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9192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7D74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B536E" w14:textId="77777777" w:rsidR="00734A56" w:rsidRDefault="00734A56">
            <w:pPr>
              <w:pStyle w:val="ProductList-TableBody"/>
              <w:jc w:val="center"/>
            </w:pPr>
          </w:p>
        </w:tc>
      </w:tr>
      <w:tr w:rsidR="00734A56" w14:paraId="671DB770" w14:textId="77777777">
        <w:tc>
          <w:tcPr>
            <w:tcW w:w="3920" w:type="dxa"/>
            <w:tcBorders>
              <w:top w:val="dashed" w:sz="4" w:space="0" w:color="BFBFBF"/>
              <w:left w:val="single" w:sz="9" w:space="0" w:color="FFFFFF"/>
              <w:bottom w:val="dashed" w:sz="4" w:space="0" w:color="BFBFBF"/>
              <w:right w:val="single" w:sz="9" w:space="0" w:color="FFFFFF"/>
            </w:tcBorders>
          </w:tcPr>
          <w:p w14:paraId="05292F7F" w14:textId="77777777" w:rsidR="00734A56" w:rsidRDefault="00490B6F">
            <w:pPr>
              <w:pStyle w:val="ProductList-TableBody"/>
            </w:pPr>
            <w:r>
              <w:rPr>
                <w:color w:val="000000"/>
              </w:rPr>
              <w:t>Windows 10 Enterprise LTSC 2019 (pre jednotlivé zariadenia)</w:t>
            </w:r>
            <w:r>
              <w:fldChar w:fldCharType="begin"/>
            </w:r>
            <w:r>
              <w:instrText xml:space="preserve"> XE "Windows 10 Enterprise LTSC 2019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0FD06A" w14:textId="77777777" w:rsidR="00734A56" w:rsidRDefault="00490B6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BB2B9B"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849C84"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75718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158B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5CE1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C0C94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F6C97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AB85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D9AB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6686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F26BC" w14:textId="77777777" w:rsidR="00734A56" w:rsidRDefault="00734A56">
            <w:pPr>
              <w:pStyle w:val="ProductList-TableBody"/>
              <w:jc w:val="center"/>
            </w:pPr>
          </w:p>
        </w:tc>
      </w:tr>
      <w:tr w:rsidR="00734A56" w14:paraId="7DB4842E" w14:textId="77777777">
        <w:tc>
          <w:tcPr>
            <w:tcW w:w="3920" w:type="dxa"/>
            <w:tcBorders>
              <w:top w:val="dashed" w:sz="4" w:space="0" w:color="BFBFBF"/>
              <w:left w:val="single" w:sz="9" w:space="0" w:color="FFFFFF"/>
              <w:bottom w:val="dashed" w:sz="4" w:space="0" w:color="BFBFBF"/>
              <w:right w:val="single" w:sz="9" w:space="0" w:color="FFFFFF"/>
            </w:tcBorders>
          </w:tcPr>
          <w:p w14:paraId="7A1325EA" w14:textId="77777777" w:rsidR="00734A56" w:rsidRDefault="00490B6F">
            <w:pPr>
              <w:pStyle w:val="ProductList-TableBody"/>
            </w:pPr>
            <w:r>
              <w:rPr>
                <w:color w:val="000000"/>
              </w:rPr>
              <w:t>Windows 10 Enterprise (na zariadenie)</w:t>
            </w:r>
            <w:r>
              <w:fldChar w:fldCharType="begin"/>
            </w:r>
            <w:r>
              <w:instrText xml:space="preserve"> XE "Windows 10 Enterprise (na zariadenie)"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A2873B" w14:textId="77777777" w:rsidR="00734A56" w:rsidRDefault="00490B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2ABAC6"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4C1DB0"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1BC80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554E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75A7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66FC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A27F1"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B0072"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D029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900E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751BB3" w14:textId="77777777" w:rsidR="00734A56" w:rsidRDefault="00734A56">
            <w:pPr>
              <w:pStyle w:val="ProductList-TableBody"/>
              <w:jc w:val="center"/>
            </w:pPr>
          </w:p>
        </w:tc>
      </w:tr>
      <w:tr w:rsidR="00734A56" w14:paraId="0006D2A5" w14:textId="77777777">
        <w:tc>
          <w:tcPr>
            <w:tcW w:w="3920" w:type="dxa"/>
            <w:tcBorders>
              <w:top w:val="dashed" w:sz="4" w:space="0" w:color="BFBFBF"/>
              <w:left w:val="single" w:sz="9" w:space="0" w:color="FFFFFF"/>
              <w:bottom w:val="dashed" w:sz="4" w:space="0" w:color="BFBFBF"/>
              <w:right w:val="single" w:sz="9" w:space="0" w:color="FFFFFF"/>
            </w:tcBorders>
          </w:tcPr>
          <w:p w14:paraId="113FD6F8" w14:textId="77777777" w:rsidR="00734A56" w:rsidRDefault="00490B6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269E1E" w14:textId="77777777" w:rsidR="00734A56" w:rsidRDefault="00490B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98CBD51"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478CCA"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F0FC5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DA97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A15F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A5EC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1F5C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E5060"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E232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681E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3523E" w14:textId="77777777" w:rsidR="00734A56" w:rsidRDefault="00734A56">
            <w:pPr>
              <w:pStyle w:val="ProductList-TableBody"/>
              <w:jc w:val="center"/>
            </w:pPr>
          </w:p>
        </w:tc>
      </w:tr>
      <w:tr w:rsidR="00734A56" w14:paraId="3FA43441" w14:textId="77777777">
        <w:tc>
          <w:tcPr>
            <w:tcW w:w="3920" w:type="dxa"/>
            <w:tcBorders>
              <w:top w:val="dashed" w:sz="4" w:space="0" w:color="BFBFBF"/>
              <w:left w:val="single" w:sz="9" w:space="0" w:color="FFFFFF"/>
              <w:bottom w:val="dashed" w:sz="4" w:space="0" w:color="BFBFBF"/>
              <w:right w:val="single" w:sz="9" w:space="0" w:color="FFFFFF"/>
            </w:tcBorders>
          </w:tcPr>
          <w:p w14:paraId="20CBA750" w14:textId="77777777" w:rsidR="00734A56" w:rsidRDefault="00490B6F">
            <w:pPr>
              <w:pStyle w:val="ProductList-TableBody"/>
            </w:pPr>
            <w:r>
              <w:t>Windows 10 Enterprise E3 z SA</w:t>
            </w:r>
            <w:r>
              <w:fldChar w:fldCharType="begin"/>
            </w:r>
            <w:r>
              <w:instrText xml:space="preserve"> XE "Windows 10 Enterprise E3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DE6858" w14:textId="77777777" w:rsidR="00734A56" w:rsidRDefault="00490B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255E15B"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B33913"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A15FA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F43A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339AD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8DC6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C96F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84E14"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858F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AC85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470B2" w14:textId="77777777" w:rsidR="00734A56" w:rsidRDefault="00734A56">
            <w:pPr>
              <w:pStyle w:val="ProductList-TableBody"/>
              <w:jc w:val="center"/>
            </w:pPr>
          </w:p>
        </w:tc>
      </w:tr>
      <w:tr w:rsidR="00734A56" w14:paraId="141C5F2B" w14:textId="77777777">
        <w:tc>
          <w:tcPr>
            <w:tcW w:w="3920" w:type="dxa"/>
            <w:tcBorders>
              <w:top w:val="dashed" w:sz="4" w:space="0" w:color="BFBFBF"/>
              <w:left w:val="single" w:sz="9" w:space="0" w:color="FFFFFF"/>
              <w:bottom w:val="dashed" w:sz="4" w:space="0" w:color="BFBFBF"/>
              <w:right w:val="single" w:sz="9" w:space="0" w:color="FFFFFF"/>
            </w:tcBorders>
          </w:tcPr>
          <w:p w14:paraId="1975886B" w14:textId="77777777" w:rsidR="00734A56" w:rsidRDefault="00490B6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FF2C70" w14:textId="77777777" w:rsidR="00734A56" w:rsidRDefault="00490B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458AE09"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1977F3"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1B4F5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E8614" w14:textId="77777777" w:rsidR="00734A56" w:rsidRDefault="00734A5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A9B2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045E6"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64AA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A575D"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63FD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FBBF4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6962E" w14:textId="77777777" w:rsidR="00734A56" w:rsidRDefault="00734A56">
            <w:pPr>
              <w:pStyle w:val="ProductList-TableBody"/>
              <w:jc w:val="center"/>
            </w:pPr>
          </w:p>
        </w:tc>
      </w:tr>
      <w:tr w:rsidR="00734A56" w14:paraId="6C9904E0" w14:textId="77777777">
        <w:tc>
          <w:tcPr>
            <w:tcW w:w="3920" w:type="dxa"/>
            <w:tcBorders>
              <w:top w:val="dashed" w:sz="4" w:space="0" w:color="BFBFBF"/>
              <w:left w:val="single" w:sz="9" w:space="0" w:color="FFFFFF"/>
              <w:bottom w:val="dashed" w:sz="4" w:space="0" w:color="BFBFBF"/>
              <w:right w:val="single" w:sz="9" w:space="0" w:color="FFFFFF"/>
            </w:tcBorders>
          </w:tcPr>
          <w:p w14:paraId="1F7BC326" w14:textId="77777777" w:rsidR="00734A56" w:rsidRDefault="00490B6F">
            <w:pPr>
              <w:pStyle w:val="ProductList-TableBody"/>
            </w:pPr>
            <w:r>
              <w:t>Windows 10 Enterprise E5 z SA</w:t>
            </w:r>
            <w:r>
              <w:fldChar w:fldCharType="begin"/>
            </w:r>
            <w:r>
              <w:instrText xml:space="preserve"> XE "Windows 10 Enterprise E5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9FA4A11" w14:textId="77777777" w:rsidR="00734A56" w:rsidRDefault="00490B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1F85008"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232549"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5A4E5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B4961" w14:textId="77777777" w:rsidR="00734A56" w:rsidRDefault="00734A5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ABA7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F87B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5A12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49881"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B7B4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6557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AD423" w14:textId="77777777" w:rsidR="00734A56" w:rsidRDefault="00734A56">
            <w:pPr>
              <w:pStyle w:val="ProductList-TableBody"/>
              <w:jc w:val="center"/>
            </w:pPr>
          </w:p>
        </w:tc>
      </w:tr>
      <w:tr w:rsidR="00734A56" w14:paraId="15732FDC" w14:textId="77777777">
        <w:tc>
          <w:tcPr>
            <w:tcW w:w="3920" w:type="dxa"/>
            <w:tcBorders>
              <w:top w:val="dashed" w:sz="4" w:space="0" w:color="BFBFBF"/>
              <w:left w:val="single" w:sz="9" w:space="0" w:color="FFFFFF"/>
              <w:bottom w:val="dashed" w:sz="4" w:space="0" w:color="BFBFBF"/>
              <w:right w:val="single" w:sz="9" w:space="0" w:color="FFFFFF"/>
            </w:tcBorders>
          </w:tcPr>
          <w:p w14:paraId="455CEE20" w14:textId="77777777" w:rsidR="00734A56" w:rsidRDefault="00490B6F">
            <w:pPr>
              <w:pStyle w:val="ProductList-TableBody"/>
            </w:pPr>
            <w:r>
              <w:t>Windows 10 Enterprise – dodatočná licencia E3 pre jednotlivých používateľov (k licencii Enterprise pre jednotlivé zariadenia)</w:t>
            </w:r>
            <w:r>
              <w:fldChar w:fldCharType="begin"/>
            </w:r>
            <w:r>
              <w:instrText xml:space="preserve"> XE "Windows 10 Enterprise – dodatočná licencia E3 pre jednotlivých používateľov (k licencii Enterprise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9281912" w14:textId="77777777" w:rsidR="00734A56" w:rsidRDefault="00490B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2567A0B"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94BBCF"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5B66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64B00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2693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C41C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4F3A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4C8C2"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6619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AB0A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7C592" w14:textId="77777777" w:rsidR="00734A56" w:rsidRDefault="00734A56">
            <w:pPr>
              <w:pStyle w:val="ProductList-TableBody"/>
              <w:jc w:val="center"/>
            </w:pPr>
          </w:p>
        </w:tc>
      </w:tr>
      <w:tr w:rsidR="00734A56" w14:paraId="2BD78827" w14:textId="77777777">
        <w:tc>
          <w:tcPr>
            <w:tcW w:w="3920" w:type="dxa"/>
            <w:tcBorders>
              <w:top w:val="dashed" w:sz="4" w:space="0" w:color="BFBFBF"/>
              <w:left w:val="single" w:sz="9" w:space="0" w:color="FFFFFF"/>
              <w:bottom w:val="dashed" w:sz="4" w:space="0" w:color="BFBFBF"/>
              <w:right w:val="single" w:sz="9" w:space="0" w:color="FFFFFF"/>
            </w:tcBorders>
          </w:tcPr>
          <w:p w14:paraId="7EFFB8C6" w14:textId="77777777" w:rsidR="00734A56" w:rsidRDefault="00490B6F">
            <w:pPr>
              <w:pStyle w:val="ProductList-TableBody"/>
            </w:pPr>
            <w:r>
              <w:rPr>
                <w:color w:val="000000"/>
              </w:rPr>
              <w:t>Windows 10 Enterprise – dodatočná licencia E5 pre jednotlivých používateľov (k licencii Enterprise pre jednotlivé zariadenia) (SL)</w:t>
            </w:r>
            <w:r>
              <w:fldChar w:fldCharType="begin"/>
            </w:r>
            <w:r>
              <w:instrText xml:space="preserve"> XE "Windows 10 Enterprise – dodatočná licencia E5 pre jednotlivých používateľov (k licencii Enterprise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608A6D" w14:textId="77777777" w:rsidR="00734A56" w:rsidRDefault="00490B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9AB533D"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A50441"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A11B3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CD7A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A0BF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ADF73"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DAFFE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7A1C0"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 xml:space="preserve">, </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5070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AC3C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559ED" w14:textId="77777777" w:rsidR="00734A56" w:rsidRDefault="00734A56">
            <w:pPr>
              <w:pStyle w:val="ProductList-TableBody"/>
              <w:jc w:val="center"/>
            </w:pPr>
          </w:p>
        </w:tc>
      </w:tr>
      <w:tr w:rsidR="00734A56" w14:paraId="7FD0FBC5" w14:textId="77777777">
        <w:tc>
          <w:tcPr>
            <w:tcW w:w="3920" w:type="dxa"/>
            <w:tcBorders>
              <w:top w:val="dashed" w:sz="4" w:space="0" w:color="BFBFBF"/>
              <w:left w:val="single" w:sz="9" w:space="0" w:color="FFFFFF"/>
              <w:bottom w:val="dashed" w:sz="4" w:space="0" w:color="BFBFBF"/>
              <w:right w:val="single" w:sz="9" w:space="0" w:color="FFFFFF"/>
            </w:tcBorders>
          </w:tcPr>
          <w:p w14:paraId="068F1CB5" w14:textId="77777777" w:rsidR="00734A56" w:rsidRDefault="00490B6F">
            <w:pPr>
              <w:pStyle w:val="ProductList-TableBody"/>
            </w:pPr>
            <w:r>
              <w:t>Windows 10 Education</w:t>
            </w:r>
            <w:r>
              <w:fldChar w:fldCharType="begin"/>
            </w:r>
            <w:r>
              <w:instrText xml:space="preserve"> XE "Windows 10 Education"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3B4D0BBE" w14:textId="77777777" w:rsidR="00734A56" w:rsidRDefault="00490B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C85683" w14:textId="77777777" w:rsidR="00734A56" w:rsidRDefault="00490B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1AB94F0" w14:textId="77777777" w:rsidR="00734A56" w:rsidRDefault="00490B6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E7DA19D" w14:textId="77777777" w:rsidR="00734A56" w:rsidRDefault="00490B6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DE97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3382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DFE8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4AF45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C58F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EC245"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F9B53" w14:textId="77777777" w:rsidR="00734A56" w:rsidRDefault="00490B6F">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672DB" w14:textId="77777777" w:rsidR="00734A56" w:rsidRDefault="00734A56">
            <w:pPr>
              <w:pStyle w:val="ProductList-TableBody"/>
              <w:jc w:val="center"/>
            </w:pPr>
          </w:p>
        </w:tc>
      </w:tr>
      <w:tr w:rsidR="00734A56" w14:paraId="52CAD087" w14:textId="77777777">
        <w:tc>
          <w:tcPr>
            <w:tcW w:w="3920" w:type="dxa"/>
            <w:tcBorders>
              <w:top w:val="dashed" w:sz="4" w:space="0" w:color="BFBFBF"/>
              <w:left w:val="single" w:sz="9" w:space="0" w:color="FFFFFF"/>
              <w:bottom w:val="dashed" w:sz="4" w:space="0" w:color="BFBFBF"/>
              <w:right w:val="single" w:sz="9" w:space="0" w:color="FFFFFF"/>
            </w:tcBorders>
          </w:tcPr>
          <w:p w14:paraId="0F57A7F6" w14:textId="77777777" w:rsidR="00734A56" w:rsidRDefault="00490B6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D3315B" w14:textId="77777777" w:rsidR="00734A56" w:rsidRDefault="00490B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19313F"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318C7"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5A4A6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64A6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0652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52A9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FA24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1880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CA00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50A50"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4EA5" w14:textId="77777777" w:rsidR="00734A56" w:rsidRDefault="00734A56">
            <w:pPr>
              <w:pStyle w:val="ProductList-TableBody"/>
              <w:jc w:val="center"/>
            </w:pPr>
          </w:p>
        </w:tc>
      </w:tr>
      <w:tr w:rsidR="00734A56" w14:paraId="5336ADF7" w14:textId="77777777">
        <w:tc>
          <w:tcPr>
            <w:tcW w:w="3920" w:type="dxa"/>
            <w:tcBorders>
              <w:top w:val="dashed" w:sz="4" w:space="0" w:color="BFBFBF"/>
              <w:left w:val="single" w:sz="9" w:space="0" w:color="FFFFFF"/>
              <w:bottom w:val="dashed" w:sz="4" w:space="0" w:color="BFBFBF"/>
              <w:right w:val="single" w:sz="9" w:space="0" w:color="FFFFFF"/>
            </w:tcBorders>
          </w:tcPr>
          <w:p w14:paraId="49AEBAE9" w14:textId="77777777" w:rsidR="00734A56" w:rsidRDefault="00490B6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455DC0" w14:textId="77777777" w:rsidR="00734A56" w:rsidRDefault="00490B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2A782D"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511FA0"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372FB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2D68C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A4F9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C733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D5F5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EB22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55EC3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4F17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83F8" w14:textId="77777777" w:rsidR="00734A56" w:rsidRDefault="00734A56">
            <w:pPr>
              <w:pStyle w:val="ProductList-TableBody"/>
              <w:jc w:val="center"/>
            </w:pPr>
          </w:p>
        </w:tc>
      </w:tr>
      <w:tr w:rsidR="00734A56" w14:paraId="60FC69CE" w14:textId="77777777">
        <w:tc>
          <w:tcPr>
            <w:tcW w:w="3920" w:type="dxa"/>
            <w:tcBorders>
              <w:top w:val="dashed" w:sz="4" w:space="0" w:color="BFBFBF"/>
              <w:left w:val="single" w:sz="9" w:space="0" w:color="FFFFFF"/>
              <w:bottom w:val="dashed" w:sz="4" w:space="0" w:color="BFBFBF"/>
              <w:right w:val="single" w:sz="9" w:space="0" w:color="FFFFFF"/>
            </w:tcBorders>
          </w:tcPr>
          <w:p w14:paraId="73BCB3A5" w14:textId="77777777" w:rsidR="00734A56" w:rsidRDefault="00490B6F">
            <w:pPr>
              <w:pStyle w:val="ProductList-TableBody"/>
            </w:pPr>
            <w:r>
              <w:t>Windows 10 Education E5</w:t>
            </w:r>
            <w:r>
              <w:fldChar w:fldCharType="begin"/>
            </w:r>
            <w:r>
              <w:instrText xml:space="preserve"> XE "Windows 10 Education E5"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2944B5C2" w14:textId="77777777" w:rsidR="00734A56" w:rsidRDefault="00490B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BFD8DD8"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37846A"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DFB46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8510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90DD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5204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4844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3B05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1194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3958F"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D3D7B" w14:textId="77777777" w:rsidR="00734A56" w:rsidRDefault="00734A56">
            <w:pPr>
              <w:pStyle w:val="ProductList-TableBody"/>
              <w:jc w:val="center"/>
            </w:pPr>
          </w:p>
        </w:tc>
      </w:tr>
      <w:tr w:rsidR="00734A56" w14:paraId="33181F9C" w14:textId="77777777">
        <w:tc>
          <w:tcPr>
            <w:tcW w:w="3920" w:type="dxa"/>
            <w:tcBorders>
              <w:top w:val="dashed" w:sz="4" w:space="0" w:color="BFBFBF"/>
              <w:left w:val="single" w:sz="9" w:space="0" w:color="FFFFFF"/>
              <w:bottom w:val="dashed" w:sz="4" w:space="0" w:color="BFBFBF"/>
              <w:right w:val="single" w:sz="9" w:space="0" w:color="FFFFFF"/>
            </w:tcBorders>
          </w:tcPr>
          <w:p w14:paraId="4E73E0AC" w14:textId="77777777" w:rsidR="00734A56" w:rsidRDefault="00490B6F">
            <w:pPr>
              <w:pStyle w:val="ProductList-TableBody"/>
            </w:pPr>
            <w:r>
              <w:t>Windows 10 Enterprise A5</w:t>
            </w:r>
            <w:r>
              <w:fldChar w:fldCharType="begin"/>
            </w:r>
            <w:r>
              <w:instrText xml:space="preserve"> XE "Windows 10 Enterprise A5" </w:instrText>
            </w:r>
            <w:r>
              <w:fldChar w:fldCharType="end"/>
            </w:r>
            <w:r>
              <w:t xml:space="preserve"> (na používateľa)</w:t>
            </w:r>
          </w:p>
        </w:tc>
        <w:tc>
          <w:tcPr>
            <w:tcW w:w="620" w:type="dxa"/>
            <w:tcBorders>
              <w:top w:val="dashed" w:sz="4" w:space="0" w:color="BFBFBF"/>
              <w:left w:val="single" w:sz="9" w:space="0" w:color="FFFFFF"/>
              <w:bottom w:val="dashed" w:sz="4" w:space="0" w:color="BFBFBF"/>
              <w:right w:val="single" w:sz="9" w:space="0" w:color="FFFFFF"/>
            </w:tcBorders>
          </w:tcPr>
          <w:p w14:paraId="4E7F0259" w14:textId="77777777" w:rsidR="00734A56" w:rsidRDefault="00490B6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89DE54"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34017"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5E8AB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BAE6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F445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CC49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EEE0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DA70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EA63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C706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516EE5" w14:textId="77777777" w:rsidR="00734A56" w:rsidRDefault="00734A56">
            <w:pPr>
              <w:pStyle w:val="ProductList-TableBody"/>
              <w:jc w:val="center"/>
            </w:pPr>
          </w:p>
        </w:tc>
      </w:tr>
      <w:tr w:rsidR="00734A56" w14:paraId="11706FAF" w14:textId="77777777">
        <w:tc>
          <w:tcPr>
            <w:tcW w:w="3920" w:type="dxa"/>
            <w:tcBorders>
              <w:top w:val="dashed" w:sz="4" w:space="0" w:color="BFBFBF"/>
              <w:left w:val="single" w:sz="9" w:space="0" w:color="FFFFFF"/>
              <w:bottom w:val="dashed" w:sz="4" w:space="0" w:color="BFBFBF"/>
              <w:right w:val="single" w:sz="9" w:space="0" w:color="FFFFFF"/>
            </w:tcBorders>
          </w:tcPr>
          <w:p w14:paraId="3F816409" w14:textId="77777777" w:rsidR="00734A56" w:rsidRDefault="00490B6F">
            <w:pPr>
              <w:pStyle w:val="ProductList-TableBody"/>
            </w:pPr>
            <w:r>
              <w:t>Windows VDA na zariadenie</w:t>
            </w:r>
            <w:r>
              <w:fldChar w:fldCharType="begin"/>
            </w:r>
            <w:r>
              <w:instrText xml:space="preserve"> XE "Windows VDA na zariadenie"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E7883B" w14:textId="77777777" w:rsidR="00734A56" w:rsidRDefault="00490B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A622CE8" w14:textId="77777777" w:rsidR="00734A56" w:rsidRDefault="00490B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3618237"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CD722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27F2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5657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2860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DC2A5"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C0FBA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82E2A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CED5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AEF70" w14:textId="77777777" w:rsidR="00734A56" w:rsidRDefault="00734A56">
            <w:pPr>
              <w:pStyle w:val="ProductList-TableBody"/>
              <w:jc w:val="center"/>
            </w:pPr>
          </w:p>
        </w:tc>
      </w:tr>
      <w:tr w:rsidR="00734A56" w14:paraId="18654209" w14:textId="77777777">
        <w:tc>
          <w:tcPr>
            <w:tcW w:w="3920" w:type="dxa"/>
            <w:tcBorders>
              <w:top w:val="dashed" w:sz="4" w:space="0" w:color="BFBFBF"/>
              <w:left w:val="single" w:sz="9" w:space="0" w:color="FFFFFF"/>
              <w:bottom w:val="dashed" w:sz="4" w:space="0" w:color="BFBFBF"/>
              <w:right w:val="single" w:sz="9" w:space="0" w:color="FFFFFF"/>
            </w:tcBorders>
          </w:tcPr>
          <w:p w14:paraId="217957CE" w14:textId="77777777" w:rsidR="00734A56" w:rsidRDefault="00490B6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2A3B66" w14:textId="77777777" w:rsidR="00734A56" w:rsidRDefault="00490B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A358F6C"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CBF422"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61844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CA66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7CA7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8F921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4928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59419"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F4D5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6B64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CB4EA" w14:textId="77777777" w:rsidR="00734A56" w:rsidRDefault="00734A56">
            <w:pPr>
              <w:pStyle w:val="ProductList-TableBody"/>
              <w:jc w:val="center"/>
            </w:pPr>
          </w:p>
        </w:tc>
      </w:tr>
      <w:tr w:rsidR="00734A56" w14:paraId="1442EE6F" w14:textId="77777777">
        <w:tc>
          <w:tcPr>
            <w:tcW w:w="3920" w:type="dxa"/>
            <w:tcBorders>
              <w:top w:val="dashed" w:sz="4" w:space="0" w:color="BFBFBF"/>
              <w:left w:val="single" w:sz="9" w:space="0" w:color="FFFFFF"/>
              <w:bottom w:val="dashed" w:sz="4" w:space="0" w:color="BFBFBF"/>
              <w:right w:val="single" w:sz="9" w:space="0" w:color="FFFFFF"/>
            </w:tcBorders>
          </w:tcPr>
          <w:p w14:paraId="7FA3229D" w14:textId="77777777" w:rsidR="00734A56" w:rsidRDefault="00490B6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73EEF3" w14:textId="77777777" w:rsidR="00734A56" w:rsidRDefault="00490B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AA2BB50" w14:textId="77777777" w:rsidR="00734A56" w:rsidRDefault="00490B6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FF8E07F"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C972A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1518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0A8F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EE32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1DE7D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45A01"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DC0F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B08D1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21583D" w14:textId="77777777" w:rsidR="00734A56" w:rsidRDefault="00734A56">
            <w:pPr>
              <w:pStyle w:val="ProductList-TableBody"/>
              <w:jc w:val="center"/>
            </w:pPr>
          </w:p>
        </w:tc>
      </w:tr>
      <w:tr w:rsidR="00734A56" w14:paraId="00558590" w14:textId="77777777">
        <w:tc>
          <w:tcPr>
            <w:tcW w:w="3920" w:type="dxa"/>
            <w:tcBorders>
              <w:top w:val="dashed" w:sz="4" w:space="0" w:color="BFBFBF"/>
              <w:left w:val="single" w:sz="9" w:space="0" w:color="FFFFFF"/>
              <w:bottom w:val="dashed" w:sz="4" w:space="0" w:color="BFBFBF"/>
              <w:right w:val="single" w:sz="9" w:space="0" w:color="FFFFFF"/>
            </w:tcBorders>
          </w:tcPr>
          <w:p w14:paraId="66C1DCBB" w14:textId="77777777" w:rsidR="00734A56" w:rsidRDefault="00490B6F">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363DEBEB" w14:textId="77777777" w:rsidR="00734A56" w:rsidRDefault="00490B6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0906520"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842C6E"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94D74"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D4A1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0EE7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8F9F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B1F9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71AF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61C03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87D1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487AC" w14:textId="77777777" w:rsidR="00734A56" w:rsidRDefault="00734A56">
            <w:pPr>
              <w:pStyle w:val="ProductList-TableBody"/>
              <w:jc w:val="center"/>
            </w:pPr>
          </w:p>
        </w:tc>
      </w:tr>
      <w:tr w:rsidR="00734A56" w14:paraId="5068A6F2" w14:textId="77777777">
        <w:tc>
          <w:tcPr>
            <w:tcW w:w="3920" w:type="dxa"/>
            <w:tcBorders>
              <w:top w:val="dashed" w:sz="4" w:space="0" w:color="BFBFBF"/>
              <w:left w:val="single" w:sz="9" w:space="0" w:color="FFFFFF"/>
              <w:bottom w:val="dashed" w:sz="4" w:space="0" w:color="BFBFBF"/>
              <w:right w:val="single" w:sz="9" w:space="0" w:color="FFFFFF"/>
            </w:tcBorders>
          </w:tcPr>
          <w:p w14:paraId="6BF1A201" w14:textId="77777777" w:rsidR="00734A56" w:rsidRDefault="00490B6F">
            <w:pPr>
              <w:pStyle w:val="ProductList-TableBody"/>
            </w:pPr>
            <w:r>
              <w:t>Inovácia z Windows 10 Home na Pro pre Microsoft 365 Business Premium</w:t>
            </w:r>
            <w:r>
              <w:fldChar w:fldCharType="begin"/>
            </w:r>
            <w:r>
              <w:instrText xml:space="preserve"> XE "Inovácia z Windows 10 Home na Pro pre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E0DF26"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DD947D"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65787"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A8A0E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315CA4"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BC52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88927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7926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87BF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7B66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E405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8689FD" w14:textId="77777777" w:rsidR="00734A56" w:rsidRDefault="00734A56">
            <w:pPr>
              <w:pStyle w:val="ProductList-TableBody"/>
              <w:jc w:val="center"/>
            </w:pPr>
          </w:p>
        </w:tc>
      </w:tr>
      <w:tr w:rsidR="00734A56" w14:paraId="3B055AA2" w14:textId="77777777">
        <w:tc>
          <w:tcPr>
            <w:tcW w:w="3920" w:type="dxa"/>
            <w:tcBorders>
              <w:top w:val="dashed" w:sz="4" w:space="0" w:color="BFBFBF"/>
              <w:left w:val="single" w:sz="9" w:space="0" w:color="FFFFFF"/>
              <w:bottom w:val="dashed" w:sz="4" w:space="0" w:color="BFBFBF"/>
              <w:right w:val="single" w:sz="9" w:space="0" w:color="FFFFFF"/>
            </w:tcBorders>
          </w:tcPr>
          <w:p w14:paraId="59D96B74" w14:textId="77777777" w:rsidR="00734A56" w:rsidRDefault="00490B6F">
            <w:pPr>
              <w:pStyle w:val="ProductList-TableBody"/>
            </w:pPr>
            <w:r>
              <w:rPr>
                <w:color w:val="000000"/>
              </w:rPr>
              <w:t>Windows 8.1 Enterprise Sideloading (na zariadenie)</w:t>
            </w:r>
            <w:r>
              <w:fldChar w:fldCharType="begin"/>
            </w:r>
            <w:r>
              <w:instrText xml:space="preserve"> XE "Windows 8.1 Enterprise Sideloading (na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C1D4E" w14:textId="77777777" w:rsidR="00734A56" w:rsidRDefault="00490B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6FCFCD8" w14:textId="77777777" w:rsidR="00734A56" w:rsidRDefault="00490B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7CDD8F"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4C90C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B670E"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D5D7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7DF8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57C99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E581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62BD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2CCDD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29F48" w14:textId="77777777" w:rsidR="00734A56" w:rsidRDefault="00734A56">
            <w:pPr>
              <w:pStyle w:val="ProductList-TableBody"/>
              <w:jc w:val="center"/>
            </w:pPr>
          </w:p>
        </w:tc>
      </w:tr>
      <w:tr w:rsidR="00734A56" w14:paraId="02269FA3" w14:textId="77777777">
        <w:tc>
          <w:tcPr>
            <w:tcW w:w="3920" w:type="dxa"/>
            <w:tcBorders>
              <w:top w:val="dashed" w:sz="4" w:space="0" w:color="BFBFBF"/>
              <w:left w:val="single" w:sz="9" w:space="0" w:color="FFFFFF"/>
              <w:bottom w:val="dashed" w:sz="4" w:space="0" w:color="BFBFBF"/>
              <w:right w:val="single" w:sz="9" w:space="0" w:color="FFFFFF"/>
            </w:tcBorders>
          </w:tcPr>
          <w:p w14:paraId="5772CBA5" w14:textId="77777777" w:rsidR="00734A56" w:rsidRDefault="00490B6F">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B6E21" w14:textId="77777777" w:rsidR="00734A56" w:rsidRDefault="00490B6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DBCC51F"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E32DFE"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6873A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A2D7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F90A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DA074"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13BB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B959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6CD1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6184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D8B51" w14:textId="77777777" w:rsidR="00734A56" w:rsidRDefault="00734A56">
            <w:pPr>
              <w:pStyle w:val="ProductList-TableBody"/>
              <w:jc w:val="center"/>
            </w:pPr>
          </w:p>
        </w:tc>
      </w:tr>
      <w:tr w:rsidR="00734A56" w14:paraId="044B1143" w14:textId="77777777">
        <w:tc>
          <w:tcPr>
            <w:tcW w:w="3920" w:type="dxa"/>
            <w:tcBorders>
              <w:top w:val="dashed" w:sz="4" w:space="0" w:color="BFBFBF"/>
              <w:left w:val="single" w:sz="9" w:space="0" w:color="FFFFFF"/>
              <w:bottom w:val="dashed" w:sz="4" w:space="0" w:color="BFBFBF"/>
              <w:right w:val="single" w:sz="9" w:space="0" w:color="FFFFFF"/>
            </w:tcBorders>
          </w:tcPr>
          <w:p w14:paraId="1EC6D156" w14:textId="77777777" w:rsidR="00734A56" w:rsidRDefault="00490B6F">
            <w:pPr>
              <w:pStyle w:val="ProductList-TableBody"/>
            </w:pPr>
            <w:r>
              <w:rPr>
                <w:color w:val="000000"/>
              </w:rPr>
              <w:t>Windows 7 ESU 2020 pre M365 (pre jednotlivé zariadenia)</w:t>
            </w:r>
            <w:r>
              <w:fldChar w:fldCharType="begin"/>
            </w:r>
            <w:r>
              <w:instrText xml:space="preserve"> XE "Windows 7 ESU 2020 pre M365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598EA9" w14:textId="77777777" w:rsidR="00734A56" w:rsidRDefault="00490B6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2C2BFA4"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3EACAE"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73483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6E20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3A74F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6380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0D1B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9491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5F6C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A3BF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6C3C1D" w14:textId="77777777" w:rsidR="00734A56" w:rsidRDefault="00734A56">
            <w:pPr>
              <w:pStyle w:val="ProductList-TableBody"/>
              <w:jc w:val="center"/>
            </w:pPr>
          </w:p>
        </w:tc>
      </w:tr>
      <w:tr w:rsidR="00734A56" w14:paraId="763487FC" w14:textId="77777777">
        <w:tc>
          <w:tcPr>
            <w:tcW w:w="3920" w:type="dxa"/>
            <w:tcBorders>
              <w:top w:val="dashed" w:sz="4" w:space="0" w:color="BFBFBF"/>
              <w:left w:val="single" w:sz="9" w:space="0" w:color="FFFFFF"/>
              <w:bottom w:val="dashed" w:sz="4" w:space="0" w:color="B2B2B2"/>
              <w:right w:val="single" w:sz="9" w:space="0" w:color="FFFFFF"/>
            </w:tcBorders>
          </w:tcPr>
          <w:p w14:paraId="4EE1D9F5" w14:textId="77777777" w:rsidR="00734A56" w:rsidRDefault="00490B6F">
            <w:pPr>
              <w:pStyle w:val="ProductList-TableBody"/>
            </w:pPr>
            <w:r>
              <w:rPr>
                <w:color w:val="000000"/>
              </w:rPr>
              <w:t>Windows 7 ESU 2020 (pre jednotlivé zariadenia)</w:t>
            </w:r>
            <w:r>
              <w:fldChar w:fldCharType="begin"/>
            </w:r>
            <w:r>
              <w:instrText xml:space="preserve"> XE "Windows 7 ESU 2020 (pre jednotlivé zariadenia)"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97362B2" w14:textId="77777777" w:rsidR="00734A56" w:rsidRDefault="00490B6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A9E2692"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03A9C0F" w14:textId="77777777" w:rsidR="00734A56" w:rsidRDefault="00734A5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381D04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21068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4E3F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AD3B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93B3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2AE0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B7A6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42AF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14C9B" w14:textId="77777777" w:rsidR="00734A56" w:rsidRDefault="00734A56">
            <w:pPr>
              <w:pStyle w:val="ProductList-TableBody"/>
              <w:jc w:val="center"/>
            </w:pPr>
          </w:p>
        </w:tc>
      </w:tr>
      <w:tr w:rsidR="00734A56" w14:paraId="45CB54B7" w14:textId="77777777">
        <w:tc>
          <w:tcPr>
            <w:tcW w:w="3920" w:type="dxa"/>
            <w:tcBorders>
              <w:top w:val="dashed" w:sz="4" w:space="0" w:color="B2B2B2"/>
              <w:left w:val="single" w:sz="9" w:space="0" w:color="FFFFFF"/>
              <w:bottom w:val="single" w:sz="4" w:space="0" w:color="FFFFFF"/>
              <w:right w:val="single" w:sz="9" w:space="0" w:color="FFFFFF"/>
            </w:tcBorders>
          </w:tcPr>
          <w:p w14:paraId="5851B8CB" w14:textId="77777777" w:rsidR="00734A56" w:rsidRDefault="00490B6F">
            <w:pPr>
              <w:pStyle w:val="ProductList-TableBody"/>
            </w:pPr>
            <w:r>
              <w:rPr>
                <w:color w:val="000000"/>
              </w:rPr>
              <w:t>Microsoft Defender pre koncové body (licencia SL)</w:t>
            </w:r>
            <w:r>
              <w:fldChar w:fldCharType="begin"/>
            </w:r>
            <w:r>
              <w:instrText xml:space="preserve"> XE "Microsoft Defender pre koncové body (licencia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22B3377" w14:textId="77777777" w:rsidR="00734A56" w:rsidRDefault="00734A5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622F66" w14:textId="77777777" w:rsidR="00734A56" w:rsidRDefault="00734A5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C14DB8" w14:textId="77777777" w:rsidR="00734A56" w:rsidRDefault="00734A5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CF7AB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477E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8D18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BF90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C224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B0CB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411B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9552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49CAD" w14:textId="77777777" w:rsidR="00734A56" w:rsidRDefault="00734A56">
            <w:pPr>
              <w:pStyle w:val="ProductList-TableBody"/>
              <w:jc w:val="center"/>
            </w:pPr>
          </w:p>
        </w:tc>
      </w:tr>
    </w:tbl>
    <w:p w14:paraId="247DCF57" w14:textId="77777777" w:rsidR="00734A56" w:rsidRDefault="00490B6F">
      <w:pPr>
        <w:pStyle w:val="ProductList-Offering1SubSection"/>
        <w:outlineLvl w:val="3"/>
      </w:pPr>
      <w:bookmarkStart w:id="195" w:name="_Sec755"/>
      <w:r>
        <w:t>2. Podmienky produktu</w:t>
      </w:r>
      <w:bookmarkEnd w:id="195"/>
    </w:p>
    <w:tbl>
      <w:tblPr>
        <w:tblStyle w:val="PURTable"/>
        <w:tblW w:w="0" w:type="dxa"/>
        <w:tblLook w:val="04A0" w:firstRow="1" w:lastRow="0" w:firstColumn="1" w:lastColumn="0" w:noHBand="0" w:noVBand="1"/>
      </w:tblPr>
      <w:tblGrid>
        <w:gridCol w:w="3638"/>
        <w:gridCol w:w="3639"/>
        <w:gridCol w:w="3639"/>
      </w:tblGrid>
      <w:tr w:rsidR="00734A56" w14:paraId="66C5D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814CD"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492A7EE"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49413CC9" w14:textId="77777777" w:rsidR="00734A56" w:rsidRDefault="00490B6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734A56" w14:paraId="28AE5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3FDA6" w14:textId="77777777" w:rsidR="00734A56" w:rsidRDefault="00490B6F">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1B86B49B"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9CB55FC" w14:textId="77777777" w:rsidR="00734A56" w:rsidRDefault="00490B6F">
            <w:pPr>
              <w:pStyle w:val="ProductList-TableBody"/>
            </w:pPr>
            <w:r>
              <w:fldChar w:fldCharType="begin"/>
            </w:r>
            <w:r>
              <w:instrText xml:space="preserve"> AutoTextList   \s NoStyle \t "Podmienka (SA): informuje, že musia byť splnené niektoré ďalšie podmienky, aby bolo možné zakúpiť krytie SA na príslušný produkt." </w:instrText>
            </w:r>
            <w:r>
              <w:fldChar w:fldCharType="separate"/>
            </w:r>
            <w:r>
              <w:rPr>
                <w:color w:val="0563C1"/>
              </w:rPr>
              <w:t>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734A56" w14:paraId="04A2EA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5291" w14:textId="77777777" w:rsidR="00734A56" w:rsidRDefault="00490B6F">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67E2"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6090F75"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dodatočné licencie, dodatočné produkty</w:t>
            </w:r>
          </w:p>
        </w:tc>
      </w:tr>
      <w:tr w:rsidR="00734A56" w14:paraId="726C5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85D85" w14:textId="77777777" w:rsidR="00734A56" w:rsidRDefault="00490B6F">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36C8BD97" w14:textId="77777777" w:rsidR="00734A56" w:rsidRDefault="00490B6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1083" w14:textId="77777777" w:rsidR="00734A56" w:rsidRDefault="00490B6F">
            <w:pPr>
              <w:pStyle w:val="ProductList-TableBody"/>
            </w:pPr>
            <w:r>
              <w:rPr>
                <w:color w:val="404040"/>
              </w:rPr>
              <w:t>Nárok na aktualizáciu: neaplikovateľné</w:t>
            </w:r>
          </w:p>
        </w:tc>
      </w:tr>
      <w:tr w:rsidR="00734A56" w14:paraId="4E793AA3" w14:textId="77777777">
        <w:tc>
          <w:tcPr>
            <w:tcW w:w="4040" w:type="dxa"/>
            <w:tcBorders>
              <w:top w:val="single" w:sz="4" w:space="0" w:color="000000"/>
              <w:left w:val="single" w:sz="4" w:space="0" w:color="000000"/>
              <w:bottom w:val="single" w:sz="4" w:space="0" w:color="000000"/>
              <w:right w:val="single" w:sz="4" w:space="0" w:color="000000"/>
            </w:tcBorders>
          </w:tcPr>
          <w:p w14:paraId="413D199F" w14:textId="77777777" w:rsidR="00734A56" w:rsidRDefault="00490B6F">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CA3E"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B7926D"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BCB4D4B" w14:textId="77777777" w:rsidR="00734A56" w:rsidRDefault="00734A56">
      <w:pPr>
        <w:pStyle w:val="ProductList-Body"/>
      </w:pPr>
    </w:p>
    <w:p w14:paraId="6160F40F" w14:textId="77777777" w:rsidR="00734A56" w:rsidRDefault="00490B6F">
      <w:pPr>
        <w:pStyle w:val="ProductList-ClauseHeading"/>
        <w:outlineLvl w:val="4"/>
      </w:pPr>
      <w:r>
        <w:t>2.1 Priraďovanie licencií na počítačový operačný systém Windows</w:t>
      </w:r>
    </w:p>
    <w:p w14:paraId="5F7FDE08" w14:textId="77777777" w:rsidR="00734A56" w:rsidRDefault="00490B6F">
      <w:pPr>
        <w:pStyle w:val="ProductList-SubClauseHeading"/>
        <w:outlineLvl w:val="5"/>
      </w:pPr>
      <w:r>
        <w:t>2.1.1 Nárok na priradenie licencií pre jednotlivých používateľov (s výnimkou produktu Virtual Desktop Access)</w:t>
      </w:r>
    </w:p>
    <w:p w14:paraId="4775B90A" w14:textId="77777777" w:rsidR="00734A56" w:rsidRDefault="00490B6F">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licencovaného s oprávňujúcim operačným systémom. Toto jedno zariadenie musí byť tiež primárnym pracovným zariadením primárneho používateľa. </w:t>
      </w:r>
    </w:p>
    <w:p w14:paraId="0A489033" w14:textId="77777777" w:rsidR="00734A56" w:rsidRDefault="00734A56">
      <w:pPr>
        <w:pStyle w:val="ProductList-BodyIndented"/>
      </w:pPr>
    </w:p>
    <w:p w14:paraId="1CD0A6A8" w14:textId="77777777" w:rsidR="00734A56" w:rsidRDefault="00490B6F">
      <w:pPr>
        <w:pStyle w:val="ProductList-SubClauseHeading"/>
        <w:outlineLvl w:val="5"/>
      </w:pPr>
      <w:r>
        <w:t>2.1.2 Nárok na priradenie licencií pre jednotlivé zariadenia (s výnimkou produktu Virtual Desktop Access)</w:t>
      </w:r>
    </w:p>
    <w:p w14:paraId="0B96425E" w14:textId="77777777" w:rsidR="00734A56" w:rsidRDefault="00490B6F">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Priradenie licencie pre jednotlivé zariadenia je trvalé, pokiaľ zákazník nemá pre toto zariadenie krytie Software Assurance.</w:t>
      </w:r>
    </w:p>
    <w:p w14:paraId="1E7CC0A1" w14:textId="77777777" w:rsidR="00734A56" w:rsidRDefault="00734A56">
      <w:pPr>
        <w:pStyle w:val="ProductList-BodyIndented"/>
      </w:pPr>
    </w:p>
    <w:p w14:paraId="32F6A7F9" w14:textId="77777777" w:rsidR="00734A56" w:rsidRDefault="00490B6F">
      <w:pPr>
        <w:pStyle w:val="ProductList-SubClauseHeading"/>
        <w:outlineLvl w:val="5"/>
      </w:pPr>
      <w:r>
        <w:t>2.1.3 Nárok na priradenie licencie Virtual Desktop Access (VDA)</w:t>
      </w:r>
    </w:p>
    <w:p w14:paraId="3B96B9DF" w14:textId="77777777" w:rsidR="00734A56" w:rsidRDefault="00490B6F">
      <w:pPr>
        <w:pStyle w:val="ProductList-BodyIndented"/>
      </w:pPr>
      <w:r>
        <w:t>Licencie VDA pre jednotlivé zariadenia a pre jednotlivých používateľov možno priradiť ľubovoľnému používateľovi alebo zariadeniu.</w:t>
      </w:r>
    </w:p>
    <w:p w14:paraId="2065859E" w14:textId="77777777" w:rsidR="00734A56" w:rsidRDefault="00734A56">
      <w:pPr>
        <w:pStyle w:val="ProductList-BodyIndented"/>
      </w:pPr>
    </w:p>
    <w:p w14:paraId="71C3BD8F" w14:textId="77777777" w:rsidR="00734A56" w:rsidRDefault="00490B6F">
      <w:pPr>
        <w:pStyle w:val="ProductList-ClauseHeading"/>
        <w:outlineLvl w:val="4"/>
      </w:pPr>
      <w:r>
        <w:t>2.2 Oprávňujúce operačné systémy</w:t>
      </w:r>
    </w:p>
    <w:p w14:paraId="7D4C1BDE" w14:textId="77777777" w:rsidR="00734A56" w:rsidRDefault="00490B6F">
      <w:pPr>
        <w:pStyle w:val="ProductList-Body"/>
      </w:pPr>
      <w:r>
        <w:t xml:space="preserve">Softvér Windows získaný prostredníctvom multilicenčnej zmluvy smie byť inštalovaný alebo aktivovaný iba v zariadeniach licencovaných na prevádzkovanie jedného z oprávňujúcich operačných systémov (OS) uvedených nižšie.  </w:t>
      </w:r>
    </w:p>
    <w:p w14:paraId="6BD61CD7" w14:textId="77777777" w:rsidR="00734A56" w:rsidRDefault="00734A56">
      <w:pPr>
        <w:pStyle w:val="ProductList-Body"/>
      </w:pPr>
    </w:p>
    <w:p w14:paraId="101D546D" w14:textId="77777777" w:rsidR="00734A56" w:rsidRDefault="00490B6F">
      <w:pPr>
        <w:pStyle w:val="ProductList-SubClauseHeading"/>
        <w:outlineLvl w:val="5"/>
      </w:pPr>
      <w:r>
        <w:t>2.2.1 Oprávňujúci operačný systém – licencie pre jednotlivých používateľov a licencie na produkt Virtual Desktop Access pre jednotlivé zariadenia/pre jednotlivých používateľov</w:t>
      </w:r>
    </w:p>
    <w:tbl>
      <w:tblPr>
        <w:tblStyle w:val="PURTable0"/>
        <w:tblW w:w="0" w:type="dxa"/>
        <w:tblLook w:val="04A0" w:firstRow="1" w:lastRow="0" w:firstColumn="1" w:lastColumn="0" w:noHBand="0" w:noVBand="1"/>
      </w:tblPr>
      <w:tblGrid>
        <w:gridCol w:w="3522"/>
        <w:gridCol w:w="3817"/>
        <w:gridCol w:w="3217"/>
      </w:tblGrid>
      <w:tr w:rsidR="00734A56" w14:paraId="3B28F2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03C97DD" w14:textId="77777777" w:rsidR="00734A56" w:rsidRDefault="00490B6F">
            <w:pPr>
              <w:pStyle w:val="ProductList-TableBody"/>
            </w:pPr>
            <w:r>
              <w:rPr>
                <w:color w:val="FFFFFF"/>
              </w:rPr>
              <w:t>Oprávňujúce operačné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F9AD0F4" w14:textId="77777777" w:rsidR="00734A56" w:rsidRDefault="00490B6F">
            <w:pPr>
              <w:pStyle w:val="ProductList-TableBody"/>
              <w:jc w:val="center"/>
            </w:pPr>
            <w:r>
              <w:rPr>
                <w:color w:val="FFFFFF"/>
              </w:rPr>
              <w:t>Zmluva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14EE80C" w14:textId="77777777" w:rsidR="00734A56" w:rsidRDefault="00490B6F">
            <w:pPr>
              <w:pStyle w:val="ProductList-TableBody"/>
              <w:jc w:val="center"/>
            </w:pPr>
            <w:r>
              <w:rPr>
                <w:color w:val="FFFFFF"/>
              </w:rPr>
              <w:t>Zmluva Microsoft Cloud Agreement a zmluva spoločnosti Microsoft so zákazníkom</w:t>
            </w:r>
          </w:p>
        </w:tc>
      </w:tr>
      <w:tr w:rsidR="00734A56" w14:paraId="6BC1E1E4" w14:textId="77777777">
        <w:tc>
          <w:tcPr>
            <w:tcW w:w="3920" w:type="dxa"/>
            <w:tcBorders>
              <w:top w:val="single" w:sz="4" w:space="0" w:color="000000"/>
              <w:left w:val="single" w:sz="4" w:space="0" w:color="000000"/>
              <w:bottom w:val="single" w:sz="4" w:space="0" w:color="000000"/>
              <w:right w:val="none" w:sz="4" w:space="0" w:color="000000"/>
            </w:tcBorders>
          </w:tcPr>
          <w:p w14:paraId="2CDF4559" w14:textId="77777777" w:rsidR="00734A56" w:rsidRDefault="00490B6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C742620" w14:textId="77777777" w:rsidR="00734A56" w:rsidRDefault="00734A5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EE75557" w14:textId="77777777" w:rsidR="00734A56" w:rsidRDefault="00734A56">
            <w:pPr>
              <w:pStyle w:val="ProductList-TableBody"/>
            </w:pPr>
          </w:p>
        </w:tc>
      </w:tr>
      <w:tr w:rsidR="00734A56" w14:paraId="220097AD" w14:textId="77777777">
        <w:tc>
          <w:tcPr>
            <w:tcW w:w="3920" w:type="dxa"/>
            <w:tcBorders>
              <w:top w:val="single" w:sz="4" w:space="0" w:color="000000"/>
              <w:left w:val="single" w:sz="4" w:space="0" w:color="000000"/>
              <w:bottom w:val="single" w:sz="4" w:space="0" w:color="000000"/>
              <w:right w:val="single" w:sz="4" w:space="0" w:color="000000"/>
            </w:tcBorders>
          </w:tcPr>
          <w:p w14:paraId="0803C844" w14:textId="77777777" w:rsidR="00734A56" w:rsidRDefault="00490B6F">
            <w:pPr>
              <w:pStyle w:val="ProductList-TableBody"/>
            </w:pPr>
            <w:r>
              <w:t xml:space="preserve">  Enterprise, IoT Enterprise, Pro, Pro for Workstations, Pro v režime S</w:t>
            </w:r>
          </w:p>
        </w:tc>
        <w:tc>
          <w:tcPr>
            <w:tcW w:w="4400" w:type="dxa"/>
            <w:tcBorders>
              <w:top w:val="single" w:sz="4" w:space="0" w:color="000000"/>
              <w:left w:val="single" w:sz="4" w:space="0" w:color="000000"/>
              <w:bottom w:val="single" w:sz="4" w:space="0" w:color="000000"/>
              <w:right w:val="single" w:sz="4" w:space="0" w:color="000000"/>
            </w:tcBorders>
          </w:tcPr>
          <w:p w14:paraId="1426837D" w14:textId="77777777" w:rsidR="00734A56" w:rsidRDefault="00490B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48F2163" w14:textId="77777777" w:rsidR="00734A56" w:rsidRDefault="00490B6F">
            <w:pPr>
              <w:pStyle w:val="ProductList-TableBody"/>
              <w:jc w:val="center"/>
            </w:pPr>
            <w:r>
              <w:t>X</w:t>
            </w:r>
          </w:p>
        </w:tc>
      </w:tr>
      <w:tr w:rsidR="00734A56" w14:paraId="58419B1A" w14:textId="77777777">
        <w:tc>
          <w:tcPr>
            <w:tcW w:w="3920" w:type="dxa"/>
            <w:tcBorders>
              <w:top w:val="single" w:sz="4" w:space="0" w:color="000000"/>
              <w:left w:val="single" w:sz="4" w:space="0" w:color="000000"/>
              <w:bottom w:val="single" w:sz="4" w:space="0" w:color="000000"/>
              <w:right w:val="single" w:sz="4" w:space="0" w:color="000000"/>
            </w:tcBorders>
          </w:tcPr>
          <w:p w14:paraId="0BC790FB" w14:textId="77777777" w:rsidR="00734A56" w:rsidRDefault="00490B6F">
            <w:pPr>
              <w:pStyle w:val="ProductList-TableBody"/>
            </w:pPr>
            <w:r>
              <w:t>Education, Home, Home v režime S</w:t>
            </w:r>
          </w:p>
        </w:tc>
        <w:tc>
          <w:tcPr>
            <w:tcW w:w="4400" w:type="dxa"/>
            <w:tcBorders>
              <w:top w:val="single" w:sz="4" w:space="0" w:color="000000"/>
              <w:left w:val="single" w:sz="4" w:space="0" w:color="000000"/>
              <w:bottom w:val="single" w:sz="4" w:space="0" w:color="000000"/>
              <w:right w:val="single" w:sz="4" w:space="0" w:color="000000"/>
            </w:tcBorders>
          </w:tcPr>
          <w:p w14:paraId="0211AB74" w14:textId="77777777" w:rsidR="00734A56" w:rsidRDefault="00734A5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AEB3271" w14:textId="77777777" w:rsidR="00734A56" w:rsidRDefault="00490B6F">
            <w:pPr>
              <w:pStyle w:val="ProductList-TableBody"/>
              <w:jc w:val="center"/>
            </w:pPr>
            <w:r>
              <w:t>X</w:t>
            </w:r>
          </w:p>
          <w:p w14:paraId="2BFB06D3" w14:textId="77777777" w:rsidR="00734A56" w:rsidRDefault="00490B6F">
            <w:pPr>
              <w:pStyle w:val="ProductList-TableBody"/>
              <w:jc w:val="center"/>
            </w:pPr>
            <w:r>
              <w:t>(iba akademické licencie)</w:t>
            </w:r>
          </w:p>
        </w:tc>
      </w:tr>
      <w:tr w:rsidR="00734A56" w14:paraId="072A0D7B" w14:textId="77777777">
        <w:tc>
          <w:tcPr>
            <w:tcW w:w="3920" w:type="dxa"/>
            <w:tcBorders>
              <w:top w:val="single" w:sz="4" w:space="0" w:color="000000"/>
              <w:left w:val="single" w:sz="4" w:space="0" w:color="000000"/>
              <w:bottom w:val="single" w:sz="4" w:space="0" w:color="000000"/>
              <w:right w:val="none" w:sz="4" w:space="0" w:color="000000"/>
            </w:tcBorders>
          </w:tcPr>
          <w:p w14:paraId="67E8151A" w14:textId="77777777" w:rsidR="00734A56" w:rsidRDefault="00490B6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4D7E6C6C" w14:textId="77777777" w:rsidR="00734A56" w:rsidRDefault="00734A5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6124D3F" w14:textId="77777777" w:rsidR="00734A56" w:rsidRDefault="00734A56">
            <w:pPr>
              <w:pStyle w:val="ProductList-TableBody"/>
              <w:jc w:val="center"/>
            </w:pPr>
          </w:p>
        </w:tc>
      </w:tr>
      <w:tr w:rsidR="00734A56" w14:paraId="00773859" w14:textId="77777777">
        <w:tc>
          <w:tcPr>
            <w:tcW w:w="3920" w:type="dxa"/>
            <w:tcBorders>
              <w:top w:val="single" w:sz="4" w:space="0" w:color="000000"/>
              <w:left w:val="single" w:sz="4" w:space="0" w:color="000000"/>
              <w:bottom w:val="single" w:sz="4" w:space="0" w:color="000000"/>
              <w:right w:val="single" w:sz="4" w:space="0" w:color="000000"/>
            </w:tcBorders>
          </w:tcPr>
          <w:p w14:paraId="7353E5DF" w14:textId="77777777" w:rsidR="00734A56" w:rsidRDefault="00490B6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4A69312" w14:textId="77777777" w:rsidR="00734A56" w:rsidRDefault="00490B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5650B82" w14:textId="77777777" w:rsidR="00734A56" w:rsidRDefault="00734A56">
            <w:pPr>
              <w:pStyle w:val="ProductList-TableBody"/>
              <w:jc w:val="center"/>
            </w:pPr>
          </w:p>
        </w:tc>
      </w:tr>
    </w:tbl>
    <w:p w14:paraId="78B951B2" w14:textId="77777777" w:rsidR="00734A56" w:rsidRDefault="00734A56">
      <w:pPr>
        <w:pStyle w:val="ProductList-BodyIndented"/>
      </w:pPr>
    </w:p>
    <w:p w14:paraId="78800FAD" w14:textId="77777777" w:rsidR="00734A56" w:rsidRDefault="00490B6F">
      <w:pPr>
        <w:pStyle w:val="ProductList-SubClauseHeading"/>
        <w:outlineLvl w:val="5"/>
      </w:pPr>
      <w:r>
        <w:t>2.2.2 Oprávňujúci operačný systém – licencie pre jednotlivé zariadenia (s výnimkou licencií na produkt Virtual Desktop Access)</w:t>
      </w:r>
    </w:p>
    <w:p w14:paraId="63E64885" w14:textId="77777777" w:rsidR="00734A56" w:rsidRDefault="00490B6F">
      <w:pPr>
        <w:pStyle w:val="ProductList-BodyIndented"/>
      </w:pPr>
      <w:r>
        <w:t xml:space="preserve">Pokiaľ nemá zákazník pre dané zariadenie krytie Software Assurance, musí pred inštaláciou softvéru Windows získaného prostredníctvom multilicenčnej zmluvy do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odstrániť z daného zariadenia oprávňujúci operačný systém.</w:t>
      </w:r>
    </w:p>
    <w:p w14:paraId="14790D15" w14:textId="77777777" w:rsidR="00734A56" w:rsidRDefault="00734A56">
      <w:pPr>
        <w:pStyle w:val="ProductList-BodyIndented"/>
      </w:pPr>
    </w:p>
    <w:tbl>
      <w:tblPr>
        <w:tblStyle w:val="PURTable0"/>
        <w:tblW w:w="0" w:type="dxa"/>
        <w:tblLook w:val="04A0" w:firstRow="1" w:lastRow="0" w:firstColumn="1" w:lastColumn="0" w:noHBand="0" w:noVBand="1"/>
      </w:tblPr>
      <w:tblGrid>
        <w:gridCol w:w="3436"/>
        <w:gridCol w:w="1417"/>
        <w:gridCol w:w="1417"/>
        <w:gridCol w:w="1465"/>
        <w:gridCol w:w="1427"/>
        <w:gridCol w:w="1394"/>
      </w:tblGrid>
      <w:tr w:rsidR="00734A56" w14:paraId="7EDDEB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2F78E4A" w14:textId="77777777" w:rsidR="00734A56" w:rsidRDefault="00490B6F">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E1A4E13" w14:textId="77777777" w:rsidR="00734A56" w:rsidRDefault="00490B6F">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2321AA8" w14:textId="77777777" w:rsidR="00734A56" w:rsidRDefault="00490B6F">
            <w:pPr>
              <w:pStyle w:val="ProductList-TableBody"/>
              <w:jc w:val="center"/>
            </w:pPr>
            <w:r>
              <w:rPr>
                <w:color w:val="FFFFFF"/>
              </w:rPr>
              <w:t>Existujúca zmluva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354ADD" w14:textId="77777777" w:rsidR="00734A56" w:rsidRDefault="00490B6F">
            <w:pPr>
              <w:pStyle w:val="ProductList-TableBody"/>
              <w:jc w:val="center"/>
            </w:pPr>
            <w:r>
              <w:rPr>
                <w:color w:val="FFFFFF"/>
              </w:rPr>
              <w:t>Zmluva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85E418" w14:textId="77777777" w:rsidR="00734A56" w:rsidRDefault="00490B6F">
            <w:pPr>
              <w:pStyle w:val="ProductList-TableBody"/>
              <w:jc w:val="center"/>
            </w:pPr>
            <w:r>
              <w:rPr>
                <w:color w:val="FFFFFF"/>
              </w:rPr>
              <w:t>Zmluva Microsoft Cloud Agreement a zmluva spoločnosti Microsoft so zákazníkom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8C3519" w14:textId="77777777" w:rsidR="00734A56" w:rsidRDefault="00490B6F">
            <w:pPr>
              <w:pStyle w:val="ProductList-TableBody"/>
              <w:jc w:val="center"/>
            </w:pPr>
            <w:r>
              <w:rPr>
                <w:color w:val="FFFFFF"/>
              </w:rPr>
              <w:t>Academic a Charity</w:t>
            </w:r>
          </w:p>
        </w:tc>
      </w:tr>
      <w:tr w:rsidR="00734A56" w14:paraId="4994059C" w14:textId="77777777">
        <w:tc>
          <w:tcPr>
            <w:tcW w:w="4040" w:type="dxa"/>
            <w:tcBorders>
              <w:top w:val="single" w:sz="4" w:space="0" w:color="000000"/>
              <w:left w:val="single" w:sz="4" w:space="0" w:color="000000"/>
              <w:bottom w:val="single" w:sz="4" w:space="0" w:color="000000"/>
              <w:right w:val="none" w:sz="4" w:space="0" w:color="000000"/>
            </w:tcBorders>
          </w:tcPr>
          <w:p w14:paraId="22AA25A1" w14:textId="77777777" w:rsidR="00734A56" w:rsidRDefault="00490B6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725525"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396D77"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96656"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7F7F7"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0088FC" w14:textId="77777777" w:rsidR="00734A56" w:rsidRDefault="00734A56">
            <w:pPr>
              <w:pStyle w:val="ProductList-TableBody"/>
              <w:jc w:val="center"/>
            </w:pPr>
          </w:p>
        </w:tc>
      </w:tr>
      <w:tr w:rsidR="00734A56" w14:paraId="7E70122A" w14:textId="77777777">
        <w:tc>
          <w:tcPr>
            <w:tcW w:w="4040" w:type="dxa"/>
            <w:tcBorders>
              <w:top w:val="single" w:sz="4" w:space="0" w:color="000000"/>
              <w:left w:val="single" w:sz="4" w:space="0" w:color="000000"/>
              <w:bottom w:val="single" w:sz="4" w:space="0" w:color="000000"/>
              <w:right w:val="single" w:sz="4" w:space="0" w:color="000000"/>
            </w:tcBorders>
          </w:tcPr>
          <w:p w14:paraId="4EA81840" w14:textId="77777777" w:rsidR="00734A56" w:rsidRDefault="00490B6F">
            <w:pPr>
              <w:pStyle w:val="ProductList-TableBody"/>
            </w:pPr>
            <w:r>
              <w:t xml:space="preserve">  Enterprise, Pro, Pro for Workstations, Pro v režime S</w:t>
            </w:r>
          </w:p>
        </w:tc>
        <w:tc>
          <w:tcPr>
            <w:tcW w:w="1600" w:type="dxa"/>
            <w:tcBorders>
              <w:top w:val="single" w:sz="4" w:space="0" w:color="000000"/>
              <w:left w:val="single" w:sz="4" w:space="0" w:color="000000"/>
              <w:bottom w:val="single" w:sz="4" w:space="0" w:color="000000"/>
              <w:right w:val="single" w:sz="4" w:space="0" w:color="000000"/>
            </w:tcBorders>
          </w:tcPr>
          <w:p w14:paraId="21B71C47"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C49F25"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1A0FA0"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D66E60"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553F74" w14:textId="77777777" w:rsidR="00734A56" w:rsidRDefault="00490B6F">
            <w:pPr>
              <w:pStyle w:val="ProductList-TableBody"/>
              <w:jc w:val="center"/>
            </w:pPr>
            <w:r>
              <w:t>X</w:t>
            </w:r>
          </w:p>
        </w:tc>
      </w:tr>
      <w:tr w:rsidR="00734A56" w14:paraId="6F489935" w14:textId="77777777">
        <w:tc>
          <w:tcPr>
            <w:tcW w:w="4040" w:type="dxa"/>
            <w:tcBorders>
              <w:top w:val="single" w:sz="4" w:space="0" w:color="000000"/>
              <w:left w:val="single" w:sz="4" w:space="0" w:color="000000"/>
              <w:bottom w:val="single" w:sz="4" w:space="0" w:color="000000"/>
              <w:right w:val="single" w:sz="4" w:space="0" w:color="000000"/>
            </w:tcBorders>
          </w:tcPr>
          <w:p w14:paraId="2C75CAF9" w14:textId="77777777" w:rsidR="00734A56" w:rsidRDefault="00490B6F">
            <w:pPr>
              <w:pStyle w:val="ProductList-TableBody"/>
            </w:pPr>
            <w:r>
              <w:t xml:space="preserve">  Education, Home, Home v režime S</w:t>
            </w:r>
          </w:p>
        </w:tc>
        <w:tc>
          <w:tcPr>
            <w:tcW w:w="1600" w:type="dxa"/>
            <w:tcBorders>
              <w:top w:val="single" w:sz="4" w:space="0" w:color="000000"/>
              <w:left w:val="single" w:sz="4" w:space="0" w:color="000000"/>
              <w:bottom w:val="single" w:sz="4" w:space="0" w:color="000000"/>
              <w:right w:val="single" w:sz="4" w:space="0" w:color="000000"/>
            </w:tcBorders>
          </w:tcPr>
          <w:p w14:paraId="3DF873B8"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C3BB2"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B2468"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8096A7" w14:textId="77777777" w:rsidR="00734A56" w:rsidRDefault="00490B6F">
            <w:pPr>
              <w:pStyle w:val="ProductList-TableBody"/>
              <w:jc w:val="center"/>
            </w:pPr>
            <w:r>
              <w:t>X</w:t>
            </w:r>
          </w:p>
          <w:p w14:paraId="0A205B97" w14:textId="77777777" w:rsidR="00734A56" w:rsidRDefault="00490B6F">
            <w:pPr>
              <w:pStyle w:val="ProductList-TableBody"/>
              <w:jc w:val="center"/>
            </w:pPr>
            <w:r>
              <w:t>(iba akademické licencie)</w:t>
            </w:r>
          </w:p>
        </w:tc>
        <w:tc>
          <w:tcPr>
            <w:tcW w:w="1600" w:type="dxa"/>
            <w:tcBorders>
              <w:top w:val="single" w:sz="4" w:space="0" w:color="000000"/>
              <w:left w:val="single" w:sz="4" w:space="0" w:color="000000"/>
              <w:bottom w:val="single" w:sz="4" w:space="0" w:color="000000"/>
              <w:right w:val="single" w:sz="4" w:space="0" w:color="000000"/>
            </w:tcBorders>
          </w:tcPr>
          <w:p w14:paraId="166657F2" w14:textId="77777777" w:rsidR="00734A56" w:rsidRDefault="00490B6F">
            <w:pPr>
              <w:pStyle w:val="ProductList-TableBody"/>
              <w:jc w:val="center"/>
            </w:pPr>
            <w:r>
              <w:t>X</w:t>
            </w:r>
          </w:p>
        </w:tc>
      </w:tr>
      <w:tr w:rsidR="00734A56" w14:paraId="0D09C685" w14:textId="77777777">
        <w:tc>
          <w:tcPr>
            <w:tcW w:w="4040" w:type="dxa"/>
            <w:tcBorders>
              <w:top w:val="single" w:sz="4" w:space="0" w:color="000000"/>
              <w:left w:val="single" w:sz="4" w:space="0" w:color="000000"/>
              <w:bottom w:val="single" w:sz="4" w:space="0" w:color="000000"/>
              <w:right w:val="none" w:sz="4" w:space="0" w:color="000000"/>
            </w:tcBorders>
          </w:tcPr>
          <w:p w14:paraId="4F2A6C3B" w14:textId="77777777" w:rsidR="00734A56" w:rsidRDefault="00490B6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86F584"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8599E0"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6D06CF"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B0445"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CFB971" w14:textId="77777777" w:rsidR="00734A56" w:rsidRDefault="00734A56">
            <w:pPr>
              <w:pStyle w:val="ProductList-TableBody"/>
              <w:jc w:val="center"/>
            </w:pPr>
          </w:p>
        </w:tc>
      </w:tr>
      <w:tr w:rsidR="00734A56" w14:paraId="4C277F23" w14:textId="77777777">
        <w:tc>
          <w:tcPr>
            <w:tcW w:w="4040" w:type="dxa"/>
            <w:tcBorders>
              <w:top w:val="single" w:sz="4" w:space="0" w:color="000000"/>
              <w:left w:val="single" w:sz="4" w:space="0" w:color="000000"/>
              <w:bottom w:val="single" w:sz="4" w:space="0" w:color="000000"/>
              <w:right w:val="single" w:sz="4" w:space="0" w:color="000000"/>
            </w:tcBorders>
          </w:tcPr>
          <w:p w14:paraId="4B11A512" w14:textId="77777777" w:rsidR="00734A56" w:rsidRDefault="00490B6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EF68BB0"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59CB35"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D59C3A"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D72D18"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E9CB42" w14:textId="77777777" w:rsidR="00734A56" w:rsidRDefault="00490B6F">
            <w:pPr>
              <w:pStyle w:val="ProductList-TableBody"/>
              <w:jc w:val="center"/>
            </w:pPr>
            <w:r>
              <w:t>X</w:t>
            </w:r>
          </w:p>
        </w:tc>
      </w:tr>
      <w:tr w:rsidR="00734A56" w14:paraId="4117DA2B" w14:textId="77777777">
        <w:tc>
          <w:tcPr>
            <w:tcW w:w="4040" w:type="dxa"/>
            <w:tcBorders>
              <w:top w:val="single" w:sz="4" w:space="0" w:color="000000"/>
              <w:left w:val="single" w:sz="4" w:space="0" w:color="000000"/>
              <w:bottom w:val="single" w:sz="4" w:space="0" w:color="000000"/>
              <w:right w:val="single" w:sz="4" w:space="0" w:color="000000"/>
            </w:tcBorders>
          </w:tcPr>
          <w:p w14:paraId="22454B97" w14:textId="77777777" w:rsidR="00734A56" w:rsidRDefault="00490B6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71AC95"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6A9F8"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E360C5"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41899"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04D71" w14:textId="77777777" w:rsidR="00734A56" w:rsidRDefault="00490B6F">
            <w:pPr>
              <w:pStyle w:val="ProductList-TableBody"/>
              <w:jc w:val="center"/>
            </w:pPr>
            <w:r>
              <w:t>X</w:t>
            </w:r>
          </w:p>
        </w:tc>
      </w:tr>
      <w:tr w:rsidR="00734A56" w14:paraId="76A40C59" w14:textId="77777777">
        <w:tc>
          <w:tcPr>
            <w:tcW w:w="4040" w:type="dxa"/>
            <w:tcBorders>
              <w:top w:val="single" w:sz="4" w:space="0" w:color="000000"/>
              <w:left w:val="single" w:sz="4" w:space="0" w:color="000000"/>
              <w:bottom w:val="single" w:sz="4" w:space="0" w:color="000000"/>
              <w:right w:val="none" w:sz="4" w:space="0" w:color="000000"/>
            </w:tcBorders>
          </w:tcPr>
          <w:p w14:paraId="4B196FAC" w14:textId="77777777" w:rsidR="00734A56" w:rsidRDefault="00490B6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DE0156"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E610A4"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193998"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C36A23"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CBAC76" w14:textId="77777777" w:rsidR="00734A56" w:rsidRDefault="00734A56">
            <w:pPr>
              <w:pStyle w:val="ProductList-TableBody"/>
              <w:jc w:val="center"/>
            </w:pPr>
          </w:p>
        </w:tc>
      </w:tr>
      <w:tr w:rsidR="00734A56" w14:paraId="60DDBB4D" w14:textId="77777777">
        <w:tc>
          <w:tcPr>
            <w:tcW w:w="4040" w:type="dxa"/>
            <w:tcBorders>
              <w:top w:val="single" w:sz="4" w:space="0" w:color="000000"/>
              <w:left w:val="single" w:sz="4" w:space="0" w:color="000000"/>
              <w:bottom w:val="single" w:sz="4" w:space="0" w:color="000000"/>
              <w:right w:val="single" w:sz="4" w:space="0" w:color="000000"/>
            </w:tcBorders>
          </w:tcPr>
          <w:p w14:paraId="0E7A983D" w14:textId="77777777" w:rsidR="00734A56" w:rsidRDefault="00490B6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02F10D7"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A5AFD0"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56C91C"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DE51B"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FAFD8C" w14:textId="77777777" w:rsidR="00734A56" w:rsidRDefault="00490B6F">
            <w:pPr>
              <w:pStyle w:val="ProductList-TableBody"/>
              <w:jc w:val="center"/>
            </w:pPr>
            <w:r>
              <w:t>X</w:t>
            </w:r>
          </w:p>
        </w:tc>
      </w:tr>
      <w:tr w:rsidR="00734A56" w14:paraId="5C3B1C4A" w14:textId="77777777">
        <w:tc>
          <w:tcPr>
            <w:tcW w:w="4040" w:type="dxa"/>
            <w:tcBorders>
              <w:top w:val="single" w:sz="4" w:space="0" w:color="000000"/>
              <w:left w:val="single" w:sz="4" w:space="0" w:color="000000"/>
              <w:bottom w:val="single" w:sz="4" w:space="0" w:color="000000"/>
              <w:right w:val="single" w:sz="4" w:space="0" w:color="000000"/>
            </w:tcBorders>
          </w:tcPr>
          <w:p w14:paraId="356751D7" w14:textId="77777777" w:rsidR="00734A56" w:rsidRDefault="00490B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7BB68EA"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B4C19B"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744706"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5AAB7"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2F9F0" w14:textId="77777777" w:rsidR="00734A56" w:rsidRDefault="00490B6F">
            <w:pPr>
              <w:pStyle w:val="ProductList-TableBody"/>
              <w:jc w:val="center"/>
            </w:pPr>
            <w:r>
              <w:t>X</w:t>
            </w:r>
          </w:p>
        </w:tc>
      </w:tr>
      <w:tr w:rsidR="00734A56" w14:paraId="0A1A2705" w14:textId="77777777">
        <w:tc>
          <w:tcPr>
            <w:tcW w:w="4040" w:type="dxa"/>
            <w:tcBorders>
              <w:top w:val="single" w:sz="4" w:space="0" w:color="000000"/>
              <w:left w:val="single" w:sz="4" w:space="0" w:color="000000"/>
              <w:bottom w:val="single" w:sz="4" w:space="0" w:color="000000"/>
              <w:right w:val="none" w:sz="4" w:space="0" w:color="000000"/>
            </w:tcBorders>
          </w:tcPr>
          <w:p w14:paraId="62B9343F" w14:textId="77777777" w:rsidR="00734A56" w:rsidRDefault="00490B6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164E44"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C590CC"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0B2F5"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EE3A78"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E45E2C9" w14:textId="77777777" w:rsidR="00734A56" w:rsidRDefault="00734A56">
            <w:pPr>
              <w:pStyle w:val="ProductList-TableBody"/>
              <w:jc w:val="center"/>
            </w:pPr>
          </w:p>
        </w:tc>
      </w:tr>
      <w:tr w:rsidR="00734A56" w14:paraId="435E51C5" w14:textId="77777777">
        <w:tc>
          <w:tcPr>
            <w:tcW w:w="4040" w:type="dxa"/>
            <w:tcBorders>
              <w:top w:val="single" w:sz="4" w:space="0" w:color="000000"/>
              <w:left w:val="single" w:sz="4" w:space="0" w:color="000000"/>
              <w:bottom w:val="single" w:sz="4" w:space="0" w:color="000000"/>
              <w:right w:val="single" w:sz="4" w:space="0" w:color="000000"/>
            </w:tcBorders>
          </w:tcPr>
          <w:p w14:paraId="285790CF" w14:textId="77777777" w:rsidR="00734A56" w:rsidRDefault="00490B6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25B0C32"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EFC071"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B68691"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554883"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CB8947" w14:textId="77777777" w:rsidR="00734A56" w:rsidRDefault="00490B6F">
            <w:pPr>
              <w:pStyle w:val="ProductList-TableBody"/>
              <w:jc w:val="center"/>
            </w:pPr>
            <w:r>
              <w:t>X</w:t>
            </w:r>
          </w:p>
        </w:tc>
      </w:tr>
      <w:tr w:rsidR="00734A56" w14:paraId="749A1529" w14:textId="77777777">
        <w:tc>
          <w:tcPr>
            <w:tcW w:w="4040" w:type="dxa"/>
            <w:tcBorders>
              <w:top w:val="single" w:sz="4" w:space="0" w:color="000000"/>
              <w:left w:val="single" w:sz="4" w:space="0" w:color="000000"/>
              <w:bottom w:val="single" w:sz="4" w:space="0" w:color="000000"/>
              <w:right w:val="single" w:sz="4" w:space="0" w:color="000000"/>
            </w:tcBorders>
          </w:tcPr>
          <w:p w14:paraId="1473B867" w14:textId="77777777" w:rsidR="00734A56" w:rsidRDefault="00490B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7605FC"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061B9"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41D37F"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B6816"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B4C945" w14:textId="77777777" w:rsidR="00734A56" w:rsidRDefault="00490B6F">
            <w:pPr>
              <w:pStyle w:val="ProductList-TableBody"/>
              <w:jc w:val="center"/>
            </w:pPr>
            <w:r>
              <w:t>X</w:t>
            </w:r>
          </w:p>
        </w:tc>
      </w:tr>
      <w:tr w:rsidR="00734A56" w14:paraId="35019E1C" w14:textId="77777777">
        <w:tc>
          <w:tcPr>
            <w:tcW w:w="4040" w:type="dxa"/>
            <w:tcBorders>
              <w:top w:val="single" w:sz="4" w:space="0" w:color="000000"/>
              <w:left w:val="single" w:sz="4" w:space="0" w:color="000000"/>
              <w:bottom w:val="single" w:sz="4" w:space="0" w:color="000000"/>
              <w:right w:val="none" w:sz="4" w:space="0" w:color="000000"/>
            </w:tcBorders>
          </w:tcPr>
          <w:p w14:paraId="562ABAF8" w14:textId="77777777" w:rsidR="00734A56" w:rsidRDefault="00490B6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053A212"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7D6E8B"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06BAD0"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39A21E"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0D2999" w14:textId="77777777" w:rsidR="00734A56" w:rsidRDefault="00734A56">
            <w:pPr>
              <w:pStyle w:val="ProductList-TableBody"/>
              <w:jc w:val="center"/>
            </w:pPr>
          </w:p>
        </w:tc>
      </w:tr>
      <w:tr w:rsidR="00734A56" w14:paraId="3896A1F4" w14:textId="77777777">
        <w:tc>
          <w:tcPr>
            <w:tcW w:w="4040" w:type="dxa"/>
            <w:tcBorders>
              <w:top w:val="single" w:sz="4" w:space="0" w:color="000000"/>
              <w:left w:val="single" w:sz="4" w:space="0" w:color="000000"/>
              <w:bottom w:val="single" w:sz="4" w:space="0" w:color="000000"/>
              <w:right w:val="single" w:sz="4" w:space="0" w:color="000000"/>
            </w:tcBorders>
          </w:tcPr>
          <w:p w14:paraId="1A1B759C" w14:textId="77777777" w:rsidR="00734A56" w:rsidRDefault="00490B6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A7BA88E"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FE22FB"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0D765"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A3F9DC"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B5414C" w14:textId="77777777" w:rsidR="00734A56" w:rsidRDefault="00490B6F">
            <w:pPr>
              <w:pStyle w:val="ProductList-TableBody"/>
              <w:jc w:val="center"/>
            </w:pPr>
            <w:r>
              <w:t>X</w:t>
            </w:r>
          </w:p>
        </w:tc>
      </w:tr>
      <w:tr w:rsidR="00734A56" w14:paraId="1C0E45E6" w14:textId="77777777">
        <w:tc>
          <w:tcPr>
            <w:tcW w:w="4040" w:type="dxa"/>
            <w:tcBorders>
              <w:top w:val="single" w:sz="4" w:space="0" w:color="000000"/>
              <w:left w:val="single" w:sz="4" w:space="0" w:color="000000"/>
              <w:bottom w:val="single" w:sz="4" w:space="0" w:color="000000"/>
              <w:right w:val="single" w:sz="4" w:space="0" w:color="000000"/>
            </w:tcBorders>
          </w:tcPr>
          <w:p w14:paraId="05CFE0F7" w14:textId="77777777" w:rsidR="00734A56" w:rsidRDefault="00490B6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2F6169C"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CE1EF7"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6975C"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99603"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ACD903" w14:textId="77777777" w:rsidR="00734A56" w:rsidRDefault="00490B6F">
            <w:pPr>
              <w:pStyle w:val="ProductList-TableBody"/>
              <w:jc w:val="center"/>
            </w:pPr>
            <w:r>
              <w:t>X</w:t>
            </w:r>
          </w:p>
        </w:tc>
      </w:tr>
      <w:tr w:rsidR="00734A56" w14:paraId="55F5A318" w14:textId="77777777">
        <w:tc>
          <w:tcPr>
            <w:tcW w:w="4040" w:type="dxa"/>
            <w:tcBorders>
              <w:top w:val="single" w:sz="4" w:space="0" w:color="000000"/>
              <w:left w:val="single" w:sz="4" w:space="0" w:color="000000"/>
              <w:bottom w:val="single" w:sz="4" w:space="0" w:color="000000"/>
              <w:right w:val="none" w:sz="4" w:space="0" w:color="000000"/>
            </w:tcBorders>
          </w:tcPr>
          <w:p w14:paraId="6A9C3B0E" w14:textId="77777777" w:rsidR="00734A56" w:rsidRDefault="00490B6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927243"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363694"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D8951F"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DD996E"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5402A0" w14:textId="77777777" w:rsidR="00734A56" w:rsidRDefault="00734A56">
            <w:pPr>
              <w:pStyle w:val="ProductList-TableBody"/>
              <w:jc w:val="center"/>
            </w:pPr>
          </w:p>
        </w:tc>
      </w:tr>
      <w:tr w:rsidR="00734A56" w14:paraId="662FC06F" w14:textId="77777777">
        <w:tc>
          <w:tcPr>
            <w:tcW w:w="4040" w:type="dxa"/>
            <w:tcBorders>
              <w:top w:val="single" w:sz="4" w:space="0" w:color="000000"/>
              <w:left w:val="single" w:sz="4" w:space="0" w:color="000000"/>
              <w:bottom w:val="single" w:sz="4" w:space="0" w:color="000000"/>
              <w:right w:val="single" w:sz="4" w:space="0" w:color="000000"/>
            </w:tcBorders>
          </w:tcPr>
          <w:p w14:paraId="4B7EAA02" w14:textId="77777777" w:rsidR="00734A56" w:rsidRDefault="00490B6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54CE3D8"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CDBC80"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5249C"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A51A9"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BB9AD6" w14:textId="77777777" w:rsidR="00734A56" w:rsidRDefault="00490B6F">
            <w:pPr>
              <w:pStyle w:val="ProductList-TableBody"/>
              <w:jc w:val="center"/>
            </w:pPr>
            <w:r>
              <w:t>X</w:t>
            </w:r>
          </w:p>
        </w:tc>
      </w:tr>
      <w:tr w:rsidR="00734A56" w14:paraId="19EC928B" w14:textId="77777777">
        <w:tc>
          <w:tcPr>
            <w:tcW w:w="4040" w:type="dxa"/>
            <w:tcBorders>
              <w:top w:val="single" w:sz="4" w:space="0" w:color="000000"/>
              <w:left w:val="single" w:sz="4" w:space="0" w:color="000000"/>
              <w:bottom w:val="single" w:sz="4" w:space="0" w:color="000000"/>
              <w:right w:val="none" w:sz="4" w:space="0" w:color="000000"/>
            </w:tcBorders>
          </w:tcPr>
          <w:p w14:paraId="50F6411C" w14:textId="77777777" w:rsidR="00734A56" w:rsidRDefault="00490B6F">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122CA066"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51218A2"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47E5CE"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47D958" w14:textId="77777777" w:rsidR="00734A56" w:rsidRDefault="00734A5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E69BFB6" w14:textId="77777777" w:rsidR="00734A56" w:rsidRDefault="00734A56">
            <w:pPr>
              <w:pStyle w:val="ProductList-TableBody"/>
              <w:jc w:val="center"/>
            </w:pPr>
          </w:p>
        </w:tc>
      </w:tr>
      <w:tr w:rsidR="00734A56" w14:paraId="2AFD0683" w14:textId="77777777">
        <w:tc>
          <w:tcPr>
            <w:tcW w:w="4040" w:type="dxa"/>
            <w:tcBorders>
              <w:top w:val="single" w:sz="4" w:space="0" w:color="000000"/>
              <w:left w:val="single" w:sz="4" w:space="0" w:color="000000"/>
              <w:bottom w:val="single" w:sz="4" w:space="0" w:color="000000"/>
              <w:right w:val="single" w:sz="4" w:space="0" w:color="000000"/>
            </w:tcBorders>
          </w:tcPr>
          <w:p w14:paraId="23BEA7C7" w14:textId="77777777" w:rsidR="00734A56" w:rsidRDefault="00490B6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37497E"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0B5C90"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EAC878"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197A5D"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78024D" w14:textId="77777777" w:rsidR="00734A56" w:rsidRDefault="00490B6F">
            <w:pPr>
              <w:pStyle w:val="ProductList-TableBody"/>
              <w:jc w:val="center"/>
            </w:pPr>
            <w:r>
              <w:t>X</w:t>
            </w:r>
          </w:p>
        </w:tc>
      </w:tr>
      <w:tr w:rsidR="00734A56" w14:paraId="04DBBC63" w14:textId="77777777">
        <w:tc>
          <w:tcPr>
            <w:tcW w:w="4040" w:type="dxa"/>
            <w:tcBorders>
              <w:top w:val="single" w:sz="4" w:space="0" w:color="000000"/>
              <w:left w:val="single" w:sz="4" w:space="0" w:color="000000"/>
              <w:bottom w:val="single" w:sz="4" w:space="0" w:color="000000"/>
              <w:right w:val="single" w:sz="4" w:space="0" w:color="000000"/>
            </w:tcBorders>
          </w:tcPr>
          <w:p w14:paraId="47EF8E74" w14:textId="77777777" w:rsidR="00734A56" w:rsidRDefault="00490B6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38E131"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3E19A"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2B1C1"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BA06AA"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9E8186" w14:textId="77777777" w:rsidR="00734A56" w:rsidRDefault="00490B6F">
            <w:pPr>
              <w:pStyle w:val="ProductList-TableBody"/>
              <w:jc w:val="center"/>
            </w:pPr>
            <w:r>
              <w:t>X</w:t>
            </w:r>
          </w:p>
        </w:tc>
      </w:tr>
      <w:tr w:rsidR="00734A56" w14:paraId="6F8B2F16" w14:textId="77777777">
        <w:tc>
          <w:tcPr>
            <w:tcW w:w="4040" w:type="dxa"/>
            <w:tcBorders>
              <w:top w:val="single" w:sz="4" w:space="0" w:color="000000"/>
              <w:left w:val="single" w:sz="4" w:space="0" w:color="000000"/>
              <w:bottom w:val="single" w:sz="4" w:space="0" w:color="000000"/>
              <w:right w:val="single" w:sz="4" w:space="0" w:color="000000"/>
            </w:tcBorders>
          </w:tcPr>
          <w:p w14:paraId="7CD6D91C" w14:textId="77777777" w:rsidR="00734A56" w:rsidRDefault="00490B6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953FB62"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DFD451"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0E89C"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48A9ED"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BA94F" w14:textId="77777777" w:rsidR="00734A56" w:rsidRDefault="00490B6F">
            <w:pPr>
              <w:pStyle w:val="ProductList-TableBody"/>
              <w:jc w:val="center"/>
            </w:pPr>
            <w:r>
              <w:t>X</w:t>
            </w:r>
          </w:p>
        </w:tc>
      </w:tr>
      <w:tr w:rsidR="00734A56" w14:paraId="0F46216A" w14:textId="77777777">
        <w:tc>
          <w:tcPr>
            <w:tcW w:w="4040" w:type="dxa"/>
            <w:tcBorders>
              <w:top w:val="single" w:sz="4" w:space="0" w:color="000000"/>
              <w:left w:val="single" w:sz="4" w:space="0" w:color="000000"/>
              <w:bottom w:val="single" w:sz="4" w:space="0" w:color="000000"/>
              <w:right w:val="single" w:sz="4" w:space="0" w:color="000000"/>
            </w:tcBorders>
          </w:tcPr>
          <w:p w14:paraId="499A54B4" w14:textId="77777777" w:rsidR="00734A56" w:rsidRDefault="00490B6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B06504"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02C4F"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50B514"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3FAD0F"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DF0EC3" w14:textId="77777777" w:rsidR="00734A56" w:rsidRDefault="00490B6F">
            <w:pPr>
              <w:pStyle w:val="ProductList-TableBody"/>
              <w:jc w:val="center"/>
            </w:pPr>
            <w:r>
              <w:t>X</w:t>
            </w:r>
          </w:p>
        </w:tc>
      </w:tr>
      <w:tr w:rsidR="00734A56" w14:paraId="054EB024" w14:textId="77777777">
        <w:tc>
          <w:tcPr>
            <w:tcW w:w="4040" w:type="dxa"/>
            <w:tcBorders>
              <w:top w:val="single" w:sz="4" w:space="0" w:color="000000"/>
              <w:left w:val="single" w:sz="4" w:space="0" w:color="000000"/>
              <w:bottom w:val="single" w:sz="4" w:space="0" w:color="000000"/>
              <w:right w:val="single" w:sz="4" w:space="0" w:color="000000"/>
            </w:tcBorders>
          </w:tcPr>
          <w:p w14:paraId="107C996E" w14:textId="77777777" w:rsidR="00734A56" w:rsidRDefault="00490B6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716D419"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39354"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7EBF7"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B40C2A"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439241" w14:textId="77777777" w:rsidR="00734A56" w:rsidRDefault="00490B6F">
            <w:pPr>
              <w:pStyle w:val="ProductList-TableBody"/>
              <w:jc w:val="center"/>
            </w:pPr>
            <w:r>
              <w:t>X</w:t>
            </w:r>
          </w:p>
        </w:tc>
      </w:tr>
      <w:tr w:rsidR="00734A56" w14:paraId="533C5C97" w14:textId="77777777">
        <w:tc>
          <w:tcPr>
            <w:tcW w:w="4040" w:type="dxa"/>
            <w:tcBorders>
              <w:top w:val="single" w:sz="4" w:space="0" w:color="000000"/>
              <w:left w:val="single" w:sz="4" w:space="0" w:color="000000"/>
              <w:bottom w:val="single" w:sz="4" w:space="0" w:color="000000"/>
              <w:right w:val="single" w:sz="4" w:space="0" w:color="000000"/>
            </w:tcBorders>
          </w:tcPr>
          <w:p w14:paraId="36C81777" w14:textId="77777777" w:rsidR="00734A56" w:rsidRDefault="00490B6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390786"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26A9B"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20AEB9" w14:textId="77777777" w:rsidR="00734A56" w:rsidRDefault="00490B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DBD70F" w14:textId="77777777" w:rsidR="00734A56" w:rsidRDefault="00734A5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D62B00" w14:textId="77777777" w:rsidR="00734A56" w:rsidRDefault="00490B6F">
            <w:pPr>
              <w:pStyle w:val="ProductList-TableBody"/>
              <w:jc w:val="center"/>
            </w:pPr>
            <w:r>
              <w:t>X</w:t>
            </w:r>
          </w:p>
        </w:tc>
      </w:tr>
    </w:tbl>
    <w:p w14:paraId="4DB8F288" w14:textId="77777777" w:rsidR="00734A56" w:rsidRDefault="00490B6F">
      <w:pPr>
        <w:pStyle w:val="ProductList-BodyIndented"/>
      </w:pPr>
      <w:r>
        <w:rPr>
          <w:i/>
          <w:vertAlign w:val="superscript"/>
        </w:rPr>
        <w:t>1</w:t>
      </w:r>
      <w:r>
        <w:rPr>
          <w:i/>
        </w:rPr>
        <w:t xml:space="preserve">Tiež sa vzťahuje na oprávnené zariadenia získané prostredníctvom zlúčenia alebo akvizície. </w:t>
      </w:r>
    </w:p>
    <w:p w14:paraId="4B3D37E7" w14:textId="77777777" w:rsidR="00734A56" w:rsidRDefault="00490B6F">
      <w:pPr>
        <w:pStyle w:val="ProductList-BodyIndented"/>
      </w:pPr>
      <w:r>
        <w:rPr>
          <w:i/>
          <w:vertAlign w:val="superscript"/>
        </w:rPr>
        <w:t>2</w:t>
      </w:r>
      <w:r>
        <w:rPr>
          <w:i/>
        </w:rPr>
        <w:t xml:space="preserve">Pred prvým predajom zariadenia musí byť oprávneným výrobcom predinštalovaný systém macOS. </w:t>
      </w:r>
    </w:p>
    <w:p w14:paraId="0696735C" w14:textId="77777777" w:rsidR="00734A56" w:rsidRDefault="00734A56">
      <w:pPr>
        <w:pStyle w:val="ProductList-BodyIndented"/>
      </w:pPr>
    </w:p>
    <w:p w14:paraId="54D44D1D" w14:textId="77777777" w:rsidR="00734A56" w:rsidRDefault="00490B6F">
      <w:pPr>
        <w:pStyle w:val="ProductList-SubClauseHeading"/>
        <w:outlineLvl w:val="5"/>
      </w:pPr>
      <w:r>
        <w:t>2.2.3 Oprávňujúci operačný systém s obmedzeným používaním – licencie pre jednotlivé zariadenia</w:t>
      </w:r>
    </w:p>
    <w:p w14:paraId="6F9F3051" w14:textId="77777777" w:rsidR="00734A56" w:rsidRDefault="00734A56">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734A56" w14:paraId="29D8AEB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90D8B03" w14:textId="77777777" w:rsidR="00734A56" w:rsidRDefault="00490B6F">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9AC809" w14:textId="77777777" w:rsidR="00734A56" w:rsidRDefault="00490B6F">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7F8C1DB" w14:textId="77777777" w:rsidR="00734A56" w:rsidRDefault="00490B6F">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31DE6E" w14:textId="77777777" w:rsidR="00734A56" w:rsidRDefault="00490B6F">
            <w:pPr>
              <w:pStyle w:val="ProductList-TableBody"/>
              <w:jc w:val="center"/>
            </w:pPr>
            <w:r>
              <w:rPr>
                <w:color w:val="FFFFFF"/>
              </w:rPr>
              <w:t>Zmluva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2EDCC8" w14:textId="77777777" w:rsidR="00734A56" w:rsidRDefault="00490B6F">
            <w:pPr>
              <w:pStyle w:val="ProductList-TableBody"/>
              <w:jc w:val="center"/>
            </w:pPr>
            <w:r>
              <w:rPr>
                <w:color w:val="FFFFFF"/>
              </w:rPr>
              <w:t>Academic a Charity</w:t>
            </w:r>
          </w:p>
        </w:tc>
      </w:tr>
      <w:tr w:rsidR="00734A56" w14:paraId="0B847C82" w14:textId="77777777">
        <w:tc>
          <w:tcPr>
            <w:tcW w:w="4660" w:type="dxa"/>
            <w:tcBorders>
              <w:top w:val="single" w:sz="4" w:space="0" w:color="000000"/>
              <w:left w:val="single" w:sz="4" w:space="0" w:color="000000"/>
              <w:bottom w:val="single" w:sz="4" w:space="0" w:color="000000"/>
              <w:right w:val="single" w:sz="4" w:space="0" w:color="000000"/>
            </w:tcBorders>
          </w:tcPr>
          <w:p w14:paraId="78B25B18" w14:textId="77777777" w:rsidR="00734A56" w:rsidRDefault="00490B6F">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5D9AA8"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031173"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C12A56"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8222F9" w14:textId="77777777" w:rsidR="00734A56" w:rsidRDefault="00490B6F">
            <w:pPr>
              <w:pStyle w:val="ProductList-TableBody"/>
              <w:jc w:val="center"/>
            </w:pPr>
            <w:r>
              <w:t>X</w:t>
            </w:r>
          </w:p>
        </w:tc>
      </w:tr>
      <w:tr w:rsidR="00734A56" w14:paraId="459BF3E2" w14:textId="77777777">
        <w:tc>
          <w:tcPr>
            <w:tcW w:w="4660" w:type="dxa"/>
            <w:tcBorders>
              <w:top w:val="single" w:sz="4" w:space="0" w:color="000000"/>
              <w:left w:val="single" w:sz="4" w:space="0" w:color="000000"/>
              <w:bottom w:val="single" w:sz="4" w:space="0" w:color="000000"/>
              <w:right w:val="single" w:sz="4" w:space="0" w:color="000000"/>
            </w:tcBorders>
          </w:tcPr>
          <w:p w14:paraId="74A936BA" w14:textId="77777777" w:rsidR="00734A56" w:rsidRDefault="00490B6F">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A583EB"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C29C12"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EA463D"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957AFD" w14:textId="77777777" w:rsidR="00734A56" w:rsidRDefault="00490B6F">
            <w:pPr>
              <w:pStyle w:val="ProductList-TableBody"/>
              <w:jc w:val="center"/>
            </w:pPr>
            <w:r>
              <w:t>X</w:t>
            </w:r>
          </w:p>
        </w:tc>
      </w:tr>
      <w:tr w:rsidR="00734A56" w14:paraId="45D9E22E" w14:textId="77777777">
        <w:tc>
          <w:tcPr>
            <w:tcW w:w="4660" w:type="dxa"/>
            <w:tcBorders>
              <w:top w:val="single" w:sz="4" w:space="0" w:color="000000"/>
              <w:left w:val="single" w:sz="4" w:space="0" w:color="000000"/>
              <w:bottom w:val="single" w:sz="4" w:space="0" w:color="000000"/>
              <w:right w:val="single" w:sz="4" w:space="0" w:color="000000"/>
            </w:tcBorders>
          </w:tcPr>
          <w:p w14:paraId="0AE7F2E1" w14:textId="77777777" w:rsidR="00734A56" w:rsidRDefault="00490B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5D6A0A"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BA0CB3"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860DAA"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C6F60C" w14:textId="77777777" w:rsidR="00734A56" w:rsidRDefault="00490B6F">
            <w:pPr>
              <w:pStyle w:val="ProductList-TableBody"/>
              <w:jc w:val="center"/>
            </w:pPr>
            <w:r>
              <w:t>X</w:t>
            </w:r>
          </w:p>
        </w:tc>
      </w:tr>
      <w:tr w:rsidR="00734A56" w14:paraId="2D391B1B" w14:textId="77777777">
        <w:tc>
          <w:tcPr>
            <w:tcW w:w="4660" w:type="dxa"/>
            <w:tcBorders>
              <w:top w:val="single" w:sz="4" w:space="0" w:color="000000"/>
              <w:left w:val="single" w:sz="4" w:space="0" w:color="000000"/>
              <w:bottom w:val="single" w:sz="4" w:space="0" w:color="000000"/>
              <w:right w:val="single" w:sz="4" w:space="0" w:color="000000"/>
            </w:tcBorders>
          </w:tcPr>
          <w:p w14:paraId="52C6E4EA" w14:textId="77777777" w:rsidR="00734A56" w:rsidRDefault="00490B6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48B58F"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69EC8B"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A44FD0"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96A4B3" w14:textId="77777777" w:rsidR="00734A56" w:rsidRDefault="00490B6F">
            <w:pPr>
              <w:pStyle w:val="ProductList-TableBody"/>
              <w:jc w:val="center"/>
            </w:pPr>
            <w:r>
              <w:t>X</w:t>
            </w:r>
          </w:p>
        </w:tc>
      </w:tr>
      <w:tr w:rsidR="00734A56" w14:paraId="240B6C84" w14:textId="77777777">
        <w:tc>
          <w:tcPr>
            <w:tcW w:w="4660" w:type="dxa"/>
            <w:tcBorders>
              <w:top w:val="single" w:sz="4" w:space="0" w:color="000000"/>
              <w:left w:val="single" w:sz="4" w:space="0" w:color="000000"/>
              <w:bottom w:val="single" w:sz="4" w:space="0" w:color="000000"/>
              <w:right w:val="single" w:sz="4" w:space="0" w:color="000000"/>
            </w:tcBorders>
          </w:tcPr>
          <w:p w14:paraId="02D19781" w14:textId="77777777" w:rsidR="00734A56" w:rsidRDefault="00490B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ADE849"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B509BE"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43AAF8"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02C9FB" w14:textId="77777777" w:rsidR="00734A56" w:rsidRDefault="00490B6F">
            <w:pPr>
              <w:pStyle w:val="ProductList-TableBody"/>
              <w:jc w:val="center"/>
            </w:pPr>
            <w:r>
              <w:t>X</w:t>
            </w:r>
          </w:p>
        </w:tc>
      </w:tr>
      <w:tr w:rsidR="00734A56" w14:paraId="370DA4DC" w14:textId="77777777">
        <w:tc>
          <w:tcPr>
            <w:tcW w:w="4660" w:type="dxa"/>
            <w:tcBorders>
              <w:top w:val="single" w:sz="4" w:space="0" w:color="000000"/>
              <w:left w:val="single" w:sz="4" w:space="0" w:color="000000"/>
              <w:bottom w:val="single" w:sz="4" w:space="0" w:color="000000"/>
              <w:right w:val="single" w:sz="4" w:space="0" w:color="000000"/>
            </w:tcBorders>
          </w:tcPr>
          <w:p w14:paraId="654EBE9F" w14:textId="77777777" w:rsidR="00734A56" w:rsidRDefault="00490B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F3BC38"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887DBE"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4CD436"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7614EC" w14:textId="77777777" w:rsidR="00734A56" w:rsidRDefault="00490B6F">
            <w:pPr>
              <w:pStyle w:val="ProductList-TableBody"/>
              <w:jc w:val="center"/>
            </w:pPr>
            <w:r>
              <w:t>X</w:t>
            </w:r>
          </w:p>
        </w:tc>
      </w:tr>
      <w:tr w:rsidR="00734A56" w14:paraId="40A70E69" w14:textId="77777777">
        <w:tc>
          <w:tcPr>
            <w:tcW w:w="4660" w:type="dxa"/>
            <w:tcBorders>
              <w:top w:val="single" w:sz="4" w:space="0" w:color="000000"/>
              <w:left w:val="single" w:sz="4" w:space="0" w:color="000000"/>
              <w:bottom w:val="single" w:sz="4" w:space="0" w:color="000000"/>
              <w:right w:val="single" w:sz="4" w:space="0" w:color="000000"/>
            </w:tcBorders>
          </w:tcPr>
          <w:p w14:paraId="217A60F8" w14:textId="77777777" w:rsidR="00734A56" w:rsidRDefault="00490B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E6C3C9"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F1F0FB"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B68382"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DFE026" w14:textId="77777777" w:rsidR="00734A56" w:rsidRDefault="00490B6F">
            <w:pPr>
              <w:pStyle w:val="ProductList-TableBody"/>
              <w:jc w:val="center"/>
            </w:pPr>
            <w:r>
              <w:t>X</w:t>
            </w:r>
          </w:p>
        </w:tc>
      </w:tr>
      <w:tr w:rsidR="00734A56" w14:paraId="6251A5EE" w14:textId="77777777">
        <w:tc>
          <w:tcPr>
            <w:tcW w:w="4660" w:type="dxa"/>
            <w:tcBorders>
              <w:top w:val="single" w:sz="4" w:space="0" w:color="000000"/>
              <w:left w:val="single" w:sz="4" w:space="0" w:color="000000"/>
              <w:bottom w:val="single" w:sz="4" w:space="0" w:color="000000"/>
              <w:right w:val="single" w:sz="4" w:space="0" w:color="000000"/>
            </w:tcBorders>
          </w:tcPr>
          <w:p w14:paraId="63E0AEAE" w14:textId="77777777" w:rsidR="00734A56" w:rsidRDefault="00490B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9A2F90"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1F85CC"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CBED2"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1164B8" w14:textId="77777777" w:rsidR="00734A56" w:rsidRDefault="00490B6F">
            <w:pPr>
              <w:pStyle w:val="ProductList-TableBody"/>
              <w:jc w:val="center"/>
            </w:pPr>
            <w:r>
              <w:t>X</w:t>
            </w:r>
          </w:p>
        </w:tc>
      </w:tr>
      <w:tr w:rsidR="00734A56" w14:paraId="1D581232" w14:textId="77777777">
        <w:tc>
          <w:tcPr>
            <w:tcW w:w="4660" w:type="dxa"/>
            <w:tcBorders>
              <w:top w:val="single" w:sz="4" w:space="0" w:color="000000"/>
              <w:left w:val="single" w:sz="4" w:space="0" w:color="000000"/>
              <w:bottom w:val="single" w:sz="4" w:space="0" w:color="000000"/>
              <w:right w:val="single" w:sz="4" w:space="0" w:color="000000"/>
            </w:tcBorders>
          </w:tcPr>
          <w:p w14:paraId="7157996A" w14:textId="77777777" w:rsidR="00734A56" w:rsidRDefault="00490B6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A55E4F"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1FDEA2"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ACAFD6"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E28D6A" w14:textId="77777777" w:rsidR="00734A56" w:rsidRDefault="00490B6F">
            <w:pPr>
              <w:pStyle w:val="ProductList-TableBody"/>
              <w:jc w:val="center"/>
            </w:pPr>
            <w:r>
              <w:t>X</w:t>
            </w:r>
          </w:p>
        </w:tc>
      </w:tr>
      <w:tr w:rsidR="00734A56" w14:paraId="6C7D9329" w14:textId="77777777">
        <w:tc>
          <w:tcPr>
            <w:tcW w:w="4660" w:type="dxa"/>
            <w:tcBorders>
              <w:top w:val="single" w:sz="4" w:space="0" w:color="000000"/>
              <w:left w:val="single" w:sz="4" w:space="0" w:color="000000"/>
              <w:bottom w:val="single" w:sz="4" w:space="0" w:color="000000"/>
              <w:right w:val="single" w:sz="4" w:space="0" w:color="000000"/>
            </w:tcBorders>
          </w:tcPr>
          <w:p w14:paraId="56BED736" w14:textId="77777777" w:rsidR="00734A56" w:rsidRDefault="00490B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5324A8"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B22C66" w14:textId="77777777" w:rsidR="00734A56" w:rsidRDefault="00734A5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5E5080" w14:textId="77777777" w:rsidR="00734A56" w:rsidRDefault="00490B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42F353" w14:textId="77777777" w:rsidR="00734A56" w:rsidRDefault="00490B6F">
            <w:pPr>
              <w:pStyle w:val="ProductList-TableBody"/>
              <w:jc w:val="center"/>
            </w:pPr>
            <w:r>
              <w:t>X</w:t>
            </w:r>
          </w:p>
        </w:tc>
      </w:tr>
    </w:tbl>
    <w:p w14:paraId="28838E32" w14:textId="77777777" w:rsidR="00734A56" w:rsidRDefault="00490B6F">
      <w:pPr>
        <w:pStyle w:val="ProductList-BodyIndented"/>
      </w:pPr>
      <w:r>
        <w:rPr>
          <w:i/>
          <w:vertAlign w:val="superscript"/>
        </w:rPr>
        <w:t>1</w:t>
      </w:r>
      <w:r>
        <w:rPr>
          <w:i/>
        </w:rPr>
        <w:t xml:space="preserve">Tiež sa vzťahuje na oprávnené zariadenia získané prostredníctvom zlúčenia alebo akvizície. </w:t>
      </w:r>
    </w:p>
    <w:p w14:paraId="59F2E935" w14:textId="77777777" w:rsidR="00734A56" w:rsidRDefault="00734A56">
      <w:pPr>
        <w:pStyle w:val="ProductList-BodyIndented"/>
      </w:pPr>
    </w:p>
    <w:p w14:paraId="56E97650" w14:textId="77777777" w:rsidR="00734A56" w:rsidRDefault="00490B6F">
      <w:pPr>
        <w:pStyle w:val="ProductList-BodyIndented"/>
      </w:pPr>
      <w:r>
        <w:rPr>
          <w:b/>
        </w:rPr>
        <w:t>2.2.3.1 Oprávňujúce operačné systémy s obmedzeným používaním</w:t>
      </w:r>
    </w:p>
    <w:p w14:paraId="556CAFA8" w14:textId="77777777" w:rsidR="00734A56" w:rsidRDefault="00490B6F">
      <w:pPr>
        <w:pStyle w:val="ProductList-BodyIndented"/>
      </w:pPr>
      <w:r>
        <w:t>Právo na používanie softvéru Windows získaného prostredníctvom multilicenčnej zmluvy v zariadení licencovanom s oprávňujúcim operačným systémom s obmedzeným používaním je obmedzené na špecifické používanie, na ktoré bolo dané zariadenie navrhnuté. Zariadenie, v ktorom sa prevádzkuje získaný softvér Windows, sa nesmie používať ako počítač na všeobecné účely ani ako komerčne využiteľná náhrada takéhoto systému. Získaný softvér Windows nainštalovaný v zariadeniach licencovaných s verziou Point of Sale (POS) systému Windows Embedded sa musí primárne používať na prevádzkovanie nejakej aplikácie POS.</w:t>
      </w:r>
    </w:p>
    <w:p w14:paraId="459B9CA5" w14:textId="77777777" w:rsidR="00734A56" w:rsidRDefault="00734A56">
      <w:pPr>
        <w:pStyle w:val="ProductList-BodyIndented"/>
      </w:pPr>
    </w:p>
    <w:p w14:paraId="7DD52CE5" w14:textId="77777777" w:rsidR="00734A56" w:rsidRDefault="00490B6F">
      <w:pPr>
        <w:pStyle w:val="ProductList-BodyIndented"/>
      </w:pPr>
      <w:r>
        <w:rPr>
          <w:b/>
        </w:rPr>
        <w:t>2.2.3.2 Obmedzenie nákupu krytia Software Assurance pre oprávňujúce operačné systémy s obmedzeným používaním</w:t>
      </w:r>
    </w:p>
    <w:p w14:paraId="76284DEA" w14:textId="77777777" w:rsidR="00734A56" w:rsidRDefault="00490B6F">
      <w:pPr>
        <w:pStyle w:val="ProductList-BodyIndented"/>
      </w:pPr>
      <w:r>
        <w:t>Krytie Software Assurance nemožno získať pre zariadenia licencované s oprávňujúcimi operačnými systémami s obmedzeným používaním. Toto obmedzenie sa nevzťahuje na zariadenia licencované so systémom Windows 10 IoT for Retail alebo Thin Clients.</w:t>
      </w:r>
    </w:p>
    <w:p w14:paraId="03420C9D" w14:textId="77777777" w:rsidR="00734A56" w:rsidRDefault="00734A56">
      <w:pPr>
        <w:pStyle w:val="ProductList-BodyIndented"/>
      </w:pPr>
    </w:p>
    <w:p w14:paraId="17EA873A" w14:textId="77777777" w:rsidR="00734A56" w:rsidRDefault="00490B6F">
      <w:pPr>
        <w:pStyle w:val="ProductList-ClauseHeading"/>
        <w:outlineLvl w:val="4"/>
      </w:pPr>
      <w:r>
        <w:t>2.3 Kombinovanie licencií pre jednotlivých používateľov a pre jednotlivé zariadenia v rámci prihlášok Enterprise</w:t>
      </w:r>
    </w:p>
    <w:p w14:paraId="1B528BA6" w14:textId="77777777" w:rsidR="00734A56" w:rsidRDefault="00490B6F">
      <w:pPr>
        <w:pStyle w:val="ProductList-Body"/>
      </w:pPr>
      <w:r>
        <w:t>Zákazníci smú kombinovať licencie na Windows pre jednotlivé zariadenia a pre jednotlivých používateľov v rámci prihlášok Enterprise, ak 1) všetci používatelia nelicencovaných oprávnených zariadení majú licenciu na Windows pre jednotlivých používateľov a 2) všetky oprávnené zariadenia používané nelicencovanými používateľmi majú licenciu na Windows pre jednotlivé zariadenia.</w:t>
      </w:r>
    </w:p>
    <w:p w14:paraId="48C42609" w14:textId="77777777" w:rsidR="00734A56" w:rsidRDefault="00734A56">
      <w:pPr>
        <w:pStyle w:val="ProductList-Body"/>
      </w:pPr>
    </w:p>
    <w:p w14:paraId="27F41318" w14:textId="77777777" w:rsidR="00734A56" w:rsidRDefault="00490B6F">
      <w:pPr>
        <w:pStyle w:val="ProductList-ClauseHeading"/>
        <w:outlineLvl w:val="4"/>
      </w:pPr>
      <w:r>
        <w:t>2.4 Upgradovania systému Windows Pro/Enterprise bez stanovenia verzie pre Čínsku ľudovú republiku</w:t>
      </w:r>
    </w:p>
    <w:p w14:paraId="598D41CE" w14:textId="77777777" w:rsidR="00734A56" w:rsidRDefault="00490B6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a Windows Professional bez stanovenia verzie sú k dispozícii v Čínskej ľudovej republike iba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licencie na Windows Enterprise a Windows Professional bez stanovenia verzie sa vzťahujú oprávňujúce operačné systémy pre vydania Enterprise resp. Pro systému Windows 10 (v uvedenom poradí).</w:t>
      </w:r>
    </w:p>
    <w:p w14:paraId="1B225D9F" w14:textId="77777777" w:rsidR="00734A56" w:rsidRDefault="00734A56">
      <w:pPr>
        <w:pStyle w:val="ProductList-Body"/>
      </w:pPr>
    </w:p>
    <w:p w14:paraId="106E51D0" w14:textId="77777777" w:rsidR="00734A56" w:rsidRDefault="00490B6F">
      <w:pPr>
        <w:pStyle w:val="ProductList-ClauseHeading"/>
        <w:outlineLvl w:val="4"/>
      </w:pPr>
      <w:r>
        <w:t>2.5 Preinštalovanie z bitového obrazu tretími stranami</w:t>
      </w:r>
    </w:p>
    <w:p w14:paraId="7345631D" w14:textId="77777777" w:rsidR="00734A56" w:rsidRDefault="00490B6F">
      <w:pPr>
        <w:pStyle w:val="ProductList-Body"/>
      </w:pPr>
      <w:r>
        <w:t xml:space="preserve">Pred tým, ako môže tretia strana preinštalovať zariadenia zákazníka z bitového obrazu, musí zákazník poskytnúť tejto tretej strane písomnú dokumentáciu preukazujúcu, že vlastní požadované licencie na inštaláciu. </w:t>
      </w:r>
    </w:p>
    <w:p w14:paraId="47F84579" w14:textId="77777777" w:rsidR="00734A56" w:rsidRDefault="00734A56">
      <w:pPr>
        <w:pStyle w:val="ProductList-Body"/>
      </w:pPr>
    </w:p>
    <w:p w14:paraId="1A8E0934" w14:textId="77777777" w:rsidR="00734A56" w:rsidRDefault="00490B6F">
      <w:pPr>
        <w:pStyle w:val="ProductList-ClauseHeading"/>
        <w:outlineLvl w:val="4"/>
      </w:pPr>
      <w:r>
        <w:t>2.6 Regionálne možnosti dodávky</w:t>
      </w:r>
    </w:p>
    <w:p w14:paraId="5603C5FD" w14:textId="77777777" w:rsidR="00734A56" w:rsidRDefault="00490B6F">
      <w:pPr>
        <w:pStyle w:val="ProductList-SubClauseHeading"/>
        <w:outlineLvl w:val="5"/>
      </w:pPr>
      <w:r>
        <w:t>2.6.1 Vydania systému Windows KN</w:t>
      </w:r>
    </w:p>
    <w:p w14:paraId="69CF5A4B" w14:textId="77777777" w:rsidR="00734A56" w:rsidRDefault="00490B6F">
      <w:pPr>
        <w:pStyle w:val="ProductList-BodyIndented"/>
      </w:pPr>
      <w:r>
        <w:t>Zákazníci sídliaci v Kórei s aktívnou multilicenčnou zmluvou alebo prihláškou sú oprávnení získať média pre vydania systému Windows KN na nasadzovanie a používanie v Kórei. Žiadne iné používanie nie je povolené.</w:t>
      </w:r>
    </w:p>
    <w:p w14:paraId="52C7D1DA" w14:textId="77777777" w:rsidR="00734A56" w:rsidRDefault="00734A56">
      <w:pPr>
        <w:pStyle w:val="ProductList-BodyIndented"/>
      </w:pPr>
    </w:p>
    <w:p w14:paraId="56CA7388" w14:textId="77777777" w:rsidR="00734A56" w:rsidRDefault="00490B6F">
      <w:pPr>
        <w:pStyle w:val="ProductList-SubClauseHeading"/>
        <w:outlineLvl w:val="5"/>
      </w:pPr>
      <w:r>
        <w:t>2.6.2 Vydania systému Windows N (bez aplikácie Windows Media Player)</w:t>
      </w:r>
    </w:p>
    <w:p w14:paraId="2FBF125B" w14:textId="77777777" w:rsidR="00734A56" w:rsidRDefault="00490B6F">
      <w:pPr>
        <w:pStyle w:val="ProductList-BodyIndented"/>
      </w:pPr>
      <w:r>
        <w:t>Zákazníci sídliaci v krajinách Európskej únie (EÚ) alebo krajinách Európskeho združenia voľného obchodu (EZVO) s aktívnou multilicenčnou zmluvou alebo prihláškou sú oprávnení získať média pre vydania systému Microsoft Windows N na vývoj a používanie v krajinách Európskej únie (EÚ) alebo Európskeho združenia voľného obchodu (EZVO). (Na účely programu Open License je „aktívnou zmluvou“ tá, ktorá je priradená k aktívnemu číslu autorizácie v programe Open License.)</w:t>
      </w:r>
    </w:p>
    <w:p w14:paraId="503000C1" w14:textId="77777777" w:rsidR="00734A56" w:rsidRDefault="00734A56">
      <w:pPr>
        <w:pStyle w:val="ProductList-BodyIndented"/>
      </w:pPr>
    </w:p>
    <w:p w14:paraId="5C99C1D4" w14:textId="77777777" w:rsidR="00734A56" w:rsidRDefault="00490B6F">
      <w:pPr>
        <w:pStyle w:val="ProductList-ClauseHeading"/>
        <w:outlineLvl w:val="4"/>
      </w:pPr>
      <w:r>
        <w:t>2.7 Súprava Windows Embedded 8 Standard Enterprise Kit</w:t>
      </w:r>
    </w:p>
    <w:p w14:paraId="11ADDA6E" w14:textId="77777777" w:rsidR="00734A56" w:rsidRDefault="00490B6F">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55A15D77" w14:textId="77777777" w:rsidR="00734A56" w:rsidRDefault="00734A56">
      <w:pPr>
        <w:pStyle w:val="ProductList-Body"/>
      </w:pPr>
    </w:p>
    <w:p w14:paraId="2A8B7E37" w14:textId="77777777" w:rsidR="00734A56" w:rsidRDefault="00490B6F">
      <w:pPr>
        <w:pStyle w:val="ProductList-ClauseHeading"/>
        <w:outlineLvl w:val="4"/>
      </w:pPr>
      <w:r>
        <w:t>2.8 Nárok na nákup inovácie z verzie Windows 10 Home na Pro pre Microsoft 365 Business Premium</w:t>
      </w:r>
    </w:p>
    <w:p w14:paraId="4475D19B" w14:textId="77777777" w:rsidR="00734A56" w:rsidRDefault="00490B6F">
      <w:pPr>
        <w:pStyle w:val="ProductList-Body"/>
      </w:pPr>
      <w:r>
        <w:t>Zákazníci z Austrálie, Islandu, Japonska, Kanady, Nového Zélandu, Nórska, Švajčiarska, USA alebo ľubovoľnej krajiny Európskej únie môžu získať licenciu na inováciu z verzie Windows 10 Home na Pro pre Microsoft 365 Business Premium v ľubovoľnom množstve až do počtu svojich predplatných softvéru Microsoft 365 Business Premium. Napriek článku 2.2 s názvom Oprávňujúce operačné systémy platí, že zákazník smie inštalovať inováciu z verzie Windows 10 Home na Pro pre softvér Microsoft 365 Business Premium v zariadeniach s licenciou na Windows Home verzie 7 alebo novšej.</w:t>
      </w:r>
    </w:p>
    <w:p w14:paraId="76F7080A" w14:textId="77777777" w:rsidR="00734A56" w:rsidRDefault="00734A56">
      <w:pPr>
        <w:pStyle w:val="ProductList-Body"/>
      </w:pPr>
    </w:p>
    <w:p w14:paraId="7DFC5493" w14:textId="77777777" w:rsidR="00734A56" w:rsidRDefault="00490B6F">
      <w:pPr>
        <w:pStyle w:val="ProductList-ClauseHeading"/>
        <w:outlineLvl w:val="4"/>
      </w:pPr>
      <w:r>
        <w:t>2.9 Nárok na nákup softvéru Windows 10 Home to Pro Right Licensing for E3/E5</w:t>
      </w:r>
    </w:p>
    <w:p w14:paraId="54458FCD" w14:textId="77777777" w:rsidR="00734A56" w:rsidRDefault="00490B6F">
      <w:pPr>
        <w:pStyle w:val="ProductList-SubClauseHeading"/>
        <w:outlineLvl w:val="5"/>
      </w:pPr>
      <w:r>
        <w:t>2.9.1 Podmienky</w:t>
      </w:r>
    </w:p>
    <w:p w14:paraId="0BAA83D1" w14:textId="77777777" w:rsidR="00734A56" w:rsidRDefault="00490B6F">
      <w:pPr>
        <w:pStyle w:val="ProductList-BodyIndented"/>
      </w:pPr>
      <w:r>
        <w:t>Bez ohľadu na podmienky uvedené v článku 2.2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278FA253" w14:textId="77777777" w:rsidR="00734A56" w:rsidRDefault="00490B6F" w:rsidP="00490B6F">
      <w:pPr>
        <w:pStyle w:val="ProductList-Bullet"/>
        <w:numPr>
          <w:ilvl w:val="1"/>
          <w:numId w:val="26"/>
        </w:numPr>
      </w:pPr>
      <w:r>
        <w:t>Windows 10 Enterprise na zariadení s aktívnym krytím SA</w:t>
      </w:r>
    </w:p>
    <w:p w14:paraId="4C5302DF" w14:textId="77777777" w:rsidR="00734A56" w:rsidRDefault="00490B6F" w:rsidP="00490B6F">
      <w:pPr>
        <w:pStyle w:val="ProductList-Bullet"/>
        <w:numPr>
          <w:ilvl w:val="1"/>
          <w:numId w:val="26"/>
        </w:numPr>
      </w:pPr>
      <w:r>
        <w:t>Licencie SL na produkt Windows 10 Enterprise E3/E5</w:t>
      </w:r>
    </w:p>
    <w:p w14:paraId="27A2121C" w14:textId="77777777" w:rsidR="00734A56" w:rsidRDefault="00734A56">
      <w:pPr>
        <w:pStyle w:val="ProductList-BodyIndented"/>
      </w:pPr>
    </w:p>
    <w:p w14:paraId="0F9D81A2" w14:textId="77777777" w:rsidR="00734A56" w:rsidRDefault="00490B6F">
      <w:pPr>
        <w:pStyle w:val="ProductList-SubClauseHeading"/>
        <w:outlineLvl w:val="5"/>
      </w:pPr>
      <w:r>
        <w:t>2.9.2 Požiadavky na zakúpenie</w:t>
      </w:r>
    </w:p>
    <w:p w14:paraId="2882E5F1" w14:textId="77777777" w:rsidR="00734A56" w:rsidRDefault="00490B6F">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40BC09F8" w14:textId="77777777" w:rsidR="00734A56" w:rsidRDefault="00490B6F" w:rsidP="00490B6F">
      <w:pPr>
        <w:pStyle w:val="ProductList-Bullet"/>
        <w:numPr>
          <w:ilvl w:val="1"/>
          <w:numId w:val="27"/>
        </w:numPr>
      </w:pPr>
      <w:r>
        <w:t>má licenciu Windows 10 Enterprise pre jednotlivé zariadenia alebo</w:t>
      </w:r>
    </w:p>
    <w:p w14:paraId="08D74A83" w14:textId="77777777" w:rsidR="00734A56" w:rsidRDefault="00490B6F" w:rsidP="00490B6F">
      <w:pPr>
        <w:pStyle w:val="ProductList-Bullet"/>
        <w:numPr>
          <w:ilvl w:val="1"/>
          <w:numId w:val="27"/>
        </w:numPr>
      </w:pPr>
      <w:r>
        <w:t>je v ňom nainštalovaný produkt Pro alebo Enterprise a používa ho používateľ s licenciou Windows 10 Enterprise E3/E5.</w:t>
      </w:r>
    </w:p>
    <w:p w14:paraId="465227C8" w14:textId="77777777" w:rsidR="00734A56" w:rsidRDefault="00734A56">
      <w:pPr>
        <w:pStyle w:val="ProductList-BodyIndented"/>
      </w:pPr>
    </w:p>
    <w:p w14:paraId="58CCF33B" w14:textId="77777777" w:rsidR="00734A56" w:rsidRDefault="00490B6F">
      <w:pPr>
        <w:pStyle w:val="ProductList-SubClauseHeading"/>
        <w:outlineLvl w:val="5"/>
      </w:pPr>
      <w:r>
        <w:t>2.9.3 Obmedzenia licencií</w:t>
      </w:r>
    </w:p>
    <w:p w14:paraId="499BF487" w14:textId="77777777" w:rsidR="00734A56" w:rsidRDefault="00490B6F">
      <w:pPr>
        <w:pStyle w:val="ProductList-BodyIndented"/>
      </w:pPr>
      <w:r>
        <w:t>Táto licencia nezahŕňa práva na inštaláciu alebo prevádzkovanie inštancie v žiadnej predchádzajúcej verzii systému Windows 10 Pro. Práva na zmenu priradenia licencie sa vzťahujú len na náhradné zariadenie s oprávňujúcim systémom Pro alebo Enterprise.</w:t>
      </w:r>
    </w:p>
    <w:p w14:paraId="7F00AD90" w14:textId="77777777" w:rsidR="00734A56" w:rsidRDefault="00734A56">
      <w:pPr>
        <w:pStyle w:val="ProductList-BodyIndented"/>
      </w:pPr>
    </w:p>
    <w:p w14:paraId="580F7B4D" w14:textId="77777777" w:rsidR="00734A56" w:rsidRDefault="00490B6F">
      <w:pPr>
        <w:pStyle w:val="ProductList-ClauseHeading"/>
        <w:outlineLvl w:val="4"/>
      </w:pPr>
      <w:r>
        <w:t>2.10 Automatické aktualizácie</w:t>
      </w:r>
    </w:p>
    <w:p w14:paraId="64FA1AE7" w14:textId="77777777" w:rsidR="00734A56" w:rsidRDefault="00490B6F">
      <w:pPr>
        <w:pStyle w:val="ProductList-Body"/>
      </w:pPr>
      <w:r>
        <w:t>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w:t>
      </w:r>
    </w:p>
    <w:p w14:paraId="69E6F944" w14:textId="77777777" w:rsidR="00734A56" w:rsidRDefault="00734A56">
      <w:pPr>
        <w:pStyle w:val="ProductList-Body"/>
      </w:pPr>
    </w:p>
    <w:p w14:paraId="5CF58E60" w14:textId="77777777" w:rsidR="00734A56" w:rsidRDefault="00490B6F">
      <w:pPr>
        <w:pStyle w:val="ProductList-ClauseHeading"/>
        <w:outlineLvl w:val="4"/>
      </w:pPr>
      <w:r>
        <w:t>2.11 Windows 7 ESU (Extended Security Updates)</w:t>
      </w:r>
    </w:p>
    <w:p w14:paraId="5363EF90" w14:textId="77777777" w:rsidR="00734A56" w:rsidRDefault="00490B6F">
      <w:pPr>
        <w:pStyle w:val="ProductList-Body"/>
      </w:pPr>
      <w:r>
        <w:t xml:space="preserve">Zákazník môže získať licencie na Windows 7 ESU na báze pre jednotlivé zariadenia. Zariadenia používajúce lokálne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alebo pristupujúce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s krytím ESU musia mať licenciu na Windows 7 ESU pre príslušný rok krytia. Zariadenia nepotrebujú licenciu ESU na prístup k POS Windows 7 s krytím ESU prevádzkovaným cez Windows Virtual Desktop na platforme Azure. Ak má zákazník jednu alebo viacero licencií ESU, zariadenia nepotrebujú licenciu ESU na prevádzkovanie alebo prístup k prostrediam operačného systému Windows 7, na ktoré sa vzťahuje ESU, keď je prostredie operačného systému licencované prostredníctvom predplatnej licencie na Visual Studio na vývojové alebo testovacie účely. Licencie na Windows 7 ESU 2020/2021/2022 pre M365 možno priradiť len zariadeniam s aktívnym krytím Software Assurance alebo ich smú používať výhradne používatelia s licenciami SL na produkty Windows Enterprise, VDA alebo M365 (ktoré zahŕňajú operačný systém Windows 10 Enterprise). Licencie na Windows 7 ESU 2020/2021/2022 možno priradiť k akémukoľvek zariadeniu. Licencie na Windows 7 ESU 2021 a 2022 a na Windows 7 ESU 2021 a 2022 pre M365 možno priradiť len k zariadeniam, ktoré sú tiež licencované s krytím ESU na predchádzajúce roky. </w:t>
      </w:r>
    </w:p>
    <w:p w14:paraId="3BEA365D" w14:textId="77777777" w:rsidR="00734A56" w:rsidRDefault="00734A56">
      <w:pPr>
        <w:pStyle w:val="ProductList-Body"/>
      </w:pPr>
    </w:p>
    <w:p w14:paraId="23345977" w14:textId="77777777" w:rsidR="00734A56" w:rsidRDefault="00490B6F">
      <w:pPr>
        <w:pStyle w:val="ProductList-ClauseHeading"/>
        <w:outlineLvl w:val="4"/>
      </w:pPr>
      <w:r>
        <w:t>2.12 Oprávnenie Windows 7 ESU 2020 pre používateľov E5 Security</w:t>
      </w:r>
    </w:p>
    <w:p w14:paraId="2A58EF3E" w14:textId="77777777" w:rsidR="00734A56" w:rsidRDefault="00490B6F">
      <w:pPr>
        <w:pStyle w:val="ProductList-Body"/>
      </w:pPr>
      <w:r>
        <w:t xml:space="preserve">Používatelia s licenciami SL Microsoft 365 E5, Microsoft 365 E5 Security alebo Microsoft 365 Security + Compliance získanými prostredníctvom zmluvy Enterprise Agreement alebo Enterprise Subscription Agreement alebo používatelia s licenciou v rámci nájomníka služby Government Community Cloud so všetkými tromi komponentnými službami z plánu Microsoft 365 E5 (Windows 10 Enterprise E5, Enterprise Mobility + Security E5 a Office 365 E5) získanými prostredníctvom zmluvy Enterprise Agreement alebo Enterprise Subscription Agreement (ďalej len „oprávnení používatelia“) môžu súbežne používať najviac päť zariadení na prevádzkovanie lokálneho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ktoré sa vzťahuje licencia Windows 7 ESU for 2020, alebo na prístup k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na ktoré sa vzťahuje licencia Windows 7 ESU na rok 2020. Zákazník môže pre tieto zariadenia získať licencie na Windows 7 ESU 2021 a 2022 a Windows 7 ESU 2021 a 2022 pre Microsoft 365 bez potreby získania licencie 2020 ESU v prípade, že zariadenia boli používané výhradne oprávnenými používateľmi, a to na obdobie krytia v rámci ESU 2020. Týmto zariadeniam musia byť priradené licencie ESU na všetky príslušné roky v prípade používania akýmikoľvek používateľmi, ktorí aktuálne nemajú licenciu v rámci Microsoft 365 E5, Microsoft 365 E5 Security alebo Microsoft 365 Security + Compliance SL.</w:t>
      </w:r>
    </w:p>
    <w:p w14:paraId="30DEDC2A" w14:textId="77777777" w:rsidR="00734A56" w:rsidRDefault="00734A56">
      <w:pPr>
        <w:pStyle w:val="ProductList-Body"/>
      </w:pPr>
    </w:p>
    <w:p w14:paraId="70B10B66" w14:textId="77777777" w:rsidR="00734A56" w:rsidRDefault="00490B6F">
      <w:pPr>
        <w:pStyle w:val="ProductList-ClauseHeading"/>
        <w:outlineLvl w:val="4"/>
      </w:pPr>
      <w:r>
        <w:t>2.13 Akademické a charitatívne programy</w:t>
      </w:r>
    </w:p>
    <w:p w14:paraId="530F4795" w14:textId="77777777" w:rsidR="00734A56" w:rsidRDefault="00490B6F">
      <w:pPr>
        <w:pStyle w:val="ProductList-SubClauseHeading"/>
        <w:outlineLvl w:val="5"/>
      </w:pPr>
      <w:r>
        <w:t>2.13.1 Priraďovanie licencií</w:t>
      </w:r>
    </w:p>
    <w:p w14:paraId="0C39FEF7" w14:textId="77777777" w:rsidR="00734A56" w:rsidRDefault="00490B6F">
      <w:pPr>
        <w:pStyle w:val="ProductList-BodyIndented"/>
      </w:pPr>
      <w:r>
        <w:rPr>
          <w:b/>
        </w:rPr>
        <w:t>2.13.1.1 Priraďovanie licencií pre jednotlivých používateľov</w:t>
      </w:r>
    </w:p>
    <w:p w14:paraId="27F7096C" w14:textId="77777777" w:rsidR="00734A56" w:rsidRDefault="00490B6F">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hlavným používateľom</w:t>
      </w:r>
      <w:r>
        <w:fldChar w:fldCharType="end"/>
      </w:r>
      <w:r>
        <w:t xml:space="preserve"> aspoň jedného zariadenia s licenciou na oprávňujúci operačný systém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w:t>
      </w:r>
    </w:p>
    <w:p w14:paraId="4B3136D8" w14:textId="77777777" w:rsidR="00734A56" w:rsidRDefault="00734A56">
      <w:pPr>
        <w:pStyle w:val="ProductList-BodyIndented"/>
      </w:pPr>
    </w:p>
    <w:p w14:paraId="3A11E8AA" w14:textId="77777777" w:rsidR="00734A56" w:rsidRDefault="00490B6F">
      <w:pPr>
        <w:pStyle w:val="ProductList-BodyIndented"/>
      </w:pPr>
      <w:r>
        <w:rPr>
          <w:b/>
        </w:rPr>
        <w:t>2.13.1.2 Priraďovanie licencií pre jednotlivé zariadenia</w:t>
      </w:r>
    </w:p>
    <w:p w14:paraId="5C17A6AF" w14:textId="77777777" w:rsidR="00734A56" w:rsidRDefault="00490B6F">
      <w:pPr>
        <w:pStyle w:val="ProductList-BodyIndented"/>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musí byť licencované s oprávňujúcim operačným systémom v článku 2.2.2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jednotlivé zariadenia a oprávňujúci operačný systém musí byť nainštalovaný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Priradenie licencie pre jednotlivé zariadenia je trvalé, pokiaľ zákazník nemá pre toto zariadenie krytie Software Assurance. </w:t>
      </w:r>
    </w:p>
    <w:p w14:paraId="12627B1E" w14:textId="77777777" w:rsidR="00734A56" w:rsidRDefault="00734A56">
      <w:pPr>
        <w:pStyle w:val="ProductList-BodyIndented"/>
      </w:pPr>
    </w:p>
    <w:p w14:paraId="6719E4D2" w14:textId="77777777" w:rsidR="00734A56" w:rsidRDefault="00490B6F">
      <w:pPr>
        <w:pStyle w:val="ProductList-SubClauseHeading"/>
        <w:outlineLvl w:val="5"/>
      </w:pPr>
      <w:r>
        <w:t>2.13.2 Práva na vydanie systému Windows v akademickom programe</w:t>
      </w:r>
    </w:p>
    <w:p w14:paraId="676C2B99" w14:textId="77777777" w:rsidR="00734A56" w:rsidRDefault="00490B6F">
      <w:pPr>
        <w:pStyle w:val="ProductList-BodyIndented"/>
      </w:pPr>
      <w:r>
        <w:t>Licencie na vydanie Windows Education zahŕňajú práva na inštaláciu alebo aktiváciu vydania Windows Enterprise namiesto vydania Windows Education.</w:t>
      </w:r>
    </w:p>
    <w:p w14:paraId="3BD16838" w14:textId="77777777" w:rsidR="00734A56" w:rsidRDefault="00734A56">
      <w:pPr>
        <w:pStyle w:val="ProductList-BodyIndented"/>
      </w:pPr>
    </w:p>
    <w:p w14:paraId="6B980BCD" w14:textId="77777777" w:rsidR="00734A56" w:rsidRDefault="00490B6F">
      <w:pPr>
        <w:pStyle w:val="ProductList-SubClauseHeading"/>
        <w:outlineLvl w:val="5"/>
      </w:pPr>
      <w:r>
        <w:t>2.13.3 Používanie v učebniach a knižniciach</w:t>
      </w:r>
    </w:p>
    <w:p w14:paraId="4309A10C" w14:textId="77777777" w:rsidR="00734A56" w:rsidRDefault="00490B6F">
      <w:pPr>
        <w:pStyle w:val="ProductList-BodyIndented"/>
      </w:pPr>
      <w:r>
        <w:t xml:space="preserve">Inštitúcie s licenciami Windows Education E3/E5 alebo Windows 10 Education (pre jednotlivé zariadenia) priradenými celému pedagogickému zboru a všetkým zamestnancom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 Toto ustanovenie sa nevzťahuje na </w:t>
      </w:r>
      <w:r>
        <w:fldChar w:fldCharType="begin"/>
      </w:r>
      <w:r>
        <w:instrText xml:space="preserve"> AutoTextList   \s NoStyle \t "Licencia SL je predplatná licencia, ktorá umožňuje prístup k softvéru alebo k službe na hostiteľskom systéme po stanovenú dobu." </w:instrText>
      </w:r>
      <w:r>
        <w:fldChar w:fldCharType="separate"/>
      </w:r>
      <w:r>
        <w:rPr>
          <w:color w:val="0563C1"/>
        </w:rPr>
        <w:t>licencie SL</w:t>
      </w:r>
      <w:r>
        <w:fldChar w:fldCharType="end"/>
      </w:r>
      <w:r>
        <w:t xml:space="preserve"> pre používateľov získané na základe zmluvy Microsoft Cloud Agreement a zmluvy spoločnosti Microsoft so zákazníkom.</w:t>
      </w:r>
    </w:p>
    <w:p w14:paraId="637420A6" w14:textId="77777777" w:rsidR="00734A56" w:rsidRDefault="00734A56">
      <w:pPr>
        <w:pStyle w:val="ProductList-BodyIndented"/>
      </w:pPr>
    </w:p>
    <w:p w14:paraId="79157198" w14:textId="77777777" w:rsidR="00734A56" w:rsidRDefault="00490B6F">
      <w:pPr>
        <w:pStyle w:val="ProductList-SubClauseHeading"/>
        <w:outlineLvl w:val="5"/>
      </w:pPr>
      <w:r>
        <w:t>2.13.4 Zdieľané zariadenia</w:t>
      </w:r>
    </w:p>
    <w:p w14:paraId="46B3C6A2" w14:textId="77777777" w:rsidR="00734A56" w:rsidRDefault="00490B6F">
      <w:pPr>
        <w:pStyle w:val="ProductList-BodyIndented"/>
      </w:pPr>
      <w:r>
        <w:t xml:space="preserve">Inštitúcie s licenciami Windows Education E3/E5 priradené všetkým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oprávneným používateľom v oblasti vzdelávania</w:t>
      </w:r>
      <w:r>
        <w:fldChar w:fldCharType="end"/>
      </w:r>
      <w:r>
        <w:t xml:space="preserve"> alebo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pedagogickým pracovníkom</w:t>
      </w:r>
      <w:r>
        <w:fldChar w:fldCharType="end"/>
      </w:r>
      <w:r>
        <w:t xml:space="preserve"> majú licenciu na systém Windows 10 Education, Windows 10 Enterprise alebo Windows 10 Pro Academic na akomkoľvek zdieľanom zariadení s oprávňujúcim operačným systémom v rámci organizácie danej inštitúcie. Na akékoľvek účely tohto odseku zdieľané zariadenie označuje zariadenie, ktoré nepoužíva žiadna osoba viac než 50 % času pracovného dňa a ktoré nie je ako hlavné pracovné zariadenie priradené žiadnemu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Používanie systému Windows na zdieľaných zariadeniach sa nepokladá za používanie platformového produktu v oblasti vzdelávania v rámci Enrollment for Education Solutions. Používanie tohto softvéru inak podlieha licenčným podmienkam pre Windows 10 Education.</w:t>
      </w:r>
    </w:p>
    <w:p w14:paraId="79D81CC6" w14:textId="77777777" w:rsidR="00734A56" w:rsidRDefault="00734A56">
      <w:pPr>
        <w:pStyle w:val="ProductList-BodyIndented"/>
      </w:pPr>
    </w:p>
    <w:p w14:paraId="72D4D5A8" w14:textId="77777777" w:rsidR="00734A56" w:rsidRDefault="00490B6F">
      <w:pPr>
        <w:pStyle w:val="ProductList-SubClauseHeading"/>
        <w:outlineLvl w:val="5"/>
      </w:pPr>
      <w:r>
        <w:t>2.13.5 Obmedzenia vzťahujúce sa na operačný systém vo vydaní Starter Edition pre akademické programy</w:t>
      </w:r>
    </w:p>
    <w:p w14:paraId="6A158670" w14:textId="77777777" w:rsidR="00734A56" w:rsidRDefault="00490B6F">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v rámci akademických alebo vzdelávacích programov a používajúce operačný systém Windows XP Starter Edition, Windows Vista Starter Edition alebo Windows 7 Starter Edition ako oprávňujúci operačný systém nemožno prevádzať mimo krajiny zakúpenia.</w:t>
      </w:r>
    </w:p>
    <w:p w14:paraId="56D372FE" w14:textId="77777777" w:rsidR="00734A56" w:rsidRDefault="00734A56">
      <w:pPr>
        <w:pStyle w:val="ProductList-BodyIndented"/>
      </w:pPr>
    </w:p>
    <w:p w14:paraId="08EF613B" w14:textId="77777777" w:rsidR="00734A56" w:rsidRDefault="00490B6F">
      <w:pPr>
        <w:pStyle w:val="ProductList-SubClauseHeading"/>
        <w:outlineLvl w:val="5"/>
      </w:pPr>
      <w:r>
        <w:t>2.13.6 Výhoda pre absolventov štúdia</w:t>
      </w:r>
    </w:p>
    <w:p w14:paraId="6271B793" w14:textId="77777777" w:rsidR="00734A56" w:rsidRDefault="00490B6F">
      <w:pPr>
        <w:pStyle w:val="ProductList-BodyIndented"/>
      </w:pPr>
      <w:r>
        <w:t xml:space="preserve">Inštitúcie s aktívnou službou Enrollment for Education Solutions môžu kedykoľvek počas obdobia zápisu preniesť licenciu študenta Windows Education na takéhoto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keď sa stane absolventom štúdia, ak si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w:t>
      </w:r>
      <w:r>
        <w:fldChar w:fldCharType="end"/>
      </w:r>
      <w:r>
        <w:t xml:space="preserve"> nainštaluje alebo aktivuje Windows Education v zariadení vo vlastníctve </w:t>
      </w:r>
      <w:r>
        <w:fldChar w:fldCharType="begin"/>
      </w:r>
      <w:r>
        <w:instrText xml:space="preserve"> AutoTextList   \s NoStyle \t "Študent je každá osoba zapísaná na štúdium v ľubovoľnej vzdelávacej inštitúcii, ktorá je súčasťou organizácie inštitúcie, bez ohľadu na to, či ide o denné alebo diaľkové štúdium." </w:instrText>
      </w:r>
      <w:r>
        <w:fldChar w:fldCharType="separate"/>
      </w:r>
      <w:r>
        <w:rPr>
          <w:color w:val="0563C1"/>
        </w:rPr>
        <w:t>študenta</w:t>
      </w:r>
      <w:r>
        <w:fldChar w:fldCharType="end"/>
      </w:r>
      <w:r>
        <w:t xml:space="preserve"> v čase prihlásenia v inštitúcii. Inštitúcia musí každému takémuto  absolventovi poskytnúť licenčnú zmluvu vo forme určenej spoločnosťou Microsoft. Prijatím podmienok licenčnej zmluvy zo strany absolventa štúdia sa právo absolventa na miestne spustenie produktu Windows Education v tom istom zariadení stáva trvalým. Tento nárok nie je možné preniesť na žiadne iné zariadenie.  </w:t>
      </w:r>
    </w:p>
    <w:p w14:paraId="3F9C6382" w14:textId="77777777" w:rsidR="00734A56" w:rsidRDefault="00734A56">
      <w:pPr>
        <w:pStyle w:val="ProductList-BodyIndented"/>
      </w:pPr>
    </w:p>
    <w:p w14:paraId="6DA25BA6" w14:textId="77777777" w:rsidR="00734A56" w:rsidRDefault="00490B6F">
      <w:pPr>
        <w:pStyle w:val="ProductList-Offering1SubSection"/>
        <w:outlineLvl w:val="3"/>
      </w:pPr>
      <w:bookmarkStart w:id="196" w:name="_Sec813"/>
      <w:r>
        <w:t>3. Práva na používanie</w:t>
      </w:r>
      <w:bookmarkEnd w:id="196"/>
    </w:p>
    <w:tbl>
      <w:tblPr>
        <w:tblStyle w:val="PURTable"/>
        <w:tblW w:w="0" w:type="dxa"/>
        <w:tblLook w:val="04A0" w:firstRow="1" w:lastRow="0" w:firstColumn="1" w:lastColumn="0" w:noHBand="0" w:noVBand="1"/>
      </w:tblPr>
      <w:tblGrid>
        <w:gridCol w:w="3644"/>
        <w:gridCol w:w="3640"/>
        <w:gridCol w:w="3632"/>
      </w:tblGrid>
      <w:tr w:rsidR="00734A56" w14:paraId="504B1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2DEF4"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4">
              <w:r>
                <w:rPr>
                  <w:color w:val="00467F"/>
                  <w:u w:val="single"/>
                </w:rPr>
                <w:t>PPSO</w:t>
              </w:r>
            </w:hyperlink>
            <w:r>
              <w:t xml:space="preserve"> (Microsoft Defender pre koncové body</w:t>
            </w:r>
            <w:r>
              <w:fldChar w:fldCharType="begin"/>
            </w:r>
            <w:r>
              <w:instrText xml:space="preserve"> XE "Microsoft Defender pre koncové body"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6B4FDCA1"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CFE9D9" w14:textId="77777777" w:rsidR="00734A56" w:rsidRDefault="00490B6F">
            <w:pPr>
              <w:pStyle w:val="ProductList-TableBody"/>
            </w:pPr>
            <w:r>
              <w:rPr>
                <w:color w:val="404040"/>
              </w:rPr>
              <w:t>Dodatočný softvér: nevzťahuje sa</w:t>
            </w:r>
          </w:p>
        </w:tc>
      </w:tr>
      <w:tr w:rsidR="00734A56" w14:paraId="24662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9981" w14:textId="77777777" w:rsidR="00734A56" w:rsidRDefault="00490B6F">
            <w:pPr>
              <w:pStyle w:val="ProductList-TableBody"/>
            </w:pPr>
            <w:r>
              <w:rPr>
                <w:color w:val="404040"/>
              </w:rPr>
              <w:t>Požiadavky na klientsky prístup: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CC86C" w14:textId="77777777" w:rsidR="00734A56" w:rsidRDefault="00490B6F">
            <w:pPr>
              <w:pStyle w:val="ProductList-TableBody"/>
            </w:pPr>
            <w:r>
              <w:rPr>
                <w:color w:val="404040"/>
              </w:rPr>
              <w:t>Požiadavky na prístup externých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B9EB" w14:textId="77777777" w:rsidR="00734A56" w:rsidRDefault="00490B6F">
            <w:pPr>
              <w:pStyle w:val="ProductList-TableBody"/>
            </w:pPr>
            <w:r>
              <w:rPr>
                <w:color w:val="404040"/>
              </w:rPr>
              <w:t>Zahrnuté technológie: nevzťahuje sa</w:t>
            </w:r>
          </w:p>
        </w:tc>
      </w:tr>
      <w:tr w:rsidR="00734A56" w14:paraId="1B296E60" w14:textId="77777777">
        <w:tc>
          <w:tcPr>
            <w:tcW w:w="4040" w:type="dxa"/>
            <w:tcBorders>
              <w:top w:val="single" w:sz="4" w:space="0" w:color="000000"/>
              <w:left w:val="single" w:sz="4" w:space="0" w:color="000000"/>
              <w:bottom w:val="single" w:sz="4" w:space="0" w:color="000000"/>
              <w:right w:val="single" w:sz="4" w:space="0" w:color="000000"/>
            </w:tcBorders>
          </w:tcPr>
          <w:p w14:paraId="7E256AE3" w14:textId="77777777" w:rsidR="00734A56" w:rsidRDefault="00490B6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80E5"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7C9E7" w14:textId="77777777" w:rsidR="00734A56" w:rsidRDefault="00734A56">
            <w:pPr>
              <w:pStyle w:val="ProductList-TableBody"/>
            </w:pPr>
          </w:p>
        </w:tc>
      </w:tr>
    </w:tbl>
    <w:p w14:paraId="1F7C08FB" w14:textId="77777777" w:rsidR="00734A56" w:rsidRDefault="00734A56">
      <w:pPr>
        <w:pStyle w:val="ProductList-Body"/>
      </w:pPr>
    </w:p>
    <w:p w14:paraId="7471502F" w14:textId="77777777" w:rsidR="00734A56" w:rsidRDefault="00490B6F">
      <w:pPr>
        <w:pStyle w:val="ProductList-ClauseHeading"/>
        <w:outlineLvl w:val="4"/>
      </w:pPr>
      <w:r>
        <w:t>3.1 Lokálne používanie softvéru Windows</w:t>
      </w:r>
    </w:p>
    <w:p w14:paraId="3A1E1475" w14:textId="77777777" w:rsidR="00734A56" w:rsidRDefault="00490B6F">
      <w:pPr>
        <w:pStyle w:val="ProductList-Body"/>
      </w:pPr>
      <w:r>
        <w:t xml:space="preserve">Zákazník smie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ako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lokálne v zariadeniach licencovaných s oprávňujúcim operačným systémom.  </w:t>
      </w:r>
    </w:p>
    <w:p w14:paraId="2F03B03C" w14:textId="77777777" w:rsidR="00734A56" w:rsidRDefault="00734A56">
      <w:pPr>
        <w:pStyle w:val="ProductList-Body"/>
      </w:pPr>
    </w:p>
    <w:p w14:paraId="3B8CBE92" w14:textId="77777777" w:rsidR="00734A56" w:rsidRDefault="00490B6F">
      <w:pPr>
        <w:pStyle w:val="ProductList-ClauseHeading"/>
        <w:outlineLvl w:val="4"/>
      </w:pPr>
      <w:r>
        <w:t>3.2 Aktivácia systému Windows 10 na báze služby Azure AD</w:t>
      </w:r>
    </w:p>
    <w:p w14:paraId="2177B98A" w14:textId="77777777" w:rsidR="00734A56" w:rsidRDefault="00490B6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ktorí používajú aktiváciu na báze služby Azure AD, smú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alebo novší.</w:t>
      </w:r>
    </w:p>
    <w:p w14:paraId="09159616" w14:textId="77777777" w:rsidR="00734A56" w:rsidRDefault="00734A56">
      <w:pPr>
        <w:pStyle w:val="ProductList-Body"/>
      </w:pPr>
    </w:p>
    <w:p w14:paraId="1C2B9140" w14:textId="77777777" w:rsidR="00734A56" w:rsidRDefault="00490B6F">
      <w:pPr>
        <w:pStyle w:val="ProductList-ClauseHeading"/>
        <w:outlineLvl w:val="4"/>
      </w:pPr>
      <w:r>
        <w:t>3.3 Microsoft Defender pre koncové body</w:t>
      </w:r>
    </w:p>
    <w:p w14:paraId="4E70141F" w14:textId="77777777" w:rsidR="00734A56" w:rsidRDefault="00490B6F">
      <w:pPr>
        <w:pStyle w:val="ProductList-Body"/>
      </w:pPr>
      <w:r>
        <w:t xml:space="preserve">Oprávnení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používať Windows Defender pre koncové body</w:t>
      </w:r>
      <w:r>
        <w:fldChar w:fldCharType="begin"/>
      </w:r>
      <w:r>
        <w:instrText xml:space="preserve"> XE "Windows Defender pre koncové body" </w:instrText>
      </w:r>
      <w:r>
        <w:fldChar w:fldCharType="end"/>
      </w:r>
      <w:r>
        <w:t xml:space="preserve"> súčasne v najviac piatich zariadeniach.</w:t>
      </w:r>
    </w:p>
    <w:p w14:paraId="3CC0DB3A" w14:textId="77777777" w:rsidR="00734A56" w:rsidRDefault="00734A56">
      <w:pPr>
        <w:pStyle w:val="ProductList-Body"/>
      </w:pPr>
    </w:p>
    <w:p w14:paraId="4DA72479" w14:textId="77777777" w:rsidR="00734A56" w:rsidRDefault="00490B6F">
      <w:pPr>
        <w:pStyle w:val="ProductList-ClauseHeading"/>
        <w:outlineLvl w:val="4"/>
      </w:pPr>
      <w:r>
        <w:t>3.4 Aplikácie systému Windows</w:t>
      </w:r>
    </w:p>
    <w:p w14:paraId="202F1F15" w14:textId="77777777" w:rsidR="00734A56" w:rsidRDefault="00490B6F">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95">
        <w:r>
          <w:rPr>
            <w:color w:val="00467F"/>
            <w:u w:val="single"/>
          </w:rPr>
          <w:t>http://go.microsoft.com/fwlink/?linkid=246338</w:t>
        </w:r>
      </w:hyperlink>
      <w:r>
        <w:t xml:space="preserve">, alebo v prípade aplikácií systému Windows, ktoré pristupujú k službám Xbox, podmienkami používania služieb Xbox.com uvedenými na stránke </w:t>
      </w:r>
      <w:hyperlink r:id="rId96">
        <w:r>
          <w:rPr>
            <w:color w:val="00467F"/>
            <w:u w:val="single"/>
          </w:rPr>
          <w:t>http://xbox.com/legal/livetou</w:t>
        </w:r>
      </w:hyperlink>
      <w:r>
        <w:t>.</w:t>
      </w:r>
    </w:p>
    <w:p w14:paraId="4AC83C66" w14:textId="77777777" w:rsidR="00734A56" w:rsidRDefault="00734A56">
      <w:pPr>
        <w:pStyle w:val="ProductList-Body"/>
      </w:pPr>
    </w:p>
    <w:p w14:paraId="7EC1F1BD" w14:textId="77777777" w:rsidR="00734A56" w:rsidRDefault="00490B6F">
      <w:pPr>
        <w:pStyle w:val="ProductList-ClauseHeading"/>
        <w:outlineLvl w:val="4"/>
      </w:pPr>
      <w:r>
        <w:t>3.5 Windows 10 Mobile Enterprise</w:t>
      </w:r>
    </w:p>
    <w:p w14:paraId="7163D3F2" w14:textId="77777777" w:rsidR="00734A56" w:rsidRDefault="00490B6F">
      <w:pPr>
        <w:pStyle w:val="ProductList-Body"/>
      </w:pPr>
      <w:r>
        <w:t>Zákazníci so zmluvou Enterprise, Microsoft Products and Services alebo Select Plus môžu inštalovať a používať Windows 10 Mobile Enterprise počas doby účinnosti ich zmluvy.</w:t>
      </w:r>
    </w:p>
    <w:p w14:paraId="1DC6E786" w14:textId="77777777" w:rsidR="00734A56" w:rsidRDefault="00734A56">
      <w:pPr>
        <w:pStyle w:val="ProductList-Body"/>
      </w:pPr>
    </w:p>
    <w:p w14:paraId="72ACB5DA" w14:textId="77777777" w:rsidR="00734A56" w:rsidRDefault="00490B6F">
      <w:pPr>
        <w:pStyle w:val="ProductList-ClauseHeading"/>
        <w:outlineLvl w:val="4"/>
      </w:pPr>
      <w:r>
        <w:t>3.6 Práva na používanie vyplývajúce z aktivácie v súlade so zmluvou Microsoft Cloud Agreement a zmluvou spoločnosti Microsoft so zákazníkom</w:t>
      </w:r>
    </w:p>
    <w:p w14:paraId="66C9528C" w14:textId="77777777" w:rsidR="00734A56" w:rsidRDefault="00490B6F">
      <w:pPr>
        <w:pStyle w:val="ProductList-Body"/>
      </w:pPr>
      <w:r>
        <w:t>Pre zákazníkov s licenciou na základe zmluvy Microsoft Cloud Agreement alebo zmluvy spoločnosti Microsoft so zákazníkom,</w:t>
      </w:r>
    </w:p>
    <w:p w14:paraId="5470A37E" w14:textId="77777777" w:rsidR="00734A56" w:rsidRDefault="00490B6F" w:rsidP="00490B6F">
      <w:pPr>
        <w:pStyle w:val="ProductList-Bullet"/>
        <w:numPr>
          <w:ilvl w:val="0"/>
          <w:numId w:val="28"/>
        </w:numPr>
      </w:pPr>
      <w:r>
        <w:t xml:space="preserve">Bez ohľadu na články 3.2 a 3.7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14:paraId="003D026D" w14:textId="77777777" w:rsidR="00734A56" w:rsidRDefault="00490B6F" w:rsidP="00490B6F">
      <w:pPr>
        <w:pStyle w:val="ProductList-Bullet"/>
        <w:numPr>
          <w:ilvl w:val="0"/>
          <w:numId w:val="28"/>
        </w:numPr>
      </w:pPr>
      <w:r>
        <w:t xml:space="preserve">Napriek univerzálnym licenčným podmienkam alebo multilicenčnej zmluve platí, že licencie na upgrade nezahŕňajú práva na spúšťanie či inštaláciu predchádzajúcej verzie, verzie v inom jazyku, verzie pre inú platformu či nižšieho vydania systému Windows vrátane Windows 10 Enterprise LTSC. </w:t>
      </w:r>
    </w:p>
    <w:p w14:paraId="3F92C76B" w14:textId="77777777" w:rsidR="00734A56" w:rsidRDefault="00490B6F" w:rsidP="00490B6F">
      <w:pPr>
        <w:pStyle w:val="ProductList-Bullet"/>
        <w:numPr>
          <w:ilvl w:val="0"/>
          <w:numId w:val="28"/>
        </w:numPr>
      </w:pPr>
      <w:r>
        <w:t xml:space="preserve">Článok 4 (Software Assurance) sa neuplatňuje. </w:t>
      </w:r>
    </w:p>
    <w:p w14:paraId="7CF93A12" w14:textId="77777777" w:rsidR="00734A56" w:rsidRDefault="00734A56">
      <w:pPr>
        <w:pStyle w:val="ProductList-Body"/>
      </w:pPr>
    </w:p>
    <w:p w14:paraId="0035C9D7" w14:textId="77777777" w:rsidR="00734A56" w:rsidRDefault="00490B6F">
      <w:pPr>
        <w:pStyle w:val="ProductList-ClauseHeading"/>
        <w:outlineLvl w:val="4"/>
      </w:pPr>
      <w:r>
        <w:t>3.7 Výhoda upgradovania na systém Windows 10</w:t>
      </w:r>
    </w:p>
    <w:p w14:paraId="2A8CF5FA" w14:textId="77777777" w:rsidR="00734A56" w:rsidRDefault="00490B6F">
      <w:pPr>
        <w:pStyle w:val="ProductList-Body"/>
      </w:pPr>
      <w:r>
        <w:t xml:space="preserve">Nasledujúce licencie SL pre jednotlivých používateľov zahŕňajú výhodu na upgradovanie na systém Windows 10 (iba upgradovanie verzie, vydanie zostáva rovnaké) pre zariadenia licencované so systémom Windows 7, 8 a 8.1.  </w:t>
      </w:r>
    </w:p>
    <w:p w14:paraId="7CC54C7D" w14:textId="77777777" w:rsidR="00734A56" w:rsidRDefault="00490B6F" w:rsidP="00490B6F">
      <w:pPr>
        <w:pStyle w:val="ProductList-Bullet"/>
        <w:numPr>
          <w:ilvl w:val="0"/>
          <w:numId w:val="29"/>
        </w:numPr>
      </w:pPr>
      <w:r>
        <w:t>Windows 10 Enterprise/Education (všetky)</w:t>
      </w:r>
    </w:p>
    <w:p w14:paraId="38144960" w14:textId="77777777" w:rsidR="00734A56" w:rsidRDefault="00490B6F" w:rsidP="00490B6F">
      <w:pPr>
        <w:pStyle w:val="ProductList-Bullet"/>
        <w:numPr>
          <w:ilvl w:val="0"/>
          <w:numId w:val="29"/>
        </w:numPr>
      </w:pPr>
      <w:r>
        <w:t>Microsoft 365 (všetky, ktoré zahŕňajú Windows 10 Enterprise)</w:t>
      </w:r>
    </w:p>
    <w:p w14:paraId="7D4FCC5A" w14:textId="77777777" w:rsidR="00734A56" w:rsidRDefault="00734A56">
      <w:pPr>
        <w:pStyle w:val="ProductList-Body"/>
      </w:pPr>
    </w:p>
    <w:p w14:paraId="795F88C9" w14:textId="77777777" w:rsidR="00734A56" w:rsidRDefault="00490B6F">
      <w:pPr>
        <w:pStyle w:val="ProductList-ClauseHeading"/>
        <w:outlineLvl w:val="4"/>
      </w:pPr>
      <w:r>
        <w:t>3.8 Hosťovanie systému Windows 10 pre viacerých nájomníkov</w:t>
      </w:r>
    </w:p>
    <w:p w14:paraId="610F7D08" w14:textId="77777777" w:rsidR="00734A56" w:rsidRDefault="00490B6F">
      <w:pPr>
        <w:pStyle w:val="ProductList-Body"/>
      </w:pPr>
      <w:r>
        <w:t xml:space="preserve">Zákazníci s licenciami SL pre jednotlivých používateľov na Windows 10 Enterprise (s výnimkou výhradne lokálnej licencie), s licenciami SL pre jednotlivých používateľov na Windows 10 Education alebo s licenciami SL pre jednotlivých používateľov na VDA používajúci aktiváciu na báze služby Azure AD smú inštalovať aktualizáciu Windows 10 Creators Update alebo novšiu verziu softvéru do virtuálneho počítača prevádzkovaného na platforme Microsoft Azure (napriek akýmkoľvek rozporným ustanoveniam v doložke o </w:t>
      </w:r>
      <w:hyperlink r:id="rId97">
        <w:r>
          <w:rPr>
            <w:color w:val="00467F"/>
            <w:u w:val="single"/>
          </w:rPr>
          <w:t>externej správe softvéru</w:t>
        </w:r>
      </w:hyperlink>
      <w:r>
        <w:t xml:space="preserve">) alebo zdieľanom serveri oprávneného partnera poskytujúceho hostiteľské služby pre viacerých nájomníkov uvedeného na adrese </w:t>
      </w:r>
      <w:hyperlink r:id="rId98">
        <w:r>
          <w:rPr>
            <w:color w:val="00467F"/>
            <w:u w:val="single"/>
          </w:rPr>
          <w:t>www.microsoft.com/Qualified_Multitenant_Hoster_Program</w:t>
        </w:r>
      </w:hyperlink>
      <w:r>
        <w:t xml:space="preserve">. Práva na inštaláciu a používanie softvéru s QMTH sa neuplatňujú, ak QMTH 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w:t>
      </w:r>
      <w:r>
        <w:fldChar w:fldCharType="begin"/>
      </w:r>
      <w:r>
        <w:instrText xml:space="preserve"> AutoTextList   \s NoStyle \t "Poskytovateľ dátového centra znamená subjekt, ktorý poskytuje infraštruktúru alebo softvérové služby (priamo alebo nepriamo) inému poskytovateľovi služieb. Spoločnosť Microsoft môže taktiež pôsobiť ako poskytovateľ dátového strediska prostredníctvom služby Microsoft Azure." </w:instrText>
      </w:r>
      <w:r>
        <w:fldChar w:fldCharType="separate"/>
      </w:r>
      <w:r>
        <w:rPr>
          <w:color w:val="0563C1"/>
        </w:rPr>
        <w:t>poskytovateľa dátového centra</w:t>
      </w:r>
      <w:r>
        <w:fldChar w:fldCharType="end"/>
      </w:r>
      <w:r>
        <w:t xml:space="preserve">.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pristupovať k najviac štyrom inštanciám tohto softvéru. Zákazníci služieb Azure z radov subjektov štátnej správy môžu použiť aktiváciu KMS namiesto aktivácie založenej na službe Azure AD. Pri konfigurácii bitových obrazov na platforme Microsoft Azure musia zákazníci uviesť svoje používanie hosťovania systému Windows 10 pre viacerých nájomníkov a dodržať ďalšie požiadavky na konfiguráciu softvéru dostupné na adrese </w:t>
      </w:r>
      <w:hyperlink r:id="rId99">
        <w:r>
          <w:rPr>
            <w:color w:val="00467F"/>
            <w:u w:val="single"/>
          </w:rPr>
          <w:t>https://docs.microsoft.com/en-us/windows/deployment/vda-subscription-activation</w:t>
        </w:r>
      </w:hyperlink>
      <w:r>
        <w:t xml:space="preserve">. Požiadavky na nasadenie prostredníctvom partnera sú k dispozícii na adrese </w:t>
      </w:r>
      <w:hyperlink r:id="rId100">
        <w:r>
          <w:rPr>
            <w:color w:val="00467F"/>
            <w:u w:val="single"/>
          </w:rPr>
          <w:t>www.microsoft.com/Qualified_Multitenant_Hoster_Program</w:t>
        </w:r>
      </w:hyperlink>
      <w:r>
        <w:t xml:space="preserve">. Tento článok sa nevzťahuje na študentov, ktorí získajú prístup k softvéru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w:t>
      </w:r>
    </w:p>
    <w:p w14:paraId="2A3C790B" w14:textId="77777777" w:rsidR="00734A56" w:rsidRDefault="00734A56">
      <w:pPr>
        <w:pStyle w:val="ProductList-Body"/>
      </w:pPr>
    </w:p>
    <w:p w14:paraId="6CFC6C5E" w14:textId="77777777" w:rsidR="00734A56" w:rsidRDefault="00490B6F">
      <w:pPr>
        <w:pStyle w:val="ProductList-ClauseHeading"/>
        <w:outlineLvl w:val="4"/>
      </w:pPr>
      <w:r>
        <w:t>3.9 Windows Virtual Desktop pre Windows</w:t>
      </w:r>
    </w:p>
    <w:p w14:paraId="2AD63608" w14:textId="77777777" w:rsidR="00734A56" w:rsidRDefault="00490B6F">
      <w:pPr>
        <w:pStyle w:val="ProductList-Body"/>
      </w:pPr>
      <w:r>
        <w:t xml:space="preserve">Pozri časť Windows Virtual Desktop </w:t>
      </w:r>
      <w:hyperlink w:anchor="_Sec624">
        <w:r>
          <w:rPr>
            <w:color w:val="00467F"/>
            <w:u w:val="single"/>
          </w:rPr>
          <w:t>článku produktovej položky Microsoft Azure</w:t>
        </w:r>
      </w:hyperlink>
      <w:r>
        <w:t xml:space="preserve"> pre uplatňovanie práv na prístup a používanie virtuálnych počítačov Windows Virtual Desktop Windows 7 a Windows 10.</w:t>
      </w:r>
    </w:p>
    <w:p w14:paraId="76E38953" w14:textId="77777777" w:rsidR="00734A56" w:rsidRDefault="00490B6F">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1"/>
        <w:gridCol w:w="3639"/>
        <w:gridCol w:w="3646"/>
      </w:tblGrid>
      <w:tr w:rsidR="00734A56" w14:paraId="5D0E5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82CBE" w14:textId="77777777" w:rsidR="00734A56" w:rsidRDefault="00490B6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9249A" w14:textId="77777777" w:rsidR="00734A56" w:rsidRDefault="00490B6F">
            <w:pPr>
              <w:pStyle w:val="ProductList-TableBody"/>
            </w:pPr>
            <w:r>
              <w:rPr>
                <w:color w:val="404040"/>
              </w:rPr>
              <w:t>Zotavenie po havárii: nevzťahuje sa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7E0EE5" w14:textId="77777777" w:rsidR="00734A56" w:rsidRDefault="00490B6F">
            <w:pPr>
              <w:pStyle w:val="ProductList-TableBody"/>
            </w:pPr>
            <w:r>
              <w:rPr>
                <w:color w:val="404040"/>
              </w:rPr>
              <w:t>Práva na zabezpečenie pred zlyhaním: nevzťahuje sa</w:t>
            </w:r>
          </w:p>
        </w:tc>
      </w:tr>
      <w:tr w:rsidR="00734A56" w14:paraId="5A254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EBBA3"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3DE0FFE2"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1">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C54642" w14:textId="77777777" w:rsidR="00734A56" w:rsidRDefault="00490B6F">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2">
              <w:r>
                <w:rPr>
                  <w:color w:val="00467F"/>
                  <w:u w:val="single"/>
                </w:rPr>
                <w:t>Február 2016 – Podmienky používania produktov</w:t>
              </w:r>
            </w:hyperlink>
          </w:p>
        </w:tc>
      </w:tr>
      <w:tr w:rsidR="00734A56" w14:paraId="5B00A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1B76C"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69216" w14:textId="77777777" w:rsidR="00734A56" w:rsidRDefault="00490B6F">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F2664" w14:textId="77777777" w:rsidR="00734A56" w:rsidRDefault="00734A56">
            <w:pPr>
              <w:pStyle w:val="ProductList-TableBody"/>
            </w:pPr>
          </w:p>
        </w:tc>
      </w:tr>
    </w:tbl>
    <w:p w14:paraId="42143DE4" w14:textId="77777777" w:rsidR="00734A56" w:rsidRDefault="00734A56">
      <w:pPr>
        <w:pStyle w:val="ProductList-Body"/>
      </w:pPr>
    </w:p>
    <w:p w14:paraId="1D971937" w14:textId="77777777" w:rsidR="00734A56" w:rsidRDefault="00490B6F">
      <w:pPr>
        <w:pStyle w:val="ProductList-ClauseHeading"/>
        <w:outlineLvl w:val="4"/>
      </w:pPr>
      <w:r>
        <w:t>4.1 Ďalšie práva na používanie v rámci krytia Software Assurance</w:t>
      </w:r>
    </w:p>
    <w:p w14:paraId="48AF0E19" w14:textId="77777777" w:rsidR="00734A56" w:rsidRDefault="00490B6F">
      <w:pPr>
        <w:pStyle w:val="ProductList-Body"/>
      </w:pPr>
      <w:r>
        <w:t xml:space="preserve">Na nasledujúce licencie sa vzťahuje časť 4 (Software Assurance). </w:t>
      </w:r>
    </w:p>
    <w:p w14:paraId="7EBCBAFB" w14:textId="77777777" w:rsidR="00734A56" w:rsidRDefault="00490B6F" w:rsidP="00490B6F">
      <w:pPr>
        <w:pStyle w:val="ProductList-Bullet"/>
        <w:numPr>
          <w:ilvl w:val="0"/>
          <w:numId w:val="30"/>
        </w:numPr>
      </w:pPr>
      <w:r>
        <w:t>Windows 10 Enterprise E3/E5</w:t>
      </w:r>
    </w:p>
    <w:p w14:paraId="295E3096" w14:textId="77777777" w:rsidR="00734A56" w:rsidRDefault="00490B6F" w:rsidP="00490B6F">
      <w:pPr>
        <w:pStyle w:val="ProductList-Bullet"/>
        <w:numPr>
          <w:ilvl w:val="0"/>
          <w:numId w:val="30"/>
        </w:numPr>
      </w:pPr>
      <w:r>
        <w:t>Windows 10 Enterprise pre jednotlivé zariadenia</w:t>
      </w:r>
    </w:p>
    <w:p w14:paraId="1D7AB8A5" w14:textId="77777777" w:rsidR="00734A56" w:rsidRDefault="00490B6F" w:rsidP="00490B6F">
      <w:pPr>
        <w:pStyle w:val="ProductList-Bullet"/>
        <w:numPr>
          <w:ilvl w:val="0"/>
          <w:numId w:val="30"/>
        </w:numPr>
      </w:pPr>
      <w:r>
        <w:t>Windows 10 Education E3/E5</w:t>
      </w:r>
    </w:p>
    <w:p w14:paraId="080A56BB" w14:textId="77777777" w:rsidR="00734A56" w:rsidRDefault="00490B6F" w:rsidP="00490B6F">
      <w:pPr>
        <w:pStyle w:val="ProductList-Bullet"/>
        <w:numPr>
          <w:ilvl w:val="0"/>
          <w:numId w:val="30"/>
        </w:numPr>
      </w:pPr>
      <w:r>
        <w:t>Windows VDA E3/E5</w:t>
      </w:r>
    </w:p>
    <w:p w14:paraId="0FADEDAC" w14:textId="77777777" w:rsidR="00734A56" w:rsidRDefault="00490B6F" w:rsidP="00490B6F">
      <w:pPr>
        <w:pStyle w:val="ProductList-Bullet"/>
        <w:numPr>
          <w:ilvl w:val="0"/>
          <w:numId w:val="30"/>
        </w:numPr>
      </w:pPr>
      <w:r>
        <w:t>Windows VDA na zariadenie</w:t>
      </w:r>
    </w:p>
    <w:p w14:paraId="1E8399A2" w14:textId="77777777" w:rsidR="00734A56" w:rsidRDefault="00490B6F">
      <w:pPr>
        <w:pStyle w:val="ProductList-Body"/>
      </w:pPr>
      <w:r>
        <w:t xml:space="preserve">Toto ustanovenie sa nevzťahuje na licencie SL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39A98D88" w14:textId="77777777" w:rsidR="00734A56" w:rsidRDefault="00734A56">
      <w:pPr>
        <w:pStyle w:val="ProductList-Body"/>
      </w:pPr>
    </w:p>
    <w:p w14:paraId="38A75E4B" w14:textId="77777777" w:rsidR="00734A56" w:rsidRDefault="00490B6F">
      <w:pPr>
        <w:pStyle w:val="ProductList-ClauseHeading"/>
        <w:outlineLvl w:val="4"/>
      </w:pPr>
      <w:r>
        <w:t>4.2 Virtualizácia softvéru Windows</w:t>
      </w:r>
    </w:p>
    <w:p w14:paraId="07D92C74" w14:textId="77777777" w:rsidR="00734A56" w:rsidRDefault="00490B6F">
      <w:pPr>
        <w:pStyle w:val="ProductList-SubClauseHeading"/>
        <w:outlineLvl w:val="5"/>
      </w:pPr>
      <w:r>
        <w:t>4.2.1 Lokálna virtualizácia</w:t>
      </w:r>
    </w:p>
    <w:p w14:paraId="318B2360" w14:textId="77777777" w:rsidR="00734A56" w:rsidRDefault="00490B6F">
      <w:pPr>
        <w:pStyle w:val="ProductList-BodyIndented"/>
      </w:pPr>
      <w:r>
        <w:t xml:space="preserve">Zákazník smie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Toto právo na lokálne používanie sa vzťahuje na licencie VDA pre jednotlivé zariadenia iba v prípade, ak je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tiež licencované s oprávňujúcim operačným systémom.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softvér Windows získaný prostredníctvom multilicenčnej zmluvy v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lokálne v zariadeniach licencovaných s oprávňujúcim operačným systémom. Ak sa používajú všetky povolené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zákazník smie používať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41D8ED6C" w14:textId="77777777" w:rsidR="00734A56" w:rsidRDefault="00734A56">
      <w:pPr>
        <w:pStyle w:val="ProductList-BodyIndented"/>
      </w:pPr>
    </w:p>
    <w:p w14:paraId="3A191004" w14:textId="77777777" w:rsidR="00734A56" w:rsidRDefault="00490B6F">
      <w:pPr>
        <w:pStyle w:val="ProductList-SubClauseHeading"/>
        <w:outlineLvl w:val="5"/>
      </w:pPr>
      <w:r>
        <w:t>4.2.2 Vzdialená virtualizácia</w:t>
      </w:r>
    </w:p>
    <w:p w14:paraId="6E8843BD" w14:textId="77777777" w:rsidR="00734A56" w:rsidRDefault="00490B6F">
      <w:pPr>
        <w:pStyle w:val="ProductList-BodyIndented"/>
      </w:pPr>
      <w:r>
        <w:t xml:space="preserve">Ktorýkoľvek používateľ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ktorékoľvek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smie vzdialene pristupovať najviac k štyrom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alebo k jednému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fyzickému prostrediu operačného systému</w:t>
      </w:r>
      <w:r>
        <w:fldChar w:fldCharType="end"/>
      </w:r>
      <w:r>
        <w:t xml:space="preserve"> so softvérom Windows získaným prostredníctvom multilicenčnej zmluvy v zariadeniach vyhradených na zákazníkovo používanie.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Bez ohľadu na akékoľvek odlišné ustanovenia doložky o </w:t>
      </w:r>
      <w:hyperlink w:anchor="_Sec537">
        <w:r>
          <w:rPr>
            <w:color w:val="00467F"/>
            <w:u w:val="single"/>
          </w:rPr>
          <w:t>externej správe softvéru</w:t>
        </w:r>
      </w:hyperlink>
      <w:r>
        <w:t xml:space="preserve"> môžu licencovaní používatelia VDA, E3 a E5 zákazníka na diaľku pristupovať k softvéru Windows na základe týchto práv na vzdialenú virtualizáciu na akomkoľvek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ktoré sú vyhradené na použitie zákazníkom.</w:t>
      </w:r>
    </w:p>
    <w:p w14:paraId="7C9BA523" w14:textId="77777777" w:rsidR="00734A56" w:rsidRDefault="00734A56">
      <w:pPr>
        <w:pStyle w:val="ProductList-BodyIndented"/>
      </w:pPr>
    </w:p>
    <w:p w14:paraId="7A1B3D1A" w14:textId="77777777" w:rsidR="00734A56" w:rsidRDefault="00490B6F">
      <w:pPr>
        <w:pStyle w:val="ProductList-ClauseHeading"/>
        <w:outlineLvl w:val="4"/>
      </w:pPr>
      <w:r>
        <w:t>4.3 Výhoda pre zariadenia s obrazovkami s uhlopriečkou do 10,1 palca</w:t>
      </w:r>
    </w:p>
    <w:p w14:paraId="0204055C" w14:textId="77777777" w:rsidR="00734A56" w:rsidRDefault="00490B6F">
      <w:pPr>
        <w:pStyle w:val="ProductList-Body"/>
      </w:pPr>
      <w:r>
        <w:t>Zákazník s licenciou pre jednotlivých používateľov smie nainštalovať softvér Windows získaný prostredníctvom multilicenčnej zmluvy do všetkých licencovaných zariadení so softvérom Windows s integrovanými obrazovkami s uhlopriečkou do 10,1 palca.</w:t>
      </w:r>
    </w:p>
    <w:p w14:paraId="6F4E5816" w14:textId="77777777" w:rsidR="00734A56" w:rsidRDefault="00734A56">
      <w:pPr>
        <w:pStyle w:val="ProductList-Body"/>
      </w:pPr>
    </w:p>
    <w:p w14:paraId="2B9630A4" w14:textId="77777777" w:rsidR="00734A56" w:rsidRDefault="00490B6F">
      <w:pPr>
        <w:pStyle w:val="ProductList-ClauseHeading"/>
        <w:outlineLvl w:val="4"/>
      </w:pPr>
      <w:r>
        <w:t>4.4 Windows to Go</w:t>
      </w:r>
    </w:p>
    <w:p w14:paraId="3BD4DCAB" w14:textId="77777777" w:rsidR="00734A56" w:rsidRDefault="00490B6F">
      <w:pPr>
        <w:pStyle w:val="ProductList-Body"/>
      </w:pPr>
      <w:r>
        <w:t xml:space="preserve">Zákazník smie pomocou softvéru Windows to Go vytvoriť a uložiť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získaného prostredníctvom multilicenčnej zmluvy v najviac dvoch USB kľúčoch a prevádzkovať tieto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licencovaných zariadeniach</w:t>
      </w:r>
      <w:r>
        <w:fldChar w:fldCharType="end"/>
      </w:r>
      <w:r>
        <w:t xml:space="preserve"> alebo v prípade licencovania pre jednotlivých používateľov v ľubovoľnom zariadení.</w:t>
      </w:r>
    </w:p>
    <w:p w14:paraId="702264D5" w14:textId="77777777" w:rsidR="00734A56" w:rsidRDefault="00734A56">
      <w:pPr>
        <w:pStyle w:val="ProductList-Body"/>
      </w:pPr>
    </w:p>
    <w:p w14:paraId="728341FA" w14:textId="77777777" w:rsidR="00734A56" w:rsidRDefault="00490B6F">
      <w:pPr>
        <w:pStyle w:val="ProductList-SubClauseHeading"/>
        <w:outlineLvl w:val="5"/>
      </w:pPr>
      <w:r>
        <w:t>4.4.1 Možnosť licencovania softvéru Windows to Go pre študentov</w:t>
      </w:r>
    </w:p>
    <w:p w14:paraId="308704BD" w14:textId="77777777" w:rsidR="00734A56" w:rsidRDefault="00490B6F">
      <w:pPr>
        <w:pStyle w:val="ProductList-BodyIndented"/>
      </w:pPr>
      <w:r>
        <w:t xml:space="preserve">Akademické inštitúcie, ktoré sa rozhodnú využiť možnosť licencovania pre študentov, majú povolenú maximálne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softvéru Windows to Go pre každé licencované študentské zariadenie, kým je daný študent zapísaný v príslušnej inštitúcii.</w:t>
      </w:r>
    </w:p>
    <w:p w14:paraId="46CD964F" w14:textId="77777777" w:rsidR="00734A56" w:rsidRDefault="00734A56">
      <w:pPr>
        <w:pStyle w:val="ProductList-BodyIndented"/>
      </w:pPr>
    </w:p>
    <w:p w14:paraId="580C31C2" w14:textId="77777777" w:rsidR="00734A56" w:rsidRDefault="00490B6F">
      <w:pPr>
        <w:pStyle w:val="ProductList-ClauseHeading"/>
        <w:outlineLvl w:val="4"/>
      </w:pPr>
      <w:r>
        <w:t>4.5 Windows Pro SA</w:t>
      </w:r>
    </w:p>
    <w:p w14:paraId="66DDD03E" w14:textId="77777777" w:rsidR="00734A56" w:rsidRDefault="00490B6F">
      <w:pPr>
        <w:pStyle w:val="ProductList-Body"/>
      </w:pPr>
      <w:r>
        <w:t>Zákazníci, ktorí predtým získali krytie SA pre systém Windows Pro, si môžu predĺžiť krytie SA pre svoje licencované zariadenia bez nutnosti zakúpenia licencie na Windows Enterprise.</w:t>
      </w:r>
    </w:p>
    <w:p w14:paraId="668AC286" w14:textId="77777777" w:rsidR="00734A56" w:rsidRDefault="00734A56">
      <w:pPr>
        <w:pStyle w:val="ProductList-Body"/>
      </w:pPr>
    </w:p>
    <w:p w14:paraId="74556D03" w14:textId="77777777" w:rsidR="00734A56" w:rsidRDefault="00490B6F">
      <w:pPr>
        <w:pStyle w:val="ProductList-ClauseHeading"/>
        <w:outlineLvl w:val="4"/>
      </w:pPr>
      <w:r>
        <w:t>4.6 Microsoft Desktop Optimization Pack (MDOP)</w:t>
      </w:r>
    </w:p>
    <w:p w14:paraId="0C44003B" w14:textId="77777777" w:rsidR="00734A56" w:rsidRDefault="00490B6F">
      <w:pPr>
        <w:pStyle w:val="ProductList-Body"/>
      </w:pPr>
      <w:r>
        <w:t xml:space="preserve">Zákazník smie inštalovať a používať funkcie spravovania v softvéri MDOP v ďalších svojich zariadeniach vyhradených na jeho používanie na účely spravovania softvéru v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v zariadeniach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Zákazník smie tiež používať funkcie AGPM, DaRT a UE-V na spravovanie softvéru na serveroch vo svojej doméne, pokiaľ osobné počítače v tejto doméne majú licenciu na používanie balíka MDOP.</w:t>
      </w:r>
    </w:p>
    <w:p w14:paraId="27C99FE4" w14:textId="77777777" w:rsidR="00734A56" w:rsidRDefault="00734A56">
      <w:pPr>
        <w:pStyle w:val="ProductList-Body"/>
      </w:pPr>
    </w:p>
    <w:p w14:paraId="7D07BA1A" w14:textId="77777777" w:rsidR="00734A56" w:rsidRDefault="00490B6F">
      <w:pPr>
        <w:pStyle w:val="ProductList-SubClauseHeading"/>
        <w:outlineLvl w:val="5"/>
      </w:pPr>
      <w:r>
        <w:t>4.6.1 Nárok na používanie softvéru MDOP</w:t>
      </w:r>
    </w:p>
    <w:p w14:paraId="2C7B7434" w14:textId="77777777" w:rsidR="00734A56" w:rsidRDefault="00490B6F">
      <w:pPr>
        <w:pStyle w:val="ProductList-BodyIndented"/>
      </w:pPr>
      <w:r>
        <w:t>Zákazníci s nasledujúcimi licenciami majú práva na používanie softvéru MDOP a nemusia si kúpiť softvér MDOP samostatne.</w:t>
      </w:r>
    </w:p>
    <w:p w14:paraId="1725B301" w14:textId="77777777" w:rsidR="00734A56" w:rsidRDefault="00490B6F" w:rsidP="00490B6F">
      <w:pPr>
        <w:pStyle w:val="ProductList-Bullet"/>
        <w:numPr>
          <w:ilvl w:val="1"/>
          <w:numId w:val="31"/>
        </w:numPr>
      </w:pPr>
      <w:r>
        <w:t xml:space="preserve">Windows 10 Enterprise E3/E5 </w:t>
      </w:r>
    </w:p>
    <w:p w14:paraId="1C50E51D" w14:textId="77777777" w:rsidR="00734A56" w:rsidRDefault="00490B6F" w:rsidP="00490B6F">
      <w:pPr>
        <w:pStyle w:val="ProductList-Bullet"/>
        <w:numPr>
          <w:ilvl w:val="1"/>
          <w:numId w:val="31"/>
        </w:numPr>
      </w:pPr>
      <w:r>
        <w:t>Windows 10 Education E3/E5</w:t>
      </w:r>
    </w:p>
    <w:p w14:paraId="66724267" w14:textId="77777777" w:rsidR="00734A56" w:rsidRDefault="00490B6F" w:rsidP="00490B6F">
      <w:pPr>
        <w:pStyle w:val="ProductList-Bullet"/>
        <w:numPr>
          <w:ilvl w:val="1"/>
          <w:numId w:val="31"/>
        </w:numPr>
      </w:pPr>
      <w:r>
        <w:t>Windows VDA E3/E5</w:t>
      </w:r>
    </w:p>
    <w:p w14:paraId="486A6473" w14:textId="77777777" w:rsidR="00734A56" w:rsidRDefault="00490B6F" w:rsidP="00490B6F">
      <w:pPr>
        <w:pStyle w:val="ProductList-Bullet"/>
        <w:numPr>
          <w:ilvl w:val="1"/>
          <w:numId w:val="31"/>
        </w:numPr>
      </w:pPr>
      <w:r>
        <w:t>zmluva s dňom účinnosti pripadajúcim na 1. augusta 2015 alebo neskôr a licencia VDA pre jednotlivé zariadenia alebo licencia Windows 10 Enterprise pre jednotlivé zariadenia.</w:t>
      </w:r>
    </w:p>
    <w:p w14:paraId="349C735C" w14:textId="77777777" w:rsidR="00734A56" w:rsidRDefault="00734A56">
      <w:pPr>
        <w:pStyle w:val="ProductList-BodyIndented"/>
      </w:pPr>
    </w:p>
    <w:p w14:paraId="71025341" w14:textId="77777777" w:rsidR="00734A56" w:rsidRDefault="00490B6F">
      <w:pPr>
        <w:pStyle w:val="ProductList-ClauseHeading"/>
        <w:outlineLvl w:val="4"/>
      </w:pPr>
      <w:r>
        <w:t>4.7 Práva na prevádzkovanie klastrovaných aplikácií HPC</w:t>
      </w:r>
    </w:p>
    <w:p w14:paraId="0140E5B8" w14:textId="77777777" w:rsidR="00734A56" w:rsidRDefault="00490B6F">
      <w:pPr>
        <w:pStyle w:val="ProductList-Body"/>
      </w:pP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alebo zariadenie používané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sa smie používať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dané zariadenie nepoužíva ako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webový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e-mailový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na iné účely umožňujúce prístup viacerých používateľov ani na žiadne iné podobné účely zdieľania prostriedkov.</w:t>
      </w:r>
    </w:p>
    <w:p w14:paraId="31B9761F" w14:textId="77777777" w:rsidR="00734A56" w:rsidRDefault="00734A56">
      <w:pPr>
        <w:pStyle w:val="ProductList-Body"/>
      </w:pPr>
    </w:p>
    <w:p w14:paraId="32F55888" w14:textId="77777777" w:rsidR="00734A56" w:rsidRDefault="00490B6F">
      <w:pPr>
        <w:pStyle w:val="ProductList-ClauseHeading"/>
        <w:outlineLvl w:val="4"/>
      </w:pPr>
      <w:r>
        <w:t>4.8 Uplynutie doby účinnosti krytia Software Assurance pre trvalé licencie</w:t>
      </w:r>
    </w:p>
    <w:p w14:paraId="09523383" w14:textId="77777777" w:rsidR="00734A56" w:rsidRDefault="00490B6F">
      <w:pPr>
        <w:pStyle w:val="ProductList-Body"/>
      </w:pPr>
      <w:r>
        <w:t xml:space="preserve">Ak uplynie doba účinnosti krytia Software Assurance,polročný kanál systému Windows Enterprise sa musí odinštalovať z každého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Ak bola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licencovanému zariadeniu</w:t>
      </w:r>
      <w:r>
        <w:fldChar w:fldCharType="end"/>
      </w:r>
      <w:r>
        <w:t xml:space="preserve"> priradená trvalá licencia na produkt Windows Enterprise, zákazník smie nainštalovať do tohto licencovaného zariadenia verziu Windows Enterprise Long Term Servicing Channel, ktorá je aktuálna v čase uplynutia doby účinnosti. </w:t>
      </w:r>
    </w:p>
    <w:p w14:paraId="318ED91B" w14:textId="77777777" w:rsidR="00734A56" w:rsidRDefault="00734A56">
      <w:pPr>
        <w:pStyle w:val="ProductList-Body"/>
      </w:pPr>
    </w:p>
    <w:p w14:paraId="502BBEF5"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55A16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98C8B"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D4E2491" w14:textId="77777777" w:rsidR="00734A56" w:rsidRDefault="00734A56">
      <w:pPr>
        <w:pStyle w:val="ProductList-Body"/>
      </w:pPr>
    </w:p>
    <w:p w14:paraId="29DDA4FF" w14:textId="77777777" w:rsidR="00734A56" w:rsidRDefault="00490B6F">
      <w:pPr>
        <w:pStyle w:val="ProductList-OfferingGroupHeading"/>
        <w:outlineLvl w:val="1"/>
      </w:pPr>
      <w:bookmarkStart w:id="198" w:name="_Sec619"/>
      <w:r>
        <w:t>Windows Server</w:t>
      </w:r>
      <w:bookmarkEnd w:id="198"/>
      <w:r>
        <w:fldChar w:fldCharType="begin"/>
      </w:r>
      <w:r>
        <w:instrText xml:space="preserve"> TC "</w:instrText>
      </w:r>
      <w:bookmarkStart w:id="199" w:name="_Toc62638565"/>
      <w:r>
        <w:instrText>Windows Server</w:instrText>
      </w:r>
      <w:bookmarkEnd w:id="199"/>
      <w:r>
        <w:instrText>" \l 2</w:instrText>
      </w:r>
      <w:r>
        <w:fldChar w:fldCharType="end"/>
      </w:r>
    </w:p>
    <w:p w14:paraId="370F87B4" w14:textId="77777777" w:rsidR="00734A56" w:rsidRDefault="00490B6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8566"/>
      <w:r>
        <w:instrText>Windows MultiPoint Server</w:instrText>
      </w:r>
      <w:bookmarkEnd w:id="201"/>
      <w:r>
        <w:instrText>" \l 3</w:instrText>
      </w:r>
      <w:r>
        <w:fldChar w:fldCharType="end"/>
      </w:r>
    </w:p>
    <w:p w14:paraId="69D5DFA7" w14:textId="77777777" w:rsidR="00734A56" w:rsidRDefault="00490B6F">
      <w:pPr>
        <w:pStyle w:val="ProductList-Offering1SubSection"/>
        <w:outlineLvl w:val="3"/>
      </w:pPr>
      <w:bookmarkStart w:id="202" w:name="_Sec702"/>
      <w:r>
        <w:t>1. Dostupnosť programu</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34A56" w14:paraId="5D9528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CF1ECA6" w14:textId="77777777" w:rsidR="00734A56" w:rsidRDefault="00490B6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10741E"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39E9B"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875F3"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1DCB8"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BD58FB"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B82BB"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308D8"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6EFD5"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B7C0B"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529EA5"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9CE1F4"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34A56" w14:paraId="0BF06ABA" w14:textId="77777777">
        <w:tc>
          <w:tcPr>
            <w:tcW w:w="4160" w:type="dxa"/>
            <w:tcBorders>
              <w:top w:val="single" w:sz="9" w:space="0" w:color="FFFFFF"/>
              <w:left w:val="single" w:sz="9" w:space="0" w:color="FFFFFF"/>
              <w:bottom w:val="none" w:sz="4" w:space="0" w:color="BFBFBF"/>
              <w:right w:val="single" w:sz="9" w:space="0" w:color="FFFFFF"/>
            </w:tcBorders>
          </w:tcPr>
          <w:p w14:paraId="3E3DC9AD" w14:textId="77777777" w:rsidR="00734A56" w:rsidRDefault="00490B6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6EBC06" w14:textId="77777777" w:rsidR="00734A56" w:rsidRDefault="00490B6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A302BA4" w14:textId="77777777" w:rsidR="00734A56" w:rsidRDefault="00490B6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506F6EA" w14:textId="77777777" w:rsidR="00734A56" w:rsidRDefault="00490B6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73B3BA9" w14:textId="77777777" w:rsidR="00734A56" w:rsidRDefault="00490B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C9544"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7277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A30C2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605E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DC27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93A3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A858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13B125A" w14:textId="77777777" w:rsidR="00734A56" w:rsidRDefault="00490B6F">
      <w:pPr>
        <w:pStyle w:val="ProductList-Offering1SubSection"/>
        <w:outlineLvl w:val="3"/>
      </w:pPr>
      <w:bookmarkStart w:id="203" w:name="_Sec757"/>
      <w:r>
        <w:t>2. Podmienky produktu</w:t>
      </w:r>
      <w:bookmarkEnd w:id="203"/>
    </w:p>
    <w:tbl>
      <w:tblPr>
        <w:tblStyle w:val="PURTable"/>
        <w:tblW w:w="0" w:type="dxa"/>
        <w:tblLook w:val="04A0" w:firstRow="1" w:lastRow="0" w:firstColumn="1" w:lastColumn="0" w:noHBand="0" w:noVBand="1"/>
      </w:tblPr>
      <w:tblGrid>
        <w:gridCol w:w="3645"/>
        <w:gridCol w:w="3624"/>
        <w:gridCol w:w="3647"/>
      </w:tblGrid>
      <w:tr w:rsidR="00734A56" w14:paraId="5FECE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BC3AF"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9CF0B3B"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EBD9D" w14:textId="77777777" w:rsidR="00734A56" w:rsidRDefault="00490B6F">
            <w:pPr>
              <w:pStyle w:val="ProductList-TableBody"/>
            </w:pPr>
            <w:r>
              <w:rPr>
                <w:color w:val="404040"/>
              </w:rPr>
              <w:t>Nižšie vydania: nevzťahuje sa</w:t>
            </w:r>
          </w:p>
        </w:tc>
      </w:tr>
      <w:tr w:rsidR="00734A56" w14:paraId="5517E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223F" w14:textId="77777777" w:rsidR="00734A56" w:rsidRDefault="00490B6F">
            <w:pPr>
              <w:pStyle w:val="ProductList-TableBody"/>
            </w:pPr>
            <w:r>
              <w:rPr>
                <w:color w:val="404040"/>
              </w:rPr>
              <w:t>Nárok na predĺženú dobu účinnosti: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58AF4"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71BB" w14:textId="77777777" w:rsidR="00734A56" w:rsidRDefault="00490B6F">
            <w:pPr>
              <w:pStyle w:val="ProductList-TableBody"/>
            </w:pPr>
            <w:r>
              <w:rPr>
                <w:color w:val="404040"/>
              </w:rPr>
              <w:t>Nevyhnutná podmienka (SA): nevzťahuje sa</w:t>
            </w:r>
          </w:p>
        </w:tc>
      </w:tr>
      <w:tr w:rsidR="00734A56" w14:paraId="7E0709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CFD7C" w14:textId="77777777" w:rsidR="00734A56" w:rsidRDefault="00490B6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399D"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2563" w14:textId="77777777" w:rsidR="00734A56" w:rsidRDefault="00490B6F">
            <w:pPr>
              <w:pStyle w:val="ProductList-TableBody"/>
            </w:pPr>
            <w:r>
              <w:rPr>
                <w:color w:val="404040"/>
              </w:rPr>
              <w:t>Nárok na zníženie počtu licencií: neaplikovateľné</w:t>
            </w:r>
          </w:p>
        </w:tc>
      </w:tr>
      <w:tr w:rsidR="00734A56" w14:paraId="11D3A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BB91D" w14:textId="77777777" w:rsidR="00734A56" w:rsidRDefault="00490B6F">
            <w:pPr>
              <w:pStyle w:val="ProductList-TableBody"/>
            </w:pPr>
            <w:r>
              <w:rPr>
                <w:color w:val="404040"/>
              </w:rPr>
              <w:t>Nárok na zníženie počtu licencií (SCE):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82F3"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17009" w14:textId="77777777" w:rsidR="00734A56" w:rsidRDefault="00490B6F">
            <w:pPr>
              <w:pStyle w:val="ProductList-TableBody"/>
            </w:pPr>
            <w:r>
              <w:rPr>
                <w:color w:val="404040"/>
              </w:rPr>
              <w:t>Nárok na aktualizáciu: nevzťahuje sa</w:t>
            </w:r>
          </w:p>
        </w:tc>
      </w:tr>
      <w:tr w:rsidR="00734A56" w14:paraId="7446A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F4FD" w14:textId="77777777" w:rsidR="00734A56" w:rsidRDefault="00490B6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3C12"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2DD2" w14:textId="77777777" w:rsidR="00734A56" w:rsidRDefault="00734A56">
            <w:pPr>
              <w:pStyle w:val="ProductList-TableBody"/>
            </w:pPr>
          </w:p>
        </w:tc>
      </w:tr>
    </w:tbl>
    <w:p w14:paraId="55A2AA51" w14:textId="77777777" w:rsidR="00734A56" w:rsidRDefault="00734A56">
      <w:pPr>
        <w:pStyle w:val="ProductList-Body"/>
      </w:pPr>
    </w:p>
    <w:p w14:paraId="5C6CC7F4" w14:textId="77777777" w:rsidR="00734A56" w:rsidRDefault="00490B6F">
      <w:pPr>
        <w:pStyle w:val="ProductList-Offering1SubSection"/>
        <w:outlineLvl w:val="3"/>
      </w:pPr>
      <w:bookmarkStart w:id="204" w:name="_Sec800"/>
      <w:r>
        <w:t>3. Práva na používanie</w:t>
      </w:r>
      <w:bookmarkEnd w:id="204"/>
    </w:p>
    <w:tbl>
      <w:tblPr>
        <w:tblStyle w:val="PURTable"/>
        <w:tblW w:w="0" w:type="dxa"/>
        <w:tblLook w:val="04A0" w:firstRow="1" w:lastRow="0" w:firstColumn="1" w:lastColumn="0" w:noHBand="0" w:noVBand="1"/>
      </w:tblPr>
      <w:tblGrid>
        <w:gridCol w:w="3638"/>
        <w:gridCol w:w="3628"/>
        <w:gridCol w:w="3650"/>
      </w:tblGrid>
      <w:tr w:rsidR="00734A56" w14:paraId="41726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FD65F"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00FE895" w14:textId="77777777" w:rsidR="00734A56" w:rsidRDefault="00490B6F">
            <w:pPr>
              <w:pStyle w:val="ProductList-TableBody"/>
            </w:pPr>
            <w:r>
              <w:fldChar w:fldCharType="begin"/>
            </w:r>
            <w:r>
              <w:instrText xml:space="preserve"> AutoTextList   \s NoStyle \t "Licenčné podmienky špecifické pre konkrétne produkty: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D5A6F72"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4A56" w14:paraId="17D8DEF2" w14:textId="77777777">
        <w:tc>
          <w:tcPr>
            <w:tcW w:w="4040" w:type="dxa"/>
            <w:tcBorders>
              <w:top w:val="single" w:sz="4" w:space="0" w:color="000000"/>
              <w:left w:val="single" w:sz="4" w:space="0" w:color="000000"/>
              <w:bottom w:val="single" w:sz="4" w:space="0" w:color="000000"/>
              <w:right w:val="single" w:sz="4" w:space="0" w:color="000000"/>
            </w:tcBorders>
          </w:tcPr>
          <w:p w14:paraId="5D0D482E"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196E7AC"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29EF4" w14:textId="77777777" w:rsidR="00734A56" w:rsidRDefault="00490B6F">
            <w:pPr>
              <w:pStyle w:val="ProductList-TableBody"/>
            </w:pPr>
            <w:r>
              <w:rPr>
                <w:color w:val="404040"/>
              </w:rPr>
              <w:t>Zahrnuté technológie: neaplikovateľné</w:t>
            </w:r>
          </w:p>
        </w:tc>
      </w:tr>
      <w:tr w:rsidR="00734A56" w14:paraId="28601E13" w14:textId="77777777">
        <w:tc>
          <w:tcPr>
            <w:tcW w:w="4040" w:type="dxa"/>
            <w:tcBorders>
              <w:top w:val="single" w:sz="4" w:space="0" w:color="000000"/>
              <w:left w:val="single" w:sz="4" w:space="0" w:color="000000"/>
              <w:bottom w:val="single" w:sz="4" w:space="0" w:color="000000"/>
              <w:right w:val="single" w:sz="4" w:space="0" w:color="000000"/>
            </w:tcBorders>
          </w:tcPr>
          <w:p w14:paraId="75ED9764" w14:textId="77777777" w:rsidR="00734A56" w:rsidRDefault="00490B6F">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5E159"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DD49" w14:textId="77777777" w:rsidR="00734A56" w:rsidRDefault="00734A56">
            <w:pPr>
              <w:pStyle w:val="ProductList-TableBody"/>
            </w:pPr>
          </w:p>
        </w:tc>
      </w:tr>
    </w:tbl>
    <w:p w14:paraId="0A6E8F9B" w14:textId="77777777" w:rsidR="00734A56" w:rsidRDefault="00734A56">
      <w:pPr>
        <w:pStyle w:val="ProductList-Body"/>
      </w:pPr>
    </w:p>
    <w:p w14:paraId="4E87D279" w14:textId="77777777" w:rsidR="00734A56" w:rsidRDefault="00490B6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28"/>
        <w:gridCol w:w="3631"/>
        <w:gridCol w:w="3657"/>
      </w:tblGrid>
      <w:tr w:rsidR="00734A56" w14:paraId="278CBF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A24964"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BE66E93" w14:textId="77777777" w:rsidR="00734A56" w:rsidRDefault="00490B6F">
            <w:pPr>
              <w:pStyle w:val="ProductList-TableBody"/>
            </w:pPr>
            <w:r>
              <w:t>Licencia CAL na softvér Windows Server 2019 Remote Desktop Services a licencia CAL na softvér Windows Server 2019</w:t>
            </w:r>
            <w:r>
              <w:fldChar w:fldCharType="begin"/>
            </w:r>
            <w:r>
              <w:instrText xml:space="preserve"> XE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22CD0CC" w14:textId="77777777" w:rsidR="00734A56" w:rsidRDefault="00490B6F">
            <w:pPr>
              <w:pStyle w:val="ProductList-TableBody"/>
            </w:pPr>
            <w:r>
              <w:t>Licencia CAL na softvér Windows Server 2019 Remote Desktop Services a licencia ekvivalentná licencii CAL</w:t>
            </w:r>
          </w:p>
          <w:p w14:paraId="4C530251" w14:textId="77777777" w:rsidR="00734A56" w:rsidRDefault="00490B6F">
            <w:pPr>
              <w:pStyle w:val="ProductList-TableBody"/>
            </w:pPr>
            <w:r>
              <w:t xml:space="preserve">(pozrite si </w:t>
            </w:r>
            <w:hyperlink w:anchor="_Sec591">
              <w:r>
                <w:rPr>
                  <w:color w:val="00467F"/>
                  <w:u w:val="single"/>
                </w:rPr>
                <w:t>prílohu A</w:t>
              </w:r>
            </w:hyperlink>
            <w:r>
              <w:t>)</w:t>
            </w:r>
          </w:p>
        </w:tc>
      </w:tr>
    </w:tbl>
    <w:p w14:paraId="5DACEE5F" w14:textId="77777777" w:rsidR="00734A56" w:rsidRDefault="00734A56">
      <w:pPr>
        <w:pStyle w:val="ProductList-Body"/>
      </w:pPr>
    </w:p>
    <w:p w14:paraId="4E41A095" w14:textId="77777777" w:rsidR="00734A56" w:rsidRDefault="00490B6F">
      <w:pPr>
        <w:pStyle w:val="ProductList-SubClauseHeading"/>
        <w:outlineLvl w:val="5"/>
      </w:pPr>
      <w:r>
        <w:t>3.1.1 Dodatočné funkcie súvisiace s licenciou CAL na produkt Windows Server 2019 Active Directory Rights Management Services</w:t>
      </w:r>
    </w:p>
    <w:p w14:paraId="46BA4773" w14:textId="77777777" w:rsidR="00734A56" w:rsidRDefault="00490B6F">
      <w:pPr>
        <w:pStyle w:val="ProductList-BodyIndented"/>
      </w:pPr>
      <w:r>
        <w:t>Windows Server 2019 Rights Management Services</w:t>
      </w:r>
    </w:p>
    <w:tbl>
      <w:tblPr>
        <w:tblStyle w:val="PURTable0"/>
        <w:tblW w:w="0" w:type="dxa"/>
        <w:tblLook w:val="04A0" w:firstRow="1" w:lastRow="0" w:firstColumn="1" w:lastColumn="0" w:noHBand="0" w:noVBand="1"/>
      </w:tblPr>
      <w:tblGrid>
        <w:gridCol w:w="3521"/>
        <w:gridCol w:w="3546"/>
        <w:gridCol w:w="3489"/>
      </w:tblGrid>
      <w:tr w:rsidR="00734A56" w14:paraId="0E294C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53E004"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3C5E01A" w14:textId="77777777" w:rsidR="00734A56" w:rsidRDefault="00490B6F">
            <w:pPr>
              <w:pStyle w:val="ProductList-TableBody"/>
            </w:pPr>
            <w: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9333FF5" w14:textId="77777777" w:rsidR="00734A56" w:rsidRDefault="00490B6F">
            <w:pPr>
              <w:pStyle w:val="ProductList-TableBody"/>
            </w:pPr>
            <w:r>
              <w:t xml:space="preserve">Licencia rovná licencii CAL (pozrite si </w:t>
            </w:r>
            <w:hyperlink w:anchor="_Sec591">
              <w:r>
                <w:rPr>
                  <w:color w:val="00467F"/>
                  <w:u w:val="single"/>
                </w:rPr>
                <w:t>Prílohu A</w:t>
              </w:r>
            </w:hyperlink>
            <w:r>
              <w:t>)</w:t>
            </w:r>
          </w:p>
        </w:tc>
      </w:tr>
    </w:tbl>
    <w:p w14:paraId="61773A63" w14:textId="77777777" w:rsidR="00734A56" w:rsidRDefault="00734A56">
      <w:pPr>
        <w:pStyle w:val="ProductList-BodyIndented"/>
      </w:pPr>
    </w:p>
    <w:p w14:paraId="3607E253" w14:textId="77777777" w:rsidR="00734A56" w:rsidRDefault="00490B6F">
      <w:pPr>
        <w:pStyle w:val="ProductList-ClauseHeading"/>
        <w:outlineLvl w:val="4"/>
      </w:pPr>
      <w:r>
        <w:t>3.2 Spúšťanie inštancií softvéru</w:t>
      </w:r>
    </w:p>
    <w:p w14:paraId="67825561" w14:textId="77777777" w:rsidR="00734A56" w:rsidRDefault="00490B6F">
      <w:pPr>
        <w:pStyle w:val="ProductList-Body"/>
      </w:pPr>
      <w:r>
        <w:t xml:space="preserve">Na </w:t>
      </w:r>
      <w:r>
        <w:fldChar w:fldCharType="begin"/>
      </w:r>
      <w:r>
        <w:instrText xml:space="preserve"> AutoTextList   \s NoStyle \t "Licencovaný server je jeden server s priradenou licenciou vyhradený na používanie zákazníkom.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0E12522B" w14:textId="77777777" w:rsidR="00734A56" w:rsidRDefault="00734A56">
      <w:pPr>
        <w:pStyle w:val="ProductList-Body"/>
      </w:pPr>
    </w:p>
    <w:p w14:paraId="6FE6EC9F" w14:textId="77777777" w:rsidR="00734A56" w:rsidRDefault="00490B6F">
      <w:pPr>
        <w:pStyle w:val="ProductList-ClauseHeading"/>
        <w:outlineLvl w:val="4"/>
      </w:pPr>
      <w:r>
        <w:t>3.3 Licencie na prístup</w:t>
      </w:r>
    </w:p>
    <w:p w14:paraId="09108806" w14:textId="77777777" w:rsidR="00734A56" w:rsidRDefault="00490B6F">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5A3F162F" w14:textId="77777777" w:rsidR="00734A56" w:rsidRDefault="00734A56">
      <w:pPr>
        <w:pStyle w:val="ProductList-Body"/>
      </w:pPr>
    </w:p>
    <w:p w14:paraId="4142F845" w14:textId="77777777" w:rsidR="00734A56" w:rsidRDefault="00490B6F">
      <w:pPr>
        <w:pStyle w:val="ProductList-ClauseHeading"/>
        <w:outlineLvl w:val="4"/>
      </w:pPr>
      <w:r>
        <w:t>3.4 Windows MultiPoint Server 2016 Connector</w:t>
      </w:r>
    </w:p>
    <w:p w14:paraId="413B37D2" w14:textId="77777777" w:rsidR="00734A56" w:rsidRDefault="00490B6F">
      <w:pPr>
        <w:pStyle w:val="ProductList-Body"/>
      </w:pPr>
      <w:r>
        <w:t>Zákazník smie nainštalovať a používať softvér Windows Server 2016 MultiPoint Connector v ľubovoľnom zariadení, ktoré má licenciu na prístup k softvéru Windows Server 2016 (alebo novšiemu).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17D95B71" w14:textId="77777777" w:rsidR="00734A56" w:rsidRDefault="00734A56">
      <w:pPr>
        <w:pStyle w:val="ProductList-Body"/>
      </w:pPr>
    </w:p>
    <w:p w14:paraId="0895C3F6" w14:textId="77777777" w:rsidR="00734A56" w:rsidRDefault="00490B6F">
      <w:pPr>
        <w:pStyle w:val="ProductList-ClauseHeading"/>
        <w:outlineLvl w:val="4"/>
      </w:pPr>
      <w:r>
        <w:t>3.5 Typ inštalácie</w:t>
      </w:r>
    </w:p>
    <w:p w14:paraId="748B79E6" w14:textId="77777777" w:rsidR="00734A56" w:rsidRDefault="00490B6F">
      <w:pPr>
        <w:pStyle w:val="ProductList-Body"/>
      </w:pPr>
      <w:r>
        <w:t>Zákazník smie iba inštalovať softvér Remote Desktop Services a nasadiť a používať rolu MultiPoint Services.</w:t>
      </w:r>
    </w:p>
    <w:p w14:paraId="25D05BFA" w14:textId="77777777" w:rsidR="00734A56" w:rsidRDefault="00734A56">
      <w:pPr>
        <w:pStyle w:val="ProductList-Body"/>
      </w:pPr>
    </w:p>
    <w:p w14:paraId="45653D31" w14:textId="77777777" w:rsidR="00734A56" w:rsidRDefault="00490B6F">
      <w:pPr>
        <w:pStyle w:val="ProductList-ClauseHeading"/>
        <w:outlineLvl w:val="4"/>
      </w:pPr>
      <w:r>
        <w:t>3.6 Dodatočný softvér</w:t>
      </w:r>
    </w:p>
    <w:p w14:paraId="57E9638E" w14:textId="77777777" w:rsidR="00734A56" w:rsidRDefault="00490B6F">
      <w:pPr>
        <w:pStyle w:val="ProductList-Body"/>
      </w:pPr>
      <w:r>
        <w:t xml:space="preserve">Zoznam dodatočného softvéru nájdete na stránke </w:t>
      </w:r>
      <w:hyperlink r:id="rId103">
        <w:r>
          <w:rPr>
            <w:color w:val="00467F"/>
            <w:u w:val="single"/>
          </w:rPr>
          <w:t>http://go.microsoft.com/fwlink/?LinkId=245856</w:t>
        </w:r>
      </w:hyperlink>
      <w:r>
        <w:t>.</w:t>
      </w:r>
    </w:p>
    <w:p w14:paraId="2F9D27DD" w14:textId="77777777" w:rsidR="00734A56" w:rsidRDefault="00490B6F">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2"/>
        <w:gridCol w:w="3637"/>
        <w:gridCol w:w="3647"/>
      </w:tblGrid>
      <w:tr w:rsidR="00734A56" w14:paraId="05F66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F04A1" w14:textId="77777777" w:rsidR="00734A56" w:rsidRDefault="00490B6F">
            <w:pPr>
              <w:pStyle w:val="ProductList-TableBody"/>
            </w:pPr>
            <w:r>
              <w:fldChar w:fldCharType="begin"/>
            </w:r>
            <w:r>
              <w:instrText xml:space="preserve"> AutoTextList   \s NoStyle \t "Výhody krytia SA: Indikuje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3168EF"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93677F" w14:textId="77777777" w:rsidR="00734A56" w:rsidRDefault="00490B6F">
            <w:pPr>
              <w:pStyle w:val="ProductList-TableBody"/>
            </w:pPr>
            <w:r>
              <w:rPr>
                <w:color w:val="404040"/>
              </w:rPr>
              <w:t>Práva na zabezpečenie pred zlyhaním: nevzťahuje sa</w:t>
            </w:r>
          </w:p>
        </w:tc>
      </w:tr>
      <w:tr w:rsidR="00734A56" w14:paraId="38190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74A4" w14:textId="77777777" w:rsidR="00734A56" w:rsidRDefault="00490B6F">
            <w:pPr>
              <w:pStyle w:val="ProductList-TableBody"/>
            </w:pPr>
            <w:r>
              <w:rPr>
                <w:color w:val="404040"/>
              </w:rPr>
              <w:t>Prenos licencií: nevzťahuje sa</w:t>
            </w:r>
          </w:p>
        </w:tc>
        <w:tc>
          <w:tcPr>
            <w:tcW w:w="4040" w:type="dxa"/>
            <w:tcBorders>
              <w:top w:val="single" w:sz="4" w:space="0" w:color="000000"/>
              <w:left w:val="single" w:sz="4" w:space="0" w:color="000000"/>
              <w:bottom w:val="single" w:sz="4" w:space="0" w:color="000000"/>
              <w:right w:val="single" w:sz="4" w:space="0" w:color="000000"/>
            </w:tcBorders>
          </w:tcPr>
          <w:p w14:paraId="0D569AB6"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4">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F782" w14:textId="77777777" w:rsidR="00734A56" w:rsidRDefault="00490B6F">
            <w:pPr>
              <w:pStyle w:val="ProductList-TableBody"/>
            </w:pPr>
            <w:r>
              <w:rPr>
                <w:color w:val="404040"/>
              </w:rPr>
              <w:t>Práva na roaming: nevzťahuje sa</w:t>
            </w:r>
          </w:p>
        </w:tc>
      </w:tr>
      <w:tr w:rsidR="00734A56" w14:paraId="3E123E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183D6" w14:textId="77777777" w:rsidR="00734A56" w:rsidRDefault="00490B6F">
            <w:pPr>
              <w:pStyle w:val="ProductList-TableBody"/>
            </w:pPr>
            <w:r>
              <w:rPr>
                <w:color w:val="404040"/>
              </w:rPr>
              <w:t>Vlastné hosťovanie: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B65CE" w14:textId="77777777" w:rsidR="00734A56" w:rsidRDefault="00490B6F">
            <w:pPr>
              <w:pStyle w:val="ProductList-TableBody"/>
            </w:pPr>
            <w:r>
              <w:rPr>
                <w:color w:val="404040"/>
              </w:rPr>
              <w:t>Práva rovné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D9176" w14:textId="77777777" w:rsidR="00734A56" w:rsidRDefault="00734A56">
            <w:pPr>
              <w:pStyle w:val="ProductList-TableBody"/>
            </w:pPr>
          </w:p>
        </w:tc>
      </w:tr>
    </w:tbl>
    <w:p w14:paraId="5D07A263"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1FA389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DA36F"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FD64C39" w14:textId="77777777" w:rsidR="00734A56" w:rsidRDefault="00734A56">
      <w:pPr>
        <w:pStyle w:val="ProductList-Body"/>
      </w:pPr>
    </w:p>
    <w:p w14:paraId="3B3701F8" w14:textId="77777777" w:rsidR="00734A56" w:rsidRDefault="00490B6F">
      <w:pPr>
        <w:pStyle w:val="ProductList-Offering2HeadingNoBorder"/>
        <w:outlineLvl w:val="2"/>
      </w:pPr>
      <w:bookmarkStart w:id="206" w:name="_Sec655"/>
      <w:r>
        <w:t>Windows Server</w:t>
      </w:r>
      <w:bookmarkEnd w:id="206"/>
      <w:r>
        <w:fldChar w:fldCharType="begin"/>
      </w:r>
      <w:r>
        <w:instrText xml:space="preserve"> TC "</w:instrText>
      </w:r>
      <w:bookmarkStart w:id="207" w:name="_Toc62638567"/>
      <w:r>
        <w:instrText>Windows Server</w:instrText>
      </w:r>
      <w:bookmarkEnd w:id="207"/>
      <w:r>
        <w:instrText>" \l 3</w:instrText>
      </w:r>
      <w:r>
        <w:fldChar w:fldCharType="end"/>
      </w:r>
    </w:p>
    <w:p w14:paraId="48536A13" w14:textId="77777777" w:rsidR="00734A56" w:rsidRDefault="00490B6F">
      <w:pPr>
        <w:pStyle w:val="ProductList-Offering1SubSection"/>
        <w:outlineLvl w:val="3"/>
      </w:pPr>
      <w:bookmarkStart w:id="208" w:name="_Sec703"/>
      <w:r>
        <w:t>1. Dostupnosť v rámci programov</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734A56" w14:paraId="30E3E0D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31932B8" w14:textId="77777777" w:rsidR="00734A56" w:rsidRDefault="00490B6F">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B9230" w14:textId="77777777" w:rsidR="00734A56" w:rsidRDefault="00490B6F">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E41102" w14:textId="77777777" w:rsidR="00734A56" w:rsidRDefault="00490B6F">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D3DD6" w14:textId="77777777" w:rsidR="00734A56" w:rsidRDefault="00490B6F">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A18DB" w14:textId="77777777" w:rsidR="00734A56" w:rsidRDefault="00490B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C8426D"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A94AA2"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A0E639"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ACC31E"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62866"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088401"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BD07FC"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E81E6C"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BAD6DBB" w14:textId="77777777">
        <w:tc>
          <w:tcPr>
            <w:tcW w:w="3920" w:type="dxa"/>
            <w:tcBorders>
              <w:top w:val="single" w:sz="9" w:space="0" w:color="FFFFFF"/>
              <w:left w:val="single" w:sz="9" w:space="0" w:color="FFFFFF"/>
              <w:bottom w:val="dashed" w:sz="4" w:space="0" w:color="BFBFBF"/>
              <w:right w:val="single" w:sz="9" w:space="0" w:color="FFFFFF"/>
            </w:tcBorders>
          </w:tcPr>
          <w:p w14:paraId="31355626" w14:textId="77777777" w:rsidR="00734A56" w:rsidRDefault="00490B6F">
            <w:pPr>
              <w:pStyle w:val="ProductList-TableBody"/>
            </w:pPr>
            <w:r>
              <w:rPr>
                <w:color w:val="000000"/>
              </w:rPr>
              <w:t>Licencia CAL na produkt Windows Server 2019 Active Directory Rights Management Services</w:t>
            </w:r>
            <w:r>
              <w:fldChar w:fldCharType="begin"/>
            </w:r>
            <w:r>
              <w:instrText xml:space="preserve"> XE "Licencia CAL na produkt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636B290" w14:textId="77777777" w:rsidR="00734A56" w:rsidRDefault="00490B6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6D3872" w14:textId="77777777" w:rsidR="00734A56" w:rsidRDefault="00490B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1B4A1B" w14:textId="77777777" w:rsidR="00734A56" w:rsidRDefault="00490B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9F69560" w14:textId="77777777" w:rsidR="00734A56" w:rsidRDefault="00490B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D33C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74F94"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499C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C96A1"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B537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DBFD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4889F"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A117B" w14:textId="77777777" w:rsidR="00734A56" w:rsidRDefault="00734A56">
            <w:pPr>
              <w:pStyle w:val="ProductList-TableBody"/>
              <w:jc w:val="center"/>
            </w:pPr>
          </w:p>
        </w:tc>
      </w:tr>
      <w:tr w:rsidR="00734A56" w14:paraId="3F7D1B4A" w14:textId="77777777">
        <w:tc>
          <w:tcPr>
            <w:tcW w:w="3920" w:type="dxa"/>
            <w:tcBorders>
              <w:top w:val="dashed" w:sz="4" w:space="0" w:color="BFBFBF"/>
              <w:left w:val="single" w:sz="9" w:space="0" w:color="FFFFFF"/>
              <w:bottom w:val="dashed" w:sz="4" w:space="0" w:color="BFBFBF"/>
              <w:right w:val="single" w:sz="9" w:space="0" w:color="FFFFFF"/>
            </w:tcBorders>
          </w:tcPr>
          <w:p w14:paraId="375774CD" w14:textId="77777777" w:rsidR="00734A56" w:rsidRDefault="00490B6F">
            <w:pPr>
              <w:pStyle w:val="ProductList-TableBody"/>
            </w:pPr>
            <w:r>
              <w:rPr>
                <w:color w:val="000000"/>
              </w:rPr>
              <w:t>Windows Server 2019 – licencia CAL</w:t>
            </w:r>
            <w:r>
              <w:fldChar w:fldCharType="begin"/>
            </w:r>
            <w:r>
              <w:instrText xml:space="preserve"> XE "Windows Server 2019 – licencia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28BC75"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D2A222" w14:textId="77777777" w:rsidR="00734A56" w:rsidRDefault="00490B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5A2ACB8"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C8FBCB" w14:textId="77777777" w:rsidR="00734A56" w:rsidRDefault="00490B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70694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363B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45F2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363E9"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CCE7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8950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8F392"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50852" w14:textId="77777777" w:rsidR="00734A56" w:rsidRDefault="00734A56">
            <w:pPr>
              <w:pStyle w:val="ProductList-TableBody"/>
              <w:jc w:val="center"/>
            </w:pPr>
          </w:p>
        </w:tc>
      </w:tr>
      <w:tr w:rsidR="00734A56" w14:paraId="2EFBB5EA" w14:textId="77777777">
        <w:tc>
          <w:tcPr>
            <w:tcW w:w="3920" w:type="dxa"/>
            <w:tcBorders>
              <w:top w:val="dashed" w:sz="4" w:space="0" w:color="BFBFBF"/>
              <w:left w:val="single" w:sz="9" w:space="0" w:color="FFFFFF"/>
              <w:bottom w:val="dashed" w:sz="4" w:space="0" w:color="BFBFBF"/>
              <w:right w:val="single" w:sz="9" w:space="0" w:color="FFFFFF"/>
            </w:tcBorders>
          </w:tcPr>
          <w:p w14:paraId="3D8CB622" w14:textId="77777777" w:rsidR="00734A56" w:rsidRDefault="00490B6F">
            <w:pPr>
              <w:pStyle w:val="ProductList-TableBody"/>
            </w:pPr>
            <w:r>
              <w:t>Licencia CAL na produkt Windows Server 2019 Remote Desktop Services</w:t>
            </w:r>
            <w:r>
              <w:fldChar w:fldCharType="begin"/>
            </w:r>
            <w:r>
              <w:instrText xml:space="preserve"> XE "Licencia CAL na produkt Windows Server 2019 Remote Desktop Services"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5A33FE6E"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B4B820" w14:textId="77777777" w:rsidR="00734A56" w:rsidRDefault="00490B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086843" w14:textId="77777777" w:rsidR="00734A56" w:rsidRDefault="00490B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949480" w14:textId="77777777" w:rsidR="00734A56" w:rsidRDefault="00490B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1DB4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4FD8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F886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89A6"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A8D2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607E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B0B7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7424353D"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B50E9" w14:textId="77777777" w:rsidR="00734A56" w:rsidRDefault="00734A56">
            <w:pPr>
              <w:pStyle w:val="ProductList-TableBody"/>
              <w:jc w:val="center"/>
            </w:pPr>
          </w:p>
        </w:tc>
      </w:tr>
      <w:tr w:rsidR="00734A56" w14:paraId="1FD7E374" w14:textId="77777777">
        <w:tc>
          <w:tcPr>
            <w:tcW w:w="3920" w:type="dxa"/>
            <w:tcBorders>
              <w:top w:val="dashed" w:sz="4" w:space="0" w:color="BFBFBF"/>
              <w:left w:val="single" w:sz="9" w:space="0" w:color="FFFFFF"/>
              <w:bottom w:val="dashed" w:sz="4" w:space="0" w:color="BFBFBF"/>
              <w:right w:val="single" w:sz="9" w:space="0" w:color="FFFFFF"/>
            </w:tcBorders>
          </w:tcPr>
          <w:p w14:paraId="097E9F7D" w14:textId="77777777" w:rsidR="00734A56" w:rsidRDefault="00490B6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B92AD7"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AD6F4B" w14:textId="77777777" w:rsidR="00734A56" w:rsidRDefault="00490B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B936D62" w14:textId="77777777" w:rsidR="00734A56" w:rsidRDefault="00490B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D819F9" w14:textId="77777777" w:rsidR="00734A56" w:rsidRDefault="00490B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94956"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F46F3"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1C8E6"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4D342"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94B3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663D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08B5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F64B9" w14:textId="77777777" w:rsidR="00734A56" w:rsidRDefault="00734A56">
            <w:pPr>
              <w:pStyle w:val="ProductList-TableBody"/>
              <w:jc w:val="center"/>
            </w:pPr>
          </w:p>
        </w:tc>
      </w:tr>
      <w:tr w:rsidR="00734A56" w14:paraId="5DAC21A5" w14:textId="77777777">
        <w:tc>
          <w:tcPr>
            <w:tcW w:w="3920" w:type="dxa"/>
            <w:tcBorders>
              <w:top w:val="dashed" w:sz="4" w:space="0" w:color="BFBFBF"/>
              <w:left w:val="single" w:sz="9" w:space="0" w:color="FFFFFF"/>
              <w:bottom w:val="dashed" w:sz="4" w:space="0" w:color="BFBFBF"/>
              <w:right w:val="single" w:sz="9" w:space="0" w:color="FFFFFF"/>
            </w:tcBorders>
          </w:tcPr>
          <w:p w14:paraId="383D8F3D" w14:textId="77777777" w:rsidR="00734A56" w:rsidRDefault="00490B6F">
            <w:pPr>
              <w:pStyle w:val="ProductList-TableBody"/>
            </w:pPr>
            <w:r>
              <w:rPr>
                <w:color w:val="000000"/>
              </w:rPr>
              <w:t>Windows Server 2019 Datacenter (balík 2 jadrových licencií)</w:t>
            </w:r>
            <w:r>
              <w:fldChar w:fldCharType="begin"/>
            </w:r>
            <w:r>
              <w:instrText xml:space="preserve"> XE "Windows Server 2019 Datacenter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ACF68C"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27B151B" w14:textId="77777777" w:rsidR="00734A56" w:rsidRDefault="00490B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6E561C8" w14:textId="77777777" w:rsidR="00734A56" w:rsidRDefault="00490B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8E51F9B" w14:textId="77777777" w:rsidR="00734A56" w:rsidRDefault="00490B6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A6802"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4E16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7191D"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B1D1E"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8C87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02CE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7EE1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6B7F5" w14:textId="77777777" w:rsidR="00734A56" w:rsidRDefault="00734A56">
            <w:pPr>
              <w:pStyle w:val="ProductList-TableBody"/>
              <w:jc w:val="center"/>
            </w:pPr>
          </w:p>
        </w:tc>
      </w:tr>
      <w:tr w:rsidR="00734A56" w14:paraId="55557EAA" w14:textId="77777777">
        <w:tc>
          <w:tcPr>
            <w:tcW w:w="3920" w:type="dxa"/>
            <w:tcBorders>
              <w:top w:val="dashed" w:sz="4" w:space="0" w:color="BFBFBF"/>
              <w:left w:val="single" w:sz="9" w:space="0" w:color="FFFFFF"/>
              <w:bottom w:val="dashed" w:sz="4" w:space="0" w:color="BFBFBF"/>
              <w:right w:val="single" w:sz="9" w:space="0" w:color="FFFFFF"/>
            </w:tcBorders>
          </w:tcPr>
          <w:p w14:paraId="2F93A9A8" w14:textId="77777777" w:rsidR="00734A56" w:rsidRDefault="00490B6F">
            <w:pPr>
              <w:pStyle w:val="ProductList-TableBody"/>
            </w:pPr>
            <w:r>
              <w:t>Windows Server 2019 Datacenter (balík 16 jadrových licencií)</w:t>
            </w:r>
            <w:r>
              <w:fldChar w:fldCharType="begin"/>
            </w:r>
            <w:r>
              <w:instrText xml:space="preserve"> XE "Windows Server 2019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E06F64"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1E359C" w14:textId="77777777" w:rsidR="00734A56" w:rsidRDefault="00490B6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8FB52D4" w14:textId="77777777" w:rsidR="00734A56" w:rsidRDefault="00490B6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CA5487D" w14:textId="77777777" w:rsidR="00734A56" w:rsidRDefault="00490B6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AA319"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FDF0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D084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39717"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7F42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EF2E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9A49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C2DC9" w14:textId="77777777" w:rsidR="00734A56" w:rsidRDefault="00734A56">
            <w:pPr>
              <w:pStyle w:val="ProductList-TableBody"/>
              <w:jc w:val="center"/>
            </w:pPr>
          </w:p>
        </w:tc>
      </w:tr>
      <w:tr w:rsidR="00734A56" w14:paraId="181BF9D8" w14:textId="77777777">
        <w:tc>
          <w:tcPr>
            <w:tcW w:w="3920" w:type="dxa"/>
            <w:tcBorders>
              <w:top w:val="dashed" w:sz="4" w:space="0" w:color="BFBFBF"/>
              <w:left w:val="single" w:sz="9" w:space="0" w:color="FFFFFF"/>
              <w:bottom w:val="dashed" w:sz="4" w:space="0" w:color="BFBFBF"/>
              <w:right w:val="single" w:sz="9" w:space="0" w:color="FFFFFF"/>
            </w:tcBorders>
          </w:tcPr>
          <w:p w14:paraId="4BE92955" w14:textId="77777777" w:rsidR="00734A56" w:rsidRDefault="00490B6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E37918"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A9780C" w14:textId="77777777" w:rsidR="00734A56" w:rsidRDefault="00490B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76F0E2B" w14:textId="77777777" w:rsidR="00734A56" w:rsidRDefault="00490B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7F6F19" w14:textId="77777777" w:rsidR="00734A56" w:rsidRDefault="00490B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D5E60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578A0"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157E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5571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09D21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E591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C5D7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A41D2" w14:textId="77777777" w:rsidR="00734A56" w:rsidRDefault="00734A56">
            <w:pPr>
              <w:pStyle w:val="ProductList-TableBody"/>
              <w:jc w:val="center"/>
            </w:pPr>
          </w:p>
        </w:tc>
      </w:tr>
      <w:tr w:rsidR="00734A56" w14:paraId="28EF851E" w14:textId="77777777">
        <w:tc>
          <w:tcPr>
            <w:tcW w:w="3920" w:type="dxa"/>
            <w:tcBorders>
              <w:top w:val="dashed" w:sz="4" w:space="0" w:color="BFBFBF"/>
              <w:left w:val="single" w:sz="9" w:space="0" w:color="FFFFFF"/>
              <w:bottom w:val="dashed" w:sz="4" w:space="0" w:color="BFBFBF"/>
              <w:right w:val="single" w:sz="9" w:space="0" w:color="FFFFFF"/>
            </w:tcBorders>
          </w:tcPr>
          <w:p w14:paraId="044CA42C" w14:textId="77777777" w:rsidR="00734A56" w:rsidRDefault="00490B6F">
            <w:pPr>
              <w:pStyle w:val="ProductList-TableBody"/>
            </w:pPr>
            <w:r>
              <w:rPr>
                <w:color w:val="000000"/>
              </w:rPr>
              <w:t>Windows Server 2019 Standard (balík 2 jadrových licencií)</w:t>
            </w:r>
            <w:r>
              <w:fldChar w:fldCharType="begin"/>
            </w:r>
            <w:r>
              <w:instrText xml:space="preserve"> XE "Windows Server 2019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42D127"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E7C3E" w14:textId="77777777" w:rsidR="00734A56" w:rsidRDefault="00490B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D11D68" w14:textId="77777777" w:rsidR="00734A56" w:rsidRDefault="00490B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D61F22E" w14:textId="77777777" w:rsidR="00734A56" w:rsidRDefault="00490B6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4888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7921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D5D44"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FF33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3367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D3BC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A7B1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0CD43" w14:textId="77777777" w:rsidR="00734A56" w:rsidRDefault="00734A56">
            <w:pPr>
              <w:pStyle w:val="ProductList-TableBody"/>
              <w:jc w:val="center"/>
            </w:pPr>
          </w:p>
        </w:tc>
      </w:tr>
      <w:tr w:rsidR="00734A56" w14:paraId="1DE3C47F" w14:textId="77777777">
        <w:tc>
          <w:tcPr>
            <w:tcW w:w="3920" w:type="dxa"/>
            <w:tcBorders>
              <w:top w:val="dashed" w:sz="4" w:space="0" w:color="BFBFBF"/>
              <w:left w:val="single" w:sz="9" w:space="0" w:color="FFFFFF"/>
              <w:bottom w:val="dashed" w:sz="4" w:space="0" w:color="BFBFBF"/>
              <w:right w:val="single" w:sz="9" w:space="0" w:color="FFFFFF"/>
            </w:tcBorders>
          </w:tcPr>
          <w:p w14:paraId="07D29A75" w14:textId="77777777" w:rsidR="00734A56" w:rsidRDefault="00490B6F">
            <w:pPr>
              <w:pStyle w:val="ProductList-TableBody"/>
            </w:pPr>
            <w:r>
              <w:t>Windows Server 2019 Standard (balík 16 jadrových licencií)</w:t>
            </w:r>
            <w:r>
              <w:fldChar w:fldCharType="begin"/>
            </w:r>
            <w:r>
              <w:instrText xml:space="preserve"> XE "Windows Server 2019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7C23B7"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72F992" w14:textId="77777777" w:rsidR="00734A56" w:rsidRDefault="00490B6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DD4AEE" w14:textId="77777777" w:rsidR="00734A56" w:rsidRDefault="00490B6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B904DB9" w14:textId="77777777" w:rsidR="00734A56" w:rsidRDefault="00490B6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2940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70C31"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BA0AC"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6FBD67"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1E6D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2B34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59D5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0E812" w14:textId="77777777" w:rsidR="00734A56" w:rsidRDefault="00734A56">
            <w:pPr>
              <w:pStyle w:val="ProductList-TableBody"/>
              <w:jc w:val="center"/>
            </w:pPr>
          </w:p>
        </w:tc>
      </w:tr>
      <w:tr w:rsidR="00734A56" w14:paraId="5BAF781A" w14:textId="77777777">
        <w:tc>
          <w:tcPr>
            <w:tcW w:w="3920" w:type="dxa"/>
            <w:tcBorders>
              <w:top w:val="dashed" w:sz="4" w:space="0" w:color="BFBFBF"/>
              <w:left w:val="single" w:sz="9" w:space="0" w:color="FFFFFF"/>
              <w:bottom w:val="dashed" w:sz="4" w:space="0" w:color="BFBFBF"/>
              <w:right w:val="single" w:sz="9" w:space="0" w:color="FFFFFF"/>
            </w:tcBorders>
          </w:tcPr>
          <w:p w14:paraId="45F5FA54" w14:textId="77777777" w:rsidR="00734A56" w:rsidRDefault="00490B6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913938"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4CBE82" w14:textId="77777777" w:rsidR="00734A56" w:rsidRDefault="00490B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9355EAA" w14:textId="77777777" w:rsidR="00734A56" w:rsidRDefault="00490B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7D66A3" w14:textId="77777777" w:rsidR="00734A56" w:rsidRDefault="00490B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774F9"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AF54AB"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FE049"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C4B4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FC45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B511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3786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F3ACD" w14:textId="77777777" w:rsidR="00734A56" w:rsidRDefault="00734A56">
            <w:pPr>
              <w:pStyle w:val="ProductList-TableBody"/>
              <w:jc w:val="center"/>
            </w:pPr>
          </w:p>
        </w:tc>
      </w:tr>
      <w:tr w:rsidR="00734A56" w14:paraId="209F2373" w14:textId="77777777">
        <w:tc>
          <w:tcPr>
            <w:tcW w:w="3920" w:type="dxa"/>
            <w:tcBorders>
              <w:top w:val="dashed" w:sz="4" w:space="0" w:color="BFBFBF"/>
              <w:left w:val="single" w:sz="9" w:space="0" w:color="FFFFFF"/>
              <w:bottom w:val="dashed" w:sz="4" w:space="0" w:color="B2B2B2"/>
              <w:right w:val="single" w:sz="9" w:space="0" w:color="FFFFFF"/>
            </w:tcBorders>
          </w:tcPr>
          <w:p w14:paraId="759F6F09" w14:textId="77777777" w:rsidR="00734A56" w:rsidRDefault="00490B6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0739433" w14:textId="77777777" w:rsidR="00734A56" w:rsidRDefault="00490B6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D09199A" w14:textId="77777777" w:rsidR="00734A56" w:rsidRDefault="00490B6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1128282E" w14:textId="77777777" w:rsidR="00734A56" w:rsidRDefault="00490B6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9A15B2" w14:textId="77777777" w:rsidR="00734A56" w:rsidRDefault="00490B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F3537"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959DE"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98027"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61E3A"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26A8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E175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1102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6B6C9" w14:textId="77777777" w:rsidR="00734A56" w:rsidRDefault="00734A56">
            <w:pPr>
              <w:pStyle w:val="ProductList-TableBody"/>
              <w:jc w:val="center"/>
            </w:pPr>
          </w:p>
        </w:tc>
      </w:tr>
      <w:tr w:rsidR="00734A56" w14:paraId="3705163E" w14:textId="77777777">
        <w:tc>
          <w:tcPr>
            <w:tcW w:w="3920" w:type="dxa"/>
            <w:tcBorders>
              <w:top w:val="dashed" w:sz="4" w:space="0" w:color="B2B2B2"/>
              <w:left w:val="single" w:sz="9" w:space="0" w:color="FFFFFF"/>
              <w:bottom w:val="single" w:sz="4" w:space="0" w:color="FFFFFF"/>
              <w:right w:val="single" w:sz="9" w:space="0" w:color="FFFFFF"/>
            </w:tcBorders>
          </w:tcPr>
          <w:p w14:paraId="141FB1DF" w14:textId="77777777" w:rsidR="00734A56" w:rsidRDefault="00490B6F">
            <w:pPr>
              <w:pStyle w:val="ProductList-TableBody"/>
            </w:pPr>
            <w:r>
              <w:rPr>
                <w:color w:val="000000"/>
              </w:rPr>
              <w:t>Windows Server ESU (Standard a Datacenter)</w:t>
            </w:r>
            <w:r>
              <w:fldChar w:fldCharType="begin"/>
            </w:r>
            <w:r>
              <w:instrText xml:space="preserve"> XE "Windows Server ESU (Standard 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EF7693E" w14:textId="77777777" w:rsidR="00734A56" w:rsidRDefault="00734A5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48D2FF7" w14:textId="77777777" w:rsidR="00734A56" w:rsidRDefault="00734A5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775D24D" w14:textId="77777777" w:rsidR="00734A56" w:rsidRDefault="00734A5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1196F5"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D91DAF"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46C8A"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492D2"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14DF8"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8E81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D1274" w14:textId="77777777" w:rsidR="00734A56" w:rsidRDefault="00734A5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999E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2CBE7" w14:textId="77777777" w:rsidR="00734A56" w:rsidRDefault="00734A56">
            <w:pPr>
              <w:pStyle w:val="ProductList-TableBody"/>
              <w:jc w:val="center"/>
            </w:pPr>
          </w:p>
        </w:tc>
      </w:tr>
    </w:tbl>
    <w:p w14:paraId="593308A7" w14:textId="77777777" w:rsidR="00734A56" w:rsidRDefault="00490B6F">
      <w:pPr>
        <w:pStyle w:val="ProductList-Body"/>
      </w:pPr>
      <w:r>
        <w:rPr>
          <w:i/>
        </w:rPr>
        <w:t xml:space="preserve">Poznámka: Predplatné licencie na Windows Server (jadrové, základné a doplnkové CAL a SL) zakúpené prostredníctvom programu CSP podliehajú odlišným podmienkam, ako sú uvedené v článku </w:t>
      </w:r>
      <w:hyperlink r:id="rId105">
        <w:r>
          <w:rPr>
            <w:i/>
            <w:color w:val="00467F"/>
            <w:u w:val="single"/>
          </w:rPr>
          <w:t>Serverové predplatné služieb Azure</w:t>
        </w:r>
      </w:hyperlink>
      <w:r>
        <w:rPr>
          <w:i/>
        </w:rPr>
        <w:t xml:space="preserve"> v týchto podmienkach používania produktov. </w:t>
      </w:r>
    </w:p>
    <w:p w14:paraId="15DFCBCF" w14:textId="77777777" w:rsidR="00734A56" w:rsidRDefault="00490B6F">
      <w:pPr>
        <w:pStyle w:val="ProductList-Offering1SubSection"/>
        <w:outlineLvl w:val="3"/>
      </w:pPr>
      <w:bookmarkStart w:id="209" w:name="_Sec758"/>
      <w:r>
        <w:t>2. Podmienky produktu</w:t>
      </w:r>
      <w:bookmarkEnd w:id="209"/>
    </w:p>
    <w:tbl>
      <w:tblPr>
        <w:tblStyle w:val="PURTable"/>
        <w:tblW w:w="0" w:type="dxa"/>
        <w:tblLook w:val="04A0" w:firstRow="1" w:lastRow="0" w:firstColumn="1" w:lastColumn="0" w:noHBand="0" w:noVBand="1"/>
      </w:tblPr>
      <w:tblGrid>
        <w:gridCol w:w="3645"/>
        <w:gridCol w:w="3625"/>
        <w:gridCol w:w="3646"/>
      </w:tblGrid>
      <w:tr w:rsidR="00734A56" w14:paraId="2A985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A6F35" w14:textId="77777777" w:rsidR="00734A56" w:rsidRDefault="00490B6F">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0A92822"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757F11" w14:textId="77777777" w:rsidR="00734A56" w:rsidRDefault="00490B6F">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na Standard alebo Essentials, Standard na Essentials (pre verzie 2008 R2 a predchádzajúce nájdete v podmienkach produktu – september 2018)</w:t>
            </w:r>
          </w:p>
        </w:tc>
      </w:tr>
      <w:tr w:rsidR="00734A56" w14:paraId="241F0D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78D3E" w14:textId="77777777" w:rsidR="00734A56" w:rsidRDefault="00490B6F">
            <w:pPr>
              <w:pStyle w:val="ProductList-TableBody"/>
            </w:pPr>
            <w:r>
              <w:rPr>
                <w:color w:val="404040"/>
              </w:rPr>
              <w:t xml:space="preserve">Nárok na predĺženú dobu účinnosti: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43BE" w14:textId="77777777" w:rsidR="00734A56" w:rsidRDefault="00490B6F">
            <w:pPr>
              <w:pStyle w:val="ProductList-TableBody"/>
            </w:pPr>
            <w:r>
              <w:rPr>
                <w:color w:val="404040"/>
              </w:rPr>
              <w:t xml:space="preserve">Predpoklad: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D76B0" w14:textId="77777777" w:rsidR="00734A56" w:rsidRDefault="00490B6F">
            <w:pPr>
              <w:pStyle w:val="ProductList-TableBody"/>
            </w:pPr>
            <w:r>
              <w:rPr>
                <w:color w:val="404040"/>
              </w:rPr>
              <w:t>Predpoklad (SA): nevzťahuje sa</w:t>
            </w:r>
          </w:p>
        </w:tc>
      </w:tr>
      <w:tr w:rsidR="00734A56" w14:paraId="04B20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D9112" w14:textId="77777777" w:rsidR="00734A56" w:rsidRDefault="00490B6F">
            <w:pPr>
              <w:pStyle w:val="ProductList-TableBody"/>
            </w:pPr>
            <w:r>
              <w:rPr>
                <w:color w:val="404040"/>
              </w:rPr>
              <w:t>Propagačné ponuky: nevzťahuje sa</w:t>
            </w:r>
          </w:p>
        </w:tc>
        <w:tc>
          <w:tcPr>
            <w:tcW w:w="4040" w:type="dxa"/>
            <w:tcBorders>
              <w:top w:val="single" w:sz="4" w:space="0" w:color="000000"/>
              <w:left w:val="single" w:sz="4" w:space="0" w:color="000000"/>
              <w:bottom w:val="single" w:sz="4" w:space="0" w:color="000000"/>
              <w:right w:val="single" w:sz="4" w:space="0" w:color="000000"/>
            </w:tcBorders>
          </w:tcPr>
          <w:p w14:paraId="78C33A6D"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4E19" w14:textId="77777777" w:rsidR="00734A56" w:rsidRDefault="00490B6F">
            <w:pPr>
              <w:pStyle w:val="ProductList-TableBody"/>
            </w:pPr>
            <w:r>
              <w:rPr>
                <w:color w:val="404040"/>
              </w:rPr>
              <w:t xml:space="preserve">Nárok na zníženie počtu licencií: nevzťahuje sa </w:t>
            </w:r>
          </w:p>
        </w:tc>
      </w:tr>
      <w:tr w:rsidR="00734A56" w14:paraId="6F5645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8569" w14:textId="77777777" w:rsidR="00734A56" w:rsidRDefault="00490B6F">
            <w:pPr>
              <w:pStyle w:val="ProductList-TableBody"/>
            </w:pPr>
            <w:r>
              <w:rPr>
                <w:color w:val="404040"/>
              </w:rPr>
              <w:t xml:space="preserve">Nárok na zníženie počtu licencií (SCE):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AD4EE" w14:textId="77777777" w:rsidR="00734A56" w:rsidRDefault="00490B6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6264" w14:textId="77777777" w:rsidR="00734A56" w:rsidRDefault="00490B6F">
            <w:pPr>
              <w:pStyle w:val="ProductList-TableBody"/>
            </w:pPr>
            <w:r>
              <w:rPr>
                <w:color w:val="404040"/>
              </w:rPr>
              <w:t>Nárok na aktualizáciu: nevzťahuje sa</w:t>
            </w:r>
          </w:p>
        </w:tc>
      </w:tr>
      <w:tr w:rsidR="00734A56" w14:paraId="7AE9D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51DA7" w14:textId="77777777" w:rsidR="00734A56" w:rsidRDefault="00490B6F">
            <w:pPr>
              <w:pStyle w:val="ProductList-TableBody"/>
            </w:pPr>
            <w:r>
              <w:rPr>
                <w:color w:val="404040"/>
              </w:rPr>
              <w:t>Zľava UTD: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F8694"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BFB9" w14:textId="77777777" w:rsidR="00734A56" w:rsidRDefault="00734A56">
            <w:pPr>
              <w:pStyle w:val="ProductList-TableBody"/>
            </w:pPr>
          </w:p>
        </w:tc>
      </w:tr>
    </w:tbl>
    <w:p w14:paraId="789769CF" w14:textId="77777777" w:rsidR="00734A56" w:rsidRDefault="00734A56">
      <w:pPr>
        <w:pStyle w:val="ProductList-Body"/>
      </w:pPr>
    </w:p>
    <w:p w14:paraId="63C32B00" w14:textId="77777777" w:rsidR="00734A56" w:rsidRDefault="00490B6F">
      <w:pPr>
        <w:pStyle w:val="ProductList-Offering1SubSection"/>
        <w:outlineLvl w:val="3"/>
      </w:pPr>
      <w:bookmarkStart w:id="210" w:name="_Sec807"/>
      <w:r>
        <w:t>3. Práva na používanie</w:t>
      </w:r>
      <w:bookmarkEnd w:id="210"/>
    </w:p>
    <w:tbl>
      <w:tblPr>
        <w:tblStyle w:val="PURTable"/>
        <w:tblW w:w="0" w:type="dxa"/>
        <w:tblLook w:val="04A0" w:firstRow="1" w:lastRow="0" w:firstColumn="1" w:lastColumn="0" w:noHBand="0" w:noVBand="1"/>
      </w:tblPr>
      <w:tblGrid>
        <w:gridCol w:w="3636"/>
        <w:gridCol w:w="3629"/>
        <w:gridCol w:w="3651"/>
      </w:tblGrid>
      <w:tr w:rsidR="00734A56" w14:paraId="796C68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58221" w14:textId="77777777" w:rsidR="00734A56" w:rsidRDefault="00490B6F">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86E11BD" w14:textId="77777777" w:rsidR="00734A56" w:rsidRDefault="00490B6F">
            <w:pPr>
              <w:pStyle w:val="ProductList-TableBody"/>
            </w:pPr>
            <w:r>
              <w:fldChar w:fldCharType="begin"/>
            </w:r>
            <w:r>
              <w:instrText xml:space="preserve"> AutoTextList   \s NoStyle \t "Licenčné podmienky špecifické pre konkrétne produkty: Uvádza, že podmienky a požiadavky špecifické pre daný produkt, ktorými sa riadi nasadzovanie a používanie daného produktu, sú zahrnuté nižšie v tabuľke Práva na používanie." </w:instrText>
            </w:r>
            <w:r>
              <w:fldChar w:fldCharType="separate"/>
            </w:r>
            <w:r>
              <w:rPr>
                <w:color w:val="0563C1"/>
              </w:rPr>
              <w:t>Licenčné podmienky špecifické pre konkrétne produkty</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1AB7321" w14:textId="77777777" w:rsidR="00734A56" w:rsidRDefault="00490B6F">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734A56" w14:paraId="0A9B9C67" w14:textId="77777777">
        <w:tc>
          <w:tcPr>
            <w:tcW w:w="4040" w:type="dxa"/>
            <w:tcBorders>
              <w:top w:val="single" w:sz="4" w:space="0" w:color="000000"/>
              <w:left w:val="single" w:sz="4" w:space="0" w:color="000000"/>
              <w:bottom w:val="single" w:sz="4" w:space="0" w:color="000000"/>
              <w:right w:val="single" w:sz="4" w:space="0" w:color="000000"/>
            </w:tcBorders>
          </w:tcPr>
          <w:p w14:paraId="4F02C8FB" w14:textId="77777777" w:rsidR="00734A56" w:rsidRDefault="00490B6F">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38E52086" w14:textId="77777777" w:rsidR="00734A56" w:rsidRDefault="00490B6F">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D7844" w14:textId="77777777" w:rsidR="00734A56" w:rsidRDefault="00490B6F">
            <w:pPr>
              <w:pStyle w:val="ProductList-TableBody"/>
            </w:pPr>
            <w:r>
              <w:rPr>
                <w:color w:val="404040"/>
              </w:rPr>
              <w:t>Zahrnuté technológie: neaplikovateľné</w:t>
            </w:r>
          </w:p>
        </w:tc>
      </w:tr>
      <w:tr w:rsidR="00734A56" w14:paraId="6724F2EB" w14:textId="77777777">
        <w:tc>
          <w:tcPr>
            <w:tcW w:w="4040" w:type="dxa"/>
            <w:tcBorders>
              <w:top w:val="single" w:sz="4" w:space="0" w:color="000000"/>
              <w:left w:val="single" w:sz="4" w:space="0" w:color="000000"/>
              <w:bottom w:val="single" w:sz="4" w:space="0" w:color="000000"/>
              <w:right w:val="single" w:sz="4" w:space="0" w:color="000000"/>
            </w:tcBorders>
          </w:tcPr>
          <w:p w14:paraId="0ECBCAC7" w14:textId="77777777" w:rsidR="00734A56" w:rsidRDefault="00490B6F">
            <w:pPr>
              <w:pStyle w:val="ProductList-TableBody"/>
            </w:pPr>
            <w:r>
              <w:fldChar w:fldCharType="begin"/>
            </w:r>
            <w:r>
              <w:instrText xml:space="preserve"> AutoTextList   \s NoStyle \t "Označuje oznámenia vzťahujúce sa na daný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a/alebo VC-1</w:t>
              </w:r>
            </w:hyperlink>
            <w:r>
              <w:t xml:space="preserve">, </w:t>
            </w:r>
            <w:hyperlink w:anchor="_Sec537">
              <w:r>
                <w:rPr>
                  <w:color w:val="00467F"/>
                  <w:u w:val="single"/>
                </w:rPr>
                <w:t>ochrana proti malvéru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DFFA" w14:textId="77777777" w:rsidR="00734A56" w:rsidRDefault="00734A5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34FB1" w14:textId="77777777" w:rsidR="00734A56" w:rsidRDefault="00734A56">
            <w:pPr>
              <w:pStyle w:val="ProductList-TableBody"/>
            </w:pPr>
          </w:p>
        </w:tc>
      </w:tr>
    </w:tbl>
    <w:p w14:paraId="0F88155D" w14:textId="77777777" w:rsidR="00734A56" w:rsidRDefault="00734A56">
      <w:pPr>
        <w:pStyle w:val="ProductList-Body"/>
      </w:pPr>
    </w:p>
    <w:p w14:paraId="72A84B27" w14:textId="77777777" w:rsidR="00734A56" w:rsidRDefault="00490B6F">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619"/>
        <w:gridCol w:w="3649"/>
        <w:gridCol w:w="3648"/>
      </w:tblGrid>
      <w:tr w:rsidR="00734A56" w14:paraId="15CAB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58041D"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4A2AA91" w14:textId="77777777" w:rsidR="00734A56" w:rsidRDefault="00490B6F">
            <w:pPr>
              <w:pStyle w:val="ProductList-TableBody"/>
            </w:pPr>
            <w:r>
              <w:t>Windows Server 2019 CAL</w:t>
            </w:r>
          </w:p>
          <w:p w14:paraId="1F767B4F" w14:textId="77777777" w:rsidR="00734A56" w:rsidRDefault="00490B6F">
            <w:pPr>
              <w:pStyle w:val="ProductList-TableBody"/>
            </w:pPr>
            <w:r>
              <w:t>Microsoft 365 F3 – licencia SL pre používateľov</w:t>
            </w:r>
          </w:p>
        </w:tc>
        <w:tc>
          <w:tcPr>
            <w:tcW w:w="4040" w:type="dxa"/>
            <w:tcBorders>
              <w:top w:val="single" w:sz="18" w:space="0" w:color="0072C6"/>
              <w:left w:val="none" w:sz="4" w:space="0" w:color="000000"/>
              <w:bottom w:val="single" w:sz="4" w:space="0" w:color="000000"/>
              <w:right w:val="single" w:sz="4" w:space="0" w:color="000000"/>
            </w:tcBorders>
          </w:tcPr>
          <w:p w14:paraId="1F653847" w14:textId="77777777" w:rsidR="00734A56" w:rsidRDefault="00490B6F">
            <w:pPr>
              <w:pStyle w:val="ProductList-TableBody"/>
            </w:pPr>
            <w:r>
              <w:t xml:space="preserve">Predplatné pre Windows server licenciou CAL </w:t>
            </w:r>
          </w:p>
          <w:p w14:paraId="092CC693" w14:textId="77777777" w:rsidR="00734A56" w:rsidRDefault="00490B6F">
            <w:pPr>
              <w:pStyle w:val="ProductList-TableBody"/>
            </w:pPr>
            <w:r>
              <w:t xml:space="preserve">Licencia ekvivalentná licencii CAL (pozrite si </w:t>
            </w:r>
            <w:hyperlink w:anchor="_Sec591">
              <w:r>
                <w:rPr>
                  <w:color w:val="00467F"/>
                  <w:u w:val="single"/>
                </w:rPr>
                <w:t>prílohu A</w:t>
              </w:r>
            </w:hyperlink>
            <w:r>
              <w:t>)</w:t>
            </w:r>
          </w:p>
        </w:tc>
      </w:tr>
    </w:tbl>
    <w:p w14:paraId="1C55BF0C" w14:textId="77777777" w:rsidR="00734A56" w:rsidRDefault="00490B6F">
      <w:pPr>
        <w:pStyle w:val="ProductList-Body"/>
      </w:pPr>
      <w:r>
        <w:rPr>
          <w:i/>
        </w:rPr>
        <w:t>*Platí výnimka, že používatelia nepotrebujú licencie CAL na Windows Server, pokiaľ pristupujú k serverovému softvéru výhradne na účely synchronizácie medzi infraštruktúrou služby Active Directory prevádzkovanou na licencovaných serveroch zákazníka a službou Azure Active Directory.</w:t>
      </w:r>
    </w:p>
    <w:p w14:paraId="208EFF03" w14:textId="77777777" w:rsidR="00734A56" w:rsidRDefault="00734A56">
      <w:pPr>
        <w:pStyle w:val="ProductList-Body"/>
      </w:pPr>
    </w:p>
    <w:p w14:paraId="28D9CCCA" w14:textId="77777777" w:rsidR="00734A56" w:rsidRDefault="00490B6F">
      <w:pPr>
        <w:pStyle w:val="ProductList-SubClauseHeading"/>
        <w:outlineLvl w:val="5"/>
      </w:pPr>
      <w:r>
        <w:t>3.1.1 Dodatočné funkcie súvisiace s licenciou CAL na produkt Windows Server 2019 Remote Desktop Services</w:t>
      </w:r>
    </w:p>
    <w:p w14:paraId="46922BC9" w14:textId="77777777" w:rsidR="00734A56" w:rsidRDefault="00490B6F">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18"/>
        <w:gridCol w:w="3501"/>
        <w:gridCol w:w="3537"/>
      </w:tblGrid>
      <w:tr w:rsidR="00734A56" w14:paraId="19C029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A6A604"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43BEC27" w14:textId="77777777" w:rsidR="00734A56" w:rsidRDefault="00490B6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9DF6205" w14:textId="77777777" w:rsidR="00734A56" w:rsidRDefault="00490B6F">
            <w:pPr>
              <w:pStyle w:val="ProductList-TableBody"/>
            </w:pPr>
            <w:r>
              <w:t>Windows Server 2019 Remote Desktop Services – licencia SL pre používateľov</w:t>
            </w:r>
          </w:p>
        </w:tc>
      </w:tr>
    </w:tbl>
    <w:p w14:paraId="7BF537EF" w14:textId="77777777" w:rsidR="00734A56" w:rsidRDefault="00490B6F">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096FD133" w14:textId="77777777" w:rsidR="00734A56" w:rsidRDefault="00734A56">
      <w:pPr>
        <w:pStyle w:val="ProductList-BodyIndented"/>
      </w:pPr>
    </w:p>
    <w:p w14:paraId="21B9514B" w14:textId="77777777" w:rsidR="00734A56" w:rsidRDefault="00490B6F">
      <w:pPr>
        <w:pStyle w:val="ProductList-SubClauseHeading"/>
        <w:outlineLvl w:val="5"/>
      </w:pPr>
      <w:r>
        <w:t>3.1.2 Dodatočné funkcie súvisiace s licenciou CAL na produkt Windows Server 2019 Rights Management Services</w:t>
      </w:r>
    </w:p>
    <w:p w14:paraId="5D7073D3" w14:textId="77777777" w:rsidR="00734A56" w:rsidRDefault="00490B6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4"/>
        <w:gridCol w:w="3530"/>
        <w:gridCol w:w="3522"/>
      </w:tblGrid>
      <w:tr w:rsidR="00734A56" w14:paraId="2DBE6F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184DBA"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56ABDE0" w14:textId="77777777" w:rsidR="00734A56" w:rsidRDefault="00490B6F">
            <w:pPr>
              <w:pStyle w:val="ProductList-TableBody"/>
            </w:pPr>
            <w:r>
              <w:t>Licencia CAL na produkt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B030408" w14:textId="77777777" w:rsidR="00734A56" w:rsidRDefault="00490B6F">
            <w:pPr>
              <w:pStyle w:val="ProductList-TableBody"/>
            </w:pPr>
            <w:r>
              <w:t>Azure Information Protection Plan 1 – licencia SL pre používateľov</w:t>
            </w:r>
          </w:p>
        </w:tc>
      </w:tr>
      <w:tr w:rsidR="00734A56" w14:paraId="10279C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CBAEAC"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F8ECE1" w14:textId="77777777" w:rsidR="00734A56" w:rsidRDefault="00734A5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A438E6" w14:textId="77777777" w:rsidR="00734A56" w:rsidRDefault="00490B6F">
            <w:pPr>
              <w:pStyle w:val="ProductList-TableBody"/>
            </w:pPr>
            <w:r>
              <w:t xml:space="preserve">Licencia ekvivalentná licencii CAL (pozrite si </w:t>
            </w:r>
            <w:hyperlink w:anchor="_Sec591">
              <w:r>
                <w:rPr>
                  <w:color w:val="00467F"/>
                  <w:u w:val="single"/>
                </w:rPr>
                <w:t>prílohu A</w:t>
              </w:r>
            </w:hyperlink>
            <w:r>
              <w:t>)</w:t>
            </w:r>
          </w:p>
        </w:tc>
      </w:tr>
    </w:tbl>
    <w:p w14:paraId="5A9D9041" w14:textId="77777777" w:rsidR="00734A56" w:rsidRDefault="00734A56">
      <w:pPr>
        <w:pStyle w:val="ProductList-BodyIndented"/>
      </w:pPr>
    </w:p>
    <w:p w14:paraId="69B3E786" w14:textId="77777777" w:rsidR="00734A56" w:rsidRDefault="00490B6F">
      <w:pPr>
        <w:pStyle w:val="ProductList-SubClauseHeading"/>
        <w:outlineLvl w:val="5"/>
      </w:pPr>
      <w:r>
        <w:t>3.1.3 Dodatočné funkcie súvisiace s licenciou CAL pre používateľov na produkt Microsoft Identity Manager</w:t>
      </w:r>
    </w:p>
    <w:p w14:paraId="35C5FEAF" w14:textId="77777777" w:rsidR="00734A56" w:rsidRDefault="00490B6F">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06"/>
        <w:gridCol w:w="3525"/>
        <w:gridCol w:w="3525"/>
      </w:tblGrid>
      <w:tr w:rsidR="00734A56" w14:paraId="6420AE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C854D9"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B6BB112" w14:textId="77777777" w:rsidR="00734A56" w:rsidRDefault="00490B6F">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5D74C7C5" w14:textId="77777777" w:rsidR="00734A56" w:rsidRDefault="00490B6F">
            <w:pPr>
              <w:pStyle w:val="ProductList-TableBody"/>
            </w:pPr>
            <w:r>
              <w:t>Azure Active Directory Premium (P1 a P2) – licencia SL pre používateľov</w:t>
            </w:r>
          </w:p>
        </w:tc>
      </w:tr>
      <w:tr w:rsidR="00734A56" w14:paraId="1D3B04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CBA2BA" w14:textId="77777777" w:rsidR="00734A56" w:rsidRDefault="00734A5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2EA2D9" w14:textId="77777777" w:rsidR="00734A56" w:rsidRDefault="00490B6F">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2A1A2D" w14:textId="77777777" w:rsidR="00734A56" w:rsidRDefault="00734A56">
            <w:pPr>
              <w:pStyle w:val="ProductList-TableBody"/>
            </w:pPr>
          </w:p>
        </w:tc>
      </w:tr>
    </w:tbl>
    <w:p w14:paraId="7C33AE6B" w14:textId="77777777" w:rsidR="00734A56" w:rsidRDefault="00490B6F">
      <w:pPr>
        <w:pStyle w:val="ProductList-BodyIndented"/>
      </w:pPr>
      <w:r>
        <w:rPr>
          <w:i/>
        </w:rPr>
        <w:t xml:space="preserve">* Tiež sa vyžaduje pre každú osobu, pre ktorú softvér vydáva alebo spravuje informácie o identite. </w:t>
      </w:r>
    </w:p>
    <w:p w14:paraId="65B7346E" w14:textId="77777777" w:rsidR="00734A56" w:rsidRDefault="00734A56">
      <w:pPr>
        <w:pStyle w:val="ProductList-BodyIndented"/>
      </w:pPr>
    </w:p>
    <w:p w14:paraId="40636004" w14:textId="77777777" w:rsidR="00734A56" w:rsidRDefault="00490B6F">
      <w:pPr>
        <w:pStyle w:val="ProductList-SubClauseHeading"/>
        <w:outlineLvl w:val="5"/>
      </w:pPr>
      <w:r>
        <w:t>3.1.4 Synchronizačná služba</w:t>
      </w:r>
    </w:p>
    <w:p w14:paraId="3F673D30" w14:textId="77777777" w:rsidR="00734A56" w:rsidRDefault="00490B6F">
      <w:pPr>
        <w:pStyle w:val="ProductList-BodyIndented"/>
      </w:pPr>
      <w:r>
        <w:t>Licencie CAL na produkt Microsoft Identity Manager 2016 sa nevyžadujú pre používateľov, ktorí používajú iba synchronizačnú službu produktu Microsoft Identity Manager.</w:t>
      </w:r>
    </w:p>
    <w:p w14:paraId="76A33C11" w14:textId="77777777" w:rsidR="00734A56" w:rsidRDefault="00734A56">
      <w:pPr>
        <w:pStyle w:val="ProductList-BodyIndented"/>
      </w:pPr>
    </w:p>
    <w:p w14:paraId="6F444C03" w14:textId="77777777" w:rsidR="00734A56" w:rsidRDefault="00490B6F">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56"/>
        <w:gridCol w:w="3668"/>
        <w:gridCol w:w="3592"/>
      </w:tblGrid>
      <w:tr w:rsidR="00734A56" w14:paraId="7A83B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50867" w14:textId="77777777" w:rsidR="00734A56" w:rsidRDefault="00490B6F">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9C00DE3" w14:textId="77777777" w:rsidR="00734A56" w:rsidRDefault="00490B6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7E1BFB2" w14:textId="77777777" w:rsidR="00734A56" w:rsidRDefault="00734A56">
            <w:pPr>
              <w:pStyle w:val="ProductList-TableBody"/>
            </w:pPr>
          </w:p>
        </w:tc>
      </w:tr>
    </w:tbl>
    <w:p w14:paraId="2A1BE22F" w14:textId="77777777" w:rsidR="00734A56" w:rsidRDefault="00734A56">
      <w:pPr>
        <w:pStyle w:val="ProductList-Body"/>
      </w:pPr>
    </w:p>
    <w:p w14:paraId="0AC0FD6B" w14:textId="77777777" w:rsidR="00734A56" w:rsidRDefault="00490B6F">
      <w:pPr>
        <w:pStyle w:val="ProductList-SubClauseHeading"/>
        <w:outlineLvl w:val="5"/>
      </w:pPr>
      <w:r>
        <w:t>3.2.1 Dodatočné funkcie súvisiace s licenciou External Connector na produkt Windows Server 2019 Remote Desktop Services</w:t>
      </w:r>
    </w:p>
    <w:p w14:paraId="28C6AB45" w14:textId="77777777" w:rsidR="00734A56" w:rsidRDefault="00490B6F">
      <w:pPr>
        <w:pStyle w:val="ProductList-BodyIndented"/>
      </w:pPr>
      <w:r>
        <w:t>Funkcie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55"/>
        <w:gridCol w:w="3551"/>
        <w:gridCol w:w="3450"/>
      </w:tblGrid>
      <w:tr w:rsidR="00734A56" w14:paraId="124A9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52EC9"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2400C21E" w14:textId="77777777" w:rsidR="00734A56" w:rsidRDefault="00490B6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C23BE5B" w14:textId="77777777" w:rsidR="00734A56" w:rsidRDefault="00734A56">
            <w:pPr>
              <w:pStyle w:val="ProductList-TableBody"/>
            </w:pPr>
          </w:p>
        </w:tc>
      </w:tr>
    </w:tbl>
    <w:p w14:paraId="51BD0A02" w14:textId="77777777" w:rsidR="00734A56" w:rsidRDefault="00490B6F">
      <w:pPr>
        <w:pStyle w:val="ProductList-BodyIndented"/>
      </w:pPr>
      <w:r>
        <w:rPr>
          <w:i/>
        </w:rPr>
        <w:t>*Vyžaduje sa aj na používanie softvéru Windows Server na hosťovanie grafického používateľského rozhrania (pomocou funkcie Windows Server 2019 Remote Desktop Services alebo inej technológie).</w:t>
      </w:r>
    </w:p>
    <w:p w14:paraId="5C35CA23" w14:textId="77777777" w:rsidR="00734A56" w:rsidRDefault="00734A56">
      <w:pPr>
        <w:pStyle w:val="ProductList-BodyIndented"/>
      </w:pPr>
    </w:p>
    <w:p w14:paraId="169891A2" w14:textId="77777777" w:rsidR="00734A56" w:rsidRDefault="00490B6F">
      <w:pPr>
        <w:pStyle w:val="ProductList-SubClauseHeading"/>
        <w:outlineLvl w:val="5"/>
      </w:pPr>
      <w:r>
        <w:t>3.2.2 Dodatočné funkcie súvisiace s licenciou External Connector na produkt Windows Server 2019 Rights Management Services</w:t>
      </w:r>
    </w:p>
    <w:p w14:paraId="7617C36C" w14:textId="77777777" w:rsidR="00734A56" w:rsidRDefault="00490B6F">
      <w:pPr>
        <w:pStyle w:val="ProductList-BodyIndented"/>
      </w:pPr>
      <w:r>
        <w:t>Windows Server 2019 Rights Management Services</w:t>
      </w:r>
    </w:p>
    <w:tbl>
      <w:tblPr>
        <w:tblStyle w:val="PURTable0"/>
        <w:tblW w:w="0" w:type="dxa"/>
        <w:tblLook w:val="04A0" w:firstRow="1" w:lastRow="0" w:firstColumn="1" w:lastColumn="0" w:noHBand="0" w:noVBand="1"/>
      </w:tblPr>
      <w:tblGrid>
        <w:gridCol w:w="3546"/>
        <w:gridCol w:w="3571"/>
        <w:gridCol w:w="3439"/>
      </w:tblGrid>
      <w:tr w:rsidR="00734A56" w14:paraId="26589B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B102B2"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09C10EE7" w14:textId="77777777" w:rsidR="00734A56" w:rsidRDefault="00490B6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657C26" w14:textId="77777777" w:rsidR="00734A56" w:rsidRDefault="00734A56">
            <w:pPr>
              <w:pStyle w:val="ProductList-TableBody"/>
            </w:pPr>
          </w:p>
        </w:tc>
      </w:tr>
    </w:tbl>
    <w:p w14:paraId="3053DFE4" w14:textId="77777777" w:rsidR="00734A56" w:rsidRDefault="00734A56">
      <w:pPr>
        <w:pStyle w:val="ProductList-BodyIndented"/>
      </w:pPr>
    </w:p>
    <w:p w14:paraId="1CC0F0BE" w14:textId="77777777" w:rsidR="00734A56" w:rsidRDefault="00490B6F">
      <w:pPr>
        <w:pStyle w:val="ProductList-SubClauseHeading"/>
        <w:outlineLvl w:val="5"/>
      </w:pPr>
      <w:r>
        <w:t>3.2.3 Dodatočné funkcie súvisiace s licenciou External Connector na produkt Microsoft Identity Manager</w:t>
      </w:r>
    </w:p>
    <w:p w14:paraId="30E0645E" w14:textId="77777777" w:rsidR="00734A56" w:rsidRDefault="00490B6F">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55"/>
        <w:gridCol w:w="3551"/>
        <w:gridCol w:w="3450"/>
      </w:tblGrid>
      <w:tr w:rsidR="00734A56" w14:paraId="54AFA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773E98" w14:textId="77777777" w:rsidR="00734A56" w:rsidRDefault="00490B6F">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18A91BE5" w14:textId="77777777" w:rsidR="00734A56" w:rsidRDefault="00490B6F">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2A9FEF64" w14:textId="77777777" w:rsidR="00734A56" w:rsidRDefault="00734A56">
            <w:pPr>
              <w:pStyle w:val="ProductList-TableBody"/>
            </w:pPr>
          </w:p>
        </w:tc>
      </w:tr>
    </w:tbl>
    <w:p w14:paraId="71F108AE" w14:textId="77777777" w:rsidR="00734A56" w:rsidRDefault="00490B6F">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46E6E0F7" w14:textId="77777777" w:rsidR="00734A56" w:rsidRDefault="00734A56">
      <w:pPr>
        <w:pStyle w:val="ProductList-BodyIndented"/>
      </w:pPr>
    </w:p>
    <w:p w14:paraId="225130FC" w14:textId="77777777" w:rsidR="00734A56" w:rsidRDefault="00490B6F">
      <w:pPr>
        <w:pStyle w:val="ProductList-ClauseHeading"/>
        <w:outlineLvl w:val="4"/>
      </w:pPr>
      <w:r>
        <w:t>3.3 Dodatočné podmienky pre softvér Windows Server 2019 Essentials</w:t>
      </w:r>
    </w:p>
    <w:p w14:paraId="1FD0F171" w14:textId="77777777" w:rsidR="00734A56" w:rsidRDefault="00490B6F">
      <w:pPr>
        <w:pStyle w:val="ProductList-SubClauseHeading"/>
        <w:outlineLvl w:val="5"/>
      </w:pPr>
      <w:r>
        <w:t>3.3.1 Obmedzenia použitia</w:t>
      </w:r>
    </w:p>
    <w:p w14:paraId="2DCB30E0" w14:textId="77777777" w:rsidR="00734A56" w:rsidRDefault="00490B6F" w:rsidP="00490B6F">
      <w:pPr>
        <w:pStyle w:val="ProductList-Bullet"/>
        <w:numPr>
          <w:ilvl w:val="1"/>
          <w:numId w:val="32"/>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671EDD63" w14:textId="77777777" w:rsidR="00734A56" w:rsidRDefault="00490B6F" w:rsidP="00490B6F">
      <w:pPr>
        <w:pStyle w:val="ProductList-Bullet"/>
        <w:numPr>
          <w:ilvl w:val="1"/>
          <w:numId w:val="32"/>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Táto inštancia nemusí spĺňať podmienky v bodoch (i) až (iv) vyššie.</w:t>
      </w:r>
    </w:p>
    <w:p w14:paraId="261FFAE7" w14:textId="77777777" w:rsidR="00734A56" w:rsidRDefault="00734A56">
      <w:pPr>
        <w:pStyle w:val="ProductList-BodyIndented"/>
      </w:pPr>
    </w:p>
    <w:p w14:paraId="33E944E3" w14:textId="77777777" w:rsidR="00734A56" w:rsidRDefault="00490B6F">
      <w:pPr>
        <w:pStyle w:val="ProductList-SubClauseHeading"/>
        <w:outlineLvl w:val="5"/>
      </w:pPr>
      <w:r>
        <w:t>3.3.2 Používanie serverového softvéru</w:t>
      </w:r>
    </w:p>
    <w:p w14:paraId="1704918F" w14:textId="77777777" w:rsidR="00734A56" w:rsidRDefault="00490B6F">
      <w:pPr>
        <w:pStyle w:val="ProductList-BodyIndented"/>
      </w:pPr>
      <w:r>
        <w:t>Používateľské konto je jedinečné meno používateľa a súvisiace heslo, ktoré boli vytvorené prostredníctvom aplikácie Windows Server 2019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2550CD4E" w14:textId="77777777" w:rsidR="00734A56" w:rsidRDefault="00734A56">
      <w:pPr>
        <w:pStyle w:val="ProductList-BodyIndented"/>
      </w:pPr>
    </w:p>
    <w:p w14:paraId="27E0DF36" w14:textId="77777777" w:rsidR="00734A56" w:rsidRDefault="00490B6F">
      <w:pPr>
        <w:pStyle w:val="ProductList-SubClauseHeading"/>
        <w:outlineLvl w:val="5"/>
      </w:pPr>
      <w:r>
        <w:t>3.3.3 Windows Server 2019 Essentials Connector</w:t>
      </w:r>
    </w:p>
    <w:p w14:paraId="78DFE518" w14:textId="77777777" w:rsidR="00734A56" w:rsidRDefault="00490B6F">
      <w:pPr>
        <w:pStyle w:val="ProductList-BodyIndented"/>
      </w:pPr>
      <w:r>
        <w:t>Zákazník smie inštalovať a používať softvér Windows Server 2019 Essentials Connector naraz najviac v 50 zariadeniach. Tento softvér smie používať iba so serverovým softvérom.</w:t>
      </w:r>
    </w:p>
    <w:p w14:paraId="4064B8B0" w14:textId="77777777" w:rsidR="00734A56" w:rsidRDefault="00734A56">
      <w:pPr>
        <w:pStyle w:val="ProductList-BodyIndented"/>
      </w:pPr>
    </w:p>
    <w:p w14:paraId="730E1239" w14:textId="77777777" w:rsidR="00734A56" w:rsidRDefault="00490B6F">
      <w:pPr>
        <w:pStyle w:val="ProductList-SubClauseHeading"/>
        <w:outlineLvl w:val="5"/>
      </w:pPr>
      <w:r>
        <w:t>3.3.4 Prístup k službám Windows Server 2019 Active Directory Rights Management Services</w:t>
      </w:r>
    </w:p>
    <w:p w14:paraId="7DDE102F" w14:textId="77777777" w:rsidR="00734A56" w:rsidRDefault="00490B6F">
      <w:pPr>
        <w:pStyle w:val="ProductList-BodyIndented"/>
      </w:pPr>
      <w:r>
        <w:t>Pre každé používateľské konto, prostredníctvom ktorého používateľ priamo alebo nepriamo pristupuje k funkciám produktu Windows Server 2019 Active Directory Rights Management Services, musí zákazník získať licenciu CAL na softvér Windows Server 2019 Active Directory Rights Management Services.</w:t>
      </w:r>
    </w:p>
    <w:p w14:paraId="4B1FE877" w14:textId="77777777" w:rsidR="00734A56" w:rsidRDefault="00734A56">
      <w:pPr>
        <w:pStyle w:val="ProductList-BodyIndented"/>
      </w:pPr>
    </w:p>
    <w:p w14:paraId="2225EDC8" w14:textId="77777777" w:rsidR="00734A56" w:rsidRDefault="00490B6F">
      <w:pPr>
        <w:pStyle w:val="ProductList-ClauseHeading"/>
        <w:outlineLvl w:val="4"/>
      </w:pPr>
      <w:r>
        <w:t>3.4 Kontajnery softvéru Windows Server bez izolácie Hyper-V so softvérom Windows Server 2019 Standard a Datacenter</w:t>
      </w:r>
    </w:p>
    <w:p w14:paraId="241FCF40" w14:textId="77777777" w:rsidR="00734A56" w:rsidRDefault="00490B6F">
      <w:pPr>
        <w:pStyle w:val="ProductList-Body"/>
      </w:pPr>
      <w:r>
        <w:t xml:space="preserve">Zákazník smie používať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735E8990" w14:textId="77777777" w:rsidR="00734A56" w:rsidRDefault="00734A56">
      <w:pPr>
        <w:pStyle w:val="ProductList-Body"/>
      </w:pPr>
    </w:p>
    <w:p w14:paraId="0CD045D0" w14:textId="77777777" w:rsidR="00734A56" w:rsidRDefault="00490B6F">
      <w:pPr>
        <w:pStyle w:val="ProductList-ClauseHeading"/>
        <w:outlineLvl w:val="4"/>
      </w:pPr>
      <w:r>
        <w:t>3.5 Dodatočný softvér pre systém Windows Server 2019</w:t>
      </w:r>
    </w:p>
    <w:tbl>
      <w:tblPr>
        <w:tblStyle w:val="PURTable"/>
        <w:tblW w:w="0" w:type="dxa"/>
        <w:tblLook w:val="04A0" w:firstRow="1" w:lastRow="0" w:firstColumn="1" w:lastColumn="0" w:noHBand="0" w:noVBand="1"/>
      </w:tblPr>
      <w:tblGrid>
        <w:gridCol w:w="3650"/>
        <w:gridCol w:w="3690"/>
        <w:gridCol w:w="3576"/>
      </w:tblGrid>
      <w:tr w:rsidR="00734A56" w14:paraId="6DB43D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D12F0A4" w14:textId="77777777" w:rsidR="00734A56" w:rsidRDefault="00490B6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AA68045" w14:textId="77777777" w:rsidR="00734A56" w:rsidRDefault="00490B6F">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7093B5D9" w14:textId="77777777" w:rsidR="00734A56" w:rsidRDefault="00734A56">
            <w:pPr>
              <w:pStyle w:val="ProductList-TableBody"/>
            </w:pPr>
          </w:p>
        </w:tc>
      </w:tr>
    </w:tbl>
    <w:p w14:paraId="36A507D1" w14:textId="77777777" w:rsidR="00734A56" w:rsidRDefault="00490B6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20"/>
        <w:gridCol w:w="3661"/>
        <w:gridCol w:w="3635"/>
      </w:tblGrid>
      <w:tr w:rsidR="00734A56" w14:paraId="312F69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4299D96" w14:textId="77777777" w:rsidR="00734A56" w:rsidRDefault="00490B6F">
            <w:pPr>
              <w:pStyle w:val="ProductList-TableBody"/>
            </w:pPr>
            <w:r>
              <w:fldChar w:fldCharType="begin"/>
            </w:r>
            <w:r>
              <w:instrText xml:space="preserve"> AutoTextList   \s NoStyle \t "Výhody krytia SA: označuje kategóriu produktu na účely stanovenia výhod krytia SA, ktoré sa všeobecne vzťahujú na danú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B8F7A53" w14:textId="77777777" w:rsidR="00734A56" w:rsidRDefault="00490B6F">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54C5A7" w14:textId="77777777" w:rsidR="00734A56" w:rsidRDefault="00490B6F">
            <w:pPr>
              <w:pStyle w:val="ProductList-TableBody"/>
            </w:pPr>
            <w:r>
              <w:rPr>
                <w:color w:val="404040"/>
              </w:rPr>
              <w:t>Práva na zabezpečenie pred zlyhaním: nevzťahuje sa</w:t>
            </w:r>
          </w:p>
        </w:tc>
      </w:tr>
      <w:tr w:rsidR="00734A56" w14:paraId="199D2595" w14:textId="77777777">
        <w:tc>
          <w:tcPr>
            <w:tcW w:w="4040" w:type="dxa"/>
            <w:tcBorders>
              <w:top w:val="single" w:sz="4" w:space="0" w:color="000000"/>
              <w:left w:val="single" w:sz="4" w:space="0" w:color="000000"/>
              <w:bottom w:val="single" w:sz="4" w:space="0" w:color="000000"/>
              <w:right w:val="single" w:sz="4" w:space="0" w:color="000000"/>
            </w:tcBorders>
          </w:tcPr>
          <w:p w14:paraId="02E06863" w14:textId="77777777" w:rsidR="00734A56" w:rsidRDefault="00490B6F">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76115230"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6">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Zoznam produktov – jún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Podmienky používania produktov – október a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18AEC6F" w14:textId="77777777" w:rsidR="00734A56" w:rsidRDefault="00490B6F">
            <w:pPr>
              <w:pStyle w:val="ProductList-TableBody"/>
            </w:pPr>
            <w:r>
              <w:rPr>
                <w:color w:val="404040"/>
              </w:rPr>
              <w:t xml:space="preserve">Práva na roaming: nevzťahuje sa </w:t>
            </w:r>
          </w:p>
        </w:tc>
      </w:tr>
      <w:tr w:rsidR="00734A56" w14:paraId="69B76B79" w14:textId="77777777">
        <w:tc>
          <w:tcPr>
            <w:tcW w:w="4040" w:type="dxa"/>
            <w:tcBorders>
              <w:top w:val="single" w:sz="4" w:space="0" w:color="000000"/>
              <w:left w:val="single" w:sz="4" w:space="0" w:color="000000"/>
              <w:bottom w:val="single" w:sz="4" w:space="0" w:color="000000"/>
              <w:right w:val="single" w:sz="4" w:space="0" w:color="000000"/>
            </w:tcBorders>
          </w:tcPr>
          <w:p w14:paraId="3CB79501" w14:textId="77777777" w:rsidR="00734A56" w:rsidRDefault="00490B6F">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DC12F7" w14:textId="77777777" w:rsidR="00734A56" w:rsidRDefault="00490B6F">
            <w:pPr>
              <w:pStyle w:val="ProductList-TableBody"/>
            </w:pPr>
            <w:r>
              <w:rPr>
                <w:color w:val="404040"/>
              </w:rPr>
              <w:t>Práva ekvivalentné krytiu SA: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AD07223" w14:textId="77777777" w:rsidR="00734A56" w:rsidRDefault="00734A56">
            <w:pPr>
              <w:pStyle w:val="ProductList-TableBody"/>
            </w:pPr>
          </w:p>
        </w:tc>
      </w:tr>
    </w:tbl>
    <w:p w14:paraId="3CA2FB17" w14:textId="77777777" w:rsidR="00734A56" w:rsidRDefault="00734A56">
      <w:pPr>
        <w:pStyle w:val="ProductList-ClauseHeading"/>
        <w:outlineLvl w:val="4"/>
      </w:pPr>
    </w:p>
    <w:p w14:paraId="53877E0A" w14:textId="77777777" w:rsidR="00734A56" w:rsidRDefault="00490B6F">
      <w:pPr>
        <w:pStyle w:val="ProductList-ClauseHeading"/>
        <w:outlineLvl w:val="4"/>
      </w:pPr>
      <w:r>
        <w:t>4.1 Výhoda hybridného používania platformy Microsoft Azure pre Windows Server</w:t>
      </w:r>
    </w:p>
    <w:p w14:paraId="0FFB39ED" w14:textId="77777777" w:rsidR="00734A56" w:rsidRDefault="00490B6F">
      <w:pPr>
        <w:pStyle w:val="ProductList-Body"/>
      </w:pPr>
      <w:r>
        <w:t xml:space="preserve">Pozrite si </w:t>
      </w:r>
      <w:hyperlink w:anchor="_Sec624">
        <w:r>
          <w:rPr>
            <w:color w:val="00467F"/>
            <w:u w:val="single"/>
          </w:rPr>
          <w:t xml:space="preserve">článok 8. Výhoda hybridného používania platformy Microsoft Azure </w:t>
        </w:r>
      </w:hyperlink>
      <w:r>
        <w:t>v rámci produktovej položky Microsoft Azure obsahujúcej informácie o nasadzovaní bitových obrazov softvéru Windows Server na platformu Microsoft Azure.</w:t>
      </w:r>
    </w:p>
    <w:p w14:paraId="33E9E8FA" w14:textId="77777777" w:rsidR="00734A56" w:rsidRDefault="00734A56">
      <w:pPr>
        <w:pStyle w:val="ProductList-Body"/>
      </w:pPr>
    </w:p>
    <w:p w14:paraId="2F9B9B48" w14:textId="77777777" w:rsidR="00734A56" w:rsidRDefault="00490B6F">
      <w:pPr>
        <w:pStyle w:val="ProductList-ClauseHeading"/>
        <w:outlineLvl w:val="4"/>
      </w:pPr>
      <w:r>
        <w:t>4.2 Vydania vydávané v polročných intervaloch</w:t>
      </w:r>
    </w:p>
    <w:p w14:paraId="7FA0F889" w14:textId="77777777" w:rsidR="00734A56" w:rsidRDefault="00490B6F">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w:t>
      </w:r>
    </w:p>
    <w:p w14:paraId="5D6BA8BD" w14:textId="77777777" w:rsidR="00734A56" w:rsidRDefault="00734A56">
      <w:pPr>
        <w:pStyle w:val="ProductList-ClauseHeading"/>
        <w:outlineLvl w:val="4"/>
      </w:pPr>
    </w:p>
    <w:p w14:paraId="06353600" w14:textId="77777777" w:rsidR="00734A56" w:rsidRDefault="00490B6F">
      <w:pPr>
        <w:pStyle w:val="ProductList-ClauseHeading"/>
        <w:outlineLvl w:val="4"/>
      </w:pPr>
      <w:r>
        <w:t>4.3 Licencia CAL pre jednotlivých používateľov a licencia SL pre jednotlivých používateľov na produkt Remote Desktop Services („RDS“) – rozšírené práva</w:t>
      </w:r>
    </w:p>
    <w:p w14:paraId="42656196" w14:textId="77777777" w:rsidR="00734A56" w:rsidRDefault="00490B6F">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či vyhradených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465D8B30" w14:textId="77777777" w:rsidR="00734A56" w:rsidRDefault="00734A56">
      <w:pPr>
        <w:pStyle w:val="ProductList-Body"/>
      </w:pPr>
    </w:p>
    <w:p w14:paraId="0DB18629" w14:textId="77777777" w:rsidR="00734A56" w:rsidRDefault="00490B6F">
      <w:pPr>
        <w:pStyle w:val="ProductList-ClauseHeading"/>
        <w:outlineLvl w:val="4"/>
      </w:pPr>
      <w:r>
        <w:t>4.4 Aktualizácia rozšíreného zabezpečenia</w:t>
      </w:r>
    </w:p>
    <w:p w14:paraId="6E747E93" w14:textId="77777777" w:rsidR="00734A56" w:rsidRDefault="00490B6F">
      <w:pPr>
        <w:pStyle w:val="ProductList-Body"/>
      </w:pPr>
      <w:r>
        <w:t xml:space="preserve">Informácie o obstarávaní a používaní aktualizácií rozšíreného zabezpečenia nájdete v časti </w:t>
      </w:r>
      <w:hyperlink w:anchor="_Sec1282">
        <w:r>
          <w:rPr>
            <w:color w:val="00467F"/>
            <w:u w:val="single"/>
          </w:rPr>
          <w:t>Aktualizácia rozšíreného zabezpečenia</w:t>
        </w:r>
      </w:hyperlink>
      <w:r>
        <w:t xml:space="preserve"> v prílohe B. </w:t>
      </w:r>
    </w:p>
    <w:p w14:paraId="0628C9A3" w14:textId="77777777" w:rsidR="00734A56" w:rsidRDefault="00734A56">
      <w:pPr>
        <w:pStyle w:val="ProductList-Body"/>
      </w:pPr>
    </w:p>
    <w:p w14:paraId="65CC2BFC" w14:textId="77777777" w:rsidR="00734A56" w:rsidRDefault="00490B6F">
      <w:pPr>
        <w:pStyle w:val="ProductList-ClauseHeading"/>
        <w:outlineLvl w:val="4"/>
      </w:pPr>
      <w:r>
        <w:t>4.5 Windows Virtual Desktop pre Windows Server</w:t>
      </w:r>
    </w:p>
    <w:p w14:paraId="64C03E1B" w14:textId="77777777" w:rsidR="00734A56" w:rsidRDefault="00490B6F">
      <w:pPr>
        <w:pStyle w:val="ProductList-Body"/>
      </w:pPr>
      <w:r>
        <w:t xml:space="preserve">Pozri časť Windows Virtual Desktop </w:t>
      </w:r>
      <w:hyperlink w:anchor="_Sec624">
        <w:r>
          <w:rPr>
            <w:color w:val="00467F"/>
            <w:u w:val="single"/>
          </w:rPr>
          <w:t xml:space="preserve">článku produktovej položky Microsoft Azure </w:t>
        </w:r>
      </w:hyperlink>
      <w:r>
        <w:t>pre uplatňovanie práv na prístup a používanie virtuálnych počítačov Windows Virtual Desktop Windows Server.</w:t>
      </w:r>
    </w:p>
    <w:p w14:paraId="3E1B90AA"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328FF6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899117"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7E4CA02" w14:textId="77777777" w:rsidR="00734A56" w:rsidRDefault="00734A56">
      <w:pPr>
        <w:pStyle w:val="ProductList-Body"/>
      </w:pPr>
    </w:p>
    <w:p w14:paraId="7F269380" w14:textId="77777777" w:rsidR="00734A56" w:rsidRDefault="00734A56">
      <w:pPr>
        <w:sectPr w:rsidR="00734A56">
          <w:headerReference w:type="default" r:id="rId109"/>
          <w:footerReference w:type="default" r:id="rId110"/>
          <w:type w:val="continuous"/>
          <w:pgSz w:w="12240" w:h="15840" w:code="1"/>
          <w:pgMar w:top="1170" w:right="720" w:bottom="720" w:left="720" w:header="432" w:footer="288" w:gutter="0"/>
          <w:cols w:space="360"/>
        </w:sectPr>
      </w:pPr>
    </w:p>
    <w:p w14:paraId="05F5A178" w14:textId="77777777" w:rsidR="00734A56" w:rsidRDefault="00490B6F">
      <w:pPr>
        <w:pStyle w:val="ProductList-SectionHeading"/>
        <w:pageBreakBefore/>
        <w:outlineLvl w:val="0"/>
      </w:pPr>
      <w:bookmarkStart w:id="212" w:name="_Sec548"/>
      <w:bookmarkEnd w:id="34"/>
      <w:r>
        <w:t>Služby online</w:t>
      </w:r>
      <w:r>
        <w:fldChar w:fldCharType="begin"/>
      </w:r>
      <w:r>
        <w:instrText xml:space="preserve"> TC "</w:instrText>
      </w:r>
      <w:bookmarkStart w:id="213" w:name="_Toc62638568"/>
      <w:r>
        <w:instrText>Služby online</w:instrText>
      </w:r>
      <w:bookmarkEnd w:id="213"/>
      <w:r>
        <w:instrText>" \l 1</w:instrText>
      </w:r>
      <w:r>
        <w:fldChar w:fldCharType="end"/>
      </w:r>
    </w:p>
    <w:p w14:paraId="3B4037C2" w14:textId="77777777" w:rsidR="00734A56" w:rsidRDefault="00490B6F">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1">
        <w:r>
          <w:rPr>
            <w:color w:val="00467F"/>
            <w:u w:val="single"/>
          </w:rPr>
          <w:t>http://go.microsoft.com/?linkid=9840733</w:t>
        </w:r>
      </w:hyperlink>
      <w:r>
        <w:t xml:space="preserve"> a sú zahrnuté do tohto dokumentu odkazom.</w:t>
      </w:r>
    </w:p>
    <w:p w14:paraId="29A7EC0A" w14:textId="77777777" w:rsidR="00734A56" w:rsidRDefault="00490B6F">
      <w:pPr>
        <w:pStyle w:val="ProductList-Offering1Heading"/>
        <w:outlineLvl w:val="1"/>
      </w:pPr>
      <w:bookmarkStart w:id="214" w:name="_Sec620"/>
      <w:r>
        <w:t>Regionálna dostupnosť služieb online</w:t>
      </w:r>
      <w:bookmarkEnd w:id="214"/>
      <w:r>
        <w:fldChar w:fldCharType="begin"/>
      </w:r>
      <w:r>
        <w:instrText xml:space="preserve"> TC "</w:instrText>
      </w:r>
      <w:bookmarkStart w:id="215" w:name="_Toc62638569"/>
      <w:r>
        <w:instrText>Regionálna dostupnosť služieb online</w:instrText>
      </w:r>
      <w:bookmarkEnd w:id="215"/>
      <w:r>
        <w:instrText>" \l 2</w:instrText>
      </w:r>
      <w:r>
        <w:fldChar w:fldCharType="end"/>
      </w:r>
    </w:p>
    <w:p w14:paraId="2A16F7F4" w14:textId="77777777" w:rsidR="00734A56" w:rsidRDefault="00490B6F">
      <w:pPr>
        <w:pStyle w:val="ProductList-Body"/>
      </w:pPr>
      <w:r>
        <w:t>Zoznam krajín a oblastí, v ktorých sú k dispozícii služby online, nájdete na stránke</w:t>
      </w:r>
      <w:hyperlink r:id="rId112">
        <w:r>
          <w:rPr>
            <w:color w:val="00467F"/>
            <w:u w:val="single"/>
          </w:rPr>
          <w:t>https://www.microsoft.com/microsoft-365/business/international-availability</w:t>
        </w:r>
      </w:hyperlink>
      <w:r>
        <w:t>.</w:t>
      </w:r>
    </w:p>
    <w:p w14:paraId="4E330795" w14:textId="77777777" w:rsidR="00734A56" w:rsidRDefault="00490B6F">
      <w:pPr>
        <w:pStyle w:val="ProductList-Offering1Heading"/>
        <w:outlineLvl w:val="1"/>
      </w:pPr>
      <w:bookmarkStart w:id="216" w:name="_Sec621"/>
      <w:r>
        <w:t>Pravidlá nákupu služieb online</w:t>
      </w:r>
      <w:bookmarkEnd w:id="216"/>
      <w:r>
        <w:fldChar w:fldCharType="begin"/>
      </w:r>
      <w:r>
        <w:instrText xml:space="preserve"> TC "</w:instrText>
      </w:r>
      <w:bookmarkStart w:id="217" w:name="_Toc62638570"/>
      <w:r>
        <w:instrText>Pravidlá nákupu služieb online</w:instrText>
      </w:r>
      <w:bookmarkEnd w:id="217"/>
      <w:r>
        <w:instrText>" \l 2</w:instrText>
      </w:r>
      <w:r>
        <w:fldChar w:fldCharType="end"/>
      </w:r>
    </w:p>
    <w:p w14:paraId="16B6C4F6" w14:textId="77777777" w:rsidR="00734A56" w:rsidRDefault="00490B6F">
      <w:pPr>
        <w:pStyle w:val="ProductList-Body"/>
      </w:pPr>
      <w:r>
        <w:t>Na nákup služieb online sa vzťahujú nasledujúce pravidlá nákupu:</w:t>
      </w:r>
    </w:p>
    <w:p w14:paraId="7CAEBF12" w14:textId="77777777" w:rsidR="00734A56" w:rsidRDefault="00490B6F" w:rsidP="00490B6F">
      <w:pPr>
        <w:pStyle w:val="ProductList-Bullet"/>
        <w:numPr>
          <w:ilvl w:val="0"/>
          <w:numId w:val="33"/>
        </w:numPr>
      </w:pPr>
      <w:r>
        <w:t xml:space="preserve">Doba účinnosti predplatného sa líši v závislosti od programu nákupu. V programe zmluvy Enterprise doba účinnosti predplatného služieb online iných ako platformy Microsoft Azure musí byť súbežná a končiť dátumom skončenia zákazníkovej prihlášky. </w:t>
      </w:r>
    </w:p>
    <w:p w14:paraId="56E50E19" w14:textId="77777777" w:rsidR="00734A56" w:rsidRDefault="00490B6F" w:rsidP="00490B6F">
      <w:pPr>
        <w:pStyle w:val="ProductList-Bullet"/>
        <w:numPr>
          <w:ilvl w:val="0"/>
          <w:numId w:val="33"/>
        </w:numPr>
      </w:pPr>
      <w:r>
        <w:t>Ak zákazník uskutoční dodatočné nákupy niektorej služby online, doba účinnosti predplatného tohto dodatočného nákupu musí byť v súlade so zákazníkovou existujúcou dobou účinnosti predplatného tej istej služby online. Toto ustanovenie sa nevzťahuje na rezervácie na používanie platformy Azure.</w:t>
      </w:r>
    </w:p>
    <w:p w14:paraId="2C5AB8F7" w14:textId="77777777" w:rsidR="00734A56" w:rsidRDefault="00490B6F" w:rsidP="00490B6F">
      <w:pPr>
        <w:pStyle w:val="ProductList-Bullet"/>
        <w:numPr>
          <w:ilvl w:val="0"/>
          <w:numId w:val="33"/>
        </w:numPr>
      </w:pPr>
      <w:r>
        <w:t xml:space="preserve">Zákazník nesmie počas doby účinnosti svojho predplatného služieb online znížiť počet používateľov ani zariadení zahrnutých do svojho predplatného služieb online s výnimkou prípadov, ktoré povoľuje multilicenčná zmluva zákazníka. </w:t>
      </w:r>
    </w:p>
    <w:p w14:paraId="2F769414" w14:textId="77777777" w:rsidR="00734A56" w:rsidRDefault="00490B6F" w:rsidP="00490B6F">
      <w:pPr>
        <w:pStyle w:val="ProductList-Bullet"/>
        <w:numPr>
          <w:ilvl w:val="0"/>
          <w:numId w:val="33"/>
        </w:numPr>
      </w:pPr>
      <w:r>
        <w:t>Podmienky pre platformu Microsoft Azure sú uvedené v produktovej položke Microsoft Azure.</w:t>
      </w:r>
    </w:p>
    <w:p w14:paraId="731B8D84" w14:textId="77777777" w:rsidR="00734A56" w:rsidRDefault="00490B6F" w:rsidP="00490B6F">
      <w:pPr>
        <w:pStyle w:val="ProductList-Bullet"/>
        <w:numPr>
          <w:ilvl w:val="0"/>
          <w:numId w:val="33"/>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 licenciu SL pre jednotlivých používateľov</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na prestúpenie na vyššiu edíciu</w:t>
      </w:r>
      <w:r>
        <w:fldChar w:fldCharType="end"/>
      </w:r>
      <w:r>
        <w:t xml:space="preserve"> je nutné zakúpiť na základe rovnakej multilicenčnej zmluvy a prihlášky (ak nejaká existuje) ako ich príslušnú oprávňujúcu licenciu alebo základnú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licenciu SL</w:t>
      </w:r>
      <w:r>
        <w:fldChar w:fldCharType="end"/>
      </w:r>
      <w:r>
        <w:t xml:space="preserve"> pre jednotlivých používateľov, podľa toho, čo nastane skôr. Doba účinnosti licencií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uplynie pri uplynutí doby účinnosti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alebo základnej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jednotlivých používateľov, podľa toho, čo nastane skôr. </w:t>
      </w:r>
    </w:p>
    <w:p w14:paraId="03110162" w14:textId="77777777" w:rsidR="00734A56" w:rsidRDefault="00490B6F" w:rsidP="00490B6F">
      <w:pPr>
        <w:pStyle w:val="ProductList-Bullet"/>
        <w:numPr>
          <w:ilvl w:val="0"/>
          <w:numId w:val="33"/>
        </w:numPr>
      </w:pP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Licencie SL</w:t>
      </w:r>
      <w:r>
        <w:fldChar w:fldCharType="end"/>
      </w:r>
      <w:r>
        <w:t xml:space="preserve"> pre používateľov sa oceňujú na mesačnej báze.</w:t>
      </w:r>
    </w:p>
    <w:p w14:paraId="3E6ECCF7" w14:textId="77777777" w:rsidR="00734A56" w:rsidRDefault="00490B6F">
      <w:pPr>
        <w:pStyle w:val="ProductList-Offering1Heading"/>
        <w:outlineLvl w:val="1"/>
      </w:pPr>
      <w:bookmarkStart w:id="218" w:name="_Sec623"/>
      <w:r>
        <w:t>Predĺženie služieb online</w:t>
      </w:r>
      <w:bookmarkEnd w:id="218"/>
      <w:r>
        <w:fldChar w:fldCharType="begin"/>
      </w:r>
      <w:r>
        <w:instrText xml:space="preserve"> TC "</w:instrText>
      </w:r>
      <w:bookmarkStart w:id="219" w:name="_Toc62638571"/>
      <w:r>
        <w:instrText>Predĺženie služieb online</w:instrText>
      </w:r>
      <w:bookmarkEnd w:id="219"/>
      <w:r>
        <w:instrText>" \l 2</w:instrText>
      </w:r>
      <w:r>
        <w:fldChar w:fldCharType="end"/>
      </w:r>
    </w:p>
    <w:p w14:paraId="3BB9FAB2" w14:textId="77777777" w:rsidR="00734A56" w:rsidRDefault="00490B6F">
      <w:pPr>
        <w:pStyle w:val="ProductList-Body"/>
      </w:pPr>
      <w:r>
        <w:t xml:space="preserve">Online služby s automatickým obnovením sa obnovia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3">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68D35CC6"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4708DA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AF72B"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39C399AE" w14:textId="77777777" w:rsidR="00734A56" w:rsidRDefault="00734A56">
      <w:pPr>
        <w:pStyle w:val="ProductList-Body"/>
      </w:pPr>
    </w:p>
    <w:p w14:paraId="1FEB6B0D" w14:textId="77777777" w:rsidR="00734A56" w:rsidRDefault="00490B6F">
      <w:pPr>
        <w:pStyle w:val="ProductList-OfferingGroupHeading"/>
        <w:outlineLvl w:val="1"/>
      </w:pPr>
      <w:bookmarkStart w:id="220" w:name="_Sec624"/>
      <w:r>
        <w:t>Služby Microsoft Azure</w:t>
      </w:r>
      <w:bookmarkEnd w:id="220"/>
      <w:r>
        <w:fldChar w:fldCharType="begin"/>
      </w:r>
      <w:r>
        <w:instrText xml:space="preserve"> TC "</w:instrText>
      </w:r>
      <w:bookmarkStart w:id="221" w:name="_Toc62638572"/>
      <w:r>
        <w:instrText>Služby Microsoft Azure</w:instrText>
      </w:r>
      <w:bookmarkEnd w:id="221"/>
      <w:r>
        <w:instrText>" \l 2</w:instrText>
      </w:r>
      <w:r>
        <w:fldChar w:fldCharType="end"/>
      </w:r>
    </w:p>
    <w:p w14:paraId="25768619" w14:textId="77777777" w:rsidR="00734A56" w:rsidRDefault="00490B6F">
      <w:pPr>
        <w:pStyle w:val="ProductList-ClauseHeading"/>
        <w:outlineLvl w:val="2"/>
      </w:pPr>
      <w:r>
        <w:t>1. Definície</w:t>
      </w:r>
    </w:p>
    <w:p w14:paraId="4F0345A6" w14:textId="77777777" w:rsidR="00734A56" w:rsidRDefault="00490B6F">
      <w:pPr>
        <w:pStyle w:val="ProductList-Body"/>
      </w:pPr>
      <w:r>
        <w:rPr>
          <w:b/>
          <w:color w:val="00188F"/>
        </w:rPr>
        <w:t xml:space="preserve">Vyhradené ročné predplatné </w:t>
      </w:r>
      <w:r>
        <w:t>znamená časť predplatného služieb Azure</w:t>
      </w:r>
      <w:r>
        <w:fldChar w:fldCharType="begin"/>
      </w:r>
      <w:r>
        <w:instrText xml:space="preserve"> XE "predplatného služieb Azure" </w:instrText>
      </w:r>
      <w:r>
        <w:fldChar w:fldCharType="end"/>
      </w:r>
      <w:r>
        <w:t xml:space="preserve"> vyhradenú na jeden rok počas doby účinnosti prihlášky, ak si zákazník zvolí ročnú fakturáciu.</w:t>
      </w:r>
    </w:p>
    <w:p w14:paraId="4B93BF9B" w14:textId="77777777" w:rsidR="00734A56" w:rsidRDefault="00490B6F">
      <w:pPr>
        <w:pStyle w:val="ProductList-Body"/>
      </w:pPr>
      <w:r>
        <w:rPr>
          <w:b/>
          <w:color w:val="00188F"/>
        </w:rPr>
        <w:t>Rezervácie na používanie platformy Azure</w:t>
      </w:r>
      <w:r>
        <w:t xml:space="preserve"> znamená pokročilejšiu kúpu služieb na platforme Azure spoločnosti Microsoft, ktoré sú k dispozícii pre špecifický časový úsek a región (napr. rezervované inštancie VM, rezervované inštancie softvéru, atď.).</w:t>
      </w:r>
    </w:p>
    <w:p w14:paraId="7E2A7007" w14:textId="77777777" w:rsidR="00734A56" w:rsidRDefault="00490B6F">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dokumentoch k službám Microsoft Azure aj ako „sadzby pri nadmernom využívaní“ alebo „nadmerné využívanie“.</w:t>
      </w:r>
    </w:p>
    <w:p w14:paraId="3D18AAC3" w14:textId="77777777" w:rsidR="00734A56" w:rsidRDefault="00490B6F">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Hub</w:t>
      </w:r>
      <w:r>
        <w:fldChar w:fldCharType="begin"/>
      </w:r>
      <w:r>
        <w:instrText xml:space="preserve"> XE "Azure Stack Hub" </w:instrText>
      </w:r>
      <w:r>
        <w:fldChar w:fldCharType="end"/>
      </w:r>
      <w:r>
        <w:t>, nie sú oprávnené využívať výnimku hosťovania uvedenú v dokumente Podmienky používania služieb online.</w:t>
      </w:r>
    </w:p>
    <w:p w14:paraId="765BDC2B" w14:textId="77777777" w:rsidR="00734A56" w:rsidRDefault="00490B6F">
      <w:pPr>
        <w:pStyle w:val="ProductList-Body"/>
      </w:pPr>
      <w:r>
        <w:rPr>
          <w:b/>
          <w:color w:val="00188F"/>
        </w:rPr>
        <w:t>Predplatné služieb Azure</w:t>
      </w:r>
      <w:r>
        <w:t xml:space="preserve"> znamená celkovú peňažnú sumu, ktorú sa zákazník zaväzuje zaplatiť počas doby účinnosti predplatného za svoje používanie služieb Microsoft Azure, na ktoré má nárok.</w:t>
      </w:r>
    </w:p>
    <w:p w14:paraId="3D1A5BF3" w14:textId="77777777" w:rsidR="00734A56" w:rsidRDefault="00734A56">
      <w:pPr>
        <w:pStyle w:val="ProductList-Body"/>
      </w:pPr>
    </w:p>
    <w:p w14:paraId="37465CB5" w14:textId="77777777" w:rsidR="00734A56" w:rsidRDefault="00490B6F">
      <w:pPr>
        <w:pStyle w:val="ProductList-ClauseHeading"/>
        <w:outlineLvl w:val="2"/>
      </w:pPr>
      <w:r>
        <w:t>2. Obdobie predplatného</w:t>
      </w:r>
    </w:p>
    <w:p w14:paraId="215F6705" w14:textId="77777777" w:rsidR="00734A56" w:rsidRDefault="00490B6F">
      <w:pPr>
        <w:pStyle w:val="ProductList-Body"/>
      </w:pPr>
      <w:r>
        <w:t>Okrem toho, ako je to popísané nižšie ohľadne rezervácií na použitie platformy Azure, si zákazník smie predplatiť iba služby na platforme Azure spoločnosti Microsoft (vrátane plánov služieb Microsoft Azure) po obdobie predplatného, ktoré sa končí dátumom skončenia prihlášky zákazníka (ďalej len „súbežnosť platnosti“). Zákazníkovi, ktorý si chce predplatiť služby Microsoft Azure, musia zostávať aspoň dva mesiace doby účinnosti prihlášky. Zákazníkov prístup k určitému virtuálnemu počítaču Azure Spot je dočasný a kedykoľvek môže byť prerušený. Zákazník sa môže rozhodnúť, že mu bude zaslané oznámenie bezprostredne pred prerušením pracovného zaťaženia.</w:t>
      </w:r>
    </w:p>
    <w:p w14:paraId="63FFE76E" w14:textId="77777777" w:rsidR="00734A56" w:rsidRDefault="00734A56">
      <w:pPr>
        <w:pStyle w:val="ProductList-Body"/>
      </w:pPr>
    </w:p>
    <w:p w14:paraId="6B5E6523" w14:textId="77777777" w:rsidR="00734A56" w:rsidRDefault="00490B6F">
      <w:pPr>
        <w:pStyle w:val="ProductList-ClauseHeading"/>
        <w:outlineLvl w:val="2"/>
      </w:pPr>
      <w:r>
        <w:t>3. Nákup služieb</w:t>
      </w:r>
    </w:p>
    <w:p w14:paraId="1F5AEB6C" w14:textId="77777777" w:rsidR="00734A56" w:rsidRDefault="00490B6F">
      <w:pPr>
        <w:pStyle w:val="ProductList-Body"/>
      </w:pPr>
      <w:r>
        <w:t>Služby Microsoft Azure možno nakupovať jedným z nasledujúcich spôsobov alebo ich kombináciou:</w:t>
      </w:r>
    </w:p>
    <w:p w14:paraId="7E0663E0" w14:textId="77777777" w:rsidR="00734A56" w:rsidRDefault="00490B6F" w:rsidP="00490B6F">
      <w:pPr>
        <w:pStyle w:val="ProductList-Bullet"/>
        <w:numPr>
          <w:ilvl w:val="0"/>
          <w:numId w:val="34"/>
        </w:numPr>
      </w:pPr>
      <w:r>
        <w:rPr>
          <w:b/>
          <w:color w:val="00188F"/>
        </w:rPr>
        <w:t>Predplatné služieb Azure</w:t>
      </w:r>
      <w:r>
        <w:t xml:space="preserve">: Zákazník bude mať prístup k celému svojmu predplatnému služieb Azure počas celej doby účinnosti svojej prihlášky, pokiaľ odsúhlasí fakturáciu celej sumy vopred (ďalej len „možnosť predplatenia v plnej sume“). Prípadne ak si zákazník zvolí ročnú fakturáciu svojho predplatného služieb Azure, každý rok prihlášky bude mať prístup k vyhradenej ročnej platby vopred (ďalej len „možnosť ročného predplatenia“). V rámci možnosti predplatenia v plnej sume prepadne všetko nevyužité predplatné služieb Azure na konci doby účinnosti prihlášky a v rámci možnosti ročného predplatenia prepadne všetka nevyužitá vyhradená ročná platba vopred v nasledujúci deň výročia prihlášky. Zákazník môže požiadať spoločnosť Microsoft alebo svojho predajcu o zvýšenie svojho predplatného služieb Azure alebo zníženie svojej vyhradenej ročnej platby vopred ku ktorémukoľvek budúcemu výročiu prihlášky. Predajca zákazníka (ak nejaký existuje) musí spracovať takéto zníženie v spolupráci so spoločnosťou Microsoft pred ďalším výročím. </w:t>
      </w:r>
    </w:p>
    <w:p w14:paraId="563279D1" w14:textId="77777777" w:rsidR="00734A56" w:rsidRDefault="00490B6F" w:rsidP="00490B6F">
      <w:pPr>
        <w:pStyle w:val="ProductList-Bullet"/>
        <w:numPr>
          <w:ilvl w:val="0"/>
          <w:numId w:val="34"/>
        </w:numPr>
      </w:pPr>
      <w:r>
        <w:rPr>
          <w:b/>
          <w:color w:val="00188F"/>
        </w:rPr>
        <w:t>Spotreba</w:t>
      </w:r>
      <w:r>
        <w:t>: Zákazník uhrádza platby na základe objemu služieb Microsoft Azure spotrebovaného počas fakturačného obdobia. Niektoré funkcie služieb Microsoft Azure môžu byť k dispozícii na zakúpenie iba na báze spotreby.</w:t>
      </w:r>
    </w:p>
    <w:p w14:paraId="69782110" w14:textId="77777777" w:rsidR="00734A56" w:rsidRDefault="00490B6F" w:rsidP="00490B6F">
      <w:pPr>
        <w:pStyle w:val="ProductList-Bullet"/>
        <w:numPr>
          <w:ilvl w:val="0"/>
          <w:numId w:val="34"/>
        </w:numPr>
      </w:pPr>
      <w:r>
        <w:rPr>
          <w:b/>
          <w:color w:val="00188F"/>
        </w:rPr>
        <w:t>Plán služieb Microsoft Azure</w:t>
      </w:r>
      <w:r>
        <w:t xml:space="preserve">: Zákazník môže mať možnosť predplatiť si niektorú službu Microsoft Azure ako plán služieb Microsoft Azure. </w:t>
      </w:r>
    </w:p>
    <w:p w14:paraId="4099505C" w14:textId="77777777" w:rsidR="00734A56" w:rsidRDefault="00490B6F" w:rsidP="00490B6F">
      <w:pPr>
        <w:pStyle w:val="ProductList-Bullet"/>
        <w:numPr>
          <w:ilvl w:val="0"/>
          <w:numId w:val="34"/>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predplatného služieb Azure.</w:t>
      </w:r>
    </w:p>
    <w:p w14:paraId="54ACA253" w14:textId="77777777" w:rsidR="00734A56" w:rsidRDefault="00490B6F" w:rsidP="00490B6F">
      <w:pPr>
        <w:pStyle w:val="ProductList-Bullet"/>
        <w:numPr>
          <w:ilvl w:val="0"/>
          <w:numId w:val="34"/>
        </w:numPr>
      </w:pPr>
      <w:r>
        <w:rPr>
          <w:b/>
          <w:color w:val="00188F"/>
        </w:rPr>
        <w:t>Rezervácie služieb Azure</w:t>
      </w:r>
      <w:r>
        <w:t xml:space="preserve">: Rezervácie na používanie platformy Azure sú zakúpené buď jednorazovou platbou vopred na špecifické obdobie nie dlhšie než tri roky, alebo formou mesačných splátok (ak sú k dispozícii). Rezervácie na používanie platformy Azure vypršia na konci špecifikovaného obdobia. Zákazníkovi nebude vrátená platba (zaplatená alebo naplánovaná) za nevyužité rezervácie na používanie platformy Azure. Napriek podmienkam a požiadavkám uvedených nižšie v multilicenčnej zmluve zákazníka, fixné ceny sa nevzťahujú na rezervácie na používanie platformy Azure. Ceny rezervácie platformy Azure budú stanovené na základe dostupných cenových hladín v čase každej kúpy. </w:t>
      </w:r>
    </w:p>
    <w:p w14:paraId="7DDC403C" w14:textId="77777777" w:rsidR="00734A56" w:rsidRDefault="00490B6F" w:rsidP="00490B6F">
      <w:pPr>
        <w:pStyle w:val="ProductList-Bullet"/>
        <w:numPr>
          <w:ilvl w:val="0"/>
          <w:numId w:val="34"/>
        </w:numPr>
      </w:pPr>
      <w:r>
        <w:rPr>
          <w:b/>
          <w:color w:val="00188F"/>
        </w:rPr>
        <w:t>Azure Spot</w:t>
      </w:r>
      <w:r>
        <w:t>: Napriek podmienkam a požiadavkám uvedeným nižšie v multilicenčnej zmluve zákazníka sa fixné ceny nevzťahujú na virtuálne počítače Azure Spot. Ceny Azure Spot sú stanovené na základe dopytu. Dostupné ceny v čase každého nákupu sa môžu kedykoľvek zmeniť. O úpravách cien sa môže zákazník informovať na portáli Azure.</w:t>
      </w:r>
    </w:p>
    <w:p w14:paraId="05994831" w14:textId="77777777" w:rsidR="00734A56" w:rsidRDefault="00734A56">
      <w:pPr>
        <w:pStyle w:val="ProductList-Body"/>
      </w:pPr>
    </w:p>
    <w:p w14:paraId="64734628" w14:textId="77777777" w:rsidR="00734A56" w:rsidRDefault="00490B6F">
      <w:pPr>
        <w:pStyle w:val="ProductList-ClauseHeading"/>
        <w:outlineLvl w:val="2"/>
      </w:pPr>
      <w:r>
        <w:t>4. Ceny</w:t>
      </w:r>
    </w:p>
    <w:p w14:paraId="35575BE0" w14:textId="77777777" w:rsidR="00734A56" w:rsidRDefault="00490B6F">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736C7710" w14:textId="77777777" w:rsidR="00734A56" w:rsidRDefault="00734A56">
      <w:pPr>
        <w:pStyle w:val="ProductList-Body"/>
      </w:pPr>
    </w:p>
    <w:p w14:paraId="2320A716" w14:textId="77777777" w:rsidR="00734A56" w:rsidRDefault="00490B6F">
      <w:pPr>
        <w:pStyle w:val="ProductList-ClauseHeading"/>
        <w:outlineLvl w:val="2"/>
      </w:pPr>
      <w:r>
        <w:t>5. Platba a poplatky</w:t>
      </w:r>
    </w:p>
    <w:p w14:paraId="36B6BDA7" w14:textId="77777777" w:rsidR="00734A56" w:rsidRDefault="00490B6F" w:rsidP="00490B6F">
      <w:pPr>
        <w:pStyle w:val="ProductList-Bullet"/>
        <w:numPr>
          <w:ilvl w:val="0"/>
          <w:numId w:val="35"/>
        </w:numPr>
      </w:pPr>
      <w:r>
        <w:rPr>
          <w:b/>
          <w:color w:val="00188F"/>
        </w:rPr>
        <w:t>Používanie predplatného služieb Azure</w:t>
      </w:r>
      <w:r>
        <w:t xml:space="preserve">: Spoločnosť Microsoft každý mesiac strhne zo zákazníkovho predplatného služieb Azure (alebo vyhradenej ročnej platby vopred, podľa daného prípadu) peňažnú hodnotu zákazníkovho využitia služieb Microsoft Azure, na ktoré má nárok. Po vyčerpaní zostatku zákazníkovho predplatného služieb Azure (alebo vyhradenej ročnej platby vopred, podľa daného prípadu) sa akékoľvek ďalšie používanie bude fakturovať na základe sadzieb podľa spotreby (ako je to uvedené nižšie). </w:t>
      </w:r>
    </w:p>
    <w:p w14:paraId="1B966E29" w14:textId="77777777" w:rsidR="00734A56" w:rsidRDefault="00490B6F" w:rsidP="00490B6F">
      <w:pPr>
        <w:pStyle w:val="ProductList-Bullet"/>
        <w:numPr>
          <w:ilvl w:val="0"/>
          <w:numId w:val="35"/>
        </w:numPr>
      </w:pPr>
      <w:r>
        <w:rPr>
          <w:b/>
          <w:color w:val="00188F"/>
        </w:rPr>
        <w:t>Fakturácia predplatného služieb Azure:</w:t>
      </w:r>
      <w:r>
        <w:t xml:space="preserve"> Ak si zákazník zvolí možnosť predplatenia v plnej sume, predplatné služieb Azure sa bude fakturovať okamžite. Ak si zákazník zvolí možnosť ročného predplatenia, prvá vyhradená ročná platba vopred sa bude fakturovať ihneď a budúce vyhradené ročné predplatby sa budú fakturovať vo výročie dňa účinnosti prihlášky.</w:t>
      </w:r>
    </w:p>
    <w:p w14:paraId="750CE119" w14:textId="77777777" w:rsidR="00734A56" w:rsidRDefault="00490B6F" w:rsidP="00490B6F">
      <w:pPr>
        <w:pStyle w:val="ProductList-Bullet"/>
        <w:numPr>
          <w:ilvl w:val="0"/>
          <w:numId w:val="35"/>
        </w:numPr>
      </w:pPr>
      <w:r>
        <w:rPr>
          <w:b/>
          <w:color w:val="00188F"/>
        </w:rPr>
        <w:t>Fakturácia prebytku predplatného služieb Azure</w:t>
      </w:r>
      <w:r>
        <w:t>: Ak bude zákazníkova spotreba vyššia ako jeho predplatné služieb Azure v rámci možnosti predplatenia v plnej sume alebo ako jeho vyhradená ročná platba vopred v rámci možnosti ročného predplatenia, takýto prebytok sa bude zákazníkovi (alebo jeho predajcovi) fakturovať na základe sadzieb podľa spotreby na konci každého mesiaca prihlášky.</w:t>
      </w:r>
    </w:p>
    <w:p w14:paraId="0A2483DB" w14:textId="77777777" w:rsidR="00734A56" w:rsidRDefault="00490B6F" w:rsidP="00490B6F">
      <w:pPr>
        <w:pStyle w:val="ProductList-Bullet"/>
        <w:numPr>
          <w:ilvl w:val="0"/>
          <w:numId w:val="35"/>
        </w:numPr>
      </w:pPr>
      <w:r>
        <w:rPr>
          <w:b/>
          <w:color w:val="00188F"/>
        </w:rPr>
        <w:t>Fakturácia spotreby</w:t>
      </w:r>
      <w:r>
        <w:t>: Ak zákazník zriaďuje služby Microsoft Azure bez predplatného služieb Azure, bude sa mu (alebo jeho predajcovi) fakturovať mesačne za sadzby podľa spotreby. Všetko využívanie služieb Microsoft Azure po uplynutí alebo vypovedaní obdobia zákazníkovho predplatného sa bude zákazníkovi (alebo jeho predajcovi) fakturovať mesačne za spotrebné sadzby aktuálne v danej dobe.</w:t>
      </w:r>
    </w:p>
    <w:p w14:paraId="35E32121" w14:textId="77777777" w:rsidR="00734A56" w:rsidRDefault="00490B6F" w:rsidP="00490B6F">
      <w:pPr>
        <w:pStyle w:val="ProductList-Bullet"/>
        <w:numPr>
          <w:ilvl w:val="0"/>
          <w:numId w:val="35"/>
        </w:numPr>
      </w:pPr>
      <w:r>
        <w:rPr>
          <w:b/>
          <w:color w:val="00188F"/>
        </w:rPr>
        <w:t>Fakturácia plánu služieb Azure</w:t>
      </w:r>
      <w:r>
        <w:t>: Zakúpenie plánu služieb Microsoft Azure sa bude zákazníkovi (alebo jeho predajcovi) fakturovať buď vopred, alebo raz ročne, a to v súlade s podmienkami multilicenčnej zmluvy zákazníka, ktorými sa vo všeobecnosti riadia platobné podmienky objednávania služieb online. Predplatné služieb Azure nemožno uplatniť na zakúpenie plánu služieb Microsoft Azure. Ak však plán služieb Microsoft Azure zahŕňa zakúpenie úvodného množstva určitej služby (ďalej len „úvodné množstvo“), zákazníkovo využívanie tejto služby, ktoré prekračuje úvodné množstvo, sa bude fakturovať za sadzby podľa spotreby a na takéto využívanie možno uplatniť zákazníkovo predplatenie služieb Azure.</w:t>
      </w:r>
    </w:p>
    <w:p w14:paraId="657ACE25" w14:textId="77777777" w:rsidR="00734A56" w:rsidRDefault="00490B6F" w:rsidP="00490B6F">
      <w:pPr>
        <w:pStyle w:val="ProductList-Bullet"/>
        <w:numPr>
          <w:ilvl w:val="0"/>
          <w:numId w:val="35"/>
        </w:numPr>
      </w:pPr>
      <w:r>
        <w:rPr>
          <w:b/>
          <w:color w:val="00188F"/>
        </w:rPr>
        <w:t>Rezervácie služieb Azure</w:t>
      </w:r>
      <w:r>
        <w:t xml:space="preserve">: Nákup rezervácií služieb Azure bude automaticky strhnutý z akéhokoľvek dostupného predplatného služieb Azure. Ak zákazník využil všetko svoje predplatné služieb Azure alebo ak náklady na rezervácie služieb Azure prevyšujú dostupný zostatok predplatného služieb Azure v čase kúpy, prebytok sa vyfakturuje tak, ako je to inak uvedené v tomto článku „Platba a poplatky“. Nákupy rezervácií platformy Azure prostredníctvom stránky Azure.com sa zúčtujú z jeho kreditnej karty uloženej v našich záznamoch v plnej výške, alebo sa zaúčtujú v nasledujúcej faktúre. Rezervované inštancie platformy Azure pre virtuálny počítač alebo databázové služby Azure SQL zahŕňajú iba výpočtovú techniku (základnú sadzbu) a nezahŕňajú náklady na softvér (napr. Windows Server alebo SQL Server), úložisko ani zálohovanie. Naopak inštancie rezervácie na používanie platformy Azure pre softvér nezahŕňajú náklady na výpočtovú techniku. </w:t>
      </w:r>
    </w:p>
    <w:p w14:paraId="33435582" w14:textId="77777777" w:rsidR="00734A56" w:rsidRDefault="00734A56">
      <w:pPr>
        <w:pStyle w:val="ProductList-Body"/>
      </w:pPr>
    </w:p>
    <w:p w14:paraId="39341D91" w14:textId="77777777" w:rsidR="00734A56" w:rsidRDefault="00490B6F">
      <w:pPr>
        <w:pStyle w:val="ProductList-ClauseHeading"/>
        <w:outlineLvl w:val="2"/>
      </w:pPr>
      <w:r>
        <w:t>6. Možnosti rezervácií na používanie platformy Azure</w:t>
      </w:r>
    </w:p>
    <w:p w14:paraId="1F5F0624" w14:textId="77777777" w:rsidR="00734A56" w:rsidRDefault="00490B6F">
      <w:pPr>
        <w:pStyle w:val="ProductList-Body"/>
      </w:pPr>
      <w:r>
        <w:t>Nasledujúce možnosti sa vzťahujú na rezervácie na používanie platformy Azure, ktoré zákazník kúpil.</w:t>
      </w:r>
    </w:p>
    <w:p w14:paraId="1B7B4AFA" w14:textId="77777777" w:rsidR="00734A56" w:rsidRDefault="00490B6F" w:rsidP="00490B6F">
      <w:pPr>
        <w:pStyle w:val="ProductList-Bullet"/>
        <w:numPr>
          <w:ilvl w:val="0"/>
          <w:numId w:val="36"/>
        </w:numPr>
      </w:pPr>
      <w:r>
        <w:rPr>
          <w:b/>
          <w:color w:val="00188F"/>
        </w:rPr>
        <w:t>Výmena</w:t>
      </w:r>
      <w:r>
        <w:t>: je to možnosť, ktorá zákazníkovi umožňuje uplatniť peňažnú hodnotu zvyšnej doby rezervácie platformy Azure na nákup jednej alebo viacerých nových rezervácií platformy Azure s rovnakou alebo väčšou peňažnou hodnotou pre rovnakú službu.</w:t>
      </w:r>
    </w:p>
    <w:p w14:paraId="63F81FA0" w14:textId="77777777" w:rsidR="00734A56" w:rsidRDefault="00490B6F" w:rsidP="00490B6F">
      <w:pPr>
        <w:pStyle w:val="ProductList-Bullet"/>
        <w:numPr>
          <w:ilvl w:val="0"/>
          <w:numId w:val="36"/>
        </w:numPr>
      </w:pPr>
      <w:r>
        <w:rPr>
          <w:b/>
          <w:color w:val="00188F"/>
        </w:rPr>
        <w:t>Zrušiť</w:t>
      </w:r>
      <w:r>
        <w:t>: je možnosť, ktorá dovoľuje zákazníkovi získať peniaze naspäť na základe zostávajúcej dĺžky platnosti rezervácie na používanie platformy Azure mínus poplatok za predčasné ukončenie zmluvy (v súčasnosti 12 percent) a podlieha obmedzeniu zrušenia stanovenému spoločnosťou Microsoft (v súčasnosti 50 000 USD ročne).</w:t>
      </w:r>
    </w:p>
    <w:p w14:paraId="40E22FEA" w14:textId="77777777" w:rsidR="00734A56" w:rsidRDefault="00490B6F" w:rsidP="00490B6F">
      <w:pPr>
        <w:pStyle w:val="ProductList-Bullet"/>
        <w:numPr>
          <w:ilvl w:val="0"/>
          <w:numId w:val="36"/>
        </w:numPr>
      </w:pPr>
      <w:r>
        <w:rPr>
          <w:b/>
          <w:color w:val="00188F"/>
        </w:rPr>
        <w:t>Pridelenie</w:t>
      </w:r>
      <w:r>
        <w:t xml:space="preserve">: dovolí zákazníkovi uplatniť rezerváciu na používanie platformy Azure na jedno (rozsiahle) predplatné na registráciách/účtoch(zdieľaných). </w:t>
      </w:r>
    </w:p>
    <w:p w14:paraId="40550856" w14:textId="77777777" w:rsidR="00734A56" w:rsidRDefault="00734A56">
      <w:pPr>
        <w:pStyle w:val="ProductList-Body"/>
      </w:pPr>
    </w:p>
    <w:p w14:paraId="192DAD67" w14:textId="77777777" w:rsidR="00734A56" w:rsidRDefault="00490B6F">
      <w:pPr>
        <w:pStyle w:val="ProductList-ClauseHeading"/>
        <w:outlineLvl w:val="2"/>
      </w:pPr>
      <w:r>
        <w:t>7. Päťročné rezervácie virtuálnych počítačov Azure</w:t>
      </w:r>
    </w:p>
    <w:p w14:paraId="0861F9F3" w14:textId="77777777" w:rsidR="00734A56" w:rsidRDefault="00490B6F">
      <w:pPr>
        <w:pStyle w:val="ProductList-Body"/>
      </w:pPr>
      <w:r>
        <w:t>Ako výnimku zo všeobecných podmienok pre rezervácie platformy Azure ponúkame pre vybrané druhy virtuálnych počítačov päťročné doby účinnosti rezervácií platformy Azure. Poplatok za predčasné vypovedanie päťročnej rezervácie platformy Azure je 35 %. Spoločnosť Microsoft si počas päťročnej rezervácie platformy Azure vyhradzuje právo presunúť zákazníka na novšiu verziu série HB z dôvodov, ktoré okrem iného zahŕňajú nedostupnosť súčastí na údržbu alebo nedostatočnú podporu zo strany dodávateľa hardvéru. V takýchto prípadoch bude nová verzia a konfigurácia hardvéru poskytovať aspoň rovnakú úroveň výkonu.</w:t>
      </w:r>
    </w:p>
    <w:p w14:paraId="31BE953A" w14:textId="77777777" w:rsidR="00734A56" w:rsidRDefault="00734A56">
      <w:pPr>
        <w:pStyle w:val="ProductList-Body"/>
      </w:pPr>
    </w:p>
    <w:p w14:paraId="776FA384" w14:textId="77777777" w:rsidR="00734A56" w:rsidRDefault="00490B6F">
      <w:pPr>
        <w:pStyle w:val="ProductList-ClauseHeading"/>
        <w:outlineLvl w:val="2"/>
      </w:pPr>
      <w:r>
        <w:t>8. Programy Open License, Open Value a Open Value Subscription</w:t>
      </w:r>
    </w:p>
    <w:p w14:paraId="10E0E9CE" w14:textId="77777777" w:rsidR="00734A56" w:rsidRDefault="00490B6F">
      <w:pPr>
        <w:pStyle w:val="ProductList-SubClauseHeading"/>
        <w:outlineLvl w:val="3"/>
      </w:pPr>
      <w:r>
        <w:t>8.1 Definície</w:t>
      </w:r>
    </w:p>
    <w:p w14:paraId="1F763837" w14:textId="77777777" w:rsidR="00734A56" w:rsidRDefault="00490B6F">
      <w:pPr>
        <w:pStyle w:val="ProductList-BodyIndented"/>
      </w:pPr>
      <w:r>
        <w:rPr>
          <w:b/>
          <w:color w:val="00188F"/>
        </w:rPr>
        <w:t>Sadzby podľa spotreby</w:t>
      </w:r>
      <w:r>
        <w:t xml:space="preserve"> znamenajú na účely zmlúv pre programy Open License, Open Value a Open Value Subscription ceny za všetky služby Microsoft Azure.</w:t>
      </w:r>
    </w:p>
    <w:p w14:paraId="1557482F" w14:textId="77777777" w:rsidR="00734A56" w:rsidRDefault="00490B6F">
      <w:pPr>
        <w:pStyle w:val="ProductList-BodyIndented"/>
      </w:pPr>
      <w:r>
        <w:rPr>
          <w:b/>
          <w:color w:val="00188F"/>
        </w:rPr>
        <w:t>Portál</w:t>
      </w:r>
      <w:r>
        <w:t xml:space="preserve"> znamená online portál, prostredníctvom ktorého zákazník spravuje svoje predplatné.</w:t>
      </w:r>
    </w:p>
    <w:p w14:paraId="50790160" w14:textId="77777777" w:rsidR="00734A56" w:rsidRDefault="00490B6F">
      <w:pPr>
        <w:pStyle w:val="ProductList-BodyIndented"/>
      </w:pPr>
      <w:r>
        <w:rPr>
          <w:b/>
          <w:color w:val="00188F"/>
        </w:rPr>
        <w:t>Predplatné</w:t>
      </w:r>
      <w:r>
        <w:t xml:space="preserve"> znamená predplatné s hodnotou stanovenou v čase objednávky, ktorú možno vymeniť za určité množstvo služieb Microsoft Azure.</w:t>
      </w:r>
    </w:p>
    <w:p w14:paraId="4D369298" w14:textId="77777777" w:rsidR="00734A56" w:rsidRDefault="00734A56">
      <w:pPr>
        <w:pStyle w:val="ProductList-BodyIndented"/>
      </w:pPr>
    </w:p>
    <w:p w14:paraId="41A2BF70" w14:textId="77777777" w:rsidR="00734A56" w:rsidRDefault="00490B6F">
      <w:pPr>
        <w:pStyle w:val="ProductList-SubClauseHeading"/>
        <w:outlineLvl w:val="3"/>
      </w:pPr>
      <w:r>
        <w:t>8.2 Obdobie predplatného</w:t>
      </w:r>
    </w:p>
    <w:p w14:paraId="1B970CF2" w14:textId="77777777" w:rsidR="00734A56" w:rsidRDefault="00490B6F">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platia po dobu 12 mesiacov alebo kým sa nespotrebuje ich hodnota, podľa toho, čo nastane skôr. Predplatné nemožno kombinovať. Zákazník môže mať viacero aktívnych predplatných. Kedykoľvek možno zakúpiť nové predplatné.</w:t>
      </w:r>
    </w:p>
    <w:p w14:paraId="0CD870EA" w14:textId="77777777" w:rsidR="00734A56" w:rsidRDefault="00734A56">
      <w:pPr>
        <w:pStyle w:val="ProductList-BodyIndented"/>
      </w:pPr>
    </w:p>
    <w:p w14:paraId="6670820B" w14:textId="77777777" w:rsidR="00734A56" w:rsidRDefault="00490B6F">
      <w:pPr>
        <w:pStyle w:val="ProductList-ClauseHeading"/>
        <w:outlineLvl w:val="2"/>
      </w:pPr>
      <w:r>
        <w:t>9. Výhoda hybridného používania platformy Microsoft Azure</w:t>
      </w:r>
    </w:p>
    <w:p w14:paraId="0539D351" w14:textId="77777777" w:rsidR="00734A56" w:rsidRDefault="00490B6F">
      <w:pPr>
        <w:pStyle w:val="ProductList-SubClauseHeading"/>
        <w:outlineLvl w:val="3"/>
      </w:pPr>
      <w:r>
        <w:t>9.1 Výhoda hybridného používania platformy Microsoft Azure pre Windows Server</w:t>
      </w:r>
    </w:p>
    <w:p w14:paraId="166C6C72" w14:textId="77777777" w:rsidR="00734A56" w:rsidRDefault="00490B6F">
      <w:pPr>
        <w:pStyle w:val="ProductList-BodyIndented"/>
      </w:pPr>
      <w:r>
        <w:t xml:space="preserve">V rámci výhody hybridného používania platformy Microsoft Azure pre Windows Server smie zákazník používať vo svojich kontách služieb Microsoft Azure virtuálne počítače so systémom Windows Server a platiť iba za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v rámci tejto výhody sa riadi </w:t>
      </w:r>
      <w:hyperlink r:id="rId114">
        <w:r>
          <w:rPr>
            <w:color w:val="00467F"/>
            <w:u w:val="single"/>
          </w:rPr>
          <w:t>podmienkami používania služieb online</w:t>
        </w:r>
      </w:hyperlink>
      <w:r>
        <w:t xml:space="preserve">. 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Server k výhode hybridného používania platformy Microsoft Azure a priradiť rovnaké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 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licencovaným serverom</w:t>
      </w:r>
      <w:r>
        <w:fldChar w:fldCharType="end"/>
      </w:r>
      <w:r>
        <w:t xml:space="preserve"> s výnimkou jednorazového priradenia na dobu nepresahujúcu 180 dní, aby mohol zákazník vykonať migráciu rovnakých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588916B9" w14:textId="77777777" w:rsidR="00734A56" w:rsidRDefault="00734A56">
      <w:pPr>
        <w:pStyle w:val="ProductList-BodyIndented"/>
      </w:pPr>
    </w:p>
    <w:p w14:paraId="1E3991B9" w14:textId="77777777" w:rsidR="00734A56" w:rsidRDefault="00490B6F">
      <w:pPr>
        <w:pStyle w:val="ProductList-BodyIndented"/>
      </w:pPr>
      <w:r>
        <w:t xml:space="preserve">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licencií na softvér Windows Server s krytím SA (okrem prípadov uvedených nižšie pre vyhradené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ako je to uvedené v článku „Neobmedzené práva na virtualizáciu“) oprávňuje zákazníka na používanie softvéru Windows Server na platforme Microsoft Azure na maximálne 16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vyhradených v rámci maximálne dvoch základných inštancií platformy Azure. Každá dodatočná súprava ôsmich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ôsmich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v jednej základnej inštancii. Zákazník smie používať softvér Standard alebo Datacenter.</w:t>
      </w:r>
    </w:p>
    <w:p w14:paraId="219829DF" w14:textId="77777777" w:rsidR="00734A56" w:rsidRDefault="00734A56">
      <w:pPr>
        <w:pStyle w:val="ProductList-BodyIndented"/>
      </w:pPr>
    </w:p>
    <w:p w14:paraId="658B044F" w14:textId="77777777" w:rsidR="00734A56" w:rsidRDefault="00490B6F">
      <w:pPr>
        <w:pStyle w:val="ProductList-SubSubClauseHeading"/>
        <w:outlineLvl w:val="4"/>
      </w:pPr>
      <w:r>
        <w:t>9.1.1 Špeciálne práva na používanie pre licencie Windows Server Datacenter</w:t>
      </w:r>
    </w:p>
    <w:p w14:paraId="213142A9" w14:textId="77777777" w:rsidR="00734A56" w:rsidRDefault="00490B6F">
      <w:pPr>
        <w:pStyle w:val="ProductList-BodyIndented2"/>
      </w:pPr>
      <w:r>
        <w:t>Na rozdiel od všeobecných podmienok, ktorými sa riadi priradenie licencií a používanie služby Windows Server v rámci výhody hybridného používania platformy Azure pre Windows Server:</w:t>
      </w:r>
    </w:p>
    <w:p w14:paraId="79D71FD0" w14:textId="77777777" w:rsidR="00734A56" w:rsidRDefault="00490B6F" w:rsidP="00490B6F">
      <w:pPr>
        <w:pStyle w:val="ProductList-Bullet"/>
        <w:numPr>
          <w:ilvl w:val="2"/>
          <w:numId w:val="37"/>
        </w:numPr>
      </w:pPr>
      <w:r>
        <w:rPr>
          <w:b/>
        </w:rPr>
        <w:t>Neobmedzené práva na virtualizáciu</w:t>
      </w:r>
      <w:r>
        <w:t xml:space="preserve">. Zákazník smie používať softvér Windows Server v ľubovoľnom počte základných inštancií na vyhradenom hostiteľskom serveri Azure alebo inom vyhradenom fyzickom hostiteľskom serveri na platforme Azure za predpokladu, že vyhradí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Windows Server Datacenter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zákazník k dispozícii na danom hostiteľskom serveri.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 </w:t>
      </w:r>
    </w:p>
    <w:p w14:paraId="4CEC6746" w14:textId="77777777" w:rsidR="00734A56" w:rsidRDefault="00490B6F" w:rsidP="00490B6F">
      <w:pPr>
        <w:pStyle w:val="ProductList-Bullet"/>
        <w:numPr>
          <w:ilvl w:val="2"/>
          <w:numId w:val="37"/>
        </w:numPr>
      </w:pPr>
      <w:r>
        <w:rPr>
          <w:b/>
        </w:rPr>
        <w:t>Práva na duálne používanie</w:t>
      </w:r>
      <w:r>
        <w:t xml:space="preserve">.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s krytím SA poskytuje výhoda hybridného používania platformy Azure pre Windows Server práva na simultánne nasadzovanie a používanie softvéru na platforme Azure a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dátových centrách zákazníka. Práva na duálne používanie sa neuplatňujú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vyhradených podľa opisu v časti „Neobmedzené práva na virtualizáciu“.</w:t>
      </w:r>
    </w:p>
    <w:p w14:paraId="2442B3E2" w14:textId="77777777" w:rsidR="00734A56" w:rsidRDefault="00734A56">
      <w:pPr>
        <w:pStyle w:val="ProductList-BodyIndented2"/>
      </w:pPr>
    </w:p>
    <w:p w14:paraId="2DFBBB92" w14:textId="77777777" w:rsidR="00734A56" w:rsidRDefault="00490B6F">
      <w:pPr>
        <w:pStyle w:val="ProductList-SubClauseHeading"/>
        <w:outlineLvl w:val="3"/>
      </w:pPr>
      <w:r>
        <w:t>9.2 Výhody hybridného používania platformy Microsoft Azure pre SQL Server</w:t>
      </w:r>
    </w:p>
    <w:p w14:paraId="2D579B0B" w14:textId="77777777" w:rsidR="00734A56" w:rsidRDefault="00490B6F">
      <w:pPr>
        <w:pStyle w:val="ProductList-BodyIndented"/>
      </w:pPr>
      <w:r>
        <w:t xml:space="preserve">Na základe výhody hybridného používania platformy Microsoft Azure pre SQL Server smie zákazník na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SQL Server s krytím SA (ďalej len „oprávnená licencia“;) spotrebúvať vo svojich kontách služieb Microsoft Azure údajové služby Microsoft Azure uvedené v tabuľke nižšie v uvedených pomeroch. Ak chce zákazník využívať výhodu hybridného používania platformy Azure pre SQL Server na spotrebovanie aspoň dvoch údajových služieb Microsoft Azure, pre každú službu musí byť vyhradená jedna alebo viacero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14E3C805" w14:textId="77777777" w:rsidR="00734A56" w:rsidRDefault="00734A56">
      <w:pPr>
        <w:pStyle w:val="ProductList-BodyIndented"/>
      </w:pPr>
    </w:p>
    <w:tbl>
      <w:tblPr>
        <w:tblStyle w:val="PURTable0"/>
        <w:tblW w:w="0" w:type="dxa"/>
        <w:tblLook w:val="04A0" w:firstRow="1" w:lastRow="0" w:firstColumn="1" w:lastColumn="0" w:noHBand="0" w:noVBand="1"/>
      </w:tblPr>
      <w:tblGrid>
        <w:gridCol w:w="3094"/>
        <w:gridCol w:w="3829"/>
        <w:gridCol w:w="3633"/>
      </w:tblGrid>
      <w:tr w:rsidR="00734A56" w14:paraId="511BC24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17D2530" w14:textId="77777777" w:rsidR="00734A56" w:rsidRDefault="00490B6F">
            <w:pPr>
              <w:pStyle w:val="ProductList-TableBody"/>
            </w:pPr>
            <w:r>
              <w:rPr>
                <w:color w:val="FFFFFF"/>
              </w:rPr>
              <w:t>Oprávnená licencia</w:t>
            </w:r>
          </w:p>
        </w:tc>
        <w:tc>
          <w:tcPr>
            <w:tcW w:w="4280" w:type="dxa"/>
            <w:tcBorders>
              <w:bottom w:val="none" w:sz="4" w:space="0" w:color="6E6E6E"/>
            </w:tcBorders>
            <w:shd w:val="clear" w:color="auto" w:fill="0070C0"/>
          </w:tcPr>
          <w:p w14:paraId="39084CD9" w14:textId="77777777" w:rsidR="00734A56" w:rsidRDefault="00490B6F">
            <w:pPr>
              <w:pStyle w:val="ProductList-TableBody"/>
            </w:pPr>
            <w:r>
              <w:rPr>
                <w:color w:val="FFFFFF"/>
              </w:rPr>
              <w:t>Údajová služba Microsoft Azure</w:t>
            </w:r>
            <w:r>
              <w:rPr>
                <w:vertAlign w:val="superscript"/>
              </w:rPr>
              <w:t>1</w:t>
            </w:r>
          </w:p>
        </w:tc>
        <w:tc>
          <w:tcPr>
            <w:tcW w:w="4160" w:type="dxa"/>
            <w:shd w:val="clear" w:color="auto" w:fill="0070C0"/>
          </w:tcPr>
          <w:p w14:paraId="0E78F355" w14:textId="77777777" w:rsidR="00734A56" w:rsidRDefault="00490B6F">
            <w:pPr>
              <w:pStyle w:val="ProductList-TableBody"/>
            </w:pPr>
            <w:r>
              <w:rPr>
                <w:color w:val="FFFFFF"/>
              </w:rPr>
              <w:t>Pomer oprávnených licencií k virtuálnym jadrám na platforme Azure</w:t>
            </w:r>
          </w:p>
        </w:tc>
      </w:tr>
      <w:tr w:rsidR="00734A56" w14:paraId="67557103" w14:textId="77777777">
        <w:tc>
          <w:tcPr>
            <w:tcW w:w="3540" w:type="dxa"/>
            <w:tcBorders>
              <w:left w:val="single" w:sz="4" w:space="0" w:color="6E6E6E"/>
              <w:bottom w:val="none" w:sz="4" w:space="0" w:color="6E6E6E"/>
              <w:right w:val="single" w:sz="4" w:space="0" w:color="6E6E6E"/>
            </w:tcBorders>
          </w:tcPr>
          <w:p w14:paraId="30F99CDA" w14:textId="77777777" w:rsidR="00734A56" w:rsidRDefault="00490B6F">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7303165B" w14:textId="77777777" w:rsidR="00734A56" w:rsidRDefault="00490B6F">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587DA5FB" w14:textId="77777777" w:rsidR="00734A56" w:rsidRDefault="00490B6F">
            <w:pPr>
              <w:pStyle w:val="ProductList-TableBody"/>
            </w:pPr>
            <w:r>
              <w:t>1 jadrová licencia : 4 virtuálnym jadrám</w:t>
            </w:r>
          </w:p>
        </w:tc>
      </w:tr>
      <w:tr w:rsidR="00734A56" w14:paraId="090D99E1" w14:textId="77777777">
        <w:tc>
          <w:tcPr>
            <w:tcW w:w="3540" w:type="dxa"/>
            <w:tcBorders>
              <w:top w:val="none" w:sz="4" w:space="0" w:color="6E6E6E"/>
              <w:left w:val="single" w:sz="4" w:space="0" w:color="6E6E6E"/>
              <w:bottom w:val="none" w:sz="4" w:space="0" w:color="6E6E6E"/>
            </w:tcBorders>
          </w:tcPr>
          <w:p w14:paraId="53DD7055" w14:textId="77777777" w:rsidR="00734A56" w:rsidRDefault="00734A56">
            <w:pPr>
              <w:pStyle w:val="ProductList-TableBody"/>
            </w:pPr>
          </w:p>
        </w:tc>
        <w:tc>
          <w:tcPr>
            <w:tcW w:w="4280" w:type="dxa"/>
          </w:tcPr>
          <w:p w14:paraId="712B4A76" w14:textId="77777777" w:rsidR="00734A56" w:rsidRDefault="00490B6F">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24D48C0D" w14:textId="77777777" w:rsidR="00734A56" w:rsidRDefault="00490B6F">
            <w:pPr>
              <w:pStyle w:val="ProductList-TableBody"/>
            </w:pPr>
            <w:r>
              <w:t>1 jadrová licencia : 1 virtuálnemu jadru</w:t>
            </w:r>
          </w:p>
        </w:tc>
      </w:tr>
      <w:tr w:rsidR="00734A56" w14:paraId="4A27F7F0" w14:textId="77777777">
        <w:tc>
          <w:tcPr>
            <w:tcW w:w="3540" w:type="dxa"/>
            <w:tcBorders>
              <w:top w:val="none" w:sz="4" w:space="0" w:color="6E6E6E"/>
              <w:left w:val="single" w:sz="4" w:space="0" w:color="6E6E6E"/>
              <w:bottom w:val="none" w:sz="4" w:space="0" w:color="6E6E6E"/>
            </w:tcBorders>
          </w:tcPr>
          <w:p w14:paraId="69D50754" w14:textId="77777777" w:rsidR="00734A56" w:rsidRDefault="00734A56">
            <w:pPr>
              <w:pStyle w:val="ProductList-TableBody"/>
            </w:pPr>
          </w:p>
        </w:tc>
        <w:tc>
          <w:tcPr>
            <w:tcW w:w="4280" w:type="dxa"/>
          </w:tcPr>
          <w:p w14:paraId="2C87235E" w14:textId="77777777" w:rsidR="00734A56" w:rsidRDefault="00490B6F">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57649EAB" w14:textId="77777777" w:rsidR="00734A56" w:rsidRDefault="00490B6F">
            <w:pPr>
              <w:pStyle w:val="ProductList-TableBody"/>
            </w:pPr>
            <w:r>
              <w:t>1 jadrová licencia : 4 virtuálnemu jadru</w:t>
            </w:r>
          </w:p>
        </w:tc>
      </w:tr>
      <w:tr w:rsidR="00734A56" w14:paraId="08CE367D" w14:textId="77777777">
        <w:tc>
          <w:tcPr>
            <w:tcW w:w="3540" w:type="dxa"/>
            <w:tcBorders>
              <w:top w:val="none" w:sz="4" w:space="0" w:color="6E6E6E"/>
              <w:left w:val="single" w:sz="4" w:space="0" w:color="6E6E6E"/>
              <w:bottom w:val="none" w:sz="4" w:space="0" w:color="6E6E6E"/>
              <w:right w:val="single" w:sz="4" w:space="0" w:color="6E6E6E"/>
            </w:tcBorders>
          </w:tcPr>
          <w:p w14:paraId="7A5F88A7" w14:textId="77777777" w:rsidR="00734A56" w:rsidRDefault="00734A56">
            <w:pPr>
              <w:pStyle w:val="ProductList-TableBody"/>
            </w:pPr>
          </w:p>
        </w:tc>
        <w:tc>
          <w:tcPr>
            <w:tcW w:w="4280" w:type="dxa"/>
            <w:tcBorders>
              <w:left w:val="single" w:sz="4" w:space="0" w:color="6E6E6E"/>
              <w:bottom w:val="single" w:sz="4" w:space="0" w:color="6E6E6E"/>
              <w:right w:val="single" w:sz="4" w:space="0" w:color="6E6E6E"/>
            </w:tcBorders>
          </w:tcPr>
          <w:p w14:paraId="3E0A6009" w14:textId="77777777" w:rsidR="00734A56" w:rsidRDefault="00490B6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F130C5E" w14:textId="77777777" w:rsidR="00734A56" w:rsidRDefault="00490B6F">
            <w:pPr>
              <w:pStyle w:val="ProductList-TableBody"/>
            </w:pPr>
            <w:r>
              <w:t>1 jadrová licencia : 1 virtuálnemu jadru</w:t>
            </w:r>
          </w:p>
        </w:tc>
      </w:tr>
      <w:tr w:rsidR="00734A56" w14:paraId="1921B059" w14:textId="77777777">
        <w:tc>
          <w:tcPr>
            <w:tcW w:w="3540" w:type="dxa"/>
            <w:tcBorders>
              <w:top w:val="none" w:sz="4" w:space="0" w:color="6E6E6E"/>
              <w:left w:val="single" w:sz="4" w:space="0" w:color="6E6E6E"/>
              <w:bottom w:val="none" w:sz="4" w:space="0" w:color="6E6E6E"/>
              <w:right w:val="single" w:sz="4" w:space="0" w:color="6E6E6E"/>
            </w:tcBorders>
          </w:tcPr>
          <w:p w14:paraId="6A0CFFB2"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BA48E7" w14:textId="77777777" w:rsidR="00734A56" w:rsidRDefault="00490B6F">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788B7558" w14:textId="77777777" w:rsidR="00734A56" w:rsidRDefault="00490B6F">
            <w:pPr>
              <w:pStyle w:val="ProductList-TableBody"/>
            </w:pPr>
            <w:r>
              <w:t>1 jadrová licencia : 4 virtuálnym jadrám</w:t>
            </w:r>
          </w:p>
        </w:tc>
      </w:tr>
      <w:tr w:rsidR="00734A56" w14:paraId="45B56690" w14:textId="77777777">
        <w:tc>
          <w:tcPr>
            <w:tcW w:w="3540" w:type="dxa"/>
            <w:tcBorders>
              <w:top w:val="none" w:sz="4" w:space="0" w:color="6E6E6E"/>
              <w:left w:val="single" w:sz="4" w:space="0" w:color="6E6E6E"/>
              <w:bottom w:val="none" w:sz="4" w:space="0" w:color="6E6E6E"/>
              <w:right w:val="single" w:sz="4" w:space="0" w:color="6E6E6E"/>
            </w:tcBorders>
          </w:tcPr>
          <w:p w14:paraId="3C771814"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E397A0" w14:textId="77777777" w:rsidR="00734A56" w:rsidRDefault="00490B6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93C9F3B" w14:textId="77777777" w:rsidR="00734A56" w:rsidRDefault="00490B6F">
            <w:pPr>
              <w:pStyle w:val="ProductList-TableBody"/>
            </w:pPr>
            <w:r>
              <w:t>1 jadrová licencia</w:t>
            </w:r>
            <w:r>
              <w:rPr>
                <w:vertAlign w:val="superscript"/>
              </w:rPr>
              <w:t>2</w:t>
            </w:r>
            <w:r>
              <w:t>: 1 virtuálny procesor</w:t>
            </w:r>
          </w:p>
        </w:tc>
      </w:tr>
      <w:tr w:rsidR="00734A56" w14:paraId="0A067153" w14:textId="77777777">
        <w:tc>
          <w:tcPr>
            <w:tcW w:w="3540" w:type="dxa"/>
            <w:tcBorders>
              <w:top w:val="none" w:sz="4" w:space="0" w:color="6E6E6E"/>
              <w:left w:val="single" w:sz="4" w:space="0" w:color="6E6E6E"/>
              <w:bottom w:val="single" w:sz="4" w:space="0" w:color="6E6E6E"/>
              <w:right w:val="single" w:sz="4" w:space="0" w:color="6E6E6E"/>
            </w:tcBorders>
          </w:tcPr>
          <w:p w14:paraId="5B2C6AC4"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08D3D8" w14:textId="77777777" w:rsidR="00734A56" w:rsidRDefault="00490B6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7B3DBDD" w14:textId="77777777" w:rsidR="00734A56" w:rsidRDefault="00490B6F">
            <w:pPr>
              <w:pStyle w:val="ProductList-TableBody"/>
            </w:pPr>
            <w:r>
              <w:t>1 jadrová licencia: 4 virtuálne procesory</w:t>
            </w:r>
          </w:p>
        </w:tc>
      </w:tr>
      <w:tr w:rsidR="00734A56" w14:paraId="5B31AF72" w14:textId="77777777">
        <w:tc>
          <w:tcPr>
            <w:tcW w:w="3540" w:type="dxa"/>
            <w:tcBorders>
              <w:top w:val="single" w:sz="4" w:space="0" w:color="6E6E6E"/>
              <w:left w:val="single" w:sz="4" w:space="0" w:color="6E6E6E"/>
              <w:bottom w:val="none" w:sz="4" w:space="0" w:color="6E6E6E"/>
              <w:right w:val="single" w:sz="4" w:space="0" w:color="6E6E6E"/>
            </w:tcBorders>
          </w:tcPr>
          <w:p w14:paraId="34362DEF" w14:textId="77777777" w:rsidR="00734A56" w:rsidRDefault="00490B6F">
            <w:pPr>
              <w:pStyle w:val="ProductList-TableBody"/>
            </w:pPr>
            <w:r>
              <w:t>SQL Server Standard (jadrová licencia)</w:t>
            </w:r>
          </w:p>
        </w:tc>
        <w:tc>
          <w:tcPr>
            <w:tcW w:w="4280" w:type="dxa"/>
            <w:tcBorders>
              <w:top w:val="single" w:sz="4" w:space="0" w:color="6E6E6E"/>
              <w:left w:val="single" w:sz="4" w:space="0" w:color="6E6E6E"/>
              <w:bottom w:val="single" w:sz="4" w:space="0" w:color="6E6E6E"/>
              <w:right w:val="single" w:sz="4" w:space="0" w:color="6E6E6E"/>
            </w:tcBorders>
          </w:tcPr>
          <w:p w14:paraId="1D8CE6D1" w14:textId="77777777" w:rsidR="00734A56" w:rsidRDefault="00490B6F">
            <w:pPr>
              <w:pStyle w:val="ProductList-TableBody"/>
            </w:pPr>
            <w:r>
              <w:t>Databáza Azure SQL (dynamická skupina a jedna databáza)/spravovaná inštancia databázy Azure SQL – všeobecný účel</w:t>
            </w:r>
          </w:p>
        </w:tc>
        <w:tc>
          <w:tcPr>
            <w:tcW w:w="4160" w:type="dxa"/>
            <w:tcBorders>
              <w:top w:val="single" w:sz="4" w:space="0" w:color="6E6E6E"/>
              <w:left w:val="single" w:sz="4" w:space="0" w:color="6E6E6E"/>
              <w:bottom w:val="single" w:sz="4" w:space="0" w:color="6E6E6E"/>
              <w:right w:val="single" w:sz="4" w:space="0" w:color="6E6E6E"/>
            </w:tcBorders>
          </w:tcPr>
          <w:p w14:paraId="417FB438" w14:textId="77777777" w:rsidR="00734A56" w:rsidRDefault="00490B6F">
            <w:pPr>
              <w:pStyle w:val="ProductList-TableBody"/>
            </w:pPr>
            <w:r>
              <w:t>1 jadrová licencia : 1 virtuálnemu jadru</w:t>
            </w:r>
          </w:p>
        </w:tc>
      </w:tr>
      <w:tr w:rsidR="00734A56" w14:paraId="66AF8861" w14:textId="77777777">
        <w:tc>
          <w:tcPr>
            <w:tcW w:w="3540" w:type="dxa"/>
            <w:tcBorders>
              <w:top w:val="none" w:sz="4" w:space="0" w:color="6E6E6E"/>
              <w:left w:val="single" w:sz="4" w:space="0" w:color="6E6E6E"/>
              <w:bottom w:val="none" w:sz="4" w:space="0" w:color="6E6E6E"/>
              <w:right w:val="single" w:sz="4" w:space="0" w:color="6E6E6E"/>
            </w:tcBorders>
          </w:tcPr>
          <w:p w14:paraId="1C247FDC"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49CD6D" w14:textId="77777777" w:rsidR="00734A56" w:rsidRDefault="00490B6F">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0D5A9269" w14:textId="77777777" w:rsidR="00734A56" w:rsidRDefault="00490B6F">
            <w:pPr>
              <w:pStyle w:val="ProductList-TableBody"/>
            </w:pPr>
            <w:r>
              <w:t>4 jadrová licencia : 1 virtuálnemu jadru</w:t>
            </w:r>
          </w:p>
        </w:tc>
      </w:tr>
      <w:tr w:rsidR="00734A56" w14:paraId="14B10DF1" w14:textId="77777777">
        <w:tc>
          <w:tcPr>
            <w:tcW w:w="3540" w:type="dxa"/>
            <w:tcBorders>
              <w:top w:val="none" w:sz="4" w:space="0" w:color="6E6E6E"/>
              <w:left w:val="single" w:sz="4" w:space="0" w:color="6E6E6E"/>
              <w:bottom w:val="none" w:sz="4" w:space="0" w:color="6E6E6E"/>
              <w:right w:val="single" w:sz="4" w:space="0" w:color="6E6E6E"/>
            </w:tcBorders>
          </w:tcPr>
          <w:p w14:paraId="770FE0F4"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35EA2D" w14:textId="77777777" w:rsidR="00734A56" w:rsidRDefault="00490B6F">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2A658BCD" w14:textId="77777777" w:rsidR="00734A56" w:rsidRDefault="00490B6F">
            <w:pPr>
              <w:pStyle w:val="ProductList-TableBody"/>
            </w:pPr>
            <w:r>
              <w:t>1 jadrová licencia : 1 virtuálnemu jadru</w:t>
            </w:r>
          </w:p>
        </w:tc>
      </w:tr>
      <w:tr w:rsidR="00734A56" w14:paraId="6A94C567" w14:textId="77777777">
        <w:tc>
          <w:tcPr>
            <w:tcW w:w="3540" w:type="dxa"/>
            <w:tcBorders>
              <w:top w:val="none" w:sz="4" w:space="0" w:color="6E6E6E"/>
              <w:left w:val="single" w:sz="4" w:space="0" w:color="6E6E6E"/>
              <w:bottom w:val="none" w:sz="4" w:space="0" w:color="6E6E6E"/>
              <w:right w:val="single" w:sz="4" w:space="0" w:color="6E6E6E"/>
            </w:tcBorders>
          </w:tcPr>
          <w:p w14:paraId="6770A18D"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6F2979B" w14:textId="77777777" w:rsidR="00734A56" w:rsidRDefault="00490B6F">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3AEF90B" w14:textId="77777777" w:rsidR="00734A56" w:rsidRDefault="00490B6F">
            <w:pPr>
              <w:pStyle w:val="ProductList-TableBody"/>
            </w:pPr>
            <w:r>
              <w:t>1 licencia pre jadro: 1 virtuálne jadro</w:t>
            </w:r>
          </w:p>
        </w:tc>
      </w:tr>
      <w:tr w:rsidR="00734A56" w14:paraId="447DC2D6" w14:textId="77777777">
        <w:tc>
          <w:tcPr>
            <w:tcW w:w="3540" w:type="dxa"/>
            <w:tcBorders>
              <w:top w:val="none" w:sz="4" w:space="0" w:color="6E6E6E"/>
              <w:left w:val="single" w:sz="4" w:space="0" w:color="6E6E6E"/>
              <w:bottom w:val="none" w:sz="4" w:space="0" w:color="6E6E6E"/>
              <w:right w:val="single" w:sz="4" w:space="0" w:color="6E6E6E"/>
            </w:tcBorders>
          </w:tcPr>
          <w:p w14:paraId="6865F946"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18F21C" w14:textId="77777777" w:rsidR="00734A56" w:rsidRDefault="00490B6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70CE36D" w14:textId="77777777" w:rsidR="00734A56" w:rsidRDefault="00490B6F">
            <w:pPr>
              <w:pStyle w:val="ProductList-TableBody"/>
            </w:pPr>
            <w:r>
              <w:t>4 jadrové licencie: 1 virtuálne jadro</w:t>
            </w:r>
          </w:p>
        </w:tc>
      </w:tr>
      <w:tr w:rsidR="00734A56" w14:paraId="7597B964" w14:textId="77777777">
        <w:tc>
          <w:tcPr>
            <w:tcW w:w="3540" w:type="dxa"/>
            <w:tcBorders>
              <w:top w:val="none" w:sz="4" w:space="0" w:color="6E6E6E"/>
              <w:left w:val="single" w:sz="4" w:space="0" w:color="6E6E6E"/>
              <w:bottom w:val="none" w:sz="4" w:space="0" w:color="6E6E6E"/>
              <w:right w:val="single" w:sz="4" w:space="0" w:color="6E6E6E"/>
            </w:tcBorders>
          </w:tcPr>
          <w:p w14:paraId="27A8577F"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0316F1E" w14:textId="77777777" w:rsidR="00734A56" w:rsidRDefault="00490B6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3808C6C" w14:textId="77777777" w:rsidR="00734A56" w:rsidRDefault="00490B6F">
            <w:pPr>
              <w:pStyle w:val="ProductList-TableBody"/>
            </w:pPr>
            <w:r>
              <w:t>1 jadrová licencia</w:t>
            </w:r>
            <w:r>
              <w:rPr>
                <w:vertAlign w:val="superscript"/>
              </w:rPr>
              <w:t>2</w:t>
            </w:r>
            <w:r>
              <w:t>: 1 virtuálny procesor</w:t>
            </w:r>
          </w:p>
        </w:tc>
      </w:tr>
      <w:tr w:rsidR="00734A56" w14:paraId="0AF3264F" w14:textId="77777777">
        <w:tc>
          <w:tcPr>
            <w:tcW w:w="3540" w:type="dxa"/>
            <w:tcBorders>
              <w:top w:val="none" w:sz="4" w:space="0" w:color="6E6E6E"/>
              <w:left w:val="single" w:sz="4" w:space="0" w:color="6E6E6E"/>
              <w:bottom w:val="single" w:sz="4" w:space="0" w:color="6E6E6E"/>
              <w:right w:val="single" w:sz="4" w:space="0" w:color="6E6E6E"/>
            </w:tcBorders>
          </w:tcPr>
          <w:p w14:paraId="58B01558"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2FA6C2" w14:textId="77777777" w:rsidR="00734A56" w:rsidRDefault="00490B6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D1D5FDB" w14:textId="77777777" w:rsidR="00734A56" w:rsidRDefault="00490B6F">
            <w:pPr>
              <w:pStyle w:val="ProductList-TableBody"/>
            </w:pPr>
            <w:r>
              <w:t>4 jadrové licencie</w:t>
            </w:r>
            <w:r>
              <w:rPr>
                <w:vertAlign w:val="superscript"/>
              </w:rPr>
              <w:t>2</w:t>
            </w:r>
            <w:r>
              <w:t>:1 virtuálny procesor</w:t>
            </w:r>
          </w:p>
        </w:tc>
      </w:tr>
    </w:tbl>
    <w:p w14:paraId="2D115EB2" w14:textId="77777777" w:rsidR="00734A56" w:rsidRDefault="00490B6F">
      <w:pPr>
        <w:pStyle w:val="ProductList-BodyIndented"/>
      </w:pPr>
      <w:r>
        <w:rPr>
          <w:vertAlign w:val="superscript"/>
        </w:rPr>
        <w:t>1</w:t>
      </w:r>
      <w:r>
        <w:rPr>
          <w:i/>
        </w:rPr>
        <w:t xml:space="preserve"> Výhoda hybridného používania platformy Microsoft Azure nie je dostupná v bezserverovej výpočtovej triede databázy Azure SQL alebo spravovanej inštancie databázy Azure SQL.</w:t>
      </w:r>
    </w:p>
    <w:p w14:paraId="0E6A9CC6" w14:textId="77777777" w:rsidR="00734A56" w:rsidRDefault="00490B6F">
      <w:pPr>
        <w:pStyle w:val="ProductList-BodyIndented"/>
      </w:pPr>
      <w:r>
        <w:rPr>
          <w:i/>
          <w:vertAlign w:val="superscript"/>
        </w:rPr>
        <w:t>2</w:t>
      </w:r>
      <w:r>
        <w:rPr>
          <w:i/>
        </w:rPr>
        <w:t>Podlieha minimálne štyrom jadrovým licenciám na jeden virtuálny počítač.</w:t>
      </w:r>
    </w:p>
    <w:p w14:paraId="2B0CFDB2" w14:textId="77777777" w:rsidR="00734A56" w:rsidRDefault="00734A56">
      <w:pPr>
        <w:pStyle w:val="ProductList-BodyIndented"/>
      </w:pPr>
    </w:p>
    <w:p w14:paraId="2C6D5E1F" w14:textId="77777777" w:rsidR="00734A56" w:rsidRDefault="00490B6F">
      <w:pPr>
        <w:pStyle w:val="ProductList-BodyIndented"/>
      </w:pPr>
      <w:r>
        <w:t xml:space="preserve">S výhodou hybridného používania platformy Azure pre SQL Server sa zákazníkom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Zákazníci musia pri konfigurácii pracovných záťaží na platforme Azure uviesť, že používajú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pracovné záťaže prevádzkované v rámci výhody hybridného používania platformy Azure pre SQL Server o úplne merané služby Azure.  </w:t>
      </w:r>
    </w:p>
    <w:p w14:paraId="7AC09789" w14:textId="77777777" w:rsidR="00734A56" w:rsidRDefault="00734A56">
      <w:pPr>
        <w:pStyle w:val="ProductList-BodyIndented"/>
      </w:pPr>
    </w:p>
    <w:p w14:paraId="49825F86" w14:textId="77777777" w:rsidR="00734A56" w:rsidRDefault="00490B6F">
      <w:pPr>
        <w:pStyle w:val="ProductList-BodyIndented"/>
      </w:pPr>
      <w:r>
        <w:t xml:space="preserve">Zákazník nesmie súbežne priradiť určitú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výhodu hybridného používania platformy Azure pre SQL Server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 (a) zdieľaným serverom na základe programu prenosu licencií v rámci krytia Software Assurance ani (b) žiadnemu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licencovanému serveru</w:t>
      </w:r>
      <w:r>
        <w:fldChar w:fldCharType="end"/>
      </w:r>
      <w:r>
        <w:t xml:space="preserve"> s výnimkou jednorazového priradenia na dobu nepresahujúcu 180 dní, aby mohol zákazník vykonať migráciu týchto pracovných záťaží na platformu Azure. </w:t>
      </w:r>
    </w:p>
    <w:p w14:paraId="29978228" w14:textId="77777777" w:rsidR="00734A56" w:rsidRDefault="00734A56">
      <w:pPr>
        <w:pStyle w:val="ProductList-BodyIndented"/>
      </w:pPr>
    </w:p>
    <w:p w14:paraId="3468F047" w14:textId="77777777" w:rsidR="00734A56" w:rsidRDefault="00490B6F">
      <w:pPr>
        <w:pStyle w:val="ProductList-BodyIndented"/>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alebo k zdieľaným serverom na základe programu prenosu licencií v rámci krytia Software Assurance pod podmienkou,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38D6B307" w14:textId="77777777" w:rsidR="00734A56" w:rsidRDefault="00734A56">
      <w:pPr>
        <w:pStyle w:val="ProductList-BodyIndented"/>
      </w:pPr>
    </w:p>
    <w:p w14:paraId="1F9EE837" w14:textId="77777777" w:rsidR="00734A56" w:rsidRDefault="00490B6F">
      <w:pPr>
        <w:pStyle w:val="ProductList-SubSubClauseHeading"/>
        <w:outlineLvl w:val="4"/>
      </w:pPr>
      <w:r>
        <w:t>9.2.1 Práva na zabezpečenie pred zlyhaním na produkt SQL Server</w:t>
      </w:r>
    </w:p>
    <w:p w14:paraId="2E3F4333" w14:textId="77777777" w:rsidR="00734A56" w:rsidRDefault="00490B6F">
      <w:pPr>
        <w:pStyle w:val="ProductList-BodyIndented2"/>
      </w:pPr>
      <w:r>
        <w:t xml:space="preserve">Pri vyhradzovaní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používanie s virtuálnym počítačom s produktom SQL Server na základe výhody hybridného používania platformy Azure pre SQL Server má zákazník nárok na:</w:t>
      </w:r>
    </w:p>
    <w:p w14:paraId="4C01BE5D" w14:textId="77777777" w:rsidR="00734A56" w:rsidRDefault="00490B6F" w:rsidP="00490B6F">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79F0D085" w14:textId="77777777" w:rsidR="00734A56" w:rsidRDefault="00490B6F" w:rsidP="00490B6F">
      <w:pPr>
        <w:pStyle w:val="ProductList-Bullet"/>
        <w:numPr>
          <w:ilvl w:val="2"/>
          <w:numId w:val="3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267C7D3F" w14:textId="77777777" w:rsidR="00734A56" w:rsidRDefault="00734A56">
      <w:pPr>
        <w:pStyle w:val="ProductList-BodyIndented2"/>
      </w:pPr>
    </w:p>
    <w:p w14:paraId="10DDA857" w14:textId="77777777" w:rsidR="00734A56" w:rsidRDefault="00490B6F">
      <w:pPr>
        <w:pStyle w:val="ProductList-BodyIndented2"/>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228FCBE7" w14:textId="77777777" w:rsidR="00734A56" w:rsidRDefault="00490B6F" w:rsidP="00490B6F">
      <w:pPr>
        <w:pStyle w:val="ProductList-Bullet"/>
        <w:numPr>
          <w:ilvl w:val="2"/>
          <w:numId w:val="39"/>
        </w:numPr>
      </w:pPr>
      <w:r>
        <w:t xml:space="preserve">kontroly konzistencie databázy alebo Checkdb, </w:t>
      </w:r>
    </w:p>
    <w:p w14:paraId="018E1C89" w14:textId="77777777" w:rsidR="00734A56" w:rsidRDefault="00490B6F" w:rsidP="00490B6F">
      <w:pPr>
        <w:pStyle w:val="ProductList-Bullet"/>
        <w:numPr>
          <w:ilvl w:val="2"/>
          <w:numId w:val="39"/>
        </w:numPr>
      </w:pPr>
      <w:r>
        <w:t xml:space="preserve">zálohy záznamov, </w:t>
      </w:r>
    </w:p>
    <w:p w14:paraId="43E96F6A" w14:textId="77777777" w:rsidR="00734A56" w:rsidRDefault="00490B6F" w:rsidP="00490B6F">
      <w:pPr>
        <w:pStyle w:val="ProductList-Bullet"/>
        <w:numPr>
          <w:ilvl w:val="2"/>
          <w:numId w:val="39"/>
        </w:numPr>
      </w:pPr>
      <w:r>
        <w:t xml:space="preserve">úplné zálohy, </w:t>
      </w:r>
    </w:p>
    <w:p w14:paraId="6D63FF76" w14:textId="77777777" w:rsidR="00734A56" w:rsidRDefault="00490B6F" w:rsidP="00490B6F">
      <w:pPr>
        <w:pStyle w:val="ProductList-Bullet"/>
        <w:numPr>
          <w:ilvl w:val="2"/>
          <w:numId w:val="39"/>
        </w:numPr>
      </w:pPr>
      <w:r>
        <w:t>monitorovanie údajov o používaní zdrojov.</w:t>
      </w:r>
    </w:p>
    <w:p w14:paraId="304C41E3" w14:textId="77777777" w:rsidR="00734A56" w:rsidRDefault="00734A56">
      <w:pPr>
        <w:pStyle w:val="ProductList-BodyIndented2"/>
      </w:pPr>
    </w:p>
    <w:p w14:paraId="78886A38" w14:textId="77777777" w:rsidR="00734A56" w:rsidRDefault="00490B6F">
      <w:pPr>
        <w:pStyle w:val="ProductList-BodyIndented2"/>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Prostredie operačného systému na zabezpečenie pred zlyhaním nesmú poskytovať údaje zo servera SQL Server používateľom ani zariadeniam a ani iným spôsobom prevádzkovať pracovné zaťaženia aktívneho servera SQL Server.</w:t>
      </w:r>
    </w:p>
    <w:p w14:paraId="245FCE7F" w14:textId="77777777" w:rsidR="00734A56" w:rsidRDefault="00734A56">
      <w:pPr>
        <w:pStyle w:val="ProductList-BodyIndented2"/>
      </w:pPr>
    </w:p>
    <w:p w14:paraId="0A81A433" w14:textId="77777777" w:rsidR="00734A56" w:rsidRDefault="00490B6F">
      <w:pPr>
        <w:pStyle w:val="ProductList-BodyIndented2"/>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2A84E5A3" w14:textId="77777777" w:rsidR="00734A56" w:rsidRDefault="00734A56">
      <w:pPr>
        <w:pStyle w:val="ProductList-BodyIndented2"/>
      </w:pPr>
    </w:p>
    <w:p w14:paraId="476A5F07" w14:textId="77777777" w:rsidR="00734A56" w:rsidRDefault="00490B6F">
      <w:pPr>
        <w:pStyle w:val="ProductList-SubSubClauseHeading"/>
        <w:outlineLvl w:val="4"/>
      </w:pPr>
      <w:r>
        <w:t>9.2.2 Jadrové licencie na produkt SQL Server 2019 Enterprise – neobmedzené práva na virtualizáciu</w:t>
      </w:r>
    </w:p>
    <w:p w14:paraId="56CC6DF4" w14:textId="77777777" w:rsidR="00734A56" w:rsidRDefault="00490B6F">
      <w:pPr>
        <w:pStyle w:val="ProductList-BodyIndented2"/>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Enterprise s krytím SA pre všetky </w:t>
      </w:r>
      <w:r>
        <w:fldChar w:fldCharType="begin"/>
      </w:r>
      <w:r>
        <w:instrText xml:space="preserve"> AutoTextList   \s NoStyle \t "Fyzické jadro znamená jadro vo fyzickom procesore." </w:instrText>
      </w:r>
      <w:r>
        <w:fldChar w:fldCharType="separate"/>
      </w:r>
      <w:r>
        <w:rPr>
          <w:color w:val="0563C1"/>
        </w:rPr>
        <w:t>fyzické jadrá</w:t>
      </w:r>
      <w:r>
        <w:fldChar w:fldCharType="end"/>
      </w:r>
      <w:r>
        <w:t xml:space="preserve">, ktoré má dostupné na danom vyhradenom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7BA2FE62" w14:textId="77777777" w:rsidR="00734A56" w:rsidRDefault="00734A56">
      <w:pPr>
        <w:pStyle w:val="ProductList-BodyIndented2"/>
      </w:pPr>
    </w:p>
    <w:p w14:paraId="3705E027" w14:textId="77777777" w:rsidR="00734A56" w:rsidRDefault="00490B6F">
      <w:pPr>
        <w:pStyle w:val="ProductList-ClauseHeading"/>
        <w:outlineLvl w:val="2"/>
      </w:pPr>
      <w:r>
        <w:t>10. Windows Virtual Desktop</w:t>
      </w:r>
    </w:p>
    <w:p w14:paraId="7774F708" w14:textId="77777777" w:rsidR="00734A56" w:rsidRDefault="00490B6F">
      <w:pPr>
        <w:pStyle w:val="ProductList-SubClauseHeading"/>
        <w:outlineLvl w:val="3"/>
      </w:pPr>
      <w:r>
        <w:t>10.1 Windows Virtual Desktop pre Windows 7 a Windows 10</w:t>
      </w:r>
    </w:p>
    <w:p w14:paraId="5D35D6F4" w14:textId="77777777" w:rsidR="00734A56" w:rsidRDefault="00490B6F">
      <w:pPr>
        <w:pStyle w:val="ProductList-BodyIndented"/>
      </w:pPr>
      <w:r>
        <w:t>Používatelia s licenciami Microsoft 365 E3/E5/F3/Business Premium/A3/A5/Výhody pre študentov, Windows 10 Enterprise E3/E5, Windows 10 Education A3/A5 alebo Windows VDA E3/E5 môžu pristupovať k virtuálnym počítačom v službe Windows Virtual Desktop (WVD) s operačnými systémami Windows 7 a Windows 10. Virtuálne počítače WVD sa nebudú účtovať z limitu počtu aktivácií zariadení používateľa.</w:t>
      </w:r>
    </w:p>
    <w:p w14:paraId="758441F4" w14:textId="77777777" w:rsidR="00734A56" w:rsidRDefault="00734A56">
      <w:pPr>
        <w:pStyle w:val="ProductList-BodyIndented"/>
      </w:pPr>
    </w:p>
    <w:p w14:paraId="6DE31C62" w14:textId="77777777" w:rsidR="00734A56" w:rsidRDefault="00490B6F">
      <w:pPr>
        <w:pStyle w:val="ProductList-SubClauseHeading"/>
        <w:outlineLvl w:val="3"/>
      </w:pPr>
      <w:r>
        <w:t>10.2 Windows Virtual Desktop pre Windows Server</w:t>
      </w:r>
    </w:p>
    <w:p w14:paraId="3CC4C76D" w14:textId="77777777" w:rsidR="00734A56" w:rsidRDefault="00490B6F">
      <w:pPr>
        <w:pStyle w:val="ProductList-BodyIndented"/>
      </w:pPr>
      <w:r>
        <w:t>Používatelia s licenciami RDS CAL pre používateľov s predplatnými licenciami pre používateľov SA alebo RDS alebo používajúci zariadenia s licenciami RDS CAL pre zariadenia s SA sa môžu pripájať na virtuálne počítače Windows Virtual Desktop (WVD) Windows Server.</w:t>
      </w:r>
    </w:p>
    <w:p w14:paraId="642362C2" w14:textId="77777777" w:rsidR="00734A56" w:rsidRDefault="00734A56">
      <w:pPr>
        <w:pStyle w:val="ProductList-BodyIndented"/>
      </w:pPr>
    </w:p>
    <w:p w14:paraId="3C90953A" w14:textId="77777777" w:rsidR="00734A56" w:rsidRDefault="00490B6F">
      <w:pPr>
        <w:pStyle w:val="ProductList-SubClauseHeading"/>
        <w:outlineLvl w:val="3"/>
      </w:pPr>
      <w:r>
        <w:t>10.3 Windows Virtual Desktop na vývoj a testovanie</w:t>
      </w:r>
    </w:p>
    <w:p w14:paraId="11B9A95D" w14:textId="77777777" w:rsidR="00734A56" w:rsidRDefault="00490B6F">
      <w:pPr>
        <w:pStyle w:val="ProductList-BodyIndented"/>
      </w:pPr>
      <w:r>
        <w:t>Používatelia s licenciou na predplatné produktu Visual Studio a platforiem MSDN s aktívnym krytím SA (ďalej len „oprávnení používatelia“) môžu pristupovať k virtuálnym počítačom Windows Virtual Desktop (WVD) v systémoch Windows 7, Windows 10 a Windows Server na vývojové a testovacie účely. Koncoví používatelia zákazníka môžu tiež pristupovať k virtuálnym počítačom WVD v systémoch Windows 7, Windows 10 a Windows Server sprístupneným oprávnenými používateľmi tak, aby mohli vykonávať akceptačné testy alebo poskytovať spätnú väzbu.</w:t>
      </w:r>
    </w:p>
    <w:p w14:paraId="1AA31FB7" w14:textId="77777777" w:rsidR="00734A56" w:rsidRDefault="00490B6F">
      <w:pPr>
        <w:pStyle w:val="ProductList-Offering2HeadingNoBorder"/>
        <w:outlineLvl w:val="2"/>
      </w:pPr>
      <w:bookmarkStart w:id="222" w:name="_Sec625"/>
      <w:r>
        <w:t>Služby Microsoft Azure</w:t>
      </w:r>
      <w:bookmarkEnd w:id="222"/>
      <w:r>
        <w:fldChar w:fldCharType="begin"/>
      </w:r>
      <w:r>
        <w:instrText xml:space="preserve"> TC "</w:instrText>
      </w:r>
      <w:bookmarkStart w:id="223" w:name="_Toc62638573"/>
      <w:r>
        <w:instrText>Služby Microsoft Azure</w:instrText>
      </w:r>
      <w:bookmarkEnd w:id="223"/>
      <w:r>
        <w:instrText>" \l 3</w:instrText>
      </w:r>
      <w:r>
        <w:fldChar w:fldCharType="end"/>
      </w:r>
    </w:p>
    <w:p w14:paraId="7F047B87" w14:textId="77777777" w:rsidR="00734A56" w:rsidRDefault="00490B6F">
      <w:pPr>
        <w:pStyle w:val="ProductList-Offering1SubSection"/>
        <w:outlineLvl w:val="3"/>
      </w:pPr>
      <w:bookmarkStart w:id="224" w:name="_Sec705"/>
      <w:r>
        <w:t>1. Dostupnosť programu</w:t>
      </w:r>
      <w:bookmarkEnd w:id="224"/>
    </w:p>
    <w:tbl>
      <w:tblPr>
        <w:tblStyle w:val="PURTable"/>
        <w:tblW w:w="0" w:type="dxa"/>
        <w:tblLook w:val="04A0" w:firstRow="1" w:lastRow="0" w:firstColumn="1" w:lastColumn="0" w:noHBand="0" w:noVBand="1"/>
      </w:tblPr>
      <w:tblGrid>
        <w:gridCol w:w="4294"/>
        <w:gridCol w:w="705"/>
        <w:gridCol w:w="703"/>
        <w:gridCol w:w="708"/>
        <w:gridCol w:w="717"/>
        <w:gridCol w:w="730"/>
        <w:gridCol w:w="834"/>
        <w:gridCol w:w="711"/>
        <w:gridCol w:w="702"/>
        <w:gridCol w:w="812"/>
      </w:tblGrid>
      <w:tr w:rsidR="00734A56" w14:paraId="1EDAA0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03F841"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557CC87"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E14A3"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A7088"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3BD789"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8A393"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37FB2C"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B8660" w14:textId="77777777" w:rsidR="00734A56" w:rsidRDefault="00490B6F">
            <w:pPr>
              <w:pStyle w:val="ProductList-TableBody"/>
              <w:jc w:val="center"/>
            </w:pPr>
            <w:r>
              <w:fldChar w:fldCharType="begin"/>
            </w:r>
            <w:r>
              <w:instrText xml:space="preserve"> AutoTextList   \s NoStyle \t "Predplatné na program Open Value – rieśenia pre výučbu"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EDDFA"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A69623"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C8D24CE" w14:textId="77777777">
        <w:tc>
          <w:tcPr>
            <w:tcW w:w="4660" w:type="dxa"/>
            <w:tcBorders>
              <w:top w:val="single" w:sz="6" w:space="0" w:color="FFFFFF"/>
              <w:left w:val="none" w:sz="4" w:space="0" w:color="6E6E6E"/>
              <w:bottom w:val="dashed" w:sz="4" w:space="0" w:color="B2B2B2"/>
              <w:right w:val="none" w:sz="4" w:space="0" w:color="6E6E6E"/>
            </w:tcBorders>
          </w:tcPr>
          <w:p w14:paraId="443E86C7" w14:textId="77777777" w:rsidR="00734A56" w:rsidRDefault="00490B6F">
            <w:pPr>
              <w:pStyle w:val="ProductList-TableBody"/>
            </w:pPr>
            <w:r>
              <w:rPr>
                <w:color w:val="000000"/>
              </w:rPr>
              <w:t>Azure SQL Edge (pre jednotlivé zariadenia)</w:t>
            </w:r>
            <w:r>
              <w:fldChar w:fldCharType="begin"/>
            </w:r>
            <w:r>
              <w:instrText xml:space="preserve"> XE "Azure SQL Edge (pre jednotlivé zariadenia)"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C56A3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A0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45A0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E9D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B72D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26F3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240D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D5A9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CD7F" w14:textId="77777777" w:rsidR="00734A56" w:rsidRDefault="00734A56">
            <w:pPr>
              <w:pStyle w:val="ProductList-TableBody"/>
              <w:jc w:val="center"/>
            </w:pPr>
          </w:p>
        </w:tc>
      </w:tr>
      <w:tr w:rsidR="00734A56" w14:paraId="7B1C2C05" w14:textId="77777777">
        <w:tc>
          <w:tcPr>
            <w:tcW w:w="4660" w:type="dxa"/>
            <w:tcBorders>
              <w:top w:val="dashed" w:sz="4" w:space="0" w:color="B2B2B2"/>
              <w:left w:val="none" w:sz="4" w:space="0" w:color="6E6E6E"/>
              <w:bottom w:val="dashed" w:sz="4" w:space="0" w:color="B2B2B2"/>
              <w:right w:val="none" w:sz="4" w:space="0" w:color="6E6E6E"/>
            </w:tcBorders>
          </w:tcPr>
          <w:p w14:paraId="3DC9B7FF" w14:textId="77777777" w:rsidR="00734A56" w:rsidRDefault="00490B6F">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A47E36"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ACFE3"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EB1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B0F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C4E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BAB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1C33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9F7E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4A17" w14:textId="77777777" w:rsidR="00734A56" w:rsidRDefault="00734A56">
            <w:pPr>
              <w:pStyle w:val="ProductList-TableBody"/>
              <w:jc w:val="center"/>
            </w:pPr>
          </w:p>
        </w:tc>
      </w:tr>
      <w:tr w:rsidR="00734A56" w14:paraId="28F7A007" w14:textId="77777777">
        <w:tc>
          <w:tcPr>
            <w:tcW w:w="4660" w:type="dxa"/>
            <w:tcBorders>
              <w:top w:val="dashed" w:sz="4" w:space="0" w:color="B2B2B2"/>
              <w:left w:val="none" w:sz="4" w:space="0" w:color="6E6E6E"/>
              <w:bottom w:val="none" w:sz="4" w:space="0" w:color="BFBFBF"/>
              <w:right w:val="none" w:sz="4" w:space="0" w:color="6E6E6E"/>
            </w:tcBorders>
          </w:tcPr>
          <w:p w14:paraId="02D1A997" w14:textId="77777777" w:rsidR="00734A56" w:rsidRDefault="00490B6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063BD6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FC9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A3EB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A58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3A7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53FE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1002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52A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FB321" w14:textId="77777777" w:rsidR="00734A56" w:rsidRDefault="00734A56">
            <w:pPr>
              <w:pStyle w:val="ProductList-TableBody"/>
              <w:jc w:val="center"/>
            </w:pPr>
          </w:p>
        </w:tc>
      </w:tr>
    </w:tbl>
    <w:p w14:paraId="3EC2F85F" w14:textId="77777777" w:rsidR="00734A56" w:rsidRDefault="00490B6F">
      <w:pPr>
        <w:pStyle w:val="ProductList-Body"/>
      </w:pPr>
      <w:r>
        <w:rPr>
          <w:i/>
        </w:rPr>
        <w:t>*Tiež k dispozícii prostredníctvom zmluvy so zákazníkmi spoločnosti Microsoft</w:t>
      </w:r>
    </w:p>
    <w:p w14:paraId="58BF2775" w14:textId="77777777" w:rsidR="00734A56" w:rsidRDefault="00490B6F">
      <w:pPr>
        <w:pStyle w:val="ProductList-Offering1SubSection"/>
        <w:outlineLvl w:val="3"/>
      </w:pPr>
      <w:bookmarkStart w:id="225" w:name="_Sec760"/>
      <w:r>
        <w:t>2. Podmienky produktu</w:t>
      </w:r>
      <w:bookmarkEnd w:id="225"/>
    </w:p>
    <w:tbl>
      <w:tblPr>
        <w:tblStyle w:val="PURTable"/>
        <w:tblW w:w="0" w:type="dxa"/>
        <w:tblLook w:val="04A0" w:firstRow="1" w:lastRow="0" w:firstColumn="1" w:lastColumn="0" w:noHBand="0" w:noVBand="1"/>
      </w:tblPr>
      <w:tblGrid>
        <w:gridCol w:w="3646"/>
        <w:gridCol w:w="3637"/>
        <w:gridCol w:w="3633"/>
      </w:tblGrid>
      <w:tr w:rsidR="00734A56" w14:paraId="0681F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599044"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F005598"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E0A0B4"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734A56" w14:paraId="4F4A4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FEAEF"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4A0D3" w14:textId="77777777" w:rsidR="00734A56" w:rsidRDefault="00490B6F">
            <w:pPr>
              <w:pStyle w:val="ProductList-TableBody"/>
            </w:pPr>
            <w:r>
              <w:rPr>
                <w:color w:val="404040"/>
              </w:rPr>
              <w:t>Predpoklad: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A9BDD" w14:textId="77777777" w:rsidR="00734A56" w:rsidRDefault="00490B6F">
            <w:pPr>
              <w:pStyle w:val="ProductList-TableBody"/>
            </w:pPr>
            <w:r>
              <w:rPr>
                <w:color w:val="404040"/>
              </w:rPr>
              <w:t>Propagačné ponuky: nevzťahuje sa</w:t>
            </w:r>
          </w:p>
        </w:tc>
      </w:tr>
      <w:tr w:rsidR="00734A56" w14:paraId="2E084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DEAE1"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0108BF31"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vyhradená ročná platba vopred na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479B5B3F"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Vyhradená ročná platba vopred na služby Microsoft Azure</w:t>
            </w:r>
          </w:p>
        </w:tc>
      </w:tr>
      <w:tr w:rsidR="00734A56" w14:paraId="6BA4B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488DC" w14:textId="77777777" w:rsidR="00734A56" w:rsidRDefault="00490B6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13B3" w14:textId="77777777" w:rsidR="00734A56" w:rsidRDefault="00490B6F">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8137" w14:textId="77777777" w:rsidR="00734A56" w:rsidRDefault="00734A56">
            <w:pPr>
              <w:pStyle w:val="ProductList-TableBody"/>
            </w:pPr>
          </w:p>
        </w:tc>
      </w:tr>
    </w:tbl>
    <w:p w14:paraId="2A078D68" w14:textId="77777777" w:rsidR="00734A56" w:rsidRDefault="00734A56">
      <w:pPr>
        <w:pStyle w:val="ProductList-Body"/>
      </w:pPr>
    </w:p>
    <w:p w14:paraId="7EC88C72" w14:textId="77777777" w:rsidR="00734A56" w:rsidRDefault="00490B6F">
      <w:pPr>
        <w:pStyle w:val="ProductList-ClauseHeading"/>
        <w:outlineLvl w:val="4"/>
      </w:pPr>
      <w:r>
        <w:t>2.1 Plány služieb Microsoft Azure</w:t>
      </w:r>
    </w:p>
    <w:p w14:paraId="6EC0DE0F" w14:textId="77777777" w:rsidR="00734A56" w:rsidRDefault="00490B6F">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916"/>
      </w:tblGrid>
      <w:tr w:rsidR="00734A56" w14:paraId="1D61DE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813CDF9" w14:textId="77777777" w:rsidR="00734A56" w:rsidRDefault="00734A56">
            <w:pPr>
              <w:pStyle w:val="PURBreadcrumb"/>
            </w:pPr>
          </w:p>
          <w:tbl>
            <w:tblPr>
              <w:tblW w:w="0" w:type="dxa"/>
              <w:tblLook w:val="04A0" w:firstRow="1" w:lastRow="0" w:firstColumn="1" w:lastColumn="0" w:noHBand="0" w:noVBand="1"/>
            </w:tblPr>
            <w:tblGrid>
              <w:gridCol w:w="10800"/>
            </w:tblGrid>
            <w:tr w:rsidR="00734A56" w14:paraId="49B1527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1B249"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32B6798D" w14:textId="77777777" w:rsidR="00734A56" w:rsidRDefault="00734A56">
            <w:pPr>
              <w:pStyle w:val="ProductList-TableBody"/>
            </w:pPr>
          </w:p>
        </w:tc>
      </w:tr>
    </w:tbl>
    <w:p w14:paraId="4EA2C5BF" w14:textId="77777777" w:rsidR="00734A56" w:rsidRDefault="00490B6F">
      <w:pPr>
        <w:pStyle w:val="ProductList-Offering2HeadingNoBorder"/>
        <w:outlineLvl w:val="2"/>
      </w:pPr>
      <w:bookmarkStart w:id="226" w:name="_Sec1197"/>
      <w:r>
        <w:t>Plány infraštruktúry služby Microsoft Azure</w:t>
      </w:r>
      <w:bookmarkEnd w:id="226"/>
      <w:r>
        <w:fldChar w:fldCharType="begin"/>
      </w:r>
      <w:r>
        <w:instrText xml:space="preserve"> TC "</w:instrText>
      </w:r>
      <w:bookmarkStart w:id="227" w:name="_Toc62638574"/>
      <w:r>
        <w:instrText>Plány infraštruktúry služby Microsoft Azure</w:instrText>
      </w:r>
      <w:bookmarkEnd w:id="227"/>
      <w:r>
        <w:instrText>" \l 3</w:instrText>
      </w:r>
      <w:r>
        <w:fldChar w:fldCharType="end"/>
      </w:r>
    </w:p>
    <w:p w14:paraId="55890F05" w14:textId="77777777" w:rsidR="00734A56" w:rsidRDefault="00490B6F">
      <w:pPr>
        <w:pStyle w:val="ProductList-Offering1SubSection"/>
        <w:outlineLvl w:val="3"/>
      </w:pPr>
      <w:bookmarkStart w:id="228" w:name="_Sec706"/>
      <w:r>
        <w:t>1. Dostupnosť programu</w:t>
      </w:r>
      <w:bookmarkEnd w:id="228"/>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734A56" w14:paraId="6DC127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121C78"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DADF69"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9CBB7"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C8D5AB"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9BEB6"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631CC"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412551"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175D6"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24B50"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01B38"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7B23F52F" w14:textId="77777777">
        <w:tc>
          <w:tcPr>
            <w:tcW w:w="4660" w:type="dxa"/>
            <w:tcBorders>
              <w:top w:val="single" w:sz="6" w:space="0" w:color="FFFFFF"/>
              <w:left w:val="none" w:sz="4" w:space="0" w:color="6E6E6E"/>
              <w:bottom w:val="dashed" w:sz="4" w:space="0" w:color="BFBFBF"/>
              <w:right w:val="none" w:sz="4" w:space="0" w:color="6E6E6E"/>
            </w:tcBorders>
          </w:tcPr>
          <w:p w14:paraId="2611A87C" w14:textId="77777777" w:rsidR="00734A56" w:rsidRDefault="00490B6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795F83"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1DC7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6E3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526C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37E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62E5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E43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C3B0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10044" w14:textId="77777777" w:rsidR="00734A56" w:rsidRDefault="00734A56">
            <w:pPr>
              <w:pStyle w:val="ProductList-TableBody"/>
              <w:jc w:val="center"/>
            </w:pPr>
          </w:p>
        </w:tc>
      </w:tr>
      <w:tr w:rsidR="00734A56" w14:paraId="2ABBBFA7" w14:textId="77777777">
        <w:tc>
          <w:tcPr>
            <w:tcW w:w="4660" w:type="dxa"/>
            <w:tcBorders>
              <w:top w:val="dashed" w:sz="4" w:space="0" w:color="BFBFBF"/>
              <w:left w:val="none" w:sz="4" w:space="0" w:color="6E6E6E"/>
              <w:bottom w:val="dashed" w:sz="4" w:space="0" w:color="BFBFBF"/>
              <w:right w:val="none" w:sz="4" w:space="0" w:color="6E6E6E"/>
            </w:tcBorders>
          </w:tcPr>
          <w:p w14:paraId="2D820D07" w14:textId="77777777" w:rsidR="00734A56" w:rsidRDefault="00490B6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A903E"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9E6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7CE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9FA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CB0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F198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2E9D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E35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EA0CD" w14:textId="77777777" w:rsidR="00734A56" w:rsidRDefault="00734A56">
            <w:pPr>
              <w:pStyle w:val="ProductList-TableBody"/>
              <w:jc w:val="center"/>
            </w:pPr>
          </w:p>
        </w:tc>
      </w:tr>
      <w:tr w:rsidR="00734A56" w14:paraId="5121C02C" w14:textId="77777777">
        <w:tc>
          <w:tcPr>
            <w:tcW w:w="4660" w:type="dxa"/>
            <w:tcBorders>
              <w:top w:val="dashed" w:sz="4" w:space="0" w:color="BFBFBF"/>
              <w:left w:val="none" w:sz="4" w:space="0" w:color="6E6E6E"/>
              <w:bottom w:val="dashed" w:sz="4" w:space="0" w:color="BFBFBF"/>
              <w:right w:val="none" w:sz="4" w:space="0" w:color="6E6E6E"/>
            </w:tcBorders>
          </w:tcPr>
          <w:p w14:paraId="7FB421C9" w14:textId="77777777" w:rsidR="00734A56" w:rsidRDefault="00490B6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811E1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652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121E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E25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507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77A6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DDA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4F84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6CCF7" w14:textId="77777777" w:rsidR="00734A56" w:rsidRDefault="00734A56">
            <w:pPr>
              <w:pStyle w:val="ProductList-TableBody"/>
              <w:jc w:val="center"/>
            </w:pPr>
          </w:p>
        </w:tc>
      </w:tr>
      <w:tr w:rsidR="00734A56" w14:paraId="01B3AF1E" w14:textId="77777777">
        <w:tc>
          <w:tcPr>
            <w:tcW w:w="4660" w:type="dxa"/>
            <w:tcBorders>
              <w:top w:val="dashed" w:sz="4" w:space="0" w:color="BFBFBF"/>
              <w:left w:val="none" w:sz="4" w:space="0" w:color="6E6E6E"/>
              <w:bottom w:val="dashed" w:sz="4" w:space="0" w:color="BFBFBF"/>
              <w:right w:val="none" w:sz="4" w:space="0" w:color="6E6E6E"/>
            </w:tcBorders>
          </w:tcPr>
          <w:p w14:paraId="16D64AC8" w14:textId="77777777" w:rsidR="00734A56" w:rsidRDefault="00490B6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F894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A86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75CA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B351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577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885B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7F4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53FF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41F5A" w14:textId="77777777" w:rsidR="00734A56" w:rsidRDefault="00734A56">
            <w:pPr>
              <w:pStyle w:val="ProductList-TableBody"/>
              <w:jc w:val="center"/>
            </w:pPr>
          </w:p>
        </w:tc>
      </w:tr>
      <w:tr w:rsidR="00734A56" w14:paraId="6129AE75" w14:textId="77777777">
        <w:tc>
          <w:tcPr>
            <w:tcW w:w="4660" w:type="dxa"/>
            <w:tcBorders>
              <w:top w:val="dashed" w:sz="4" w:space="0" w:color="BFBFBF"/>
              <w:left w:val="none" w:sz="4" w:space="0" w:color="6E6E6E"/>
              <w:bottom w:val="dashed" w:sz="4" w:space="0" w:color="BFBFBF"/>
              <w:right w:val="none" w:sz="4" w:space="0" w:color="6E6E6E"/>
            </w:tcBorders>
          </w:tcPr>
          <w:p w14:paraId="6551C932" w14:textId="77777777" w:rsidR="00734A56" w:rsidRDefault="00490B6F">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A05EF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94A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F891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F65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5B15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1DCC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ADA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1CE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2D031" w14:textId="77777777" w:rsidR="00734A56" w:rsidRDefault="00734A56">
            <w:pPr>
              <w:pStyle w:val="ProductList-TableBody"/>
              <w:jc w:val="center"/>
            </w:pPr>
          </w:p>
        </w:tc>
      </w:tr>
      <w:tr w:rsidR="00734A56" w14:paraId="263F6AD6" w14:textId="77777777">
        <w:tc>
          <w:tcPr>
            <w:tcW w:w="4660" w:type="dxa"/>
            <w:tcBorders>
              <w:top w:val="dashed" w:sz="4" w:space="0" w:color="BFBFBF"/>
              <w:left w:val="none" w:sz="4" w:space="0" w:color="6E6E6E"/>
              <w:bottom w:val="dashed" w:sz="4" w:space="0" w:color="BFBFBF"/>
              <w:right w:val="none" w:sz="4" w:space="0" w:color="6E6E6E"/>
            </w:tcBorders>
          </w:tcPr>
          <w:p w14:paraId="1716A35C" w14:textId="77777777" w:rsidR="00734A56" w:rsidRDefault="00490B6F">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5C6A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1EFE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D032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C1C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09B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1BF8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205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C80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96187" w14:textId="77777777" w:rsidR="00734A56" w:rsidRDefault="00734A56">
            <w:pPr>
              <w:pStyle w:val="ProductList-TableBody"/>
              <w:jc w:val="center"/>
            </w:pPr>
          </w:p>
        </w:tc>
      </w:tr>
      <w:tr w:rsidR="00734A56" w14:paraId="1935E447" w14:textId="77777777">
        <w:tc>
          <w:tcPr>
            <w:tcW w:w="4660" w:type="dxa"/>
            <w:tcBorders>
              <w:top w:val="dashed" w:sz="4" w:space="0" w:color="BFBFBF"/>
              <w:left w:val="none" w:sz="4" w:space="0" w:color="6E6E6E"/>
              <w:bottom w:val="dashed" w:sz="4" w:space="0" w:color="BFBFBF"/>
              <w:right w:val="none" w:sz="4" w:space="0" w:color="6E6E6E"/>
            </w:tcBorders>
          </w:tcPr>
          <w:p w14:paraId="69F251B5" w14:textId="77777777" w:rsidR="00734A56" w:rsidRDefault="00490B6F">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56EE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CB88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3C1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C31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9AC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A927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9DF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4E1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8CE0E" w14:textId="77777777" w:rsidR="00734A56" w:rsidRDefault="00734A56">
            <w:pPr>
              <w:pStyle w:val="ProductList-TableBody"/>
              <w:jc w:val="center"/>
            </w:pPr>
          </w:p>
        </w:tc>
      </w:tr>
      <w:tr w:rsidR="00734A56" w14:paraId="5050B547" w14:textId="77777777">
        <w:tc>
          <w:tcPr>
            <w:tcW w:w="4660" w:type="dxa"/>
            <w:tcBorders>
              <w:top w:val="dashed" w:sz="4" w:space="0" w:color="BFBFBF"/>
              <w:left w:val="none" w:sz="4" w:space="0" w:color="6E6E6E"/>
              <w:bottom w:val="dashed" w:sz="4" w:space="0" w:color="BFBFBF"/>
              <w:right w:val="none" w:sz="4" w:space="0" w:color="6E6E6E"/>
            </w:tcBorders>
          </w:tcPr>
          <w:p w14:paraId="43832E91" w14:textId="77777777" w:rsidR="00734A56" w:rsidRDefault="00490B6F">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E420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8AA3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C4D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8694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B2FC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458C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BDA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B1E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925C" w14:textId="77777777" w:rsidR="00734A56" w:rsidRDefault="00734A56">
            <w:pPr>
              <w:pStyle w:val="ProductList-TableBody"/>
              <w:jc w:val="center"/>
            </w:pPr>
          </w:p>
        </w:tc>
      </w:tr>
      <w:tr w:rsidR="00734A56" w14:paraId="496275C8" w14:textId="77777777">
        <w:tc>
          <w:tcPr>
            <w:tcW w:w="4660" w:type="dxa"/>
            <w:tcBorders>
              <w:top w:val="dashed" w:sz="4" w:space="0" w:color="BFBFBF"/>
              <w:left w:val="none" w:sz="4" w:space="0" w:color="6E6E6E"/>
              <w:bottom w:val="dashed" w:sz="4" w:space="0" w:color="BFBFBF"/>
              <w:right w:val="none" w:sz="4" w:space="0" w:color="6E6E6E"/>
            </w:tcBorders>
          </w:tcPr>
          <w:p w14:paraId="4347472D" w14:textId="77777777" w:rsidR="00734A56" w:rsidRDefault="00490B6F">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20824FC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7B9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1BBE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1870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5B46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378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DC54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649A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548B0" w14:textId="77777777" w:rsidR="00734A56" w:rsidRDefault="00734A56">
            <w:pPr>
              <w:pStyle w:val="ProductList-TableBody"/>
              <w:jc w:val="center"/>
            </w:pPr>
          </w:p>
        </w:tc>
      </w:tr>
      <w:tr w:rsidR="00734A56" w14:paraId="7CC338C1" w14:textId="77777777">
        <w:tc>
          <w:tcPr>
            <w:tcW w:w="4660" w:type="dxa"/>
            <w:tcBorders>
              <w:top w:val="dashed" w:sz="4" w:space="0" w:color="BFBFBF"/>
              <w:left w:val="none" w:sz="4" w:space="0" w:color="6E6E6E"/>
              <w:bottom w:val="single" w:sz="4" w:space="0" w:color="FFFFFF"/>
              <w:right w:val="none" w:sz="4" w:space="0" w:color="6E6E6E"/>
            </w:tcBorders>
          </w:tcPr>
          <w:p w14:paraId="614D5E95" w14:textId="77777777" w:rsidR="00734A56" w:rsidRDefault="00490B6F">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0326DA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6166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732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F4D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9DA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DC6B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D07D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18C4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F7834" w14:textId="77777777" w:rsidR="00734A56" w:rsidRDefault="00734A56">
            <w:pPr>
              <w:pStyle w:val="ProductList-TableBody"/>
              <w:jc w:val="center"/>
            </w:pPr>
          </w:p>
        </w:tc>
      </w:tr>
    </w:tbl>
    <w:p w14:paraId="68654A75" w14:textId="77777777" w:rsidR="00734A56" w:rsidRDefault="00490B6F">
      <w:pPr>
        <w:pStyle w:val="ProductList-Offering1SubSection"/>
        <w:outlineLvl w:val="3"/>
      </w:pPr>
      <w:bookmarkStart w:id="229" w:name="_Sec761"/>
      <w:r>
        <w:t>2. Podmienky produktu</w:t>
      </w:r>
      <w:bookmarkEnd w:id="229"/>
    </w:p>
    <w:tbl>
      <w:tblPr>
        <w:tblStyle w:val="PURTable"/>
        <w:tblW w:w="0" w:type="dxa"/>
        <w:tblLook w:val="04A0" w:firstRow="1" w:lastRow="0" w:firstColumn="1" w:lastColumn="0" w:noHBand="0" w:noVBand="1"/>
      </w:tblPr>
      <w:tblGrid>
        <w:gridCol w:w="3638"/>
        <w:gridCol w:w="3639"/>
        <w:gridCol w:w="3639"/>
      </w:tblGrid>
      <w:tr w:rsidR="00734A56" w14:paraId="06EEF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65E92"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0C6C860"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01F3B4"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35FA3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D590" w14:textId="77777777" w:rsidR="00734A56" w:rsidRDefault="00490B6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FBD9E" w14:textId="77777777" w:rsidR="00734A56" w:rsidRDefault="00490B6F">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A3B1A" w14:textId="77777777" w:rsidR="00734A56" w:rsidRDefault="00490B6F">
            <w:pPr>
              <w:pStyle w:val="ProductList-TableBody"/>
            </w:pPr>
            <w:r>
              <w:rPr>
                <w:color w:val="404040"/>
              </w:rPr>
              <w:t xml:space="preserve">Propagačné ponuky: neaplikovateľné </w:t>
            </w:r>
          </w:p>
        </w:tc>
      </w:tr>
      <w:tr w:rsidR="00734A56" w14:paraId="48094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66FEA" w14:textId="77777777" w:rsidR="00734A56" w:rsidRDefault="00490B6F">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72804231"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Microsoft Azure StorSimple (pozri 2.2)</w:t>
            </w:r>
          </w:p>
        </w:tc>
        <w:tc>
          <w:tcPr>
            <w:tcW w:w="4040" w:type="dxa"/>
            <w:tcBorders>
              <w:top w:val="single" w:sz="4" w:space="0" w:color="000000"/>
              <w:left w:val="single" w:sz="4" w:space="0" w:color="000000"/>
              <w:bottom w:val="single" w:sz="4" w:space="0" w:color="000000"/>
              <w:right w:val="single" w:sz="4" w:space="0" w:color="000000"/>
            </w:tcBorders>
          </w:tcPr>
          <w:p w14:paraId="3D783801"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Azure RemoteApp)</w:t>
            </w:r>
          </w:p>
        </w:tc>
      </w:tr>
      <w:tr w:rsidR="00734A56" w14:paraId="7D09E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249A" w14:textId="77777777" w:rsidR="00734A56" w:rsidRDefault="00490B6F">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E743" w14:textId="77777777" w:rsidR="00734A56" w:rsidRDefault="00490B6F">
            <w:pPr>
              <w:pStyle w:val="ProductList-TableBody"/>
            </w:pPr>
            <w:r>
              <w:rPr>
                <w:color w:val="404040"/>
              </w:rPr>
              <w:t xml:space="preserve">Nárok na aktualizáciu: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BB7A" w14:textId="77777777" w:rsidR="00734A56" w:rsidRDefault="00490B6F">
            <w:pPr>
              <w:pStyle w:val="ProductList-TableBody"/>
            </w:pPr>
            <w:r>
              <w:rPr>
                <w:color w:val="404040"/>
              </w:rPr>
              <w:t xml:space="preserve">Dodatočné licencie a licencie z krytia SA: neaplikovateľné </w:t>
            </w:r>
          </w:p>
        </w:tc>
      </w:tr>
    </w:tbl>
    <w:p w14:paraId="009864C0" w14:textId="77777777" w:rsidR="00734A56" w:rsidRDefault="00734A56">
      <w:pPr>
        <w:pStyle w:val="ProductList-Body"/>
      </w:pPr>
    </w:p>
    <w:p w14:paraId="715DD251" w14:textId="77777777" w:rsidR="00734A56" w:rsidRDefault="00490B6F">
      <w:pPr>
        <w:pStyle w:val="ProductList-ClauseHeading"/>
        <w:outlineLvl w:val="4"/>
      </w:pPr>
      <w:r>
        <w:t>2.1 Plán Microsoft Azure Stack Hub</w:t>
      </w:r>
    </w:p>
    <w:p w14:paraId="375A72F3" w14:textId="77777777" w:rsidR="00734A56" w:rsidRDefault="00490B6F">
      <w:pPr>
        <w:pStyle w:val="ProductList-Body"/>
      </w:pPr>
      <w:r>
        <w:t xml:space="preserve">Zákazník smie používať službu Microsoft Azure Stack Hub na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podliehajú nároku na zníženie ich počtu; trvalé používanie však naďalej podlieha požiadavke na zachovanie rovnakého počtu licencií, ako je počet </w:t>
      </w:r>
      <w:r>
        <w:fldChar w:fldCharType="begin"/>
      </w:r>
      <w:r>
        <w:instrText xml:space="preserve"> AutoTextList   \s NoStyle \t "Fyzické jadro znamená jadro vo fyzickom procesore." </w:instrText>
      </w:r>
      <w:r>
        <w:fldChar w:fldCharType="separate"/>
      </w:r>
      <w:r>
        <w:rPr>
          <w:color w:val="0563C1"/>
        </w:rPr>
        <w:t>fyzických jadier</w:t>
      </w:r>
      <w:r>
        <w:fldChar w:fldCharType="end"/>
      </w:r>
      <w:r>
        <w:fldChar w:fldCharType="begin"/>
      </w:r>
      <w:r>
        <w:instrText xml:space="preserve"> AutoTextList   \s NoStyle \t "Server je fyzický hardvérový systém, v ktorom je možné prevádzkovať serverový softvér." </w:instrText>
      </w:r>
      <w:r>
        <w:fldChar w:fldCharType="separate"/>
      </w:r>
      <w:r>
        <w:rPr>
          <w:color w:val="0563C1"/>
        </w:rPr>
        <w:t>servera</w:t>
      </w:r>
      <w:r>
        <w:fldChar w:fldCharType="end"/>
      </w:r>
      <w:r>
        <w:t>.</w:t>
      </w:r>
    </w:p>
    <w:p w14:paraId="23F8AD85" w14:textId="77777777" w:rsidR="00734A56" w:rsidRDefault="00734A56">
      <w:pPr>
        <w:pStyle w:val="ProductList-Body"/>
      </w:pPr>
    </w:p>
    <w:p w14:paraId="1625879C" w14:textId="77777777" w:rsidR="00734A56" w:rsidRDefault="00490B6F">
      <w:pPr>
        <w:pStyle w:val="ProductList-ClauseHeading"/>
        <w:outlineLvl w:val="4"/>
      </w:pPr>
      <w:r>
        <w:t>2.2 Ponuky plánov služby Microsoft Azure StorSimple</w:t>
      </w:r>
    </w:p>
    <w:p w14:paraId="38D0194E" w14:textId="77777777" w:rsidR="00734A56" w:rsidRDefault="00490B6F">
      <w:pPr>
        <w:pStyle w:val="ProductList-Body"/>
      </w:pPr>
      <w:r>
        <w:t xml:space="preserve">Za každý zakúpený plán pre službu StorSimple so zariadením získa zákazník zariadenie diskového poľa. Geografická dostupnosť a podmienky a požiadavky, ktorými sa riadi používanie diskových polí, vrátane záruky, dopravy a manipulácie a ciel sú stanovené v </w:t>
      </w:r>
      <w:hyperlink w:anchor="_Sec899">
        <w:r>
          <w:rPr>
            <w:color w:val="00467F"/>
            <w:u w:val="single"/>
          </w:rPr>
          <w:t>prílohe G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22679091"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7DA517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21CC3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41846817" w14:textId="77777777" w:rsidR="00734A56" w:rsidRDefault="00734A56">
      <w:pPr>
        <w:pStyle w:val="ProductList-Body"/>
      </w:pPr>
    </w:p>
    <w:p w14:paraId="0F9A104D" w14:textId="77777777" w:rsidR="00734A56" w:rsidRDefault="00490B6F">
      <w:pPr>
        <w:pStyle w:val="ProductList-Offering2HeadingNoBorder"/>
        <w:outlineLvl w:val="2"/>
      </w:pPr>
      <w:bookmarkStart w:id="230" w:name="_Sec1198"/>
      <w:r>
        <w:t>Plány podpory služby Microsoft Azure</w:t>
      </w:r>
      <w:bookmarkEnd w:id="230"/>
      <w:r>
        <w:fldChar w:fldCharType="begin"/>
      </w:r>
      <w:r>
        <w:instrText xml:space="preserve"> TC "</w:instrText>
      </w:r>
      <w:bookmarkStart w:id="231" w:name="_Toc62638575"/>
      <w:r>
        <w:instrText>Plány podpory služby Microsoft Azure</w:instrText>
      </w:r>
      <w:bookmarkEnd w:id="231"/>
      <w:r>
        <w:instrText>" \l 3</w:instrText>
      </w:r>
      <w:r>
        <w:fldChar w:fldCharType="end"/>
      </w:r>
    </w:p>
    <w:p w14:paraId="24701A90" w14:textId="77777777" w:rsidR="00734A56" w:rsidRDefault="00490B6F">
      <w:pPr>
        <w:pStyle w:val="ProductList-Offering1SubSection"/>
        <w:outlineLvl w:val="3"/>
      </w:pPr>
      <w:bookmarkStart w:id="232" w:name="_Sec1200"/>
      <w:r>
        <w:t>1. Dostupnosť programu</w:t>
      </w:r>
      <w:bookmarkEnd w:id="23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734A56" w14:paraId="3B4174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7CFD0"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5AC6608"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32A54"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BC829"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A9919"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02382"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EFA62"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8585F"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42F506"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BED015"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11F9A08B" w14:textId="77777777">
        <w:tc>
          <w:tcPr>
            <w:tcW w:w="4660" w:type="dxa"/>
            <w:tcBorders>
              <w:top w:val="single" w:sz="6" w:space="0" w:color="FFFFFF"/>
              <w:left w:val="none" w:sz="4" w:space="0" w:color="6E6E6E"/>
              <w:bottom w:val="dashed" w:sz="4" w:space="0" w:color="BFBFBF"/>
              <w:right w:val="none" w:sz="4" w:space="0" w:color="6E6E6E"/>
            </w:tcBorders>
          </w:tcPr>
          <w:p w14:paraId="591EEED2" w14:textId="77777777" w:rsidR="00734A56" w:rsidRDefault="00490B6F">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BCE17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1FFF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4DAD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D0D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334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517B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D1C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E3EB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7FB20" w14:textId="77777777" w:rsidR="00734A56" w:rsidRDefault="00734A56">
            <w:pPr>
              <w:pStyle w:val="ProductList-TableBody"/>
              <w:jc w:val="center"/>
            </w:pPr>
          </w:p>
        </w:tc>
      </w:tr>
      <w:tr w:rsidR="00734A56" w14:paraId="4A53DCE3" w14:textId="77777777">
        <w:tc>
          <w:tcPr>
            <w:tcW w:w="4660" w:type="dxa"/>
            <w:tcBorders>
              <w:top w:val="dashed" w:sz="4" w:space="0" w:color="BFBFBF"/>
              <w:left w:val="none" w:sz="4" w:space="0" w:color="6E6E6E"/>
              <w:bottom w:val="dashed" w:sz="4" w:space="0" w:color="BFBFBF"/>
              <w:right w:val="none" w:sz="4" w:space="0" w:color="6E6E6E"/>
            </w:tcBorders>
          </w:tcPr>
          <w:p w14:paraId="3090A487" w14:textId="77777777" w:rsidR="00734A56" w:rsidRDefault="00490B6F">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4931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3D6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A22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ED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04CD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0387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B97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1153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6DD47" w14:textId="77777777" w:rsidR="00734A56" w:rsidRDefault="00734A56">
            <w:pPr>
              <w:pStyle w:val="ProductList-TableBody"/>
              <w:jc w:val="center"/>
            </w:pPr>
          </w:p>
        </w:tc>
      </w:tr>
      <w:tr w:rsidR="00734A56" w14:paraId="1E9C05FF" w14:textId="77777777">
        <w:tc>
          <w:tcPr>
            <w:tcW w:w="4660" w:type="dxa"/>
            <w:tcBorders>
              <w:top w:val="dashed" w:sz="4" w:space="0" w:color="BFBFBF"/>
              <w:left w:val="none" w:sz="4" w:space="0" w:color="6E6E6E"/>
              <w:bottom w:val="dashed" w:sz="4" w:space="0" w:color="BFBFBF"/>
              <w:right w:val="none" w:sz="4" w:space="0" w:color="6E6E6E"/>
            </w:tcBorders>
          </w:tcPr>
          <w:p w14:paraId="0E4DC01E" w14:textId="77777777" w:rsidR="00734A56" w:rsidRDefault="00490B6F">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FF59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B8F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838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9703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FBF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B14D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BFA4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BAF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DCC1C" w14:textId="77777777" w:rsidR="00734A56" w:rsidRDefault="00734A56">
            <w:pPr>
              <w:pStyle w:val="ProductList-TableBody"/>
              <w:jc w:val="center"/>
            </w:pPr>
          </w:p>
        </w:tc>
      </w:tr>
      <w:tr w:rsidR="00734A56" w14:paraId="6D2DF3B6" w14:textId="77777777">
        <w:tc>
          <w:tcPr>
            <w:tcW w:w="4660" w:type="dxa"/>
            <w:tcBorders>
              <w:top w:val="dashed" w:sz="4" w:space="0" w:color="BFBFBF"/>
              <w:left w:val="none" w:sz="4" w:space="0" w:color="6E6E6E"/>
              <w:bottom w:val="dashed" w:sz="4" w:space="0" w:color="BFBFBF"/>
              <w:right w:val="none" w:sz="4" w:space="0" w:color="6E6E6E"/>
            </w:tcBorders>
          </w:tcPr>
          <w:p w14:paraId="629EC779" w14:textId="77777777" w:rsidR="00734A56" w:rsidRDefault="00490B6F">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5763D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1F9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3C9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E9AA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819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22A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CF4F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D6E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9C8F" w14:textId="77777777" w:rsidR="00734A56" w:rsidRDefault="00734A56">
            <w:pPr>
              <w:pStyle w:val="ProductList-TableBody"/>
              <w:jc w:val="center"/>
            </w:pPr>
          </w:p>
        </w:tc>
      </w:tr>
      <w:tr w:rsidR="00734A56" w14:paraId="27392E85" w14:textId="77777777">
        <w:tc>
          <w:tcPr>
            <w:tcW w:w="4660" w:type="dxa"/>
            <w:tcBorders>
              <w:top w:val="dashed" w:sz="4" w:space="0" w:color="BFBFBF"/>
              <w:left w:val="none" w:sz="4" w:space="0" w:color="6E6E6E"/>
              <w:bottom w:val="none" w:sz="4" w:space="0" w:color="BFBFBF"/>
              <w:right w:val="none" w:sz="4" w:space="0" w:color="6E6E6E"/>
            </w:tcBorders>
          </w:tcPr>
          <w:p w14:paraId="16EB7E30" w14:textId="77777777" w:rsidR="00734A56" w:rsidRDefault="00490B6F">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354AEA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5E3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42F2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10C4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0E5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CD8B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2349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CF2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04237" w14:textId="77777777" w:rsidR="00734A56" w:rsidRDefault="00734A56">
            <w:pPr>
              <w:pStyle w:val="ProductList-TableBody"/>
              <w:jc w:val="center"/>
            </w:pPr>
          </w:p>
        </w:tc>
      </w:tr>
    </w:tbl>
    <w:p w14:paraId="57BA656E" w14:textId="77777777" w:rsidR="00734A56" w:rsidRDefault="00490B6F">
      <w:pPr>
        <w:pStyle w:val="ProductList-Body"/>
      </w:pPr>
      <w:r>
        <w:rPr>
          <w:i/>
        </w:rPr>
        <w:t>* Tiež k dispozícii prostredníctvom zmluvy so zákazníkom spoločnosti Microsoft a s nárokom na zľavu v prípade obstarania na základe tejto zmluvy.</w:t>
      </w:r>
    </w:p>
    <w:p w14:paraId="24D200E2" w14:textId="77777777" w:rsidR="00734A56" w:rsidRDefault="00490B6F">
      <w:pPr>
        <w:pStyle w:val="ProductList-Offering1SubSection"/>
        <w:outlineLvl w:val="3"/>
      </w:pPr>
      <w:bookmarkStart w:id="233" w:name="_Sec1201"/>
      <w:r>
        <w:t>2. Podmienky produktu</w:t>
      </w:r>
      <w:bookmarkEnd w:id="233"/>
    </w:p>
    <w:tbl>
      <w:tblPr>
        <w:tblStyle w:val="PURTable"/>
        <w:tblW w:w="0" w:type="dxa"/>
        <w:tblLook w:val="04A0" w:firstRow="1" w:lastRow="0" w:firstColumn="1" w:lastColumn="0" w:noHBand="0" w:noVBand="1"/>
      </w:tblPr>
      <w:tblGrid>
        <w:gridCol w:w="3638"/>
        <w:gridCol w:w="3639"/>
        <w:gridCol w:w="3639"/>
      </w:tblGrid>
      <w:tr w:rsidR="00734A56" w14:paraId="1D05E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8A25D"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F98F78"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01C596"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77781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272F" w14:textId="77777777" w:rsidR="00734A56" w:rsidRDefault="00490B6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5F610"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DA24C" w14:textId="77777777" w:rsidR="00734A56" w:rsidRDefault="00490B6F">
            <w:pPr>
              <w:pStyle w:val="ProductList-TableBody"/>
            </w:pPr>
            <w:r>
              <w:rPr>
                <w:color w:val="404040"/>
              </w:rPr>
              <w:t xml:space="preserve">Propagačné ponuky: neaplikovateľné </w:t>
            </w:r>
          </w:p>
        </w:tc>
      </w:tr>
      <w:tr w:rsidR="00734A56" w14:paraId="7EAA2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04537"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F1C3482"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Štandardná a prémiová podpora pre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173DCA"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Štandardná a prémiová podpora pre Azure StorSimple</w:t>
            </w:r>
          </w:p>
        </w:tc>
      </w:tr>
      <w:tr w:rsidR="00734A56" w14:paraId="547CB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F755" w14:textId="77777777" w:rsidR="00734A56" w:rsidRDefault="00490B6F">
            <w:pPr>
              <w:pStyle w:val="ProductList-TableBody"/>
            </w:pPr>
            <w:r>
              <w:rPr>
                <w:color w:val="404040"/>
              </w:rPr>
              <w:t>Výhody pre študentov: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15DB5" w14:textId="77777777" w:rsidR="00734A56" w:rsidRDefault="00490B6F">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BCD2" w14:textId="77777777" w:rsidR="00734A56" w:rsidRDefault="00734A56">
            <w:pPr>
              <w:pStyle w:val="ProductList-TableBody"/>
            </w:pPr>
          </w:p>
        </w:tc>
      </w:tr>
    </w:tbl>
    <w:p w14:paraId="5065B4B6"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FD7F7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D288D3"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4B35EC21" w14:textId="77777777" w:rsidR="00734A56" w:rsidRDefault="00734A56">
      <w:pPr>
        <w:pStyle w:val="ProductList-Body"/>
      </w:pPr>
    </w:p>
    <w:p w14:paraId="6EB094B6" w14:textId="77777777" w:rsidR="00734A56" w:rsidRDefault="00490B6F">
      <w:pPr>
        <w:pStyle w:val="ProductList-Offering2HeadingNoBorder"/>
        <w:outlineLvl w:val="2"/>
      </w:pPr>
      <w:bookmarkStart w:id="234" w:name="_Sec1199"/>
      <w:r>
        <w:t>Plány pre používateľov služby Microsoft Azure</w:t>
      </w:r>
      <w:bookmarkEnd w:id="234"/>
      <w:r>
        <w:fldChar w:fldCharType="begin"/>
      </w:r>
      <w:r>
        <w:instrText xml:space="preserve"> TC "</w:instrText>
      </w:r>
      <w:bookmarkStart w:id="235" w:name="_Toc62638576"/>
      <w:r>
        <w:instrText>Plány pre používateľov služby Microsoft Azure</w:instrText>
      </w:r>
      <w:bookmarkEnd w:id="235"/>
      <w:r>
        <w:instrText>" \l 3</w:instrText>
      </w:r>
      <w:r>
        <w:fldChar w:fldCharType="end"/>
      </w:r>
    </w:p>
    <w:p w14:paraId="07460B72" w14:textId="77777777" w:rsidR="00734A56" w:rsidRDefault="00490B6F">
      <w:pPr>
        <w:pStyle w:val="ProductList-Offering1SubSection"/>
        <w:outlineLvl w:val="3"/>
      </w:pPr>
      <w:bookmarkStart w:id="236" w:name="_Sec1202"/>
      <w:r>
        <w:t>1. Dostupnosť v rámci programov</w:t>
      </w:r>
      <w:bookmarkEnd w:id="236"/>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734A56" w14:paraId="771F7C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31DBAC"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C5255D"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70607"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EF895"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35541"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A7262"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2F64A"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F42CF"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2D572"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932C84"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4BF561BA" w14:textId="77777777">
        <w:tc>
          <w:tcPr>
            <w:tcW w:w="4660" w:type="dxa"/>
            <w:tcBorders>
              <w:top w:val="single" w:sz="6" w:space="0" w:color="FFFFFF"/>
              <w:left w:val="none" w:sz="4" w:space="0" w:color="6E6E6E"/>
              <w:bottom w:val="dashed" w:sz="4" w:space="0" w:color="BFBFBF"/>
              <w:right w:val="none" w:sz="4" w:space="0" w:color="6E6E6E"/>
            </w:tcBorders>
          </w:tcPr>
          <w:p w14:paraId="0E0A3F11" w14:textId="77777777" w:rsidR="00734A56" w:rsidRDefault="00490B6F">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3A222427"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AFC1"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52C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5A4E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9D6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E7B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1DA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109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06B68" w14:textId="77777777" w:rsidR="00734A56" w:rsidRDefault="00734A56">
            <w:pPr>
              <w:pStyle w:val="ProductList-TableBody"/>
              <w:jc w:val="center"/>
            </w:pPr>
          </w:p>
        </w:tc>
      </w:tr>
      <w:tr w:rsidR="00734A56" w14:paraId="2065C588" w14:textId="77777777">
        <w:tc>
          <w:tcPr>
            <w:tcW w:w="4660" w:type="dxa"/>
            <w:tcBorders>
              <w:top w:val="dashed" w:sz="4" w:space="0" w:color="BFBFBF"/>
              <w:left w:val="none" w:sz="4" w:space="0" w:color="6E6E6E"/>
              <w:bottom w:val="dashed" w:sz="4" w:space="0" w:color="BFBFBF"/>
              <w:right w:val="none" w:sz="4" w:space="0" w:color="6E6E6E"/>
            </w:tcBorders>
          </w:tcPr>
          <w:p w14:paraId="1FB2FA9C" w14:textId="77777777" w:rsidR="00734A56" w:rsidRDefault="00490B6F">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044E493"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B431"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9F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2D61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BD2FA"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9882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917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959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AE6D0" w14:textId="77777777" w:rsidR="00734A56" w:rsidRDefault="00734A56">
            <w:pPr>
              <w:pStyle w:val="ProductList-TableBody"/>
              <w:jc w:val="center"/>
            </w:pPr>
          </w:p>
        </w:tc>
      </w:tr>
      <w:tr w:rsidR="00734A56" w14:paraId="11554FC1" w14:textId="77777777">
        <w:tc>
          <w:tcPr>
            <w:tcW w:w="4660" w:type="dxa"/>
            <w:tcBorders>
              <w:top w:val="dashed" w:sz="4" w:space="0" w:color="BFBFBF"/>
              <w:left w:val="none" w:sz="4" w:space="0" w:color="6E6E6E"/>
              <w:bottom w:val="dashed" w:sz="4" w:space="0" w:color="BFBFBF"/>
              <w:right w:val="none" w:sz="4" w:space="0" w:color="6E6E6E"/>
            </w:tcBorders>
          </w:tcPr>
          <w:p w14:paraId="7B57B191" w14:textId="77777777" w:rsidR="00734A56" w:rsidRDefault="00490B6F">
            <w:pPr>
              <w:pStyle w:val="ProductList-TableBody"/>
            </w:pPr>
            <w:r>
              <w:t>Microsoft Defender na ochranu identity</w:t>
            </w:r>
            <w:r>
              <w:fldChar w:fldCharType="begin"/>
            </w:r>
            <w:r>
              <w:instrText xml:space="preserve"> XE "Microsoft Defender na ochranu identity"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E440C9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2C6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A87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39B6B"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E4EE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6F25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C442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E933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33858" w14:textId="77777777" w:rsidR="00734A56" w:rsidRDefault="00734A56">
            <w:pPr>
              <w:pStyle w:val="ProductList-TableBody"/>
              <w:jc w:val="center"/>
            </w:pPr>
          </w:p>
        </w:tc>
      </w:tr>
      <w:tr w:rsidR="00734A56" w14:paraId="5F598FF4" w14:textId="77777777">
        <w:tc>
          <w:tcPr>
            <w:tcW w:w="4660" w:type="dxa"/>
            <w:tcBorders>
              <w:top w:val="dashed" w:sz="4" w:space="0" w:color="BFBFBF"/>
              <w:left w:val="none" w:sz="4" w:space="0" w:color="6E6E6E"/>
              <w:bottom w:val="dashed" w:sz="4" w:space="0" w:color="BFBFBF"/>
              <w:right w:val="none" w:sz="4" w:space="0" w:color="6E6E6E"/>
            </w:tcBorders>
          </w:tcPr>
          <w:p w14:paraId="10E1530B" w14:textId="77777777" w:rsidR="00734A56" w:rsidRDefault="00490B6F">
            <w:pPr>
              <w:pStyle w:val="ProductList-TableBody"/>
            </w:pPr>
            <w:r>
              <w:t>Microsoft Defender na ochranu identity – dodatočná licencia na spravovanie klientov</w:t>
            </w:r>
            <w:r>
              <w:fldChar w:fldCharType="begin"/>
            </w:r>
            <w:r>
              <w:instrText xml:space="preserve"> XE "Microsoft Defender na ochranu identity – dodatočná licencia na spravovanie klientov"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F3B7BC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75BC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8B1C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8930"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E05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29D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FE41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3A4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E42E8" w14:textId="77777777" w:rsidR="00734A56" w:rsidRDefault="00734A56">
            <w:pPr>
              <w:pStyle w:val="ProductList-TableBody"/>
              <w:jc w:val="center"/>
            </w:pPr>
          </w:p>
        </w:tc>
      </w:tr>
      <w:tr w:rsidR="00734A56" w14:paraId="347CFA3F" w14:textId="77777777">
        <w:tc>
          <w:tcPr>
            <w:tcW w:w="4660" w:type="dxa"/>
            <w:tcBorders>
              <w:top w:val="dashed" w:sz="4" w:space="0" w:color="BFBFBF"/>
              <w:left w:val="none" w:sz="4" w:space="0" w:color="6E6E6E"/>
              <w:bottom w:val="dashed" w:sz="4" w:space="0" w:color="BFBFBF"/>
              <w:right w:val="none" w:sz="4" w:space="0" w:color="6E6E6E"/>
            </w:tcBorders>
          </w:tcPr>
          <w:p w14:paraId="09F45D09" w14:textId="77777777" w:rsidR="00734A56" w:rsidRDefault="00490B6F">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EA1CA21"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4461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45D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EF0C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7AC55"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E88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975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536E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7F709" w14:textId="77777777" w:rsidR="00734A56" w:rsidRDefault="00734A56">
            <w:pPr>
              <w:pStyle w:val="ProductList-TableBody"/>
              <w:jc w:val="center"/>
            </w:pPr>
          </w:p>
        </w:tc>
      </w:tr>
      <w:tr w:rsidR="00734A56" w14:paraId="0EA53E0A" w14:textId="77777777">
        <w:tc>
          <w:tcPr>
            <w:tcW w:w="4660" w:type="dxa"/>
            <w:tcBorders>
              <w:top w:val="dashed" w:sz="4" w:space="0" w:color="BFBFBF"/>
              <w:left w:val="none" w:sz="4" w:space="0" w:color="6E6E6E"/>
              <w:bottom w:val="single" w:sz="4" w:space="0" w:color="FFFFFF"/>
              <w:right w:val="none" w:sz="4" w:space="0" w:color="6E6E6E"/>
            </w:tcBorders>
          </w:tcPr>
          <w:p w14:paraId="399924E5" w14:textId="77777777" w:rsidR="00734A56" w:rsidRDefault="00490B6F">
            <w:pPr>
              <w:pStyle w:val="ProductList-TableBody"/>
            </w:pPr>
            <w:r>
              <w:t xml:space="preserve">Azure Information Protection Premium Plan 1 – dodatočná licencia </w:t>
            </w:r>
            <w:r>
              <w:fldChar w:fldCharType="begin"/>
            </w:r>
            <w:r>
              <w:instrText xml:space="preserve"> XE "Azure Information Protection Premium Plan 1 – dodatočná licencia " </w:instrText>
            </w:r>
            <w:r>
              <w:fldChar w:fldCharType="end"/>
            </w:r>
            <w:r>
              <w:t>(licencia SL pre používateľov)</w:t>
            </w:r>
          </w:p>
        </w:tc>
        <w:tc>
          <w:tcPr>
            <w:tcW w:w="740" w:type="dxa"/>
            <w:tcBorders>
              <w:top w:val="dashed" w:sz="4" w:space="0" w:color="BFBFBF"/>
              <w:left w:val="none" w:sz="4" w:space="0" w:color="6E6E6E"/>
              <w:bottom w:val="single" w:sz="4" w:space="0" w:color="FFFFFF"/>
              <w:right w:val="single" w:sz="6" w:space="0" w:color="FFFFFF"/>
            </w:tcBorders>
          </w:tcPr>
          <w:p w14:paraId="43292F2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82F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8415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4BC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AA20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5C75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C6F2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074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2B98" w14:textId="77777777" w:rsidR="00734A56" w:rsidRDefault="00734A56">
            <w:pPr>
              <w:pStyle w:val="ProductList-TableBody"/>
              <w:jc w:val="center"/>
            </w:pPr>
          </w:p>
        </w:tc>
      </w:tr>
    </w:tbl>
    <w:p w14:paraId="7449B49C" w14:textId="77777777" w:rsidR="00734A56" w:rsidRDefault="00490B6F">
      <w:pPr>
        <w:pStyle w:val="ProductList-Offering1SubSection"/>
        <w:outlineLvl w:val="3"/>
      </w:pPr>
      <w:bookmarkStart w:id="237" w:name="_Sec1203"/>
      <w:r>
        <w:t>2. Podmienky produktu</w:t>
      </w:r>
      <w:bookmarkEnd w:id="237"/>
    </w:p>
    <w:tbl>
      <w:tblPr>
        <w:tblStyle w:val="PURTable"/>
        <w:tblW w:w="0" w:type="dxa"/>
        <w:tblLook w:val="04A0" w:firstRow="1" w:lastRow="0" w:firstColumn="1" w:lastColumn="0" w:noHBand="0" w:noVBand="1"/>
      </w:tblPr>
      <w:tblGrid>
        <w:gridCol w:w="3638"/>
        <w:gridCol w:w="3654"/>
        <w:gridCol w:w="3624"/>
      </w:tblGrid>
      <w:tr w:rsidR="00734A56" w14:paraId="5A590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A2C09A"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C3BE91"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72ACB9"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43B77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5D5F3"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8174"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FF22" w14:textId="77777777" w:rsidR="00734A56" w:rsidRDefault="00490B6F">
            <w:pPr>
              <w:pStyle w:val="ProductList-TableBody"/>
            </w:pPr>
            <w:r>
              <w:rPr>
                <w:color w:val="404040"/>
              </w:rPr>
              <w:t>Propagačné ponuky: nevzťahuje sa</w:t>
            </w:r>
          </w:p>
        </w:tc>
      </w:tr>
      <w:tr w:rsidR="00734A56" w14:paraId="76241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5C4AB"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6E6BA8C"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C8F7264"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734A56" w14:paraId="0FB1ED47" w14:textId="77777777">
        <w:tc>
          <w:tcPr>
            <w:tcW w:w="4040" w:type="dxa"/>
            <w:tcBorders>
              <w:top w:val="single" w:sz="4" w:space="0" w:color="000000"/>
              <w:left w:val="single" w:sz="4" w:space="0" w:color="000000"/>
              <w:bottom w:val="single" w:sz="4" w:space="0" w:color="000000"/>
              <w:right w:val="single" w:sz="4" w:space="0" w:color="000000"/>
            </w:tcBorders>
          </w:tcPr>
          <w:p w14:paraId="62B6BD3B" w14:textId="77777777" w:rsidR="00734A56" w:rsidRDefault="00490B6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7865EC5"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Microsoft Defender na ochranu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8EE7958"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7E87B22" w14:textId="77777777" w:rsidR="00734A56" w:rsidRDefault="00734A56">
      <w:pPr>
        <w:pStyle w:val="ProductList-Body"/>
      </w:pPr>
    </w:p>
    <w:p w14:paraId="6CC8A5FC" w14:textId="77777777" w:rsidR="00734A56" w:rsidRDefault="00490B6F">
      <w:pPr>
        <w:pStyle w:val="ProductList-ClauseHeading"/>
        <w:outlineLvl w:val="4"/>
      </w:pPr>
      <w:r>
        <w:t>2.1 Rozšírené práva na používanie pre zákazníkov s licenciou na Microsoft Defender na ochranu identity</w:t>
      </w:r>
    </w:p>
    <w:p w14:paraId="68949E32" w14:textId="77777777" w:rsidR="00734A56" w:rsidRDefault="00490B6F">
      <w:pPr>
        <w:pStyle w:val="ProductList-Body"/>
      </w:pPr>
      <w:r>
        <w:t xml:space="preserve">Zákazník smie tiež nainštalovať a používať produkt Advanced Threat Analytics lokálne na spravovanie klientskych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(alebo serverových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používaných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používaných výlučne používateľmi, ktorým sú priradené licencie. Doba účinnosti tohto práva uplynie uplynutím doby účinnosti zákazníkovho predplatného. </w:t>
      </w:r>
    </w:p>
    <w:p w14:paraId="2885C280" w14:textId="77777777" w:rsidR="00734A56" w:rsidRDefault="00734A56">
      <w:pPr>
        <w:pStyle w:val="ProductList-Body"/>
      </w:pPr>
    </w:p>
    <w:p w14:paraId="2E837647" w14:textId="77777777" w:rsidR="00734A56" w:rsidRDefault="00734A56">
      <w:pPr>
        <w:pStyle w:val="ProductList-Body"/>
      </w:pPr>
    </w:p>
    <w:p w14:paraId="045D4A1A"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B494E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F085CA"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65B4650" w14:textId="77777777" w:rsidR="00734A56" w:rsidRDefault="00734A56">
      <w:pPr>
        <w:pStyle w:val="ProductList-Body"/>
      </w:pPr>
    </w:p>
    <w:p w14:paraId="26A56FC3" w14:textId="77777777" w:rsidR="00734A56" w:rsidRDefault="00490B6F">
      <w:pPr>
        <w:pStyle w:val="ProductList-Offering1HeadingNoBorder"/>
        <w:outlineLvl w:val="1"/>
      </w:pPr>
      <w:bookmarkStart w:id="238" w:name="_Sec629"/>
      <w:r>
        <w:t>Microsoft 365</w:t>
      </w:r>
      <w:bookmarkEnd w:id="238"/>
      <w:r>
        <w:fldChar w:fldCharType="begin"/>
      </w:r>
      <w:r>
        <w:instrText xml:space="preserve"> TC "</w:instrText>
      </w:r>
      <w:bookmarkStart w:id="239" w:name="_Toc62638577"/>
      <w:r>
        <w:instrText>Microsoft 365</w:instrText>
      </w:r>
      <w:bookmarkEnd w:id="239"/>
      <w:r>
        <w:instrText>" \l 2</w:instrText>
      </w:r>
      <w:r>
        <w:fldChar w:fldCharType="end"/>
      </w:r>
    </w:p>
    <w:p w14:paraId="33BD59B1" w14:textId="77777777" w:rsidR="00734A56" w:rsidRDefault="00490B6F">
      <w:pPr>
        <w:pStyle w:val="ProductList-Offering1SubSection"/>
        <w:outlineLvl w:val="2"/>
      </w:pPr>
      <w:bookmarkStart w:id="240" w:name="_Sec713"/>
      <w:r>
        <w:t>1. Dostupnosť v rámci programov</w:t>
      </w:r>
      <w:bookmarkEnd w:id="24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4A56" w14:paraId="32591C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0226AA94" w14:textId="77777777" w:rsidR="00734A56" w:rsidRDefault="00490B6F">
            <w:pPr>
              <w:pStyle w:val="ProductList-TableBody"/>
            </w:pPr>
            <w:r>
              <w:rPr>
                <w:color w:val="FFFFFF"/>
              </w:rPr>
              <w:t>Služby online</w:t>
            </w:r>
          </w:p>
        </w:tc>
        <w:tc>
          <w:tcPr>
            <w:tcW w:w="740" w:type="dxa"/>
            <w:tcBorders>
              <w:left w:val="single" w:sz="6" w:space="0" w:color="FFFFFF"/>
              <w:bottom w:val="none" w:sz="4" w:space="0" w:color="DDDDDD"/>
              <w:right w:val="single" w:sz="6" w:space="0" w:color="FFFFFF"/>
            </w:tcBorders>
            <w:shd w:val="clear" w:color="auto" w:fill="00188F"/>
          </w:tcPr>
          <w:p w14:paraId="206AA9FD"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8078F"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16CFB7"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B865B"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E39F5"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2513B"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32D7B"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4BADA"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F0F7A4"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104BD3C9" w14:textId="77777777">
        <w:tc>
          <w:tcPr>
            <w:tcW w:w="4660" w:type="dxa"/>
            <w:tcBorders>
              <w:top w:val="none" w:sz="4" w:space="0" w:color="DDDDDD"/>
              <w:left w:val="none" w:sz="4" w:space="0" w:color="6E6E6E"/>
              <w:bottom w:val="dashed" w:sz="4" w:space="0" w:color="B2B2B2"/>
              <w:right w:val="none" w:sz="4" w:space="0" w:color="DDDDDD"/>
            </w:tcBorders>
          </w:tcPr>
          <w:p w14:paraId="1F98F7C1" w14:textId="77777777" w:rsidR="00734A56" w:rsidRDefault="00490B6F">
            <w:pPr>
              <w:pStyle w:val="ProductList-TableBody"/>
            </w:pPr>
            <w:r>
              <w:t>Microsoft 365 Business Basic</w:t>
            </w:r>
            <w:r>
              <w:fldChar w:fldCharType="begin"/>
            </w:r>
            <w:r>
              <w:instrText xml:space="preserve"> XE "Microsoft 365 Business Basic" </w:instrText>
            </w:r>
            <w:r>
              <w:fldChar w:fldCharType="end"/>
            </w:r>
            <w:r>
              <w:t xml:space="preserve"> (licencia SL pre používateľov)</w:t>
            </w:r>
          </w:p>
        </w:tc>
        <w:tc>
          <w:tcPr>
            <w:tcW w:w="740" w:type="dxa"/>
            <w:tcBorders>
              <w:top w:val="none" w:sz="4" w:space="0" w:color="DDDDDD"/>
              <w:left w:val="none" w:sz="4" w:space="0" w:color="DDDDDD"/>
              <w:bottom w:val="dashed" w:sz="4" w:space="0" w:color="B2B2B2"/>
              <w:right w:val="single" w:sz="6" w:space="0" w:color="FFFFFF"/>
            </w:tcBorders>
          </w:tcPr>
          <w:p w14:paraId="4A6571D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C3C7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7628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176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AD15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EBBC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40E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9AF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6AB8" w14:textId="77777777" w:rsidR="00734A56" w:rsidRDefault="00734A56">
            <w:pPr>
              <w:pStyle w:val="ProductList-TableBody"/>
              <w:jc w:val="center"/>
            </w:pPr>
          </w:p>
        </w:tc>
      </w:tr>
      <w:tr w:rsidR="00734A56" w14:paraId="333796BF" w14:textId="77777777">
        <w:tc>
          <w:tcPr>
            <w:tcW w:w="4660" w:type="dxa"/>
            <w:tcBorders>
              <w:top w:val="dashed" w:sz="4" w:space="0" w:color="B2B2B2"/>
              <w:left w:val="none" w:sz="4" w:space="0" w:color="6E6E6E"/>
              <w:bottom w:val="dashed" w:sz="4" w:space="0" w:color="B2B2B2"/>
              <w:right w:val="none" w:sz="4" w:space="0" w:color="DDDDDD"/>
            </w:tcBorders>
          </w:tcPr>
          <w:p w14:paraId="48088FAD" w14:textId="77777777" w:rsidR="00734A56" w:rsidRDefault="00490B6F">
            <w:pPr>
              <w:pStyle w:val="ProductList-TableBody"/>
            </w:pPr>
            <w:r>
              <w:t>Microsoft 365 Business Standard</w:t>
            </w:r>
            <w:r>
              <w:fldChar w:fldCharType="begin"/>
            </w:r>
            <w:r>
              <w:instrText xml:space="preserve"> XE "Microsoft 365 Business Standard" </w:instrText>
            </w:r>
            <w:r>
              <w:fldChar w:fldCharType="end"/>
            </w:r>
            <w:r>
              <w:t xml:space="preserve"> (licencia SL pre používateľov)</w:t>
            </w:r>
          </w:p>
        </w:tc>
        <w:tc>
          <w:tcPr>
            <w:tcW w:w="740" w:type="dxa"/>
            <w:tcBorders>
              <w:top w:val="dashed" w:sz="4" w:space="0" w:color="B2B2B2"/>
              <w:left w:val="none" w:sz="4" w:space="0" w:color="DDDDDD"/>
              <w:bottom w:val="dashed" w:sz="4" w:space="0" w:color="B2B2B2"/>
              <w:right w:val="single" w:sz="6" w:space="0" w:color="FFFFFF"/>
            </w:tcBorders>
          </w:tcPr>
          <w:p w14:paraId="0B7CA88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243A"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C8F1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9D9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D0FE2"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 xml:space="preserve">, </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7435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0471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3097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E7C68" w14:textId="77777777" w:rsidR="00734A56" w:rsidRDefault="00734A56">
            <w:pPr>
              <w:pStyle w:val="ProductList-TableBody"/>
              <w:jc w:val="center"/>
            </w:pPr>
          </w:p>
        </w:tc>
      </w:tr>
      <w:tr w:rsidR="00734A56" w14:paraId="127460A0" w14:textId="77777777">
        <w:tc>
          <w:tcPr>
            <w:tcW w:w="4660" w:type="dxa"/>
            <w:tcBorders>
              <w:top w:val="dashed" w:sz="4" w:space="0" w:color="B2B2B2"/>
              <w:left w:val="none" w:sz="4" w:space="0" w:color="6E6E6E"/>
              <w:bottom w:val="dashed" w:sz="4" w:space="0" w:color="BFBFBF"/>
              <w:right w:val="none" w:sz="4" w:space="0" w:color="6E6E6E"/>
            </w:tcBorders>
          </w:tcPr>
          <w:p w14:paraId="769EE5B1" w14:textId="77777777" w:rsidR="00734A56" w:rsidRDefault="00490B6F">
            <w:pPr>
              <w:pStyle w:val="ProductList-TableBody"/>
            </w:pPr>
            <w:r>
              <w:t>Microsoft 365 Business Premium</w:t>
            </w:r>
            <w:r>
              <w:fldChar w:fldCharType="begin"/>
            </w:r>
            <w:r>
              <w:instrText xml:space="preserve"> XE "Microsoft 365 Business Premium" </w:instrText>
            </w:r>
            <w:r>
              <w:fldChar w:fldCharType="end"/>
            </w:r>
            <w:r>
              <w:t xml:space="preserve"> (licencia SL pre používateľov)</w:t>
            </w:r>
          </w:p>
        </w:tc>
        <w:tc>
          <w:tcPr>
            <w:tcW w:w="740" w:type="dxa"/>
            <w:tcBorders>
              <w:top w:val="dashed" w:sz="4" w:space="0" w:color="B2B2B2"/>
              <w:left w:val="none" w:sz="4" w:space="0" w:color="6E6E6E"/>
              <w:bottom w:val="dashed" w:sz="4" w:space="0" w:color="BFBFBF"/>
              <w:right w:val="single" w:sz="6" w:space="0" w:color="FFFFFF"/>
            </w:tcBorders>
          </w:tcPr>
          <w:p w14:paraId="48DE9C0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3B10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104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F9EB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8459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2A8C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4B2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3A3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F0D0C" w14:textId="77777777" w:rsidR="00734A56" w:rsidRDefault="00734A56">
            <w:pPr>
              <w:pStyle w:val="ProductList-TableBody"/>
              <w:jc w:val="center"/>
            </w:pPr>
          </w:p>
        </w:tc>
      </w:tr>
      <w:tr w:rsidR="00734A56" w14:paraId="41027C0B" w14:textId="77777777">
        <w:tc>
          <w:tcPr>
            <w:tcW w:w="4660" w:type="dxa"/>
            <w:tcBorders>
              <w:top w:val="dashed" w:sz="4" w:space="0" w:color="BFBFBF"/>
              <w:left w:val="none" w:sz="4" w:space="0" w:color="6E6E6E"/>
              <w:bottom w:val="dashed" w:sz="4" w:space="0" w:color="BFBFBF"/>
              <w:right w:val="none" w:sz="4" w:space="0" w:color="6E6E6E"/>
            </w:tcBorders>
          </w:tcPr>
          <w:p w14:paraId="15AB96BF" w14:textId="77777777" w:rsidR="00734A56" w:rsidRDefault="00490B6F">
            <w:pPr>
              <w:pStyle w:val="ProductList-TableBody"/>
            </w:pPr>
            <w:r>
              <w:t>Microsoft 365 Education A1</w:t>
            </w:r>
            <w:r>
              <w:fldChar w:fldCharType="begin"/>
            </w:r>
            <w:r>
              <w:instrText xml:space="preserve"> XE "Microsoft 365 Education A1" </w:instrText>
            </w:r>
            <w:r>
              <w:fldChar w:fldCharType="end"/>
            </w:r>
            <w:r>
              <w:t xml:space="preserve"> (licencia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72C2CED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5E37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886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5624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710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2DF6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170E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F26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46B3A" w14:textId="77777777" w:rsidR="00734A56" w:rsidRDefault="00734A56">
            <w:pPr>
              <w:pStyle w:val="ProductList-TableBody"/>
              <w:jc w:val="center"/>
            </w:pPr>
          </w:p>
        </w:tc>
      </w:tr>
      <w:tr w:rsidR="00734A56" w14:paraId="7D2AA59C" w14:textId="77777777">
        <w:tc>
          <w:tcPr>
            <w:tcW w:w="4660" w:type="dxa"/>
            <w:tcBorders>
              <w:top w:val="dashed" w:sz="4" w:space="0" w:color="BFBFBF"/>
              <w:left w:val="none" w:sz="4" w:space="0" w:color="6E6E6E"/>
              <w:bottom w:val="dashed" w:sz="4" w:space="0" w:color="BFBFBF"/>
              <w:right w:val="none" w:sz="4" w:space="0" w:color="6E6E6E"/>
            </w:tcBorders>
          </w:tcPr>
          <w:p w14:paraId="175D9906" w14:textId="77777777" w:rsidR="00734A56" w:rsidRDefault="00490B6F">
            <w:pPr>
              <w:pStyle w:val="ProductList-TableBody"/>
            </w:pPr>
            <w:r>
              <w:t>Microsoft 365 Education A3</w:t>
            </w:r>
            <w:r>
              <w:fldChar w:fldCharType="begin"/>
            </w:r>
            <w:r>
              <w:instrText xml:space="preserve"> XE "Microsoft 365 Education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C44BA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22A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94A8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D83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FFB8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1FB8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B69C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68556"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5FFFF" w14:textId="77777777" w:rsidR="00734A56" w:rsidRDefault="00734A56">
            <w:pPr>
              <w:pStyle w:val="ProductList-TableBody"/>
              <w:jc w:val="center"/>
            </w:pPr>
          </w:p>
        </w:tc>
      </w:tr>
      <w:tr w:rsidR="00734A56" w14:paraId="0552FAC5" w14:textId="77777777">
        <w:tc>
          <w:tcPr>
            <w:tcW w:w="4660" w:type="dxa"/>
            <w:tcBorders>
              <w:top w:val="dashed" w:sz="4" w:space="0" w:color="BFBFBF"/>
              <w:left w:val="none" w:sz="4" w:space="0" w:color="6E6E6E"/>
              <w:bottom w:val="dashed" w:sz="4" w:space="0" w:color="BFBFBF"/>
              <w:right w:val="none" w:sz="4" w:space="0" w:color="6E6E6E"/>
            </w:tcBorders>
          </w:tcPr>
          <w:p w14:paraId="682058EA" w14:textId="77777777" w:rsidR="00734A56" w:rsidRDefault="00490B6F">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C0003F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F75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B1E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3AB7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5A9F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5D88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143B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F5039"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5498A" w14:textId="77777777" w:rsidR="00734A56" w:rsidRDefault="00734A56">
            <w:pPr>
              <w:pStyle w:val="ProductList-TableBody"/>
              <w:jc w:val="center"/>
            </w:pPr>
          </w:p>
        </w:tc>
      </w:tr>
      <w:tr w:rsidR="00734A56" w14:paraId="7979380F" w14:textId="77777777">
        <w:tc>
          <w:tcPr>
            <w:tcW w:w="4660" w:type="dxa"/>
            <w:tcBorders>
              <w:top w:val="dashed" w:sz="4" w:space="0" w:color="BFBFBF"/>
              <w:left w:val="none" w:sz="4" w:space="0" w:color="6E6E6E"/>
              <w:bottom w:val="dashed" w:sz="4" w:space="0" w:color="BFBFBF"/>
              <w:right w:val="none" w:sz="4" w:space="0" w:color="6E6E6E"/>
            </w:tcBorders>
          </w:tcPr>
          <w:p w14:paraId="5B6AFD8E" w14:textId="77777777" w:rsidR="00734A56" w:rsidRDefault="00490B6F">
            <w:pPr>
              <w:pStyle w:val="ProductList-TableBody"/>
            </w:pPr>
            <w:r>
              <w:t>Microsoft 365 Education A5</w:t>
            </w:r>
            <w:r>
              <w:fldChar w:fldCharType="begin"/>
            </w:r>
            <w:r>
              <w:instrText xml:space="preserve"> XE "Microsoft 365 Education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28E0DF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9E33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A65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2514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370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FF08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E42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F791C"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606A1" w14:textId="77777777" w:rsidR="00734A56" w:rsidRDefault="00734A56">
            <w:pPr>
              <w:pStyle w:val="ProductList-TableBody"/>
              <w:jc w:val="center"/>
            </w:pPr>
          </w:p>
        </w:tc>
      </w:tr>
      <w:tr w:rsidR="00734A56" w14:paraId="3040AF7D" w14:textId="77777777">
        <w:tc>
          <w:tcPr>
            <w:tcW w:w="4660" w:type="dxa"/>
            <w:tcBorders>
              <w:top w:val="dashed" w:sz="4" w:space="0" w:color="BFBFBF"/>
              <w:left w:val="none" w:sz="4" w:space="0" w:color="6E6E6E"/>
              <w:bottom w:val="dashed" w:sz="4" w:space="0" w:color="BFBFBF"/>
              <w:right w:val="none" w:sz="4" w:space="0" w:color="6E6E6E"/>
            </w:tcBorders>
          </w:tcPr>
          <w:p w14:paraId="3A689508" w14:textId="77777777" w:rsidR="00734A56" w:rsidRDefault="00490B6F">
            <w:pPr>
              <w:pStyle w:val="ProductList-TableBody"/>
            </w:pPr>
            <w:r>
              <w:t>Microsoft 365 Education A5 s minútami na volanie</w:t>
            </w:r>
            <w:r>
              <w:fldChar w:fldCharType="begin"/>
            </w:r>
            <w:r>
              <w:instrText xml:space="preserve"> XE "Microsoft 365 Education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92A17D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6FD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8B2C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EDD1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D8E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E42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62A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0B6A"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E4C8" w14:textId="77777777" w:rsidR="00734A56" w:rsidRDefault="00734A56">
            <w:pPr>
              <w:pStyle w:val="ProductList-TableBody"/>
              <w:jc w:val="center"/>
            </w:pPr>
          </w:p>
        </w:tc>
      </w:tr>
      <w:tr w:rsidR="00734A56" w14:paraId="20F095C9" w14:textId="77777777">
        <w:tc>
          <w:tcPr>
            <w:tcW w:w="4660" w:type="dxa"/>
            <w:tcBorders>
              <w:top w:val="dashed" w:sz="4" w:space="0" w:color="BFBFBF"/>
              <w:left w:val="none" w:sz="4" w:space="0" w:color="6E6E6E"/>
              <w:bottom w:val="dashed" w:sz="4" w:space="0" w:color="BFBFBF"/>
              <w:right w:val="none" w:sz="4" w:space="0" w:color="6E6E6E"/>
            </w:tcBorders>
          </w:tcPr>
          <w:p w14:paraId="3C99184A" w14:textId="77777777" w:rsidR="00734A56" w:rsidRDefault="00490B6F">
            <w:pPr>
              <w:pStyle w:val="ProductList-TableBody"/>
            </w:pPr>
            <w:r>
              <w:t>Microsoft 365 Education A3 – bezobslužná licencia</w:t>
            </w:r>
            <w:r>
              <w:fldChar w:fldCharType="begin"/>
            </w:r>
            <w:r>
              <w:instrText xml:space="preserve"> XE "Microsoft 365 Education A3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5845AC7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4C6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E49A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B95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8D2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8159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15A0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E1B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BDAAB" w14:textId="77777777" w:rsidR="00734A56" w:rsidRDefault="00734A56">
            <w:pPr>
              <w:pStyle w:val="ProductList-TableBody"/>
              <w:jc w:val="center"/>
            </w:pPr>
          </w:p>
        </w:tc>
      </w:tr>
      <w:tr w:rsidR="00734A56" w14:paraId="47849A5A" w14:textId="77777777">
        <w:tc>
          <w:tcPr>
            <w:tcW w:w="4660" w:type="dxa"/>
            <w:tcBorders>
              <w:top w:val="dashed" w:sz="4" w:space="0" w:color="BFBFBF"/>
              <w:left w:val="none" w:sz="4" w:space="0" w:color="6E6E6E"/>
              <w:bottom w:val="dashed" w:sz="4" w:space="0" w:color="BFBFBF"/>
              <w:right w:val="none" w:sz="4" w:space="0" w:color="6E6E6E"/>
            </w:tcBorders>
          </w:tcPr>
          <w:p w14:paraId="48AEF452" w14:textId="77777777" w:rsidR="00734A56" w:rsidRDefault="00490B6F">
            <w:pPr>
              <w:pStyle w:val="ProductList-TableBody"/>
            </w:pPr>
            <w:r>
              <w:t>Microsoft 365 E3 – bezobslužná licencia</w:t>
            </w:r>
            <w:r>
              <w:fldChar w:fldCharType="begin"/>
            </w:r>
            <w:r>
              <w:instrText xml:space="preserve"> XE "Microsoft 365 E3 – bezobslužná licencia" </w:instrText>
            </w:r>
            <w:r>
              <w:fldChar w:fldCharType="end"/>
            </w:r>
            <w:r>
              <w:t xml:space="preserve"> (licencia SL)</w:t>
            </w:r>
          </w:p>
        </w:tc>
        <w:tc>
          <w:tcPr>
            <w:tcW w:w="740" w:type="dxa"/>
            <w:tcBorders>
              <w:top w:val="dashed" w:sz="4" w:space="0" w:color="BFBFBF"/>
              <w:left w:val="none" w:sz="4" w:space="0" w:color="6E6E6E"/>
              <w:bottom w:val="dashed" w:sz="4" w:space="0" w:color="BFBFBF"/>
              <w:right w:val="single" w:sz="6" w:space="0" w:color="FFFFFF"/>
            </w:tcBorders>
          </w:tcPr>
          <w:p w14:paraId="7ADFBF6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E0B6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7A75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73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656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5AB3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164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DA64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17B7" w14:textId="77777777" w:rsidR="00734A56" w:rsidRDefault="00734A56">
            <w:pPr>
              <w:pStyle w:val="ProductList-TableBody"/>
              <w:jc w:val="center"/>
            </w:pPr>
          </w:p>
        </w:tc>
      </w:tr>
      <w:tr w:rsidR="00734A56" w14:paraId="3CA012EA" w14:textId="77777777">
        <w:tc>
          <w:tcPr>
            <w:tcW w:w="4660" w:type="dxa"/>
            <w:tcBorders>
              <w:top w:val="dashed" w:sz="4" w:space="0" w:color="BFBFBF"/>
              <w:left w:val="none" w:sz="4" w:space="0" w:color="6E6E6E"/>
              <w:bottom w:val="dashed" w:sz="4" w:space="0" w:color="BFBFBF"/>
              <w:right w:val="none" w:sz="4" w:space="0" w:color="6E6E6E"/>
            </w:tcBorders>
          </w:tcPr>
          <w:p w14:paraId="4522447D" w14:textId="77777777" w:rsidR="00734A56" w:rsidRDefault="00490B6F">
            <w:pPr>
              <w:pStyle w:val="ProductList-TableBody"/>
            </w:pPr>
            <w:r>
              <w:t>Microsoft 365 E3/E5</w:t>
            </w:r>
            <w:r>
              <w:fldChar w:fldCharType="begin"/>
            </w:r>
            <w:r>
              <w:instrText xml:space="preserve"> XE "Microsoft 365 E3/E5"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EAA486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94F5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5C35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337C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F5AB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98F1"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2F81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4807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05314" w14:textId="77777777" w:rsidR="00734A56" w:rsidRDefault="00734A56">
            <w:pPr>
              <w:pStyle w:val="ProductList-TableBody"/>
              <w:jc w:val="center"/>
            </w:pPr>
          </w:p>
        </w:tc>
      </w:tr>
      <w:tr w:rsidR="00734A56" w14:paraId="049EA2E4" w14:textId="77777777">
        <w:tc>
          <w:tcPr>
            <w:tcW w:w="4660" w:type="dxa"/>
            <w:tcBorders>
              <w:top w:val="dashed" w:sz="4" w:space="0" w:color="BFBFBF"/>
              <w:left w:val="none" w:sz="4" w:space="0" w:color="6E6E6E"/>
              <w:bottom w:val="dashed" w:sz="4" w:space="0" w:color="BFBFBF"/>
              <w:right w:val="none" w:sz="4" w:space="0" w:color="6E6E6E"/>
            </w:tcBorders>
          </w:tcPr>
          <w:p w14:paraId="64025D05" w14:textId="77777777" w:rsidR="00734A56" w:rsidRDefault="00490B6F">
            <w:pPr>
              <w:pStyle w:val="ProductList-TableBody"/>
            </w:pPr>
            <w:r>
              <w:t>Microsoft 365 E3/E5 – dodatočná licencia</w:t>
            </w:r>
            <w:r>
              <w:fldChar w:fldCharType="begin"/>
            </w:r>
            <w:r>
              <w:instrText xml:space="preserve"> XE "Microsoft 365 E3/E5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B763A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F70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6B5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D7B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861A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71052"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9ECA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E53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3B73" w14:textId="77777777" w:rsidR="00734A56" w:rsidRDefault="00734A56">
            <w:pPr>
              <w:pStyle w:val="ProductList-TableBody"/>
              <w:jc w:val="center"/>
            </w:pPr>
          </w:p>
        </w:tc>
      </w:tr>
      <w:tr w:rsidR="00734A56" w14:paraId="3D772C70" w14:textId="77777777">
        <w:tc>
          <w:tcPr>
            <w:tcW w:w="4660" w:type="dxa"/>
            <w:tcBorders>
              <w:top w:val="dashed" w:sz="4" w:space="0" w:color="BFBFBF"/>
              <w:left w:val="none" w:sz="4" w:space="0" w:color="6E6E6E"/>
              <w:bottom w:val="dashed" w:sz="4" w:space="0" w:color="BFBFBF"/>
              <w:right w:val="none" w:sz="4" w:space="0" w:color="6E6E6E"/>
            </w:tcBorders>
          </w:tcPr>
          <w:p w14:paraId="54DBBED2" w14:textId="77777777" w:rsidR="00734A56" w:rsidRDefault="00490B6F">
            <w:pPr>
              <w:pStyle w:val="ProductList-TableBody"/>
            </w:pPr>
            <w:r>
              <w:t>Microsoft 365 E3/E5 z krytia SA</w:t>
            </w:r>
            <w:r>
              <w:fldChar w:fldCharType="begin"/>
            </w:r>
            <w:r>
              <w:instrText xml:space="preserve"> XE "Microsoft 365 E3/E5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D346EC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D49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E06C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597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39A1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AB54D"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221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95E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2201F" w14:textId="77777777" w:rsidR="00734A56" w:rsidRDefault="00734A56">
            <w:pPr>
              <w:pStyle w:val="ProductList-TableBody"/>
              <w:jc w:val="center"/>
            </w:pPr>
          </w:p>
        </w:tc>
      </w:tr>
      <w:tr w:rsidR="00734A56" w14:paraId="6B52046D" w14:textId="77777777">
        <w:tc>
          <w:tcPr>
            <w:tcW w:w="4660" w:type="dxa"/>
            <w:tcBorders>
              <w:top w:val="dashed" w:sz="4" w:space="0" w:color="BFBFBF"/>
              <w:left w:val="none" w:sz="4" w:space="0" w:color="6E6E6E"/>
              <w:bottom w:val="dashed" w:sz="4" w:space="0" w:color="BFBFBF"/>
              <w:right w:val="none" w:sz="4" w:space="0" w:color="6E6E6E"/>
            </w:tcBorders>
          </w:tcPr>
          <w:p w14:paraId="1FF0A319" w14:textId="77777777" w:rsidR="00734A56" w:rsidRDefault="00490B6F">
            <w:pPr>
              <w:pStyle w:val="ProductList-TableBody"/>
            </w:pPr>
            <w:r>
              <w:t>Microsoft 365 E5 s minútami na volanie</w:t>
            </w:r>
            <w:r>
              <w:fldChar w:fldCharType="begin"/>
            </w:r>
            <w:r>
              <w:instrText xml:space="preserve"> XE "Microsoft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DADCAD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EB3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DE8C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1D2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6A10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D9D42"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6BA8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A6C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21DE7" w14:textId="77777777" w:rsidR="00734A56" w:rsidRDefault="00734A56">
            <w:pPr>
              <w:pStyle w:val="ProductList-TableBody"/>
              <w:jc w:val="center"/>
            </w:pPr>
          </w:p>
        </w:tc>
      </w:tr>
      <w:tr w:rsidR="00734A56" w14:paraId="357FD26A" w14:textId="77777777">
        <w:tc>
          <w:tcPr>
            <w:tcW w:w="4660" w:type="dxa"/>
            <w:tcBorders>
              <w:top w:val="dashed" w:sz="4" w:space="0" w:color="BFBFBF"/>
              <w:left w:val="none" w:sz="4" w:space="0" w:color="6E6E6E"/>
              <w:bottom w:val="dashed" w:sz="4" w:space="0" w:color="BFBFBF"/>
              <w:right w:val="none" w:sz="4" w:space="0" w:color="6E6E6E"/>
            </w:tcBorders>
          </w:tcPr>
          <w:p w14:paraId="4480BDD0" w14:textId="77777777" w:rsidR="00734A56" w:rsidRDefault="00490B6F">
            <w:pPr>
              <w:pStyle w:val="ProductList-TableBody"/>
            </w:pPr>
            <w:r>
              <w:t>Microsoft 365 F1/F3</w:t>
            </w:r>
            <w:r>
              <w:fldChar w:fldCharType="begin"/>
            </w:r>
            <w:r>
              <w:instrText xml:space="preserve"> XE "Microsoft 365 F1/F3"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9FEA3E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093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49E0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3F3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65A2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C777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FAAA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B39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AF81" w14:textId="77777777" w:rsidR="00734A56" w:rsidRDefault="00734A56">
            <w:pPr>
              <w:pStyle w:val="ProductList-TableBody"/>
              <w:jc w:val="center"/>
            </w:pPr>
          </w:p>
        </w:tc>
      </w:tr>
      <w:tr w:rsidR="00734A56" w14:paraId="1D2D790A" w14:textId="77777777">
        <w:tc>
          <w:tcPr>
            <w:tcW w:w="4660" w:type="dxa"/>
            <w:tcBorders>
              <w:top w:val="dashed" w:sz="4" w:space="0" w:color="BFBFBF"/>
              <w:left w:val="none" w:sz="4" w:space="0" w:color="6E6E6E"/>
              <w:bottom w:val="dashed" w:sz="4" w:space="0" w:color="BFBFBF"/>
              <w:right w:val="none" w:sz="4" w:space="0" w:color="6E6E6E"/>
            </w:tcBorders>
          </w:tcPr>
          <w:p w14:paraId="03B7EB60" w14:textId="77777777" w:rsidR="00734A56" w:rsidRDefault="00490B6F">
            <w:pPr>
              <w:pStyle w:val="ProductList-TableBody"/>
            </w:pPr>
            <w:r>
              <w:t>Microsoft 365 A5 Compliance</w:t>
            </w:r>
            <w:r>
              <w:fldChar w:fldCharType="begin"/>
            </w:r>
            <w:r>
              <w:instrText xml:space="preserve"> XE "Microsoft 365 A5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CD849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3551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51A5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06F8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31B2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59F3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9674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0362" w14:textId="77777777" w:rsidR="00734A56" w:rsidRDefault="00490B6F">
            <w:pPr>
              <w:pStyle w:val="ProductList-TableBody"/>
              <w:jc w:val="center"/>
            </w:pP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A925B" w14:textId="77777777" w:rsidR="00734A56" w:rsidRDefault="00734A56">
            <w:pPr>
              <w:pStyle w:val="ProductList-TableBody"/>
              <w:jc w:val="center"/>
            </w:pPr>
          </w:p>
        </w:tc>
      </w:tr>
      <w:tr w:rsidR="00734A56" w14:paraId="16BE511B" w14:textId="77777777">
        <w:tc>
          <w:tcPr>
            <w:tcW w:w="4660" w:type="dxa"/>
            <w:tcBorders>
              <w:top w:val="dashed" w:sz="4" w:space="0" w:color="BFBFBF"/>
              <w:left w:val="none" w:sz="4" w:space="0" w:color="6E6E6E"/>
              <w:bottom w:val="dashed" w:sz="4" w:space="0" w:color="BFBFBF"/>
              <w:right w:val="none" w:sz="4" w:space="0" w:color="6E6E6E"/>
            </w:tcBorders>
          </w:tcPr>
          <w:p w14:paraId="74892F26" w14:textId="77777777" w:rsidR="00734A56" w:rsidRDefault="00490B6F">
            <w:pPr>
              <w:pStyle w:val="ProductList-TableBody"/>
            </w:pPr>
            <w:r>
              <w:t>Microsoft 365 E5 Compliance</w:t>
            </w:r>
            <w:r>
              <w:fldChar w:fldCharType="begin"/>
            </w:r>
            <w:r>
              <w:instrText xml:space="preserve"> XE "Microsoft 365 E5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DE2BFB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989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A573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0663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F382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9417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9A8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FDEE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708EE" w14:textId="77777777" w:rsidR="00734A56" w:rsidRDefault="00734A56">
            <w:pPr>
              <w:pStyle w:val="ProductList-TableBody"/>
              <w:jc w:val="center"/>
            </w:pPr>
          </w:p>
        </w:tc>
      </w:tr>
      <w:tr w:rsidR="00734A56" w14:paraId="51A2534F" w14:textId="77777777">
        <w:tc>
          <w:tcPr>
            <w:tcW w:w="4660" w:type="dxa"/>
            <w:tcBorders>
              <w:top w:val="dashed" w:sz="4" w:space="0" w:color="BFBFBF"/>
              <w:left w:val="none" w:sz="4" w:space="0" w:color="6E6E6E"/>
              <w:bottom w:val="dashed" w:sz="4" w:space="0" w:color="BFBFBF"/>
              <w:right w:val="none" w:sz="4" w:space="0" w:color="6E6E6E"/>
            </w:tcBorders>
          </w:tcPr>
          <w:p w14:paraId="1E3A2698" w14:textId="77777777" w:rsidR="00734A56" w:rsidRDefault="00490B6F">
            <w:pPr>
              <w:pStyle w:val="ProductList-TableBody"/>
            </w:pPr>
            <w:r>
              <w:t>Microsoft 365 F5 Compliance</w:t>
            </w:r>
            <w:r>
              <w:fldChar w:fldCharType="begin"/>
            </w:r>
            <w:r>
              <w:instrText xml:space="preserve"> XE "Microsoft 365 F5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7E7480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C7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C519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3E54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EB3B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09FA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003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FDB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39831" w14:textId="77777777" w:rsidR="00734A56" w:rsidRDefault="00734A56">
            <w:pPr>
              <w:pStyle w:val="ProductList-TableBody"/>
              <w:jc w:val="center"/>
            </w:pPr>
          </w:p>
        </w:tc>
      </w:tr>
      <w:tr w:rsidR="00734A56" w14:paraId="7B6D355A" w14:textId="77777777">
        <w:tc>
          <w:tcPr>
            <w:tcW w:w="4660" w:type="dxa"/>
            <w:tcBorders>
              <w:top w:val="dashed" w:sz="4" w:space="0" w:color="BFBFBF"/>
              <w:left w:val="none" w:sz="4" w:space="0" w:color="6E6E6E"/>
              <w:bottom w:val="dashed" w:sz="4" w:space="0" w:color="BFBFBF"/>
              <w:right w:val="none" w:sz="4" w:space="0" w:color="6E6E6E"/>
            </w:tcBorders>
          </w:tcPr>
          <w:p w14:paraId="5B62F0CA" w14:textId="77777777" w:rsidR="00734A56" w:rsidRDefault="00490B6F">
            <w:pPr>
              <w:pStyle w:val="ProductList-TableBody"/>
            </w:pPr>
            <w:r>
              <w:t>Microsoft 365 G5 Compliance</w:t>
            </w:r>
            <w:r>
              <w:fldChar w:fldCharType="begin"/>
            </w:r>
            <w:r>
              <w:instrText xml:space="preserve"> XE "Microsoft 365 G5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BC4F3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0F6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2D5C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0F7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DBF0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C92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3C38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1C9E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B2F95" w14:textId="77777777" w:rsidR="00734A56" w:rsidRDefault="00734A56">
            <w:pPr>
              <w:pStyle w:val="ProductList-TableBody"/>
              <w:jc w:val="center"/>
            </w:pPr>
          </w:p>
        </w:tc>
      </w:tr>
      <w:tr w:rsidR="00734A56" w14:paraId="1A4C4958" w14:textId="77777777">
        <w:tc>
          <w:tcPr>
            <w:tcW w:w="4660" w:type="dxa"/>
            <w:tcBorders>
              <w:top w:val="dashed" w:sz="4" w:space="0" w:color="BFBFBF"/>
              <w:left w:val="none" w:sz="4" w:space="0" w:color="6E6E6E"/>
              <w:bottom w:val="dashed" w:sz="4" w:space="0" w:color="BFBFBF"/>
              <w:right w:val="none" w:sz="4" w:space="0" w:color="6E6E6E"/>
            </w:tcBorders>
          </w:tcPr>
          <w:p w14:paraId="27A4AFD0" w14:textId="77777777" w:rsidR="00734A56" w:rsidRDefault="00490B6F">
            <w:pPr>
              <w:pStyle w:val="ProductList-TableBody"/>
            </w:pPr>
            <w:r>
              <w:t>Microsoft 365 E5 eDiscovery and Audit</w:t>
            </w:r>
            <w:r>
              <w:fldChar w:fldCharType="begin"/>
            </w:r>
            <w:r>
              <w:instrText xml:space="preserve"> XE "Microsoft 365 E5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3F98A9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90E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E250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C80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33A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439F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2CA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9B2D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DAB5" w14:textId="77777777" w:rsidR="00734A56" w:rsidRDefault="00734A56">
            <w:pPr>
              <w:pStyle w:val="ProductList-TableBody"/>
              <w:jc w:val="center"/>
            </w:pPr>
          </w:p>
        </w:tc>
      </w:tr>
      <w:tr w:rsidR="00734A56" w14:paraId="39883D1F" w14:textId="77777777">
        <w:tc>
          <w:tcPr>
            <w:tcW w:w="4660" w:type="dxa"/>
            <w:tcBorders>
              <w:top w:val="dashed" w:sz="4" w:space="0" w:color="BFBFBF"/>
              <w:left w:val="none" w:sz="4" w:space="0" w:color="6E6E6E"/>
              <w:bottom w:val="dashed" w:sz="4" w:space="0" w:color="BFBFBF"/>
              <w:right w:val="none" w:sz="4" w:space="0" w:color="6E6E6E"/>
            </w:tcBorders>
          </w:tcPr>
          <w:p w14:paraId="7BA6648B" w14:textId="77777777" w:rsidR="00734A56" w:rsidRDefault="00490B6F">
            <w:pPr>
              <w:pStyle w:val="ProductList-TableBody"/>
            </w:pPr>
            <w:r>
              <w:t>Microsoft 365 G5 eDiscovery and Audit</w:t>
            </w:r>
            <w:r>
              <w:fldChar w:fldCharType="begin"/>
            </w:r>
            <w:r>
              <w:instrText xml:space="preserve"> XE "Microsoft 365 G5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6C35D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363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1CB0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865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67D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4821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F699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1EF3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3D1E7" w14:textId="77777777" w:rsidR="00734A56" w:rsidRDefault="00734A56">
            <w:pPr>
              <w:pStyle w:val="ProductList-TableBody"/>
              <w:jc w:val="center"/>
            </w:pPr>
          </w:p>
        </w:tc>
      </w:tr>
      <w:tr w:rsidR="00734A56" w14:paraId="2F29470B" w14:textId="77777777">
        <w:tc>
          <w:tcPr>
            <w:tcW w:w="4660" w:type="dxa"/>
            <w:tcBorders>
              <w:top w:val="dashed" w:sz="4" w:space="0" w:color="BFBFBF"/>
              <w:left w:val="none" w:sz="4" w:space="0" w:color="6E6E6E"/>
              <w:bottom w:val="dashed" w:sz="4" w:space="0" w:color="BFBFBF"/>
              <w:right w:val="none" w:sz="4" w:space="0" w:color="6E6E6E"/>
            </w:tcBorders>
          </w:tcPr>
          <w:p w14:paraId="3A9D9C90" w14:textId="77777777" w:rsidR="00734A56" w:rsidRDefault="00490B6F">
            <w:pPr>
              <w:pStyle w:val="ProductList-TableBody"/>
            </w:pPr>
            <w:r>
              <w:t>Microsoft 365 E5 Insider Risk Management</w:t>
            </w:r>
            <w:r>
              <w:fldChar w:fldCharType="begin"/>
            </w:r>
            <w:r>
              <w:instrText xml:space="preserve"> XE "Microsoft 365 E5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B8C130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082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94E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731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6D8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DAF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A412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EA0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0B31" w14:textId="77777777" w:rsidR="00734A56" w:rsidRDefault="00734A56">
            <w:pPr>
              <w:pStyle w:val="ProductList-TableBody"/>
              <w:jc w:val="center"/>
            </w:pPr>
          </w:p>
        </w:tc>
      </w:tr>
      <w:tr w:rsidR="00734A56" w14:paraId="3B3832EE" w14:textId="77777777">
        <w:tc>
          <w:tcPr>
            <w:tcW w:w="4660" w:type="dxa"/>
            <w:tcBorders>
              <w:top w:val="dashed" w:sz="4" w:space="0" w:color="BFBFBF"/>
              <w:left w:val="none" w:sz="4" w:space="0" w:color="6E6E6E"/>
              <w:bottom w:val="dashed" w:sz="4" w:space="0" w:color="BFBFBF"/>
              <w:right w:val="none" w:sz="4" w:space="0" w:color="6E6E6E"/>
            </w:tcBorders>
          </w:tcPr>
          <w:p w14:paraId="5D974EBB" w14:textId="77777777" w:rsidR="00734A56" w:rsidRDefault="00490B6F">
            <w:pPr>
              <w:pStyle w:val="ProductList-TableBody"/>
            </w:pPr>
            <w:r>
              <w:t>Microsoft 365 G5 Insider Risk Management</w:t>
            </w:r>
            <w:r>
              <w:fldChar w:fldCharType="begin"/>
            </w:r>
            <w:r>
              <w:instrText xml:space="preserve"> XE "Microsoft 365 G5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0B43EB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CF3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B2C5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0409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AFC4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C3F2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07AF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127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477E3" w14:textId="77777777" w:rsidR="00734A56" w:rsidRDefault="00734A56">
            <w:pPr>
              <w:pStyle w:val="ProductList-TableBody"/>
              <w:jc w:val="center"/>
            </w:pPr>
          </w:p>
        </w:tc>
      </w:tr>
      <w:tr w:rsidR="00734A56" w14:paraId="53A7F7F3" w14:textId="77777777">
        <w:tc>
          <w:tcPr>
            <w:tcW w:w="4660" w:type="dxa"/>
            <w:tcBorders>
              <w:top w:val="dashed" w:sz="4" w:space="0" w:color="BFBFBF"/>
              <w:left w:val="none" w:sz="4" w:space="0" w:color="6E6E6E"/>
              <w:bottom w:val="dashed" w:sz="4" w:space="0" w:color="BFBFBF"/>
              <w:right w:val="none" w:sz="4" w:space="0" w:color="6E6E6E"/>
            </w:tcBorders>
          </w:tcPr>
          <w:p w14:paraId="7606AADA" w14:textId="77777777" w:rsidR="00734A56" w:rsidRDefault="00490B6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8D5579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E395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B61D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C37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8427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B66D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601A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9532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70A6E" w14:textId="77777777" w:rsidR="00734A56" w:rsidRDefault="00734A56">
            <w:pPr>
              <w:pStyle w:val="ProductList-TableBody"/>
              <w:jc w:val="center"/>
            </w:pPr>
          </w:p>
        </w:tc>
      </w:tr>
      <w:tr w:rsidR="00734A56" w14:paraId="5B4B1369" w14:textId="77777777">
        <w:tc>
          <w:tcPr>
            <w:tcW w:w="4660" w:type="dxa"/>
            <w:tcBorders>
              <w:top w:val="dashed" w:sz="4" w:space="0" w:color="BFBFBF"/>
              <w:left w:val="none" w:sz="4" w:space="0" w:color="6E6E6E"/>
              <w:bottom w:val="dashed" w:sz="4" w:space="0" w:color="BFBFBF"/>
              <w:right w:val="none" w:sz="4" w:space="0" w:color="6E6E6E"/>
            </w:tcBorders>
          </w:tcPr>
          <w:p w14:paraId="6DE004E2" w14:textId="77777777" w:rsidR="00734A56" w:rsidRDefault="00490B6F">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28499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DB1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DA6A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FD97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79BC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FF56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A2D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F64E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E3DA" w14:textId="77777777" w:rsidR="00734A56" w:rsidRDefault="00734A56">
            <w:pPr>
              <w:pStyle w:val="ProductList-TableBody"/>
              <w:jc w:val="center"/>
            </w:pPr>
          </w:p>
        </w:tc>
      </w:tr>
      <w:tr w:rsidR="00734A56" w14:paraId="02D6E089" w14:textId="77777777">
        <w:tc>
          <w:tcPr>
            <w:tcW w:w="4660" w:type="dxa"/>
            <w:tcBorders>
              <w:top w:val="dashed" w:sz="4" w:space="0" w:color="BFBFBF"/>
              <w:left w:val="none" w:sz="4" w:space="0" w:color="6E6E6E"/>
              <w:bottom w:val="dashed" w:sz="4" w:space="0" w:color="BFBFBF"/>
              <w:right w:val="none" w:sz="4" w:space="0" w:color="6E6E6E"/>
            </w:tcBorders>
          </w:tcPr>
          <w:p w14:paraId="6A348E97" w14:textId="77777777" w:rsidR="00734A56" w:rsidRDefault="00490B6F">
            <w:pPr>
              <w:pStyle w:val="ProductList-TableBody"/>
            </w:pPr>
            <w:r>
              <w:t>Microsoft 365 A5 eDiscovery and Audit</w:t>
            </w:r>
            <w:r>
              <w:fldChar w:fldCharType="begin"/>
            </w:r>
            <w:r>
              <w:instrText xml:space="preserve"> XE "Microsoft 365 A5 eDiscovery and Audit"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D4F22D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EF0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A2C2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D702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4255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8612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3EF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4F17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08F50" w14:textId="77777777" w:rsidR="00734A56" w:rsidRDefault="00734A56">
            <w:pPr>
              <w:pStyle w:val="ProductList-TableBody"/>
              <w:jc w:val="center"/>
            </w:pPr>
          </w:p>
        </w:tc>
      </w:tr>
      <w:tr w:rsidR="00734A56" w14:paraId="0F193AEB" w14:textId="77777777">
        <w:tc>
          <w:tcPr>
            <w:tcW w:w="4660" w:type="dxa"/>
            <w:tcBorders>
              <w:top w:val="dashed" w:sz="4" w:space="0" w:color="BFBFBF"/>
              <w:left w:val="none" w:sz="4" w:space="0" w:color="6E6E6E"/>
              <w:bottom w:val="dashed" w:sz="4" w:space="0" w:color="BFBFBF"/>
              <w:right w:val="none" w:sz="4" w:space="0" w:color="6E6E6E"/>
            </w:tcBorders>
          </w:tcPr>
          <w:p w14:paraId="08708D8A" w14:textId="77777777" w:rsidR="00734A56" w:rsidRDefault="00490B6F">
            <w:pPr>
              <w:pStyle w:val="ProductList-TableBody"/>
            </w:pPr>
            <w:r>
              <w:t>Microsoft 365 A5 Insider Risk Management</w:t>
            </w:r>
            <w:r>
              <w:fldChar w:fldCharType="begin"/>
            </w:r>
            <w:r>
              <w:instrText xml:space="preserve"> XE "Microsoft 365 A5 Insider Risk Management"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0F2893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595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B43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68CD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5AF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C926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E0C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1C85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00128" w14:textId="77777777" w:rsidR="00734A56" w:rsidRDefault="00734A56">
            <w:pPr>
              <w:pStyle w:val="ProductList-TableBody"/>
              <w:jc w:val="center"/>
            </w:pPr>
          </w:p>
        </w:tc>
      </w:tr>
      <w:tr w:rsidR="00734A56" w14:paraId="36201273" w14:textId="77777777">
        <w:tc>
          <w:tcPr>
            <w:tcW w:w="4660" w:type="dxa"/>
            <w:tcBorders>
              <w:top w:val="dashed" w:sz="4" w:space="0" w:color="BFBFBF"/>
              <w:left w:val="none" w:sz="4" w:space="0" w:color="6E6E6E"/>
              <w:bottom w:val="dashed" w:sz="4" w:space="0" w:color="BFBFBF"/>
              <w:right w:val="none" w:sz="4" w:space="0" w:color="6E6E6E"/>
            </w:tcBorders>
          </w:tcPr>
          <w:p w14:paraId="55F6059D" w14:textId="77777777" w:rsidR="00734A56" w:rsidRDefault="00490B6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A42335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9AD7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5B9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790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0F9F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DB8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EEA3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E75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5F620" w14:textId="77777777" w:rsidR="00734A56" w:rsidRDefault="00734A56">
            <w:pPr>
              <w:pStyle w:val="ProductList-TableBody"/>
              <w:jc w:val="center"/>
            </w:pPr>
          </w:p>
        </w:tc>
      </w:tr>
      <w:tr w:rsidR="00734A56" w14:paraId="11FD4002" w14:textId="77777777">
        <w:tc>
          <w:tcPr>
            <w:tcW w:w="4660" w:type="dxa"/>
            <w:tcBorders>
              <w:top w:val="dashed" w:sz="4" w:space="0" w:color="BFBFBF"/>
              <w:left w:val="none" w:sz="4" w:space="0" w:color="6E6E6E"/>
              <w:bottom w:val="dashed" w:sz="4" w:space="0" w:color="BFBFBF"/>
              <w:right w:val="none" w:sz="4" w:space="0" w:color="6E6E6E"/>
            </w:tcBorders>
          </w:tcPr>
          <w:p w14:paraId="0770A40A" w14:textId="77777777" w:rsidR="00734A56" w:rsidRDefault="00490B6F">
            <w:pPr>
              <w:pStyle w:val="ProductList-TableBody"/>
            </w:pPr>
            <w:r>
              <w:t>Microsoft 365 A5 Security</w:t>
            </w:r>
            <w:r>
              <w:fldChar w:fldCharType="begin"/>
            </w:r>
            <w:r>
              <w:instrText xml:space="preserve"> XE "Microsoft 365 A5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751DA7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ED7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45A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0D37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2DC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147C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BE1D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36CD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434E0" w14:textId="77777777" w:rsidR="00734A56" w:rsidRDefault="00734A56">
            <w:pPr>
              <w:pStyle w:val="ProductList-TableBody"/>
              <w:jc w:val="center"/>
            </w:pPr>
          </w:p>
        </w:tc>
      </w:tr>
      <w:tr w:rsidR="00734A56" w14:paraId="78D25EA1" w14:textId="77777777">
        <w:tc>
          <w:tcPr>
            <w:tcW w:w="4660" w:type="dxa"/>
            <w:tcBorders>
              <w:top w:val="dashed" w:sz="4" w:space="0" w:color="BFBFBF"/>
              <w:left w:val="none" w:sz="4" w:space="0" w:color="6E6E6E"/>
              <w:bottom w:val="dashed" w:sz="4" w:space="0" w:color="BFBFBF"/>
              <w:right w:val="none" w:sz="4" w:space="0" w:color="6E6E6E"/>
            </w:tcBorders>
          </w:tcPr>
          <w:p w14:paraId="3B8D3CE8" w14:textId="77777777" w:rsidR="00734A56" w:rsidRDefault="00490B6F">
            <w:pPr>
              <w:pStyle w:val="ProductList-TableBody"/>
            </w:pPr>
            <w:r>
              <w:t>Microsoft 365 E5 Security</w:t>
            </w:r>
            <w:r>
              <w:fldChar w:fldCharType="begin"/>
            </w:r>
            <w:r>
              <w:instrText xml:space="preserve"> XE "Microsoft 365 E5 Security"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466624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268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653B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5A0E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154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B86A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A84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59C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3098D" w14:textId="77777777" w:rsidR="00734A56" w:rsidRDefault="00734A56">
            <w:pPr>
              <w:pStyle w:val="ProductList-TableBody"/>
              <w:jc w:val="center"/>
            </w:pPr>
          </w:p>
        </w:tc>
      </w:tr>
      <w:tr w:rsidR="00734A56" w14:paraId="23ED0498" w14:textId="77777777">
        <w:tc>
          <w:tcPr>
            <w:tcW w:w="4660" w:type="dxa"/>
            <w:tcBorders>
              <w:top w:val="dashed" w:sz="4" w:space="0" w:color="BFBFBF"/>
              <w:left w:val="none" w:sz="4" w:space="0" w:color="6E6E6E"/>
              <w:bottom w:val="dashed" w:sz="4" w:space="0" w:color="BFBFBF"/>
              <w:right w:val="none" w:sz="4" w:space="0" w:color="6E6E6E"/>
            </w:tcBorders>
          </w:tcPr>
          <w:p w14:paraId="398542CC" w14:textId="77777777" w:rsidR="00734A56" w:rsidRDefault="00490B6F">
            <w:pPr>
              <w:pStyle w:val="ProductList-TableBody"/>
            </w:pPr>
            <w:r>
              <w:t>Microsoft 365 F5 Security</w:t>
            </w:r>
            <w:r>
              <w:fldChar w:fldCharType="begin"/>
            </w:r>
            <w:r>
              <w:instrText xml:space="preserve"> XE "Microsoft 365 F5 Security"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8604CC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186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046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CD3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A31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AFA6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5391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912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D4E2E" w14:textId="77777777" w:rsidR="00734A56" w:rsidRDefault="00734A56">
            <w:pPr>
              <w:pStyle w:val="ProductList-TableBody"/>
              <w:jc w:val="center"/>
            </w:pPr>
          </w:p>
        </w:tc>
      </w:tr>
      <w:tr w:rsidR="00734A56" w14:paraId="2EF8F15C" w14:textId="77777777">
        <w:tc>
          <w:tcPr>
            <w:tcW w:w="4660" w:type="dxa"/>
            <w:tcBorders>
              <w:top w:val="dashed" w:sz="4" w:space="0" w:color="BFBFBF"/>
              <w:left w:val="none" w:sz="4" w:space="0" w:color="6E6E6E"/>
              <w:bottom w:val="dashed" w:sz="4" w:space="0" w:color="BFBFBF"/>
              <w:right w:val="none" w:sz="4" w:space="0" w:color="6E6E6E"/>
            </w:tcBorders>
          </w:tcPr>
          <w:p w14:paraId="56D5F271" w14:textId="77777777" w:rsidR="00734A56" w:rsidRDefault="00490B6F">
            <w:pPr>
              <w:pStyle w:val="ProductList-TableBody"/>
            </w:pPr>
            <w:r>
              <w:t>Microsoft 365 F5 Security + Compliance</w:t>
            </w:r>
            <w:r>
              <w:fldChar w:fldCharType="begin"/>
            </w:r>
            <w:r>
              <w:instrText xml:space="preserve"> XE "Microsoft 365 F5 Security + Compliance"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8C2ADD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0F2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39F3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DC7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9B91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F7F5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5763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D42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7EB40" w14:textId="77777777" w:rsidR="00734A56" w:rsidRDefault="00734A56">
            <w:pPr>
              <w:pStyle w:val="ProductList-TableBody"/>
              <w:jc w:val="center"/>
            </w:pPr>
          </w:p>
        </w:tc>
      </w:tr>
      <w:tr w:rsidR="00734A56" w14:paraId="529C3C49" w14:textId="77777777">
        <w:tc>
          <w:tcPr>
            <w:tcW w:w="4660" w:type="dxa"/>
            <w:tcBorders>
              <w:top w:val="dashed" w:sz="4" w:space="0" w:color="BFBFBF"/>
              <w:left w:val="none" w:sz="4" w:space="0" w:color="6E6E6E"/>
              <w:bottom w:val="dashed" w:sz="4" w:space="0" w:color="BFBFBF"/>
              <w:right w:val="none" w:sz="4" w:space="0" w:color="6E6E6E"/>
            </w:tcBorders>
          </w:tcPr>
          <w:p w14:paraId="1F501AAF" w14:textId="77777777" w:rsidR="00734A56" w:rsidRDefault="00490B6F">
            <w:pPr>
              <w:pStyle w:val="ProductList-TableBody"/>
            </w:pPr>
            <w:r>
              <w:rPr>
                <w:color w:val="000000"/>
              </w:rPr>
              <w:t>SharePoint Syntex (licencia SL pre používateľov)</w:t>
            </w:r>
            <w:r>
              <w:fldChar w:fldCharType="begin"/>
            </w:r>
            <w:r>
              <w:instrText xml:space="preserve"> XE "SharePoint Syntex (licencia SL pre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C714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1C7F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14A8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602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91F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5027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05C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6F49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144E0" w14:textId="77777777" w:rsidR="00734A56" w:rsidRDefault="00734A56">
            <w:pPr>
              <w:pStyle w:val="ProductList-TableBody"/>
              <w:jc w:val="center"/>
            </w:pPr>
          </w:p>
        </w:tc>
      </w:tr>
      <w:tr w:rsidR="00734A56" w14:paraId="77E7EB7A" w14:textId="77777777">
        <w:tc>
          <w:tcPr>
            <w:tcW w:w="4660" w:type="dxa"/>
            <w:tcBorders>
              <w:top w:val="dashed" w:sz="4" w:space="0" w:color="BFBFBF"/>
              <w:left w:val="none" w:sz="4" w:space="0" w:color="6E6E6E"/>
              <w:bottom w:val="dashed" w:sz="4" w:space="0" w:color="BFBFBF"/>
              <w:right w:val="none" w:sz="4" w:space="0" w:color="6E6E6E"/>
            </w:tcBorders>
          </w:tcPr>
          <w:p w14:paraId="4EC1A08C" w14:textId="77777777" w:rsidR="00734A56" w:rsidRDefault="00490B6F">
            <w:pPr>
              <w:pStyle w:val="ProductList-TableBody"/>
            </w:pPr>
            <w:r>
              <w:rPr>
                <w:color w:val="000000"/>
              </w:rPr>
              <w:t>Doplnková kapacita konektora Graph (licencia SL)</w:t>
            </w:r>
            <w:r>
              <w:fldChar w:fldCharType="begin"/>
            </w:r>
            <w:r>
              <w:instrText xml:space="preserve"> XE "Doplnková kapacita konektora Graph (licencia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9078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1C83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BA70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5DD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1AD5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3DC8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7BB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AB5B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D05A" w14:textId="77777777" w:rsidR="00734A56" w:rsidRDefault="00734A56">
            <w:pPr>
              <w:pStyle w:val="ProductList-TableBody"/>
              <w:jc w:val="center"/>
            </w:pPr>
          </w:p>
        </w:tc>
      </w:tr>
      <w:tr w:rsidR="00734A56" w14:paraId="64ACD792" w14:textId="77777777">
        <w:tc>
          <w:tcPr>
            <w:tcW w:w="4660" w:type="dxa"/>
            <w:tcBorders>
              <w:top w:val="dashed" w:sz="4" w:space="0" w:color="BFBFBF"/>
              <w:left w:val="none" w:sz="4" w:space="0" w:color="6E6E6E"/>
              <w:bottom w:val="dashed" w:sz="4" w:space="0" w:color="A5A5A5"/>
              <w:right w:val="none" w:sz="4" w:space="0" w:color="6E6E6E"/>
            </w:tcBorders>
          </w:tcPr>
          <w:p w14:paraId="17419EE9" w14:textId="77777777" w:rsidR="00734A56" w:rsidRDefault="00490B6F">
            <w:pPr>
              <w:pStyle w:val="ProductList-TableBody"/>
            </w:pPr>
            <w:r>
              <w:rPr>
                <w:color w:val="000000"/>
              </w:rPr>
              <w:t>Skype for Business Plus – dodatočná licencia CAL na produkt Microsoft 365 E3 (licencia SL pre používateľov)</w:t>
            </w:r>
            <w:r>
              <w:fldChar w:fldCharType="begin"/>
            </w:r>
            <w:r>
              <w:instrText xml:space="preserve"> XE "Skype for Business Plus – dodatočná licencia CAL na produkt Microsoft 365 E3 (licencia SL pre používateľov)"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B7A00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771A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29E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3DA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E65D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F29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976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B4B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AA36" w14:textId="77777777" w:rsidR="00734A56" w:rsidRDefault="00734A56">
            <w:pPr>
              <w:pStyle w:val="ProductList-TableBody"/>
              <w:jc w:val="center"/>
            </w:pPr>
          </w:p>
        </w:tc>
      </w:tr>
      <w:tr w:rsidR="00734A56" w14:paraId="40AA5919" w14:textId="77777777">
        <w:tc>
          <w:tcPr>
            <w:tcW w:w="4660" w:type="dxa"/>
            <w:tcBorders>
              <w:top w:val="dashed" w:sz="4" w:space="0" w:color="A5A5A5"/>
              <w:left w:val="none" w:sz="4" w:space="0" w:color="6E6E6E"/>
              <w:bottom w:val="dashed" w:sz="4" w:space="0" w:color="B2B2B2"/>
              <w:right w:val="none" w:sz="4" w:space="0" w:color="6E6E6E"/>
            </w:tcBorders>
          </w:tcPr>
          <w:p w14:paraId="55D6E2EA" w14:textId="77777777" w:rsidR="00734A56" w:rsidRDefault="00490B6F">
            <w:pPr>
              <w:pStyle w:val="ProductList-TableBody"/>
            </w:pPr>
            <w:r>
              <w:rPr>
                <w:color w:val="000000"/>
              </w:rPr>
              <w:t>Experti na požiadanie (SL)</w:t>
            </w:r>
            <w:r>
              <w:fldChar w:fldCharType="begin"/>
            </w:r>
            <w:r>
              <w:instrText xml:space="preserve"> XE "Experti na požiadanie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FCC13E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908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8B44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8D49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AC1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735F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E1A6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69FF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32DA1" w14:textId="77777777" w:rsidR="00734A56" w:rsidRDefault="00734A56">
            <w:pPr>
              <w:pStyle w:val="ProductList-TableBody"/>
              <w:jc w:val="center"/>
            </w:pPr>
          </w:p>
        </w:tc>
      </w:tr>
      <w:tr w:rsidR="00734A56" w14:paraId="2E1F9012" w14:textId="77777777">
        <w:tc>
          <w:tcPr>
            <w:tcW w:w="4660" w:type="dxa"/>
            <w:tcBorders>
              <w:top w:val="dashed" w:sz="4" w:space="0" w:color="B2B2B2"/>
              <w:left w:val="none" w:sz="4" w:space="0" w:color="6E6E6E"/>
              <w:bottom w:val="dashed" w:sz="4" w:space="0" w:color="B2B2B2"/>
              <w:right w:val="none" w:sz="4" w:space="0" w:color="6E6E6E"/>
            </w:tcBorders>
          </w:tcPr>
          <w:p w14:paraId="6228E53A" w14:textId="77777777" w:rsidR="00734A56" w:rsidRDefault="00490B6F">
            <w:pPr>
              <w:pStyle w:val="ProductList-TableBody"/>
            </w:pPr>
            <w:r>
              <w:rPr>
                <w:color w:val="000000"/>
              </w:rPr>
              <w:t>Doplnková licencia VDA pre M365 E3/E5 (licencia SL pre používateľov)</w:t>
            </w:r>
            <w:r>
              <w:fldChar w:fldCharType="begin"/>
            </w:r>
            <w:r>
              <w:instrText xml:space="preserve"> XE "Doplnková licencia VDA pre M365 E3/E5 (licencia SL pre používateľov)"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EED76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A9BD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E9B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6E99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375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F26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D2AA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B654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9F9C3" w14:textId="77777777" w:rsidR="00734A56" w:rsidRDefault="00734A56">
            <w:pPr>
              <w:pStyle w:val="ProductList-TableBody"/>
              <w:jc w:val="center"/>
            </w:pPr>
          </w:p>
        </w:tc>
      </w:tr>
      <w:tr w:rsidR="00734A56" w14:paraId="655892EB" w14:textId="77777777">
        <w:tc>
          <w:tcPr>
            <w:tcW w:w="4660" w:type="dxa"/>
            <w:tcBorders>
              <w:top w:val="dashed" w:sz="4" w:space="0" w:color="B2B2B2"/>
              <w:left w:val="none" w:sz="4" w:space="0" w:color="6E6E6E"/>
              <w:bottom w:val="none" w:sz="4" w:space="0" w:color="BFBFBF"/>
              <w:right w:val="none" w:sz="4" w:space="0" w:color="6E6E6E"/>
            </w:tcBorders>
          </w:tcPr>
          <w:p w14:paraId="0BE6E167" w14:textId="77777777" w:rsidR="00734A56" w:rsidRDefault="00490B6F">
            <w:pPr>
              <w:pStyle w:val="ProductList-TableBody"/>
            </w:pPr>
            <w:r>
              <w:rPr>
                <w:color w:val="000000"/>
              </w:rPr>
              <w:t>Uchovávanie denníkov auditu na 10 rokov (licencia SL pre používateľov)</w:t>
            </w:r>
            <w:r>
              <w:fldChar w:fldCharType="begin"/>
            </w:r>
            <w:r>
              <w:instrText xml:space="preserve"> XE "Uchovávanie denníkov auditu na 10 rokov (licencia SL pre používateľov)"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361DE3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7E8B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74F1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19E9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EB9B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67C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45F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EFA4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4BAA1" w14:textId="77777777" w:rsidR="00734A56" w:rsidRDefault="00734A56">
            <w:pPr>
              <w:pStyle w:val="ProductList-TableBody"/>
              <w:jc w:val="center"/>
            </w:pPr>
          </w:p>
        </w:tc>
      </w:tr>
    </w:tbl>
    <w:p w14:paraId="120938CF" w14:textId="77777777" w:rsidR="00734A56" w:rsidRDefault="00734A56">
      <w:pPr>
        <w:pStyle w:val="ProductList-Body"/>
      </w:pPr>
    </w:p>
    <w:p w14:paraId="06D52536" w14:textId="77777777" w:rsidR="00734A56" w:rsidRDefault="00490B6F">
      <w:pPr>
        <w:pStyle w:val="ProductList-Offering1SubSection"/>
        <w:outlineLvl w:val="2"/>
      </w:pPr>
      <w:bookmarkStart w:id="241" w:name="_Sec768"/>
      <w:r>
        <w:t>2. Podmienky produktu</w:t>
      </w:r>
      <w:bookmarkEnd w:id="241"/>
    </w:p>
    <w:tbl>
      <w:tblPr>
        <w:tblStyle w:val="PURTable"/>
        <w:tblW w:w="0" w:type="dxa"/>
        <w:tblLook w:val="04A0" w:firstRow="1" w:lastRow="0" w:firstColumn="1" w:lastColumn="0" w:noHBand="0" w:noVBand="1"/>
      </w:tblPr>
      <w:tblGrid>
        <w:gridCol w:w="3646"/>
        <w:gridCol w:w="3637"/>
        <w:gridCol w:w="3633"/>
      </w:tblGrid>
      <w:tr w:rsidR="00734A56" w14:paraId="2A430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012B16"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9DEB3BF"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A28E89" w14:textId="77777777" w:rsidR="00734A56" w:rsidRDefault="00490B6F">
            <w:pPr>
              <w:pStyle w:val="ProductList-TableBody"/>
            </w:pPr>
            <w:r>
              <w:fldChar w:fldCharType="begin"/>
            </w:r>
            <w:r>
              <w:instrText xml:space="preserve"> AutoTextList   \s NoStyle \t "Nárok na predĺženú dobu účinnosti: Služby on-line, ktoré poskytujú nárok na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52AF2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50D87" w14:textId="77777777" w:rsidR="00734A56" w:rsidRDefault="00490B6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3644E376"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70388" w14:textId="77777777" w:rsidR="00734A56" w:rsidRDefault="00490B6F">
            <w:pPr>
              <w:pStyle w:val="ProductList-TableBody"/>
            </w:pPr>
            <w:r>
              <w:rPr>
                <w:color w:val="404040"/>
              </w:rPr>
              <w:t xml:space="preserve">Propagačné ponuky: nevzťahuje sa </w:t>
            </w:r>
          </w:p>
        </w:tc>
      </w:tr>
      <w:tr w:rsidR="00734A56" w14:paraId="6594EFF3" w14:textId="77777777">
        <w:tc>
          <w:tcPr>
            <w:tcW w:w="4040" w:type="dxa"/>
            <w:tcBorders>
              <w:top w:val="single" w:sz="4" w:space="0" w:color="000000"/>
              <w:left w:val="single" w:sz="4" w:space="0" w:color="000000"/>
              <w:bottom w:val="single" w:sz="4" w:space="0" w:color="000000"/>
              <w:right w:val="single" w:sz="4" w:space="0" w:color="000000"/>
            </w:tcBorders>
          </w:tcPr>
          <w:p w14:paraId="257E0B6A"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6F889C79"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6E7CC49"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Microsoft 365 F3</w:t>
            </w:r>
          </w:p>
        </w:tc>
      </w:tr>
      <w:tr w:rsidR="00734A56" w14:paraId="617F1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C6188B" w14:textId="77777777" w:rsidR="00734A56" w:rsidRDefault="00490B6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3A8491D"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7A09B559"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630A3C46" w14:textId="77777777" w:rsidR="00734A56" w:rsidRDefault="00734A56">
      <w:pPr>
        <w:pStyle w:val="ProductList-Body"/>
      </w:pPr>
    </w:p>
    <w:p w14:paraId="1AB73AE0" w14:textId="77777777" w:rsidR="00734A56" w:rsidRDefault="00490B6F">
      <w:pPr>
        <w:pStyle w:val="ProductList-ClauseHeading"/>
        <w:outlineLvl w:val="3"/>
      </w:pPr>
      <w:r>
        <w:t>2.1 Príslušné licenčné podmienky</w:t>
      </w:r>
    </w:p>
    <w:p w14:paraId="025A5701" w14:textId="77777777" w:rsidR="00734A56" w:rsidRDefault="00490B6F">
      <w:pPr>
        <w:pStyle w:val="ProductList-Body"/>
      </w:pPr>
      <w:r>
        <w:t xml:space="preserve">Produkt Microsoft 365 sa riadi licenčnými podmienkami pre jednotlivé produkty a služby zahŕňajúce Microsoft 365 upravené licenčnými podmienkami uvedenými v tejto produktovej položke Microsoft 365. </w:t>
      </w:r>
    </w:p>
    <w:p w14:paraId="5EC87A9B" w14:textId="77777777" w:rsidR="00734A56" w:rsidRDefault="00490B6F">
      <w:pPr>
        <w:pStyle w:val="ProductList-SubClauseHeading"/>
        <w:outlineLvl w:val="4"/>
      </w:pPr>
      <w:r>
        <w:t>2.1.1 Komponenty Microsoft 365</w:t>
      </w:r>
    </w:p>
    <w:p w14:paraId="4C1483D2" w14:textId="77777777" w:rsidR="00734A56" w:rsidRDefault="00490B6F" w:rsidP="00490B6F">
      <w:pPr>
        <w:pStyle w:val="ProductList-Bullet"/>
        <w:numPr>
          <w:ilvl w:val="1"/>
          <w:numId w:val="40"/>
        </w:numPr>
      </w:pPr>
      <w:r>
        <w:t xml:space="preserve">V prípade produktu Microsoft 365 E3/E5 súčasti zahŕňajú Office 365 E3/E5, Enterprise Mobility + Security E3/E5 a Windows 10 Enterprise E3/E5 na používateľa.   </w:t>
      </w:r>
    </w:p>
    <w:p w14:paraId="4A11F544" w14:textId="77777777" w:rsidR="00734A56" w:rsidRDefault="00490B6F" w:rsidP="00490B6F">
      <w:pPr>
        <w:pStyle w:val="ProductList-Bullet"/>
        <w:numPr>
          <w:ilvl w:val="1"/>
          <w:numId w:val="40"/>
        </w:numPr>
      </w:pPr>
      <w:r>
        <w:t>V prípade produktu Microsoft 365 A3/A5 súčasti zahŕňajú Office 365 A3/A5, Enterprise Mobility + Security A3/A5, Windows 10 Education A3/A5 a Minecraft: Education Edition.</w:t>
      </w:r>
    </w:p>
    <w:p w14:paraId="2DFB13B6" w14:textId="77777777" w:rsidR="00734A56" w:rsidRDefault="00490B6F" w:rsidP="00490B6F">
      <w:pPr>
        <w:pStyle w:val="ProductList-Bullet"/>
        <w:numPr>
          <w:ilvl w:val="1"/>
          <w:numId w:val="40"/>
        </w:numPr>
      </w:pPr>
      <w:r>
        <w:t xml:space="preserve">V prípade produktu Microsoft 365 F3 súčasti zahŕňajú Office 365 F3, Enterprise Mobility + Security E3 a Windows 10 Enterprise E3. </w:t>
      </w:r>
    </w:p>
    <w:p w14:paraId="142FF713" w14:textId="77777777" w:rsidR="00734A56" w:rsidRDefault="00490B6F" w:rsidP="00490B6F">
      <w:pPr>
        <w:pStyle w:val="ProductList-Bullet"/>
        <w:numPr>
          <w:ilvl w:val="1"/>
          <w:numId w:val="40"/>
        </w:numPr>
      </w:pPr>
      <w:r>
        <w:t xml:space="preserve">V prípade produktu Microsoft 365 F1 súčasti zahŕňajú Enterprise Mobility + Security E3 a obmedzené služby Office. </w:t>
      </w:r>
    </w:p>
    <w:p w14:paraId="0F265219" w14:textId="77777777" w:rsidR="00734A56" w:rsidRDefault="00490B6F" w:rsidP="00490B6F">
      <w:pPr>
        <w:pStyle w:val="ProductList-Bullet"/>
        <w:numPr>
          <w:ilvl w:val="1"/>
          <w:numId w:val="40"/>
        </w:numPr>
      </w:pPr>
      <w:r>
        <w:t xml:space="preserve">V prípade produktu Microsoft 365 E3/Education A3 – bezobslužná licencia súčasti zahŕňajú Office 365 Enterprise E3/A3, Enterprise Mobility + Security E3/A3 a Windows 10 Enterprise E3/A3. </w:t>
      </w:r>
    </w:p>
    <w:p w14:paraId="4C28336B" w14:textId="77777777" w:rsidR="00734A56" w:rsidRDefault="00734A56">
      <w:pPr>
        <w:pStyle w:val="ProductList-BodyIndented"/>
      </w:pPr>
    </w:p>
    <w:p w14:paraId="3D495B66" w14:textId="77777777" w:rsidR="00734A56" w:rsidRDefault="00490B6F">
      <w:pPr>
        <w:pStyle w:val="ProductList-SubClauseHeading"/>
        <w:outlineLvl w:val="4"/>
      </w:pPr>
      <w:r>
        <w:t>2.1.2 Pridelenie licencie a práva na používanie Windows.</w:t>
      </w:r>
    </w:p>
    <w:p w14:paraId="4244357E" w14:textId="77777777" w:rsidR="00734A56" w:rsidRDefault="00490B6F">
      <w:pPr>
        <w:pStyle w:val="ProductList-BodyIndented"/>
      </w:pPr>
      <w:r>
        <w:t>Práva na používanie súčasti systému Windows z licencií Microsoft 365 sú upravené takto:</w:t>
      </w:r>
    </w:p>
    <w:p w14:paraId="4DC4E9A8" w14:textId="77777777" w:rsidR="00734A56" w:rsidRDefault="00490B6F" w:rsidP="00490B6F">
      <w:pPr>
        <w:pStyle w:val="ProductList-Bullet"/>
        <w:numPr>
          <w:ilvl w:val="1"/>
          <w:numId w:val="41"/>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nemusia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žiadneho zariadenia.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prevádzkovať systém Windows Enterprise len na zariadeniach s oprávňujúcim operačným systémom. </w:t>
      </w:r>
    </w:p>
    <w:p w14:paraId="1644A56E" w14:textId="77777777" w:rsidR="00734A56" w:rsidRDefault="00490B6F" w:rsidP="00490B6F">
      <w:pPr>
        <w:pStyle w:val="ProductList-Bullet"/>
        <w:numPr>
          <w:ilvl w:val="1"/>
          <w:numId w:val="41"/>
        </w:numPr>
      </w:pPr>
      <w:r>
        <w:t xml:space="preserve">Okrem používania Windows Virtual Desktop (pozri časť Windows Virtual Desktop v </w:t>
      </w:r>
      <w:hyperlink w:anchor="_Sec624">
        <w:r>
          <w:rPr>
            <w:color w:val="00467F"/>
            <w:u w:val="single"/>
          </w:rPr>
          <w:t>článku produktovej položky Microsoft Azure</w:t>
        </w:r>
      </w:hyperlink>
      <w:r>
        <w:t xml:space="preserve">) sa práva na prístup a používanie vzdialených virtuálnych inštancií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ktorí sú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licencovaného oprávňujúcim operačným systémom.</w:t>
      </w:r>
    </w:p>
    <w:p w14:paraId="628B26CE" w14:textId="77777777" w:rsidR="00734A56" w:rsidRDefault="00734A56">
      <w:pPr>
        <w:pStyle w:val="ProductList-BodyIndented"/>
      </w:pPr>
    </w:p>
    <w:p w14:paraId="0F5C8F5F" w14:textId="77777777" w:rsidR="00734A56" w:rsidRDefault="00490B6F">
      <w:pPr>
        <w:pStyle w:val="ProductList-SubClauseHeading"/>
        <w:outlineLvl w:val="4"/>
      </w:pPr>
      <w:r>
        <w:t>2.1.3 Microsoft 365 F1/F3</w:t>
      </w:r>
    </w:p>
    <w:p w14:paraId="6CF4DD84" w14:textId="77777777" w:rsidR="00734A56" w:rsidRDefault="00490B6F">
      <w:pPr>
        <w:pStyle w:val="ProductList-SubSubClauseHeading"/>
        <w:outlineLvl w:val="5"/>
      </w:pPr>
      <w:r>
        <w:t>2.1.3.1 Nárok na získanie licencií pre pracovníkov prvého kontaktu</w:t>
      </w:r>
    </w:p>
    <w:p w14:paraId="08E2FF07" w14:textId="77777777" w:rsidR="00734A56" w:rsidRDefault="00490B6F">
      <w:pPr>
        <w:pStyle w:val="ProductList-BodyIndented2"/>
      </w:pPr>
      <w:r>
        <w:t xml:space="preserve">Licencie na Microsoft 365 pre pracovníkov prvého kontaktu môžu byť priradené iba používateľom, ktorí spĺňajú jednu alebo viacero z nasledujúcich podmienok: </w:t>
      </w:r>
    </w:p>
    <w:p w14:paraId="075E5C94" w14:textId="77777777" w:rsidR="00734A56" w:rsidRDefault="00490B6F" w:rsidP="00490B6F">
      <w:pPr>
        <w:pStyle w:val="ProductList-Bullet"/>
        <w:numPr>
          <w:ilvl w:val="2"/>
          <w:numId w:val="42"/>
        </w:numPr>
      </w:pPr>
      <w:r>
        <w:t xml:space="preserve">používa primárne pracovné zariadenie s jednou obrazovkou menšou ako 10,1 palca, </w:t>
      </w:r>
    </w:p>
    <w:p w14:paraId="4A12539C" w14:textId="77777777" w:rsidR="00734A56" w:rsidRDefault="00490B6F" w:rsidP="00490B6F">
      <w:pPr>
        <w:pStyle w:val="ProductList-Bullet"/>
        <w:numPr>
          <w:ilvl w:val="2"/>
          <w:numId w:val="42"/>
        </w:numPr>
      </w:pPr>
      <w:r>
        <w:t xml:space="preserve">zdieľa počas pracovných zmien alebo medzi nimi svoje primárne pracovné zariadenie s ostatnými oprávnenými používateľmi s licenciou na Microsoft 365 alebo Office 365 pre pracovníkov prvého kontaktu. </w:t>
      </w:r>
    </w:p>
    <w:p w14:paraId="3C1E6A34" w14:textId="77777777" w:rsidR="00734A56" w:rsidRDefault="00490B6F" w:rsidP="00490B6F">
      <w:pPr>
        <w:pStyle w:val="ProductList-Bullet"/>
        <w:numPr>
          <w:ilvl w:val="3"/>
          <w:numId w:val="42"/>
        </w:numPr>
      </w:pPr>
      <w:r>
        <w:t xml:space="preserve">Ostatní používatelia s licenciou od spoločnosti Microsoft pre pracovníkov prvého kontaktu musia tiež používať toto zariadenie ako svoje primárne pracovné zariadenie. </w:t>
      </w:r>
    </w:p>
    <w:p w14:paraId="75DD2142" w14:textId="77777777" w:rsidR="00734A56" w:rsidRDefault="00490B6F" w:rsidP="00490B6F">
      <w:pPr>
        <w:pStyle w:val="ProductList-Bullet"/>
        <w:numPr>
          <w:ilvl w:val="3"/>
          <w:numId w:val="42"/>
        </w:numPr>
      </w:pPr>
      <w:r>
        <w:t>Akýkoľvek softvér alebo služby, ku ktorým sa pristupuje zo zdieľaného zariadenia, vyžadujú, aby zariadeniu alebo používateľom bola priradená licencia, ktorá zahŕňa používanie daného softvéru alebo daných služieb.</w:t>
      </w:r>
    </w:p>
    <w:p w14:paraId="3F51CF0C" w14:textId="77777777" w:rsidR="00734A56" w:rsidRDefault="00734A56">
      <w:pPr>
        <w:pStyle w:val="ProductList-BodyIndented2"/>
      </w:pPr>
    </w:p>
    <w:p w14:paraId="4080D2C1" w14:textId="77777777" w:rsidR="00734A56" w:rsidRDefault="00490B6F">
      <w:pPr>
        <w:pStyle w:val="ProductList-BodyIndented2"/>
      </w:pPr>
      <w:r>
        <w:t>Medzi oprávňujúce licencie na Microsoft 365 a Office 365 pre pracovníkov prvého kontaktu patria Microsoft 365 F1, Microsoft 365 F3 a/alebo Office 365 F3.</w:t>
      </w:r>
    </w:p>
    <w:p w14:paraId="29221653" w14:textId="77777777" w:rsidR="00734A56" w:rsidRDefault="00734A56">
      <w:pPr>
        <w:pStyle w:val="ProductList-BodyIndented2"/>
      </w:pPr>
    </w:p>
    <w:p w14:paraId="1BBF2A53" w14:textId="77777777" w:rsidR="00734A56" w:rsidRDefault="00490B6F">
      <w:pPr>
        <w:pStyle w:val="ProductList-BodyIndented2"/>
      </w:pPr>
      <w:r>
        <w:t>Zákazníci, ktorí mali pred 1. júnom 2020 používateľov s licenciou Microsoft 365 F1/F3 (zákazníci, ktorých sa to týka), môžu získať licenciu pre ďalších používateľov na rovnakú alebo ekvivalentnú službu podľa podmienok získania nároku na licenciu Microsoft 365 F1 uvedených v dokumente Podmienky používania produktov z 1. novembra 2019, a to až do konca nasledujúceho obdobia predĺženia predplatného zákazníka, ktorého sa to týka.</w:t>
      </w:r>
    </w:p>
    <w:p w14:paraId="0FC76029" w14:textId="77777777" w:rsidR="00734A56" w:rsidRDefault="00734A56">
      <w:pPr>
        <w:pStyle w:val="ProductList-BodyIndented2"/>
      </w:pPr>
    </w:p>
    <w:p w14:paraId="6EC0CC99" w14:textId="77777777" w:rsidR="00734A56" w:rsidRDefault="00490B6F">
      <w:pPr>
        <w:pStyle w:val="ProductList-SubSubClauseHeading"/>
        <w:outlineLvl w:val="5"/>
      </w:pPr>
      <w:r>
        <w:t>2.1.3.2 Microsoft 10 – práva na používanie produktu Microsoft 365 F3</w:t>
      </w:r>
    </w:p>
    <w:p w14:paraId="75760343" w14:textId="77777777" w:rsidR="00734A56" w:rsidRDefault="00490B6F">
      <w:pPr>
        <w:pStyle w:val="ProductList-BodyIndented2"/>
      </w:pPr>
      <w:r>
        <w:t>Práva na používanie súčasti systému Windows z licencií Microsoft 365 F3 sú ďalej upravené takto:</w:t>
      </w:r>
    </w:p>
    <w:p w14:paraId="4B6820F1" w14:textId="77777777" w:rsidR="00734A56" w:rsidRDefault="00490B6F" w:rsidP="00490B6F">
      <w:pPr>
        <w:pStyle w:val="ProductList-Bullet"/>
        <w:numPr>
          <w:ilvl w:val="2"/>
          <w:numId w:val="43"/>
        </w:numPr>
      </w:pPr>
      <w:r>
        <w:t>Práva na používanie vydania Windows 10 Enterprise LTSC neplatia.</w:t>
      </w:r>
    </w:p>
    <w:p w14:paraId="74C4A446" w14:textId="77777777" w:rsidR="00734A56" w:rsidRDefault="00490B6F" w:rsidP="00490B6F">
      <w:pPr>
        <w:pStyle w:val="ProductList-Bullet"/>
        <w:numPr>
          <w:ilvl w:val="2"/>
          <w:numId w:val="43"/>
        </w:numPr>
      </w:pPr>
      <w:r>
        <w:t xml:space="preserve">Práva na inštaláciu a používanie MDOP neplatia. </w:t>
      </w:r>
    </w:p>
    <w:p w14:paraId="36DF12C2" w14:textId="77777777" w:rsidR="00734A56" w:rsidRDefault="00490B6F" w:rsidP="00490B6F">
      <w:pPr>
        <w:pStyle w:val="ProductList-Bullet"/>
        <w:numPr>
          <w:ilvl w:val="2"/>
          <w:numId w:val="43"/>
        </w:numPr>
      </w:pPr>
      <w:r>
        <w:t xml:space="preserve">Okrem používania služby Windows Virtual Desktop (pozrite si časť Windows Virtual Desktop v </w:t>
      </w:r>
      <w:hyperlink w:anchor="_Sec624">
        <w:r>
          <w:rPr>
            <w:color w:val="00467F"/>
            <w:u w:val="single"/>
          </w:rPr>
          <w:t>produktovej položke Microsoft Azure</w:t>
        </w:r>
      </w:hyperlink>
      <w:r>
        <w:t xml:space="preserve">) sa práva na prístup a používanie virtualizovaných inštancií systému Windows vzťahujú len na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zdieľaného zariadenia s oprávňujúcim operačným systémom.</w:t>
      </w:r>
    </w:p>
    <w:p w14:paraId="26DF63BC" w14:textId="77777777" w:rsidR="00734A56" w:rsidRDefault="00734A56">
      <w:pPr>
        <w:pStyle w:val="ProductList-BodyIndented2"/>
      </w:pPr>
    </w:p>
    <w:p w14:paraId="6301F32B" w14:textId="77777777" w:rsidR="00734A56" w:rsidRDefault="00490B6F">
      <w:pPr>
        <w:pStyle w:val="ProductList-SubSubClauseHeading"/>
        <w:outlineLvl w:val="5"/>
      </w:pPr>
      <w:r>
        <w:t>2.1.3.3 Smartfóny a tablety</w:t>
      </w:r>
    </w:p>
    <w:p w14:paraId="5CDAAA96" w14:textId="77777777" w:rsidR="00734A56" w:rsidRDefault="00490B6F">
      <w:pPr>
        <w:pStyle w:val="ProductList-BodyIndented2"/>
      </w:pPr>
      <w:r>
        <w:t>Každý používateľ služby Microsoft 365 F3, ktorému zákazník priradí licenciu SL pre používateľov, smie i) používať softvér Microsoft Office pre mobilné zariadenia na komerčné účely a ii) prihlasovať sa do softvéru Microsoft Office prostredníctvom identifikátora, ktorý mu poskytla jeho organizácia, v najviac piatich smartfónoch a piatich tabletoch s integrovanými obrazovkami s uhlopriečkou veľkosti 10,1 palca alebo menšou.</w:t>
      </w:r>
    </w:p>
    <w:p w14:paraId="4BCF20E5" w14:textId="77777777" w:rsidR="00734A56" w:rsidRDefault="00734A56">
      <w:pPr>
        <w:pStyle w:val="ProductList-BodyIndented2"/>
      </w:pPr>
    </w:p>
    <w:p w14:paraId="642DDA50" w14:textId="77777777" w:rsidR="00734A56" w:rsidRDefault="00490B6F">
      <w:pPr>
        <w:pStyle w:val="ProductList-SubSubClauseHeading"/>
        <w:outlineLvl w:val="5"/>
      </w:pPr>
      <w:r>
        <w:t>2.1.3.4 Práva na používanie používateľskej poštovej schránky služby Microsoft 365 F1</w:t>
      </w:r>
    </w:p>
    <w:p w14:paraId="4E1D2932" w14:textId="77777777" w:rsidR="00734A56" w:rsidRDefault="00490B6F">
      <w:pPr>
        <w:pStyle w:val="ProductList-BodyIndented2"/>
      </w:pPr>
      <w:r>
        <w:t>M365 F1 nezahŕňa práva na používanie poštovej schránky služby Exchange. Licencie na službu M365 F1 sa môžu dodávať s aktivovaným plánom služby Exchange Online K1, aby bolo možné využívať všetky možnosti služby Teams. Aj keď na základe plánu služby Exchange Online K1 bude používateľovi zriadená poštová schránka, používatelia služby M365 F1 nie sú oprávnení používať túto poštovú schránku. Odporúčame, aby ste vykonaním nasledujúcich krokov zakázali Outlook vo webovom rozhraní (</w:t>
      </w:r>
      <w:hyperlink r:id="rId120">
        <w:r>
          <w:rPr>
            <w:color w:val="00467F"/>
            <w:u w:val="single"/>
          </w:rPr>
          <w:t>https://docs.microsoft.com/en-us/exchange/recipients-in-exchange-online/manage-user-mailboxes/enable-or-disable-outlook-web-app</w:t>
        </w:r>
      </w:hyperlink>
      <w:r>
        <w:t>) a požiadali svojich používateľov, aby nepristupovali k poštovej schránke Exchange žiadnymi inými spôsobmi.</w:t>
      </w:r>
    </w:p>
    <w:p w14:paraId="4FC23FDA" w14:textId="77777777" w:rsidR="00734A56" w:rsidRDefault="00734A56">
      <w:pPr>
        <w:pStyle w:val="ProductList-BodyIndented2"/>
      </w:pPr>
    </w:p>
    <w:p w14:paraId="6A185C1E" w14:textId="77777777" w:rsidR="00734A56" w:rsidRDefault="00490B6F">
      <w:pPr>
        <w:pStyle w:val="ProductList-ClauseHeading"/>
        <w:outlineLvl w:val="3"/>
      </w:pPr>
      <w:r>
        <w:t>2.2 Rozšírené práva na používanie pre produkt Microsoft 365 E3/E5</w:t>
      </w:r>
    </w:p>
    <w:p w14:paraId="4392E781" w14:textId="77777777" w:rsidR="00734A56" w:rsidRDefault="00490B6F">
      <w:pPr>
        <w:pStyle w:val="ProductList-SubClauseHeading"/>
        <w:outlineLvl w:val="4"/>
      </w:pPr>
      <w:r>
        <w:t>2.2.1 Servery služieb Office</w:t>
      </w:r>
    </w:p>
    <w:p w14:paraId="75C81C52" w14:textId="77777777" w:rsidR="00734A56" w:rsidRDefault="00490B6F">
      <w:pPr>
        <w:pStyle w:val="ProductList-BodyIndented"/>
      </w:pPr>
      <w:r>
        <w:t>Každý licencovaný používateľ s priradenou licenciou SL pre jednotlivých používateľov na produkt Microsoft 365 E3/E5 smie:</w:t>
      </w:r>
    </w:p>
    <w:p w14:paraId="18F37B8A" w14:textId="77777777" w:rsidR="00734A56" w:rsidRDefault="00490B6F" w:rsidP="00490B6F">
      <w:pPr>
        <w:pStyle w:val="ProductList-Bullet"/>
        <w:numPr>
          <w:ilvl w:val="1"/>
          <w:numId w:val="44"/>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4FD71973" w14:textId="77777777" w:rsidR="00734A56" w:rsidRDefault="00490B6F" w:rsidP="00490B6F">
      <w:pPr>
        <w:pStyle w:val="ProductList-Bullet"/>
        <w:numPr>
          <w:ilvl w:val="1"/>
          <w:numId w:val="44"/>
        </w:numPr>
      </w:pPr>
      <w:r>
        <w:t xml:space="preserve">prístup k serverovému softvéru uvedenému vyššie je umožnený výhradne tým používateľom, ktorým bola priradená licencia SL pre jednotlivých používateľov na produkt Microsoft 365 E3/E5,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09F83316" w14:textId="77777777" w:rsidR="00734A56" w:rsidRDefault="00490B6F">
      <w:pPr>
        <w:pStyle w:val="ProductList-BodyIndented"/>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Tento nárok sa nevzťahuje na licencie SL pre používateľov získané na základe zmluvy Microsoft Cloud Agreement a zmluvy spoločnosti Microsoft so zákazníkom.</w:t>
      </w:r>
    </w:p>
    <w:p w14:paraId="11CC9276" w14:textId="77777777" w:rsidR="00734A56" w:rsidRDefault="00734A56">
      <w:pPr>
        <w:pStyle w:val="ProductList-BodyIndented"/>
      </w:pPr>
    </w:p>
    <w:p w14:paraId="701B6692" w14:textId="77777777" w:rsidR="00734A56" w:rsidRDefault="00490B6F">
      <w:pPr>
        <w:pStyle w:val="ProductList-SubClauseHeading"/>
        <w:outlineLvl w:val="4"/>
      </w:pPr>
      <w:r>
        <w:t>2.2.2 Office Professional Plus</w:t>
      </w:r>
    </w:p>
    <w:p w14:paraId="663AE799" w14:textId="77777777" w:rsidR="00734A56" w:rsidRDefault="00490B6F">
      <w:pPr>
        <w:pStyle w:val="ProductList-SubSubClauseHeading"/>
        <w:outlineLvl w:val="5"/>
      </w:pPr>
      <w:r>
        <w:t>2.2.2.1 Licencie SL pre používateľov z krytia SA na produkt Microsoft 365:</w:t>
      </w:r>
    </w:p>
    <w:p w14:paraId="7CD3BC75" w14:textId="77777777" w:rsidR="00734A56" w:rsidRDefault="00490B6F">
      <w:pPr>
        <w:pStyle w:val="ProductList-BodyIndented2"/>
      </w:pPr>
      <w:r>
        <w:t>Pre každého licencovaného používateľa, ktorému zákazník priradí licenciu SL pre používateľov z krytia SA na produkt Microsoft 365, smie zákazník inštalovať:</w:t>
      </w:r>
    </w:p>
    <w:p w14:paraId="61F1D993" w14:textId="77777777" w:rsidR="00734A56" w:rsidRDefault="00490B6F" w:rsidP="00490B6F">
      <w:pPr>
        <w:pStyle w:val="ProductList-Bullet"/>
        <w:numPr>
          <w:ilvl w:val="2"/>
          <w:numId w:val="45"/>
        </w:numPr>
      </w:pPr>
      <w:r>
        <w:t>jednu lokálnu kópiu softvéru Office Professional Plus na výhradné používanie licencovaným používateľom po dobu účinnosti predplatného a</w:t>
      </w:r>
    </w:p>
    <w:p w14:paraId="1634CD06" w14:textId="77777777" w:rsidR="00734A56" w:rsidRDefault="00490B6F" w:rsidP="00490B6F">
      <w:pPr>
        <w:pStyle w:val="ProductList-Bullet"/>
        <w:numPr>
          <w:ilvl w:val="2"/>
          <w:numId w:val="45"/>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02AA12E2" w14:textId="77777777" w:rsidR="00734A56" w:rsidRDefault="00734A56">
      <w:pPr>
        <w:pStyle w:val="ProductList-BodyIndented2"/>
      </w:pPr>
    </w:p>
    <w:p w14:paraId="51A32850" w14:textId="77777777" w:rsidR="00734A56" w:rsidRDefault="00490B6F">
      <w:pPr>
        <w:pStyle w:val="ProductList-SubSubClauseHeading"/>
        <w:outlineLvl w:val="5"/>
      </w:pPr>
      <w:r>
        <w:t>2.2.2.2 Licencie SL pre používateľov na produkt Microsoft 365 získané v rámci zmluvy MPSA</w:t>
      </w:r>
    </w:p>
    <w:p w14:paraId="7B4E7873" w14:textId="77777777" w:rsidR="00734A56" w:rsidRDefault="00490B6F">
      <w:pPr>
        <w:pStyle w:val="ProductList-BodyIndented2"/>
      </w:pPr>
      <w:r>
        <w:t>Pre každého licencovaného používateľa so zariadením s krytím Software Assurance pre softvér Office Professional Plus, ktorému zákazník priradí licenciu SL pre používateľov na produkt Microsoft 365, smie zákazník nainštalovať jednu lokálnu kópiu softvéru Office Professional Plus na výlučné používanie týmto licencovaným používateľom po dobu účinnosti predplatného.</w:t>
      </w:r>
    </w:p>
    <w:p w14:paraId="0C6FE07F" w14:textId="77777777" w:rsidR="00734A56" w:rsidRDefault="00734A56">
      <w:pPr>
        <w:pStyle w:val="ProductList-BodyIndented2"/>
      </w:pPr>
    </w:p>
    <w:p w14:paraId="3B042069" w14:textId="77777777" w:rsidR="00734A56" w:rsidRDefault="00490B6F">
      <w:pPr>
        <w:pStyle w:val="ProductList-ClauseHeading"/>
        <w:outlineLvl w:val="3"/>
      </w:pPr>
      <w:r>
        <w:t>2.3 Práva na používanie produktu Microsoft 365 Business Basic/Standard/Premium</w:t>
      </w:r>
    </w:p>
    <w:p w14:paraId="285C1F6F" w14:textId="77777777" w:rsidR="00734A56" w:rsidRDefault="00490B6F">
      <w:pPr>
        <w:pStyle w:val="ProductList-Body"/>
      </w:pPr>
      <w:r>
        <w:t>Zákazník nesmie poskytovať viac než 300 používateľských predplatných licencií. Práva na používanie súčasti systému Windows z Microsoft 365 Business Premium sú upravené takto:</w:t>
      </w:r>
    </w:p>
    <w:p w14:paraId="712E9D25" w14:textId="77777777" w:rsidR="00734A56" w:rsidRDefault="00490B6F" w:rsidP="00490B6F">
      <w:pPr>
        <w:pStyle w:val="ProductList-Bullet"/>
        <w:numPr>
          <w:ilvl w:val="0"/>
          <w:numId w:val="46"/>
        </w:numPr>
      </w:pPr>
      <w:r>
        <w:t>Windows Business funguje ako služba online a nie je nástupníckym softvérom žiadnej predchádzajúcej verzie počítačového operačného systému Windows.</w:t>
      </w:r>
    </w:p>
    <w:p w14:paraId="244F7AA5" w14:textId="77777777" w:rsidR="00734A56" w:rsidRDefault="00490B6F" w:rsidP="00490B6F">
      <w:pPr>
        <w:pStyle w:val="ProductList-Bullet"/>
        <w:numPr>
          <w:ilvl w:val="0"/>
          <w:numId w:val="46"/>
        </w:numPr>
      </w:pPr>
      <w:r>
        <w:t>Neuplatňujú sa žiadne práva na používanie predchádzajúcich verzií, verzií v inom jazyku, verzií pre iné platformy či nižších vydaní systému Windows vrátane Windows 10 Enterprise LTSC.</w:t>
      </w:r>
    </w:p>
    <w:p w14:paraId="1820DC7E" w14:textId="77777777" w:rsidR="00734A56" w:rsidRDefault="00490B6F" w:rsidP="00490B6F">
      <w:pPr>
        <w:pStyle w:val="ProductList-Bullet"/>
        <w:numPr>
          <w:ilvl w:val="0"/>
          <w:numId w:val="46"/>
        </w:numPr>
      </w:pPr>
      <w:r>
        <w:t xml:space="preserve">Okrem používania Windows Virtual Desktop (pozri časť Windows Virtual Desktop, článok </w:t>
      </w:r>
      <w:hyperlink w:anchor="_Sec624">
        <w:r>
          <w:rPr>
            <w:color w:val="00467F"/>
            <w:u w:val="single"/>
          </w:rPr>
          <w:t>produktovej položky Microsoft Azure</w:t>
        </w:r>
      </w:hyperlink>
      <w:r>
        <w:t xml:space="preserve">) sa neuplatňujú žiadne práva na prístup a používanie virtualizovaných inštancií systému Windows. </w:t>
      </w:r>
    </w:p>
    <w:p w14:paraId="3FB78B5D" w14:textId="77777777" w:rsidR="00734A56" w:rsidRDefault="00734A56">
      <w:pPr>
        <w:pStyle w:val="ProductList-Body"/>
      </w:pPr>
    </w:p>
    <w:p w14:paraId="7F6A5476" w14:textId="77777777" w:rsidR="00734A56" w:rsidRDefault="00490B6F">
      <w:pPr>
        <w:pStyle w:val="ProductList-ClauseHeading"/>
        <w:outlineLvl w:val="3"/>
      </w:pPr>
      <w:r>
        <w:t>2.4 Experti na požiadanie</w:t>
      </w:r>
    </w:p>
    <w:p w14:paraId="2D371F5D" w14:textId="77777777" w:rsidR="00734A56" w:rsidRDefault="00490B6F">
      <w:pPr>
        <w:pStyle w:val="ProductList-Body"/>
      </w:pPr>
      <w:r>
        <w:t>Zákazníci spoločnosti Microsoft s predplatným Experti na hrozby majú nárok na zakúpenie predplatného Experti na požiadanie. Zákazníkovi budú priradené 2 kredity k 1. dňu každého mesiaca, ktoré sa môžu použiť na odoslanie otázok. Nevyužité kredity vypršia 90 dní od dátumu priradenia alebo na konci obdobia predplatného, podľa toho, čo bude kratšie.</w:t>
      </w:r>
    </w:p>
    <w:p w14:paraId="36BB0D39" w14:textId="77777777" w:rsidR="00734A56" w:rsidRDefault="00734A56">
      <w:pPr>
        <w:pStyle w:val="ProductList-Body"/>
      </w:pPr>
    </w:p>
    <w:p w14:paraId="40F726C3" w14:textId="77777777" w:rsidR="00734A56" w:rsidRDefault="00490B6F">
      <w:pPr>
        <w:pStyle w:val="ProductList-ClauseHeading"/>
        <w:outlineLvl w:val="3"/>
      </w:pPr>
      <w:r>
        <w:t>2.5 Podmienky získania licencie</w:t>
      </w:r>
    </w:p>
    <w:tbl>
      <w:tblPr>
        <w:tblStyle w:val="PURTable"/>
        <w:tblW w:w="0" w:type="dxa"/>
        <w:tblLook w:val="04A0" w:firstRow="1" w:lastRow="0" w:firstColumn="1" w:lastColumn="0" w:noHBand="0" w:noVBand="1"/>
      </w:tblPr>
      <w:tblGrid>
        <w:gridCol w:w="5380"/>
        <w:gridCol w:w="5536"/>
      </w:tblGrid>
      <w:tr w:rsidR="00734A56" w14:paraId="2A24B8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496E59F" w14:textId="77777777" w:rsidR="00734A56" w:rsidRDefault="00490B6F">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0BF3FC5A" w14:textId="77777777" w:rsidR="00734A56" w:rsidRDefault="00490B6F">
            <w:pPr>
              <w:pStyle w:val="ProductList-TableBody"/>
            </w:pPr>
            <w:r>
              <w:rPr>
                <w:color w:val="FFFFFF"/>
              </w:rPr>
              <w:t>Podmienky získania licencie</w:t>
            </w:r>
          </w:p>
        </w:tc>
      </w:tr>
      <w:tr w:rsidR="00734A56" w14:paraId="58AAFDEA" w14:textId="77777777">
        <w:tc>
          <w:tcPr>
            <w:tcW w:w="6120" w:type="dxa"/>
            <w:tcBorders>
              <w:left w:val="single" w:sz="4" w:space="0" w:color="000000"/>
              <w:bottom w:val="single" w:sz="4" w:space="0" w:color="000000"/>
              <w:right w:val="single" w:sz="4" w:space="0" w:color="000000"/>
            </w:tcBorders>
          </w:tcPr>
          <w:p w14:paraId="5DBE3C61" w14:textId="77777777" w:rsidR="00734A56" w:rsidRDefault="00490B6F">
            <w:pPr>
              <w:pStyle w:val="ProductList-TableBody"/>
            </w:pPr>
            <w:r>
              <w:t>Uchovávanie denníkov auditu na 10 rokov</w:t>
            </w:r>
          </w:p>
        </w:tc>
        <w:tc>
          <w:tcPr>
            <w:tcW w:w="6120" w:type="dxa"/>
            <w:tcBorders>
              <w:left w:val="single" w:sz="4" w:space="0" w:color="000000"/>
              <w:bottom w:val="single" w:sz="4" w:space="0" w:color="000000"/>
              <w:right w:val="single" w:sz="4" w:space="0" w:color="000000"/>
            </w:tcBorders>
          </w:tcPr>
          <w:p w14:paraId="661F451B" w14:textId="77777777" w:rsidR="00734A56" w:rsidRDefault="00490B6F">
            <w:pPr>
              <w:pStyle w:val="ProductList-TableBody"/>
            </w:pPr>
            <w:r>
              <w:t>Microsoft 365 E5/A5, Microsoft 365 E5/A5 Compliance, Microsoft 365 E5/A5/G5 eDiscovery and Audit, Office 365 E5/A5</w:t>
            </w:r>
          </w:p>
        </w:tc>
      </w:tr>
      <w:tr w:rsidR="00734A56" w14:paraId="74F22082" w14:textId="77777777">
        <w:tc>
          <w:tcPr>
            <w:tcW w:w="6120" w:type="dxa"/>
            <w:tcBorders>
              <w:top w:val="single" w:sz="4" w:space="0" w:color="000000"/>
              <w:left w:val="single" w:sz="4" w:space="0" w:color="000000"/>
              <w:bottom w:val="none" w:sz="4" w:space="0" w:color="000000"/>
              <w:right w:val="single" w:sz="4" w:space="0" w:color="000000"/>
            </w:tcBorders>
          </w:tcPr>
          <w:p w14:paraId="32DBE36F" w14:textId="77777777" w:rsidR="00734A56" w:rsidRDefault="00490B6F">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38B0E29B" w14:textId="77777777" w:rsidR="00734A56" w:rsidRDefault="00490B6F">
            <w:pPr>
              <w:pStyle w:val="ProductList-TableBody"/>
            </w:pPr>
            <w:r>
              <w:t>Microsoft 365 E3/A3</w:t>
            </w:r>
          </w:p>
        </w:tc>
      </w:tr>
      <w:tr w:rsidR="00734A56" w14:paraId="4C06CD70" w14:textId="77777777">
        <w:tc>
          <w:tcPr>
            <w:tcW w:w="6120" w:type="dxa"/>
            <w:tcBorders>
              <w:top w:val="none" w:sz="4" w:space="0" w:color="000000"/>
              <w:left w:val="single" w:sz="4" w:space="0" w:color="000000"/>
              <w:bottom w:val="single" w:sz="4" w:space="0" w:color="000000"/>
              <w:right w:val="single" w:sz="4" w:space="0" w:color="000000"/>
            </w:tcBorders>
          </w:tcPr>
          <w:p w14:paraId="07D61105"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A578E9C" w14:textId="77777777" w:rsidR="00734A56" w:rsidRDefault="00490B6F">
            <w:pPr>
              <w:pStyle w:val="ProductList-TableBody"/>
            </w:pPr>
            <w:r>
              <w:t xml:space="preserve">Office 365 E3/A3 </w:t>
            </w:r>
            <w:r>
              <w:rPr>
                <w:b/>
                <w:u w:val="single"/>
              </w:rPr>
              <w:t>a</w:t>
            </w:r>
            <w:r>
              <w:t xml:space="preserve"> Enterprise Mobility + Security E3/A3</w:t>
            </w:r>
          </w:p>
        </w:tc>
      </w:tr>
      <w:tr w:rsidR="00734A56" w14:paraId="1DF5CDD9" w14:textId="77777777">
        <w:tc>
          <w:tcPr>
            <w:tcW w:w="6120" w:type="dxa"/>
            <w:tcBorders>
              <w:top w:val="single" w:sz="4" w:space="0" w:color="000000"/>
              <w:left w:val="single" w:sz="4" w:space="0" w:color="000000"/>
              <w:bottom w:val="none" w:sz="4" w:space="0" w:color="000000"/>
              <w:right w:val="single" w:sz="4" w:space="0" w:color="000000"/>
            </w:tcBorders>
          </w:tcPr>
          <w:p w14:paraId="3C042891" w14:textId="77777777" w:rsidR="00734A56" w:rsidRDefault="00490B6F">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06950537" w14:textId="77777777" w:rsidR="00734A56" w:rsidRDefault="00490B6F">
            <w:pPr>
              <w:pStyle w:val="ProductList-TableBody"/>
            </w:pPr>
            <w:r>
              <w:t>Microsoft 365 E3/A3</w:t>
            </w:r>
          </w:p>
        </w:tc>
      </w:tr>
      <w:tr w:rsidR="00734A56" w14:paraId="23A40EC8" w14:textId="77777777">
        <w:tc>
          <w:tcPr>
            <w:tcW w:w="6120" w:type="dxa"/>
            <w:tcBorders>
              <w:top w:val="none" w:sz="4" w:space="0" w:color="000000"/>
              <w:left w:val="single" w:sz="4" w:space="0" w:color="000000"/>
              <w:bottom w:val="single" w:sz="4" w:space="0" w:color="000000"/>
              <w:right w:val="single" w:sz="4" w:space="0" w:color="000000"/>
            </w:tcBorders>
          </w:tcPr>
          <w:p w14:paraId="79E6C084"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747B1F" w14:textId="77777777" w:rsidR="00734A56" w:rsidRDefault="00490B6F">
            <w:pPr>
              <w:pStyle w:val="ProductList-TableBody"/>
            </w:pPr>
            <w:r>
              <w:t xml:space="preserve">Office 365 E3/A3 </w:t>
            </w:r>
            <w:r>
              <w:rPr>
                <w:b/>
                <w:u w:val="single"/>
              </w:rPr>
              <w:t>a</w:t>
            </w:r>
            <w:r>
              <w:t xml:space="preserve"> Enterprise Mobility + Security E3/A3</w:t>
            </w:r>
          </w:p>
        </w:tc>
      </w:tr>
      <w:tr w:rsidR="00734A56" w14:paraId="21397D5B" w14:textId="77777777">
        <w:tc>
          <w:tcPr>
            <w:tcW w:w="6120" w:type="dxa"/>
            <w:tcBorders>
              <w:top w:val="single" w:sz="4" w:space="0" w:color="000000"/>
              <w:left w:val="single" w:sz="4" w:space="0" w:color="000000"/>
              <w:bottom w:val="single" w:sz="4" w:space="0" w:color="000000"/>
              <w:right w:val="single" w:sz="4" w:space="0" w:color="000000"/>
            </w:tcBorders>
          </w:tcPr>
          <w:p w14:paraId="67D7E32C" w14:textId="77777777" w:rsidR="00734A56" w:rsidRDefault="00490B6F">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60330AFD" w14:textId="77777777" w:rsidR="00734A56" w:rsidRDefault="00490B6F">
            <w:pPr>
              <w:pStyle w:val="ProductList-TableBody"/>
            </w:pPr>
            <w:r>
              <w:t>Microsoft 365 Business Basic/Business Standard/Business Premium/F1/F3/E3/A3/E5/A5, Office 365 F3/E1/A1/E3/A3/E5/A5, Exchange Online, SharePoint Online, OneDrive for Business</w:t>
            </w:r>
          </w:p>
        </w:tc>
      </w:tr>
      <w:tr w:rsidR="00734A56" w14:paraId="3FF0E839" w14:textId="77777777">
        <w:tc>
          <w:tcPr>
            <w:tcW w:w="6120" w:type="dxa"/>
            <w:tcBorders>
              <w:top w:val="single" w:sz="4" w:space="0" w:color="000000"/>
              <w:left w:val="single" w:sz="4" w:space="0" w:color="000000"/>
              <w:bottom w:val="single" w:sz="4" w:space="0" w:color="000000"/>
              <w:right w:val="single" w:sz="4" w:space="0" w:color="000000"/>
            </w:tcBorders>
          </w:tcPr>
          <w:p w14:paraId="358ABFAF" w14:textId="77777777" w:rsidR="00734A56" w:rsidRDefault="00490B6F">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6E87C2F" w14:textId="77777777" w:rsidR="00734A56" w:rsidRDefault="00490B6F">
            <w:pPr>
              <w:pStyle w:val="ProductList-TableBody"/>
            </w:pPr>
            <w:r>
              <w:t>Microsoft 365 Business Premium/F1/F3/E3/A3/E5/A5</w:t>
            </w:r>
          </w:p>
        </w:tc>
      </w:tr>
      <w:tr w:rsidR="00734A56" w14:paraId="5C6268A6" w14:textId="77777777">
        <w:tc>
          <w:tcPr>
            <w:tcW w:w="6120" w:type="dxa"/>
            <w:tcBorders>
              <w:top w:val="single" w:sz="4" w:space="0" w:color="000000"/>
              <w:left w:val="single" w:sz="4" w:space="0" w:color="000000"/>
              <w:bottom w:val="none" w:sz="4" w:space="0" w:color="000000"/>
              <w:right w:val="single" w:sz="4" w:space="0" w:color="000000"/>
            </w:tcBorders>
          </w:tcPr>
          <w:p w14:paraId="1809A1AF" w14:textId="77777777" w:rsidR="00734A56" w:rsidRDefault="00490B6F">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448C7B49" w14:textId="77777777" w:rsidR="00734A56" w:rsidRDefault="00490B6F">
            <w:pPr>
              <w:pStyle w:val="ProductList-TableBody"/>
            </w:pPr>
            <w:r>
              <w:t>Ľubovoľný plán produktov Microsoft 365, Office 365, Exchange Online, SharePoint Online alebo OneDrive for Business a plán Azure Information Protection alebo Enterprise Mobility + Security E3/A3</w:t>
            </w:r>
          </w:p>
        </w:tc>
      </w:tr>
      <w:tr w:rsidR="00734A56" w14:paraId="58CFE440" w14:textId="77777777">
        <w:tc>
          <w:tcPr>
            <w:tcW w:w="6120" w:type="dxa"/>
            <w:tcBorders>
              <w:top w:val="none" w:sz="4" w:space="0" w:color="000000"/>
              <w:left w:val="single" w:sz="4" w:space="0" w:color="000000"/>
              <w:bottom w:val="single" w:sz="4" w:space="0" w:color="000000"/>
              <w:right w:val="single" w:sz="4" w:space="0" w:color="000000"/>
            </w:tcBorders>
          </w:tcPr>
          <w:p w14:paraId="46558CEF"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B0C847D" w14:textId="77777777" w:rsidR="00734A56" w:rsidRDefault="00490B6F">
            <w:pPr>
              <w:pStyle w:val="ProductList-TableBody"/>
            </w:pPr>
            <w:r>
              <w:rPr>
                <w:u w:val="single"/>
              </w:rPr>
              <w:t>Ktorýkoľvek z nasledujúcich produktov:</w:t>
            </w:r>
          </w:p>
          <w:p w14:paraId="0A439D2F" w14:textId="77777777" w:rsidR="00734A56" w:rsidRDefault="00490B6F">
            <w:pPr>
              <w:pStyle w:val="ProductList-TableBody"/>
            </w:pPr>
            <w:r>
              <w:t xml:space="preserve">Microsoft 365 Business Basic/Business Standard, Office 365 F3/E1/E3/A3/E5/A5, Exchange Online, SharePoint Online, OneDrive for Business </w:t>
            </w:r>
          </w:p>
          <w:p w14:paraId="5EF1CB85" w14:textId="77777777" w:rsidR="00734A56" w:rsidRDefault="00490B6F">
            <w:pPr>
              <w:pStyle w:val="ProductList-TableBody"/>
            </w:pPr>
            <w:r>
              <w:rPr>
                <w:b/>
                <w:u w:val="single"/>
              </w:rPr>
              <w:t>a</w:t>
            </w:r>
          </w:p>
          <w:p w14:paraId="7D199709" w14:textId="77777777" w:rsidR="00734A56" w:rsidRDefault="00490B6F">
            <w:pPr>
              <w:pStyle w:val="ProductList-TableBody"/>
            </w:pPr>
            <w:r>
              <w:rPr>
                <w:u w:val="single"/>
              </w:rPr>
              <w:t>Ktorýkoľvek z nasledujúcich produktov:</w:t>
            </w:r>
          </w:p>
          <w:p w14:paraId="59C43FC9" w14:textId="77777777" w:rsidR="00734A56" w:rsidRDefault="00490B6F">
            <w:pPr>
              <w:pStyle w:val="ProductList-TableBody"/>
            </w:pPr>
            <w:r>
              <w:t>Azure Information Protection, Enterprise Mobility + Security</w:t>
            </w:r>
          </w:p>
        </w:tc>
      </w:tr>
      <w:tr w:rsidR="00734A56" w14:paraId="6DB77D9B" w14:textId="77777777">
        <w:tc>
          <w:tcPr>
            <w:tcW w:w="6120" w:type="dxa"/>
            <w:tcBorders>
              <w:top w:val="single" w:sz="4" w:space="0" w:color="000000"/>
              <w:left w:val="single" w:sz="4" w:space="0" w:color="000000"/>
              <w:bottom w:val="single" w:sz="4" w:space="0" w:color="000000"/>
              <w:right w:val="single" w:sz="4" w:space="0" w:color="000000"/>
            </w:tcBorders>
          </w:tcPr>
          <w:p w14:paraId="3A744A1C" w14:textId="77777777" w:rsidR="00734A56" w:rsidRDefault="00490B6F">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1A4BEC5D" w14:textId="77777777" w:rsidR="00734A56" w:rsidRDefault="00490B6F">
            <w:pPr>
              <w:pStyle w:val="ProductList-TableBody"/>
            </w:pPr>
            <w:r>
              <w:t>Microsoft 365 F1/F3</w:t>
            </w:r>
          </w:p>
        </w:tc>
      </w:tr>
      <w:tr w:rsidR="00734A56" w14:paraId="1D2531E7" w14:textId="77777777">
        <w:tc>
          <w:tcPr>
            <w:tcW w:w="6120" w:type="dxa"/>
            <w:tcBorders>
              <w:top w:val="single" w:sz="4" w:space="0" w:color="000000"/>
              <w:left w:val="single" w:sz="4" w:space="0" w:color="000000"/>
              <w:bottom w:val="single" w:sz="4" w:space="0" w:color="000000"/>
              <w:right w:val="single" w:sz="4" w:space="0" w:color="000000"/>
            </w:tcBorders>
          </w:tcPr>
          <w:p w14:paraId="335A8AA3" w14:textId="77777777" w:rsidR="00734A56" w:rsidRDefault="00490B6F">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33855546" w14:textId="77777777" w:rsidR="00734A56" w:rsidRDefault="00490B6F">
            <w:pPr>
              <w:pStyle w:val="ProductList-TableBody"/>
            </w:pPr>
            <w:r>
              <w:t>Microsoft 365 F1/F3</w:t>
            </w:r>
          </w:p>
        </w:tc>
      </w:tr>
      <w:tr w:rsidR="00734A56" w14:paraId="00659BB8" w14:textId="77777777">
        <w:tc>
          <w:tcPr>
            <w:tcW w:w="6120" w:type="dxa"/>
            <w:tcBorders>
              <w:top w:val="single" w:sz="4" w:space="0" w:color="000000"/>
              <w:left w:val="single" w:sz="4" w:space="0" w:color="000000"/>
              <w:bottom w:val="single" w:sz="4" w:space="0" w:color="000000"/>
              <w:right w:val="single" w:sz="4" w:space="0" w:color="000000"/>
            </w:tcBorders>
          </w:tcPr>
          <w:p w14:paraId="36F82BBB" w14:textId="77777777" w:rsidR="00734A56" w:rsidRDefault="00490B6F">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69B28357" w14:textId="77777777" w:rsidR="00734A56" w:rsidRDefault="00490B6F">
            <w:pPr>
              <w:pStyle w:val="ProductList-TableBody"/>
            </w:pPr>
            <w:r>
              <w:t>Microsoft 365 F1/F3</w:t>
            </w:r>
          </w:p>
        </w:tc>
      </w:tr>
      <w:tr w:rsidR="00734A56" w14:paraId="1C22D83E" w14:textId="77777777">
        <w:tc>
          <w:tcPr>
            <w:tcW w:w="6120" w:type="dxa"/>
            <w:tcBorders>
              <w:top w:val="single" w:sz="4" w:space="0" w:color="000000"/>
              <w:left w:val="single" w:sz="4" w:space="0" w:color="000000"/>
              <w:bottom w:val="single" w:sz="4" w:space="0" w:color="000000"/>
              <w:right w:val="single" w:sz="4" w:space="0" w:color="000000"/>
            </w:tcBorders>
          </w:tcPr>
          <w:p w14:paraId="55137FAA" w14:textId="77777777" w:rsidR="00734A56" w:rsidRDefault="00490B6F">
            <w:pPr>
              <w:pStyle w:val="ProductList-TableBody"/>
            </w:pPr>
            <w:r>
              <w:t>Dodatočná licencia VDA pre M365 E3/E5</w:t>
            </w:r>
          </w:p>
        </w:tc>
        <w:tc>
          <w:tcPr>
            <w:tcW w:w="6120" w:type="dxa"/>
            <w:tcBorders>
              <w:top w:val="single" w:sz="4" w:space="0" w:color="000000"/>
              <w:left w:val="single" w:sz="4" w:space="0" w:color="000000"/>
              <w:bottom w:val="single" w:sz="4" w:space="0" w:color="000000"/>
              <w:right w:val="single" w:sz="4" w:space="0" w:color="000000"/>
            </w:tcBorders>
          </w:tcPr>
          <w:p w14:paraId="681581D6" w14:textId="77777777" w:rsidR="00734A56" w:rsidRDefault="00490B6F">
            <w:pPr>
              <w:pStyle w:val="ProductList-TableBody"/>
            </w:pPr>
            <w:r>
              <w:t>Microsoft 365 E3/E5</w:t>
            </w:r>
          </w:p>
        </w:tc>
      </w:tr>
      <w:tr w:rsidR="00734A56" w14:paraId="0FAC090B" w14:textId="77777777">
        <w:tc>
          <w:tcPr>
            <w:tcW w:w="6120" w:type="dxa"/>
            <w:tcBorders>
              <w:top w:val="single" w:sz="4" w:space="0" w:color="000000"/>
              <w:left w:val="single" w:sz="4" w:space="0" w:color="000000"/>
              <w:bottom w:val="single" w:sz="4" w:space="0" w:color="000000"/>
              <w:right w:val="single" w:sz="4" w:space="0" w:color="000000"/>
            </w:tcBorders>
          </w:tcPr>
          <w:p w14:paraId="7FCE92C5" w14:textId="77777777" w:rsidR="00734A56" w:rsidRDefault="00490B6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2E17E03" w14:textId="77777777" w:rsidR="00734A56" w:rsidRDefault="00490B6F">
            <w:pPr>
              <w:pStyle w:val="ProductList-TableBody"/>
            </w:pPr>
            <w:r>
              <w:t>Microsoft 365 Business Basic/Business Standard/Business Premium/F1/F3/E3/A3/E5/A5, Office 365 F3/E1/A1/E3/A3/E5/A5, SharePoint Online</w:t>
            </w:r>
          </w:p>
        </w:tc>
      </w:tr>
    </w:tbl>
    <w:p w14:paraId="55E39734" w14:textId="77777777" w:rsidR="00734A56" w:rsidRDefault="00734A56">
      <w:pPr>
        <w:pStyle w:val="ProductList-Body"/>
      </w:pPr>
    </w:p>
    <w:p w14:paraId="172C862D" w14:textId="77777777" w:rsidR="00734A56" w:rsidRDefault="00490B6F">
      <w:pPr>
        <w:pStyle w:val="ProductList-ClauseHeading"/>
        <w:outlineLvl w:val="3"/>
      </w:pPr>
      <w:r>
        <w:t>2.6 Akademické programy</w:t>
      </w:r>
    </w:p>
    <w:p w14:paraId="22242F7C" w14:textId="77777777" w:rsidR="00734A56" w:rsidRDefault="00490B6F">
      <w:pPr>
        <w:pStyle w:val="ProductList-Body"/>
      </w:pPr>
      <w:r>
        <w:t>Nasledujúce ustanovenia sa vzťahujú na zákazníkov v rámci akademických multilicenčných programov:</w:t>
      </w:r>
    </w:p>
    <w:p w14:paraId="613E784B" w14:textId="77777777" w:rsidR="00734A56" w:rsidRDefault="00490B6F">
      <w:pPr>
        <w:pStyle w:val="ProductList-SubClauseHeading"/>
        <w:outlineLvl w:val="4"/>
      </w:pPr>
      <w:r>
        <w:t>2.6.1 Microsoft 365 A1 (licencia SL pre jednotlivé zariadenia)</w:t>
      </w:r>
    </w:p>
    <w:p w14:paraId="3499C3B1" w14:textId="77777777" w:rsidR="00734A56" w:rsidRDefault="00490B6F">
      <w:pPr>
        <w:pStyle w:val="ProductList-SubSubClauseHeading"/>
        <w:outlineLvl w:val="5"/>
      </w:pPr>
      <w:r>
        <w:t>2.6.1.1 Doba účinnosti</w:t>
      </w:r>
    </w:p>
    <w:p w14:paraId="09F52D1A" w14:textId="77777777" w:rsidR="00734A56" w:rsidRDefault="00490B6F">
      <w:pPr>
        <w:pStyle w:val="ProductList-BodyIndented2"/>
      </w:pPr>
      <w:r>
        <w:t>Doba účinnosti licencie Microsoft 365 A1 (licencia SL pre jednotlivé zariadenia) je šesť rokov od dátumu objednávky. Ak doba účinnosti licencie presiahne dobu účinnosti multilicenčnej zmluvy zákazníka, na základe ktorej bola licencia na produkt M365 A1 (licencia SL pre jednotlivé zariadenia) zakúpená, podmienky takejto zmluvy zostanú účinné v prípade potreby aj po dobu účinnosti licencie na produkt M365 A1 (licencia SL pre jednotlivé zariadenia).</w:t>
      </w:r>
    </w:p>
    <w:p w14:paraId="1DD00315" w14:textId="77777777" w:rsidR="00734A56" w:rsidRDefault="00734A56">
      <w:pPr>
        <w:pStyle w:val="ProductList-BodyIndented2"/>
      </w:pPr>
    </w:p>
    <w:p w14:paraId="5012FECA" w14:textId="77777777" w:rsidR="00734A56" w:rsidRDefault="00490B6F">
      <w:pPr>
        <w:pStyle w:val="ProductList-SubSubClauseHeading"/>
        <w:outlineLvl w:val="5"/>
      </w:pPr>
      <w:r>
        <w:t>2.6.1.2 Zrušenie a zmena priradenia</w:t>
      </w:r>
    </w:p>
    <w:p w14:paraId="03C57423" w14:textId="77777777" w:rsidR="00734A56" w:rsidRDefault="00490B6F">
      <w:pPr>
        <w:pStyle w:val="ProductList-BodyIndented2"/>
      </w:pPr>
      <w:r>
        <w:t>Licenciu M365 A1 (licencia SL pre jednotlivé zariadenia) nemožno zrušiť a možno iba zmeniť jej priradenie k novému zariadeniu rovnakého modelu (alebo ekvivalentnej náhrade poskytnutej výrobcom) v prípade trvalého zlyhania hardvéru zariadenia, ku ktorému bola daná licencia na produkt M365 A1 (licencia SL pre jednotlivé zariadenia) predtým priradená.</w:t>
      </w:r>
    </w:p>
    <w:p w14:paraId="490513A5" w14:textId="77777777" w:rsidR="00734A56" w:rsidRDefault="00734A56">
      <w:pPr>
        <w:pStyle w:val="ProductList-BodyIndented2"/>
      </w:pPr>
    </w:p>
    <w:p w14:paraId="62CF6BDE" w14:textId="77777777" w:rsidR="00734A56" w:rsidRDefault="00490B6F">
      <w:pPr>
        <w:pStyle w:val="ProductList-SubSubClauseHeading"/>
        <w:outlineLvl w:val="5"/>
      </w:pPr>
      <w:r>
        <w:t>2.6.1.3 Verzie systému Windows 10</w:t>
      </w:r>
    </w:p>
    <w:p w14:paraId="4A6A1610" w14:textId="77777777" w:rsidR="00734A56" w:rsidRDefault="00490B6F">
      <w:pPr>
        <w:pStyle w:val="ProductList-BodyIndented2"/>
      </w:pPr>
      <w:r>
        <w:t>Služby Microsoft 365 Education A1 zahŕňajú upgrade na verziu Windows 10 Pro Education pre zariadenia licencované so systémami Windows 7 Professional, Windows 8/8.1 Pro a Windows 10 Pro.</w:t>
      </w:r>
    </w:p>
    <w:p w14:paraId="62DD4BA9" w14:textId="77777777" w:rsidR="00734A56" w:rsidRDefault="00734A56">
      <w:pPr>
        <w:pStyle w:val="ProductList-BodyIndented2"/>
      </w:pPr>
    </w:p>
    <w:p w14:paraId="5EAC8928" w14:textId="77777777" w:rsidR="00734A56" w:rsidRDefault="00490B6F">
      <w:pPr>
        <w:pStyle w:val="ProductList-SubClauseHeading"/>
        <w:outlineLvl w:val="4"/>
      </w:pPr>
      <w:r>
        <w:t>2.6.2 Microsoft 365 A3/A5 (licencia SL pre používateľov)</w:t>
      </w:r>
    </w:p>
    <w:p w14:paraId="1C16998D" w14:textId="77777777" w:rsidR="00734A56" w:rsidRDefault="00490B6F">
      <w:pPr>
        <w:pStyle w:val="ProductList-SubSubClauseHeading"/>
        <w:outlineLvl w:val="5"/>
      </w:pPr>
      <w:r>
        <w:t>2.6.2.1 Servery služieb Office</w:t>
      </w:r>
    </w:p>
    <w:p w14:paraId="2A0D7DC8" w14:textId="77777777" w:rsidR="00734A56" w:rsidRDefault="00490B6F">
      <w:pPr>
        <w:pStyle w:val="ProductList-BodyIndented2"/>
      </w:pPr>
      <w:r>
        <w:t xml:space="preserve">Zákazníci, ktorí licencujú všetkých zamestnancov fakulty,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programom Microsoft 365 A3/A5 (licencia SL pre používateľov) pod programom Enrollment for Education Solutions (ľubovoľná verzia) môžu:</w:t>
      </w:r>
    </w:p>
    <w:p w14:paraId="629F270A" w14:textId="77777777" w:rsidR="00734A56" w:rsidRDefault="00490B6F" w:rsidP="00490B6F">
      <w:pPr>
        <w:pStyle w:val="ProductList-Bullet"/>
        <w:numPr>
          <w:ilvl w:val="2"/>
          <w:numId w:val="47"/>
        </w:numPr>
      </w:pPr>
      <w:r>
        <w:t>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0EA98C1E" w14:textId="77777777" w:rsidR="00734A56" w:rsidRDefault="00490B6F" w:rsidP="00490B6F">
      <w:pPr>
        <w:pStyle w:val="ProductList-Bullet"/>
        <w:numPr>
          <w:ilvl w:val="2"/>
          <w:numId w:val="47"/>
        </w:numPr>
      </w:pPr>
      <w:r>
        <w:t xml:space="preserve">prístup k serverovému softvéru uvedenému vyššie je umožnený výhradne tým používateľom, ktorým bola priradená licencia SL pre jednotlivých používateľov na produkt Microsoft 365 A3/A5, a </w:t>
      </w: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externým používateľom</w:t>
      </w:r>
      <w:r>
        <w:fldChar w:fldCharType="end"/>
      </w:r>
      <w:r>
        <w:t>.</w:t>
      </w:r>
    </w:p>
    <w:p w14:paraId="19711A71" w14:textId="77777777" w:rsidR="00734A56" w:rsidRDefault="00490B6F">
      <w:pPr>
        <w:pStyle w:val="ProductList-BodyIndented2"/>
      </w:pPr>
      <w:r>
        <w:t xml:space="preserve">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Tento nárok sa nevzťahuje na licencie SL pre používateľov získané na základe zmluvy Microsoft Cloud Agreement a zmluvy spoločnosti Microsoft so zákazníkom alebo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pre študentov</w:t>
      </w:r>
      <w:r>
        <w:fldChar w:fldCharType="end"/>
      </w:r>
      <w:r>
        <w:t>.</w:t>
      </w:r>
    </w:p>
    <w:p w14:paraId="231015BA" w14:textId="77777777" w:rsidR="00734A56" w:rsidRDefault="00734A56">
      <w:pPr>
        <w:pStyle w:val="ProductList-BodyIndented2"/>
      </w:pPr>
    </w:p>
    <w:p w14:paraId="3B1E4EA5" w14:textId="77777777" w:rsidR="00734A56" w:rsidRDefault="00490B6F">
      <w:pPr>
        <w:pStyle w:val="ProductList-SubSubClauseHeading"/>
        <w:outlineLvl w:val="5"/>
      </w:pPr>
      <w:r>
        <w:t>2.6.2.2 Microsoft 365 A3 s licenciou Core CAL</w:t>
      </w:r>
    </w:p>
    <w:p w14:paraId="14BBF420" w14:textId="77777777" w:rsidR="00734A56" w:rsidRDefault="00490B6F">
      <w:pPr>
        <w:pStyle w:val="ProductList-BodyIndented2"/>
      </w:pPr>
      <w:r>
        <w:t>Microsoft 365 A3 s licenciou Core CAL je k dispozícii len ako náhrada za Education Desktop s licenciou Core CAL.</w:t>
      </w:r>
    </w:p>
    <w:p w14:paraId="09911D7C" w14:textId="77777777" w:rsidR="00734A56" w:rsidRDefault="00734A56">
      <w:pPr>
        <w:pStyle w:val="ProductList-ClauseHeading"/>
        <w:outlineLvl w:val="3"/>
      </w:pPr>
    </w:p>
    <w:p w14:paraId="1F24D7D2"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1881BB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8487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44125440" w14:textId="77777777" w:rsidR="00734A56" w:rsidRDefault="00734A56">
      <w:pPr>
        <w:pStyle w:val="ProductList-Body"/>
      </w:pPr>
    </w:p>
    <w:p w14:paraId="0E36F218" w14:textId="77777777" w:rsidR="00734A56" w:rsidRDefault="00490B6F">
      <w:pPr>
        <w:pStyle w:val="ProductList-Offering1HeadingNoBorder"/>
        <w:outlineLvl w:val="1"/>
      </w:pPr>
      <w:bookmarkStart w:id="242" w:name="_Sec657"/>
      <w:r>
        <w:t>Podniková mobilita + bezpečnosť</w:t>
      </w:r>
      <w:bookmarkEnd w:id="242"/>
      <w:r>
        <w:fldChar w:fldCharType="begin"/>
      </w:r>
      <w:r>
        <w:instrText xml:space="preserve"> TC "</w:instrText>
      </w:r>
      <w:bookmarkStart w:id="243" w:name="_Toc62638578"/>
      <w:r>
        <w:instrText>Podniková mobilita + bezpečnosť</w:instrText>
      </w:r>
      <w:bookmarkEnd w:id="243"/>
      <w:r>
        <w:instrText>" \l 2</w:instrText>
      </w:r>
      <w:r>
        <w:fldChar w:fldCharType="end"/>
      </w:r>
    </w:p>
    <w:p w14:paraId="6CF24A33" w14:textId="77777777" w:rsidR="00734A56" w:rsidRDefault="00490B6F">
      <w:pPr>
        <w:pStyle w:val="ProductList-Offering1SubSection"/>
        <w:outlineLvl w:val="2"/>
      </w:pPr>
      <w:bookmarkStart w:id="244" w:name="_Sec709"/>
      <w:r>
        <w:t>1. Dostupnosť programu</w:t>
      </w:r>
      <w:bookmarkEnd w:id="244"/>
    </w:p>
    <w:tbl>
      <w:tblPr>
        <w:tblStyle w:val="PURTable"/>
        <w:tblW w:w="0" w:type="dxa"/>
        <w:tblLook w:val="04A0" w:firstRow="1" w:lastRow="0" w:firstColumn="1" w:lastColumn="0" w:noHBand="0" w:noVBand="1"/>
      </w:tblPr>
      <w:tblGrid>
        <w:gridCol w:w="4283"/>
        <w:gridCol w:w="702"/>
        <w:gridCol w:w="701"/>
        <w:gridCol w:w="705"/>
        <w:gridCol w:w="715"/>
        <w:gridCol w:w="729"/>
        <w:gridCol w:w="832"/>
        <w:gridCol w:w="708"/>
        <w:gridCol w:w="733"/>
        <w:gridCol w:w="808"/>
      </w:tblGrid>
      <w:tr w:rsidR="00734A56" w14:paraId="5EDC0E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156B4F"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EC27504"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FE097"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7B4EE"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4F185"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233E4"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4D6AA0"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049D3"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D16DC"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2A0B4"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5A2EB154" w14:textId="77777777">
        <w:tc>
          <w:tcPr>
            <w:tcW w:w="4660" w:type="dxa"/>
            <w:tcBorders>
              <w:top w:val="single" w:sz="6" w:space="0" w:color="FFFFFF"/>
              <w:left w:val="none" w:sz="4" w:space="0" w:color="6E6E6E"/>
              <w:bottom w:val="dashed" w:sz="4" w:space="0" w:color="BFBFBF"/>
              <w:right w:val="none" w:sz="4" w:space="0" w:color="6E6E6E"/>
            </w:tcBorders>
          </w:tcPr>
          <w:p w14:paraId="3B2DE0CB" w14:textId="77777777" w:rsidR="00734A56" w:rsidRDefault="00490B6F">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A15A2CF"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3E1F3"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FFFB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100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B78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CBD56"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84E2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C0E8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7413E" w14:textId="77777777" w:rsidR="00734A56" w:rsidRDefault="00734A56">
            <w:pPr>
              <w:pStyle w:val="ProductList-TableBody"/>
              <w:jc w:val="center"/>
            </w:pPr>
          </w:p>
        </w:tc>
      </w:tr>
      <w:tr w:rsidR="00734A56" w14:paraId="7765DB31" w14:textId="77777777">
        <w:tc>
          <w:tcPr>
            <w:tcW w:w="4660" w:type="dxa"/>
            <w:tcBorders>
              <w:top w:val="dashed" w:sz="4" w:space="0" w:color="BFBFBF"/>
              <w:left w:val="none" w:sz="4" w:space="0" w:color="6E6E6E"/>
              <w:bottom w:val="dashed" w:sz="4" w:space="0" w:color="BFBFBF"/>
              <w:right w:val="none" w:sz="4" w:space="0" w:color="6E6E6E"/>
            </w:tcBorders>
          </w:tcPr>
          <w:p w14:paraId="4C55BA22" w14:textId="77777777" w:rsidR="00734A56" w:rsidRDefault="00490B6F">
            <w:pPr>
              <w:pStyle w:val="ProductList-TableBody"/>
            </w:pPr>
            <w:r>
              <w:t>Enterprise Mobility + Security A3</w:t>
            </w:r>
            <w:r>
              <w:fldChar w:fldCharType="begin"/>
            </w:r>
            <w:r>
              <w:instrText xml:space="preserve"> XE "Enterprise Mobility + Security A3"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FD2834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39F07"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8DA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562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7D94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72F7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5BF2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4095B"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790AC" w14:textId="77777777" w:rsidR="00734A56" w:rsidRDefault="00734A56">
            <w:pPr>
              <w:pStyle w:val="ProductList-TableBody"/>
              <w:jc w:val="center"/>
            </w:pPr>
          </w:p>
        </w:tc>
      </w:tr>
      <w:tr w:rsidR="00734A56" w14:paraId="594C4C3F" w14:textId="77777777">
        <w:tc>
          <w:tcPr>
            <w:tcW w:w="4660" w:type="dxa"/>
            <w:tcBorders>
              <w:top w:val="dashed" w:sz="4" w:space="0" w:color="BFBFBF"/>
              <w:left w:val="none" w:sz="4" w:space="0" w:color="6E6E6E"/>
              <w:bottom w:val="dashed" w:sz="4" w:space="0" w:color="BFBFBF"/>
              <w:right w:val="none" w:sz="4" w:space="0" w:color="6E6E6E"/>
            </w:tcBorders>
          </w:tcPr>
          <w:p w14:paraId="1996D64C" w14:textId="77777777" w:rsidR="00734A56" w:rsidRDefault="00490B6F">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AA7DFE0"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6C0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1A96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B23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E44CC"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204F9"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5AD8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E210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5EA59" w14:textId="77777777" w:rsidR="00734A56" w:rsidRDefault="00734A56">
            <w:pPr>
              <w:pStyle w:val="ProductList-TableBody"/>
              <w:jc w:val="center"/>
            </w:pPr>
          </w:p>
        </w:tc>
      </w:tr>
      <w:tr w:rsidR="00734A56" w14:paraId="1B117B47" w14:textId="77777777">
        <w:tc>
          <w:tcPr>
            <w:tcW w:w="4660" w:type="dxa"/>
            <w:tcBorders>
              <w:top w:val="dashed" w:sz="4" w:space="0" w:color="BFBFBF"/>
              <w:left w:val="none" w:sz="4" w:space="0" w:color="6E6E6E"/>
              <w:bottom w:val="dashed" w:sz="4" w:space="0" w:color="BFBFBF"/>
              <w:right w:val="none" w:sz="4" w:space="0" w:color="6E6E6E"/>
            </w:tcBorders>
          </w:tcPr>
          <w:p w14:paraId="5F15E6B9" w14:textId="77777777" w:rsidR="00734A56" w:rsidRDefault="00490B6F">
            <w:pPr>
              <w:pStyle w:val="ProductList-TableBody"/>
            </w:pPr>
            <w:r>
              <w:t>Enterprise Mobility + Security A3 – dodatočná licencia</w:t>
            </w:r>
            <w:r>
              <w:fldChar w:fldCharType="begin"/>
            </w:r>
            <w:r>
              <w:instrText xml:space="preserve"> XE "Enterprise Mobility + Security A3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6413F3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406E9"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0D3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828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F273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FB06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F80A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7CF66"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C6D7E" w14:textId="77777777" w:rsidR="00734A56" w:rsidRDefault="00734A56">
            <w:pPr>
              <w:pStyle w:val="ProductList-TableBody"/>
              <w:jc w:val="center"/>
            </w:pPr>
          </w:p>
        </w:tc>
      </w:tr>
      <w:tr w:rsidR="00734A56" w14:paraId="6331D47F" w14:textId="77777777">
        <w:tc>
          <w:tcPr>
            <w:tcW w:w="4660" w:type="dxa"/>
            <w:tcBorders>
              <w:top w:val="dashed" w:sz="4" w:space="0" w:color="BFBFBF"/>
              <w:left w:val="none" w:sz="4" w:space="0" w:color="6E6E6E"/>
              <w:bottom w:val="dashed" w:sz="4" w:space="0" w:color="BFBFBF"/>
              <w:right w:val="none" w:sz="4" w:space="0" w:color="6E6E6E"/>
            </w:tcBorders>
          </w:tcPr>
          <w:p w14:paraId="08B31A0E" w14:textId="77777777" w:rsidR="00734A56" w:rsidRDefault="00490B6F">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9FB349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9D3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3F87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497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E6E2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DDEA"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F0F8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2BC3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BDA49" w14:textId="77777777" w:rsidR="00734A56" w:rsidRDefault="00734A56">
            <w:pPr>
              <w:pStyle w:val="ProductList-TableBody"/>
              <w:jc w:val="center"/>
            </w:pPr>
          </w:p>
        </w:tc>
      </w:tr>
      <w:tr w:rsidR="00734A56" w14:paraId="0F2F63DD" w14:textId="77777777">
        <w:tc>
          <w:tcPr>
            <w:tcW w:w="4660" w:type="dxa"/>
            <w:tcBorders>
              <w:top w:val="dashed" w:sz="4" w:space="0" w:color="BFBFBF"/>
              <w:left w:val="none" w:sz="4" w:space="0" w:color="6E6E6E"/>
              <w:bottom w:val="dashed" w:sz="4" w:space="0" w:color="BFBFBF"/>
              <w:right w:val="none" w:sz="4" w:space="0" w:color="6E6E6E"/>
            </w:tcBorders>
          </w:tcPr>
          <w:p w14:paraId="09B1EBE6" w14:textId="77777777" w:rsidR="00734A56" w:rsidRDefault="00490B6F">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9B38F47"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5D86"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CC98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B1BF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1B1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6E9DC"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8DD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C40A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A294E" w14:textId="77777777" w:rsidR="00734A56" w:rsidRDefault="00734A56">
            <w:pPr>
              <w:pStyle w:val="ProductList-TableBody"/>
              <w:jc w:val="center"/>
            </w:pPr>
          </w:p>
        </w:tc>
      </w:tr>
      <w:tr w:rsidR="00734A56" w14:paraId="343CB4F3" w14:textId="77777777">
        <w:tc>
          <w:tcPr>
            <w:tcW w:w="4660" w:type="dxa"/>
            <w:tcBorders>
              <w:top w:val="dashed" w:sz="4" w:space="0" w:color="BFBFBF"/>
              <w:left w:val="none" w:sz="4" w:space="0" w:color="6E6E6E"/>
              <w:bottom w:val="dashed" w:sz="4" w:space="0" w:color="BFBFBF"/>
              <w:right w:val="none" w:sz="4" w:space="0" w:color="6E6E6E"/>
            </w:tcBorders>
          </w:tcPr>
          <w:p w14:paraId="2816D68D" w14:textId="77777777" w:rsidR="00734A56" w:rsidRDefault="00490B6F">
            <w:pPr>
              <w:pStyle w:val="ProductList-TableBody"/>
            </w:pPr>
            <w:r>
              <w:t xml:space="preserve">Enterprise Mobility + Security A5 </w:t>
            </w:r>
            <w:r>
              <w:fldChar w:fldCharType="begin"/>
            </w:r>
            <w:r>
              <w:instrText xml:space="preserve"> XE "Enterprise Mobility + Security A5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F319AB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940D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24B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76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1C5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42FB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71C4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B9DC"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E1B5E" w14:textId="77777777" w:rsidR="00734A56" w:rsidRDefault="00734A56">
            <w:pPr>
              <w:pStyle w:val="ProductList-TableBody"/>
              <w:jc w:val="center"/>
            </w:pPr>
          </w:p>
        </w:tc>
      </w:tr>
      <w:tr w:rsidR="00734A56" w14:paraId="47102BC6" w14:textId="77777777">
        <w:tc>
          <w:tcPr>
            <w:tcW w:w="4660" w:type="dxa"/>
            <w:tcBorders>
              <w:top w:val="dashed" w:sz="4" w:space="0" w:color="BFBFBF"/>
              <w:left w:val="none" w:sz="4" w:space="0" w:color="6E6E6E"/>
              <w:bottom w:val="dashed" w:sz="4" w:space="0" w:color="BFBFBF"/>
              <w:right w:val="none" w:sz="4" w:space="0" w:color="6E6E6E"/>
            </w:tcBorders>
          </w:tcPr>
          <w:p w14:paraId="17F692EA" w14:textId="77777777" w:rsidR="00734A56" w:rsidRDefault="00490B6F">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96EDD2B"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7A35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34AC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98BC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3AA4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7678B"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F08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306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B80FD" w14:textId="77777777" w:rsidR="00734A56" w:rsidRDefault="00734A56">
            <w:pPr>
              <w:pStyle w:val="ProductList-TableBody"/>
              <w:jc w:val="center"/>
            </w:pPr>
          </w:p>
        </w:tc>
      </w:tr>
      <w:tr w:rsidR="00734A56" w14:paraId="6A70A277" w14:textId="77777777">
        <w:tc>
          <w:tcPr>
            <w:tcW w:w="4660" w:type="dxa"/>
            <w:tcBorders>
              <w:top w:val="dashed" w:sz="4" w:space="0" w:color="BFBFBF"/>
              <w:left w:val="none" w:sz="4" w:space="0" w:color="6E6E6E"/>
              <w:bottom w:val="dashed" w:sz="4" w:space="0" w:color="BFBFBF"/>
              <w:right w:val="none" w:sz="4" w:space="0" w:color="6E6E6E"/>
            </w:tcBorders>
          </w:tcPr>
          <w:p w14:paraId="526C17CE" w14:textId="77777777" w:rsidR="00734A56" w:rsidRDefault="00490B6F">
            <w:pPr>
              <w:pStyle w:val="ProductList-TableBody"/>
            </w:pPr>
            <w:r>
              <w:t>Enterprise Mobility + Security A5 – dodatočná licencia</w:t>
            </w:r>
            <w:r>
              <w:fldChar w:fldCharType="begin"/>
            </w:r>
            <w:r>
              <w:instrText xml:space="preserve"> XE "Enterprise Mobility + Security A5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7DA219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84D77"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0A85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0BB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5749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5D4C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020D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9D15F"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1F27D" w14:textId="77777777" w:rsidR="00734A56" w:rsidRDefault="00734A56">
            <w:pPr>
              <w:pStyle w:val="ProductList-TableBody"/>
              <w:jc w:val="center"/>
            </w:pPr>
          </w:p>
        </w:tc>
      </w:tr>
      <w:tr w:rsidR="00734A56" w14:paraId="0A63C886" w14:textId="77777777">
        <w:tc>
          <w:tcPr>
            <w:tcW w:w="4660" w:type="dxa"/>
            <w:tcBorders>
              <w:top w:val="dashed" w:sz="4" w:space="0" w:color="BFBFBF"/>
              <w:left w:val="none" w:sz="4" w:space="0" w:color="6E6E6E"/>
              <w:bottom w:val="none" w:sz="4" w:space="0" w:color="BFBFBF"/>
              <w:right w:val="none" w:sz="4" w:space="0" w:color="6E6E6E"/>
            </w:tcBorders>
          </w:tcPr>
          <w:p w14:paraId="7E158F36" w14:textId="77777777" w:rsidR="00734A56" w:rsidRDefault="00490B6F">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C23FE9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B610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6A99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470A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2811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E7789"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CC77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D147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628B0" w14:textId="77777777" w:rsidR="00734A56" w:rsidRDefault="00734A56">
            <w:pPr>
              <w:pStyle w:val="ProductList-TableBody"/>
              <w:jc w:val="center"/>
            </w:pPr>
          </w:p>
        </w:tc>
      </w:tr>
    </w:tbl>
    <w:p w14:paraId="31107554" w14:textId="77777777" w:rsidR="00734A56" w:rsidRDefault="00490B6F">
      <w:pPr>
        <w:pStyle w:val="ProductList-Offering1SubSection"/>
        <w:outlineLvl w:val="2"/>
      </w:pPr>
      <w:bookmarkStart w:id="245" w:name="_Sec764"/>
      <w:r>
        <w:t>2. Podmienky produktu</w:t>
      </w:r>
      <w:bookmarkEnd w:id="245"/>
    </w:p>
    <w:tbl>
      <w:tblPr>
        <w:tblStyle w:val="PURTable"/>
        <w:tblW w:w="0" w:type="dxa"/>
        <w:tblLook w:val="04A0" w:firstRow="1" w:lastRow="0" w:firstColumn="1" w:lastColumn="0" w:noHBand="0" w:noVBand="1"/>
      </w:tblPr>
      <w:tblGrid>
        <w:gridCol w:w="3630"/>
        <w:gridCol w:w="3656"/>
        <w:gridCol w:w="3630"/>
      </w:tblGrid>
      <w:tr w:rsidR="00734A56" w14:paraId="6E3A03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1D747"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D5CAEBD"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7A84A5F"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7D3B6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13295"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46E3"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23441" w14:textId="77777777" w:rsidR="00734A56" w:rsidRDefault="00490B6F">
            <w:pPr>
              <w:pStyle w:val="ProductList-TableBody"/>
            </w:pPr>
            <w:r>
              <w:rPr>
                <w:color w:val="404040"/>
              </w:rPr>
              <w:t>Propagačné ponuky: nevzťahuje sa</w:t>
            </w:r>
          </w:p>
        </w:tc>
      </w:tr>
      <w:tr w:rsidR="00734A56" w14:paraId="71F2D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4536"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E0F1809"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9EF02" w14:textId="77777777" w:rsidR="00734A56" w:rsidRDefault="00490B6F">
            <w:pPr>
              <w:pStyle w:val="ProductList-TableBody"/>
            </w:pPr>
            <w:r>
              <w:rPr>
                <w:color w:val="404040"/>
              </w:rPr>
              <w:t>Oprávnené využiť zníženie počtu licencií (SCE): neaplikovateľné</w:t>
            </w:r>
          </w:p>
        </w:tc>
      </w:tr>
      <w:tr w:rsidR="00734A56" w14:paraId="3E172EF4" w14:textId="77777777">
        <w:tc>
          <w:tcPr>
            <w:tcW w:w="4040" w:type="dxa"/>
            <w:tcBorders>
              <w:top w:val="single" w:sz="4" w:space="0" w:color="000000"/>
              <w:left w:val="single" w:sz="4" w:space="0" w:color="000000"/>
              <w:bottom w:val="single" w:sz="4" w:space="0" w:color="000000"/>
              <w:right w:val="single" w:sz="4" w:space="0" w:color="000000"/>
            </w:tcBorders>
          </w:tcPr>
          <w:p w14:paraId="0CF3542D" w14:textId="77777777" w:rsidR="00734A56" w:rsidRDefault="00490B6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DF0FDC3"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144239D"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A711638" w14:textId="77777777" w:rsidR="00734A56" w:rsidRDefault="00734A56">
      <w:pPr>
        <w:pStyle w:val="ProductList-ClauseHeading"/>
        <w:outlineLvl w:val="3"/>
      </w:pPr>
    </w:p>
    <w:p w14:paraId="7F6E1212"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14D0A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B8316D"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38E0E91" w14:textId="77777777" w:rsidR="00734A56" w:rsidRDefault="00734A56">
      <w:pPr>
        <w:pStyle w:val="ProductList-Body"/>
      </w:pPr>
    </w:p>
    <w:p w14:paraId="7BD18CB1" w14:textId="77777777" w:rsidR="00734A56" w:rsidRDefault="00490B6F">
      <w:pPr>
        <w:pStyle w:val="ProductList-Offering1HeadingNoBorder"/>
        <w:outlineLvl w:val="1"/>
      </w:pPr>
      <w:bookmarkStart w:id="246" w:name="_Sec1246"/>
      <w:r>
        <w:t>Predplatné pre Azure cez server</w:t>
      </w:r>
      <w:bookmarkEnd w:id="246"/>
      <w:r>
        <w:fldChar w:fldCharType="begin"/>
      </w:r>
      <w:r>
        <w:instrText xml:space="preserve"> TC "</w:instrText>
      </w:r>
      <w:bookmarkStart w:id="247" w:name="_Toc62638579"/>
      <w:r>
        <w:instrText>Predplatné pre Azure cez server</w:instrText>
      </w:r>
      <w:bookmarkEnd w:id="247"/>
      <w:r>
        <w:instrText xml:space="preserve"> " \l 2</w:instrText>
      </w:r>
      <w:r>
        <w:fldChar w:fldCharType="end"/>
      </w:r>
    </w:p>
    <w:p w14:paraId="310F5A98" w14:textId="77777777" w:rsidR="00734A56" w:rsidRDefault="00490B6F">
      <w:pPr>
        <w:pStyle w:val="ProductList-Offering1SubSection"/>
        <w:outlineLvl w:val="2"/>
      </w:pPr>
      <w:bookmarkStart w:id="248" w:name="_Sec1247"/>
      <w:r>
        <w:t>1. Dostupnosť programu</w:t>
      </w:r>
      <w:bookmarkEnd w:id="248"/>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734A56" w14:paraId="31B342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5135036" w14:textId="77777777" w:rsidR="00734A56" w:rsidRDefault="00490B6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8FD09" w14:textId="77777777" w:rsidR="00734A56" w:rsidRDefault="00490B6F">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101ECF" w14:textId="77777777" w:rsidR="00734A56" w:rsidRDefault="00490B6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AAB31" w14:textId="77777777" w:rsidR="00734A56" w:rsidRDefault="00490B6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062EED" w14:textId="77777777" w:rsidR="00734A56" w:rsidRDefault="00490B6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42EF73" w14:textId="77777777" w:rsidR="00734A56" w:rsidRDefault="00490B6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E8CED7" w14:textId="77777777" w:rsidR="00734A56" w:rsidRDefault="00490B6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3F38E" w14:textId="77777777" w:rsidR="00734A56" w:rsidRDefault="00490B6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38C8B" w14:textId="77777777" w:rsidR="00734A56" w:rsidRDefault="00490B6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237102" w14:textId="77777777" w:rsidR="00734A56" w:rsidRDefault="00490B6F">
            <w:pPr>
              <w:pStyle w:val="ProductList-TableBody"/>
              <w:jc w:val="center"/>
            </w:pPr>
            <w:r>
              <w:rPr>
                <w:color w:val="FFFFFF"/>
              </w:rPr>
              <w:t>CSP</w:t>
            </w:r>
          </w:p>
        </w:tc>
      </w:tr>
      <w:tr w:rsidR="00734A56" w14:paraId="52C51E94" w14:textId="77777777">
        <w:tc>
          <w:tcPr>
            <w:tcW w:w="4660" w:type="dxa"/>
            <w:tcBorders>
              <w:top w:val="single" w:sz="4" w:space="0" w:color="FFFFFF"/>
              <w:left w:val="single" w:sz="4" w:space="0" w:color="FFFFFF"/>
              <w:bottom w:val="dashed" w:sz="4" w:space="0" w:color="BFBFBF"/>
              <w:right w:val="single" w:sz="4" w:space="0" w:color="FFFFFF"/>
            </w:tcBorders>
          </w:tcPr>
          <w:p w14:paraId="450FD95A" w14:textId="77777777" w:rsidR="00734A56" w:rsidRDefault="00490B6F">
            <w:pPr>
              <w:pStyle w:val="ProductList-TableBody"/>
            </w:pPr>
            <w:r>
              <w:t>SQL Server Standard (balíky 2 jadrových licencií)</w:t>
            </w:r>
            <w:r>
              <w:fldChar w:fldCharType="begin"/>
            </w:r>
            <w:r>
              <w:instrText xml:space="preserve"> XE "SQL Server Standard (balíky 2 jadrových licencií)"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C123AC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47E3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9D83E"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F9B67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8C074"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BECD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9F7F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B260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7EF68B" w14:textId="77777777" w:rsidR="00734A56" w:rsidRDefault="00734A56">
            <w:pPr>
              <w:pStyle w:val="ProductList-TableBody"/>
              <w:jc w:val="center"/>
            </w:pPr>
          </w:p>
        </w:tc>
      </w:tr>
      <w:tr w:rsidR="00734A56" w14:paraId="5D9CE8D6" w14:textId="77777777">
        <w:tc>
          <w:tcPr>
            <w:tcW w:w="4660" w:type="dxa"/>
            <w:tcBorders>
              <w:top w:val="dashed" w:sz="4" w:space="0" w:color="BFBFBF"/>
              <w:left w:val="single" w:sz="4" w:space="0" w:color="FFFFFF"/>
              <w:bottom w:val="dashed" w:sz="4" w:space="0" w:color="BFBFBF"/>
              <w:right w:val="single" w:sz="4" w:space="0" w:color="FFFFFF"/>
            </w:tcBorders>
          </w:tcPr>
          <w:p w14:paraId="6F330175" w14:textId="77777777" w:rsidR="00734A56" w:rsidRDefault="00490B6F">
            <w:pPr>
              <w:pStyle w:val="ProductList-TableBody"/>
            </w:pPr>
            <w:r>
              <w:t>SQL Server Enterprise Core (balíky 2 jadrových licencií)</w:t>
            </w:r>
            <w:r>
              <w:fldChar w:fldCharType="begin"/>
            </w:r>
            <w:r>
              <w:instrText xml:space="preserve"> XE "SQL Server Enterprise Core (balíky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2CBE2B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C527AD"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FDD3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701E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153E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CECA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0C3A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E9B7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8FB845" w14:textId="77777777" w:rsidR="00734A56" w:rsidRDefault="00734A56">
            <w:pPr>
              <w:pStyle w:val="ProductList-TableBody"/>
              <w:jc w:val="center"/>
            </w:pPr>
          </w:p>
        </w:tc>
      </w:tr>
      <w:tr w:rsidR="00734A56" w14:paraId="4DF566FA" w14:textId="77777777">
        <w:tc>
          <w:tcPr>
            <w:tcW w:w="4660" w:type="dxa"/>
            <w:tcBorders>
              <w:top w:val="dashed" w:sz="4" w:space="0" w:color="BFBFBF"/>
              <w:left w:val="single" w:sz="4" w:space="0" w:color="FFFFFF"/>
              <w:bottom w:val="dashed" w:sz="4" w:space="0" w:color="BFBFBF"/>
              <w:right w:val="single" w:sz="4" w:space="0" w:color="FFFFFF"/>
            </w:tcBorders>
          </w:tcPr>
          <w:p w14:paraId="679D354D" w14:textId="77777777" w:rsidR="00734A56" w:rsidRDefault="00490B6F">
            <w:pPr>
              <w:pStyle w:val="ProductList-TableBody"/>
            </w:pPr>
            <w:r>
              <w:t>SQL Server Big Data Node (balík 2 jadrových licencií)</w:t>
            </w:r>
            <w:r>
              <w:fldChar w:fldCharType="begin"/>
            </w:r>
            <w:r>
              <w:instrText xml:space="preserve"> XE "SQL Server Big Data Node (balík 2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512C9D4"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5915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5DA2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FB7D4"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C24F2"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622518"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35C0A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2C32E2"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A90A19" w14:textId="77777777" w:rsidR="00734A56" w:rsidRDefault="00734A56">
            <w:pPr>
              <w:pStyle w:val="ProductList-TableBody"/>
              <w:jc w:val="center"/>
            </w:pPr>
          </w:p>
        </w:tc>
      </w:tr>
      <w:tr w:rsidR="00734A56" w14:paraId="62E1E7F1" w14:textId="77777777">
        <w:tc>
          <w:tcPr>
            <w:tcW w:w="4660" w:type="dxa"/>
            <w:tcBorders>
              <w:top w:val="dashed" w:sz="4" w:space="0" w:color="BFBFBF"/>
              <w:left w:val="single" w:sz="4" w:space="0" w:color="FFFFFF"/>
              <w:bottom w:val="dashed" w:sz="4" w:space="0" w:color="BFBFBF"/>
              <w:right w:val="single" w:sz="4" w:space="0" w:color="FFFFFF"/>
            </w:tcBorders>
          </w:tcPr>
          <w:p w14:paraId="5A7C7570" w14:textId="77777777" w:rsidR="00734A56" w:rsidRDefault="00490B6F">
            <w:pPr>
              <w:pStyle w:val="ProductList-TableBody"/>
            </w:pPr>
            <w:r>
              <w:t>Windows Server Standard (balík 8 jadrových licencií)</w:t>
            </w:r>
            <w:r>
              <w:fldChar w:fldCharType="begin"/>
            </w:r>
            <w:r>
              <w:instrText xml:space="preserve"> XE "Windows Server Standard (balík 8 jadrových licencií)"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B223C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26354"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795A9E"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635B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790E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9F15E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8484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90A28"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775DF" w14:textId="77777777" w:rsidR="00734A56" w:rsidRDefault="00734A56">
            <w:pPr>
              <w:pStyle w:val="ProductList-TableBody"/>
              <w:jc w:val="center"/>
            </w:pPr>
          </w:p>
        </w:tc>
      </w:tr>
      <w:tr w:rsidR="00734A56" w14:paraId="3935F33B" w14:textId="77777777">
        <w:tc>
          <w:tcPr>
            <w:tcW w:w="4660" w:type="dxa"/>
            <w:tcBorders>
              <w:top w:val="dashed" w:sz="4" w:space="0" w:color="BFBFBF"/>
              <w:left w:val="single" w:sz="4" w:space="0" w:color="FFFFFF"/>
              <w:bottom w:val="dashed" w:sz="4" w:space="0" w:color="BFBFBF"/>
              <w:right w:val="single" w:sz="4" w:space="0" w:color="FFFFFF"/>
            </w:tcBorders>
          </w:tcPr>
          <w:p w14:paraId="0F8BF32D" w14:textId="77777777" w:rsidR="00734A56" w:rsidRDefault="00490B6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FCCB0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5C8E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F8F4F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AD0FE"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9086A1"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9869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DEA6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5980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629FE" w14:textId="77777777" w:rsidR="00734A56" w:rsidRDefault="00734A56">
            <w:pPr>
              <w:pStyle w:val="ProductList-TableBody"/>
              <w:jc w:val="center"/>
            </w:pPr>
          </w:p>
        </w:tc>
      </w:tr>
      <w:tr w:rsidR="00734A56" w14:paraId="763AED57" w14:textId="77777777">
        <w:tc>
          <w:tcPr>
            <w:tcW w:w="4660" w:type="dxa"/>
            <w:tcBorders>
              <w:top w:val="dashed" w:sz="4" w:space="0" w:color="BFBFBF"/>
              <w:left w:val="single" w:sz="4" w:space="0" w:color="FFFFFF"/>
              <w:bottom w:val="dashed" w:sz="4" w:space="0" w:color="BFBFBF"/>
              <w:right w:val="single" w:sz="4" w:space="0" w:color="FFFFFF"/>
            </w:tcBorders>
          </w:tcPr>
          <w:p w14:paraId="65C0DEF2" w14:textId="77777777" w:rsidR="00734A56" w:rsidRDefault="00490B6F">
            <w:pPr>
              <w:pStyle w:val="ProductList-TableBody"/>
            </w:pPr>
            <w:r>
              <w:t>Windows Server Remote Desktop Services – licencia CAL (pre jednotlivých používateľov)</w:t>
            </w:r>
            <w:r>
              <w:fldChar w:fldCharType="begin"/>
            </w:r>
            <w:r>
              <w:instrText xml:space="preserve"> XE "Windows Server Remote Desktop Services – licencia CAL (pre jednotlivých používateľov)"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335D2D1"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55AC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8E06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6CF2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E4DF6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C72E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FD52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090C8"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0F263F" w14:textId="77777777" w:rsidR="00734A56" w:rsidRDefault="00734A56">
            <w:pPr>
              <w:pStyle w:val="ProductList-TableBody"/>
              <w:jc w:val="center"/>
            </w:pPr>
          </w:p>
        </w:tc>
      </w:tr>
      <w:tr w:rsidR="00734A56" w14:paraId="4093D003" w14:textId="77777777">
        <w:tc>
          <w:tcPr>
            <w:tcW w:w="4660" w:type="dxa"/>
            <w:tcBorders>
              <w:top w:val="dashed" w:sz="4" w:space="0" w:color="BFBFBF"/>
              <w:left w:val="single" w:sz="4" w:space="0" w:color="FFFFFF"/>
              <w:bottom w:val="dashed" w:sz="4" w:space="0" w:color="BFBFBF"/>
              <w:right w:val="single" w:sz="4" w:space="0" w:color="FFFFFF"/>
            </w:tcBorders>
          </w:tcPr>
          <w:p w14:paraId="4DB0141F" w14:textId="77777777" w:rsidR="00734A56" w:rsidRDefault="00490B6F">
            <w:pPr>
              <w:pStyle w:val="ProductList-TableBody"/>
            </w:pPr>
            <w:r>
              <w:t>Licencia CAL na produkt Windows Server Active Directory Rights Management Services</w:t>
            </w:r>
            <w:r>
              <w:fldChar w:fldCharType="begin"/>
            </w:r>
            <w:r>
              <w:instrText xml:space="preserve"> XE "Licencia CAL na produkt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00CA4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D81B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5A3F1"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AF2E6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93840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3BCD6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3438E"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36A5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935795" w14:textId="77777777" w:rsidR="00734A56" w:rsidRDefault="00734A56">
            <w:pPr>
              <w:pStyle w:val="ProductList-TableBody"/>
              <w:jc w:val="center"/>
            </w:pPr>
          </w:p>
        </w:tc>
      </w:tr>
    </w:tbl>
    <w:p w14:paraId="019FD79D" w14:textId="77777777" w:rsidR="00734A56" w:rsidRDefault="00490B6F">
      <w:pPr>
        <w:pStyle w:val="ProductList-Body"/>
      </w:pPr>
      <w:r>
        <w:rPr>
          <w:i/>
        </w:rPr>
        <w:t>Vyššie uvedené licencie budú dodatočne dostupné prostredníctvom zmluvy so zákazníkom spoločnosti Microsoft</w:t>
      </w:r>
      <w:r>
        <w:t>.</w:t>
      </w:r>
    </w:p>
    <w:p w14:paraId="6C1F5150" w14:textId="77777777" w:rsidR="00734A56" w:rsidRDefault="00490B6F">
      <w:pPr>
        <w:pStyle w:val="ProductList-Offering1SubSection"/>
        <w:outlineLvl w:val="2"/>
      </w:pPr>
      <w:bookmarkStart w:id="249" w:name="_Sec1248"/>
      <w:r>
        <w:t>2. Podmienky produktu</w:t>
      </w:r>
      <w:bookmarkEnd w:id="249"/>
    </w:p>
    <w:tbl>
      <w:tblPr>
        <w:tblStyle w:val="PURTable"/>
        <w:tblW w:w="0" w:type="dxa"/>
        <w:tblLook w:val="04A0" w:firstRow="1" w:lastRow="0" w:firstColumn="1" w:lastColumn="0" w:noHBand="0" w:noVBand="1"/>
      </w:tblPr>
      <w:tblGrid>
        <w:gridCol w:w="3646"/>
        <w:gridCol w:w="3637"/>
        <w:gridCol w:w="3633"/>
      </w:tblGrid>
      <w:tr w:rsidR="00734A56" w14:paraId="1E5D6A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F5B82"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2">
              <w:r>
                <w:rPr>
                  <w:color w:val="00467F"/>
                  <w:u w:val="single"/>
                </w:rPr>
                <w:t>OST</w:t>
              </w:r>
            </w:hyperlink>
            <w:r>
              <w:t xml:space="preserve"> (pri nasadení na Servery zákazníkov: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64965" w14:textId="77777777" w:rsidR="00734A56" w:rsidRDefault="00490B6F">
            <w:pPr>
              <w:pStyle w:val="ProductList-TableBody"/>
            </w:pPr>
            <w:r>
              <w:rPr>
                <w:color w:val="404040"/>
              </w:rPr>
              <w:t xml:space="preserve">Skupina produktov: nevzťahuje sa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9A5FE3" w14:textId="77777777" w:rsidR="00734A56" w:rsidRDefault="00490B6F">
            <w:pPr>
              <w:pStyle w:val="ProductList-TableBody"/>
            </w:pPr>
            <w:r>
              <w:rPr>
                <w:color w:val="404040"/>
              </w:rPr>
              <w:t xml:space="preserve">Nárok na predĺženú dobu účinnosti: nevzťahuje sa </w:t>
            </w:r>
          </w:p>
        </w:tc>
      </w:tr>
      <w:tr w:rsidR="00734A56" w14:paraId="2B9A7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EFC0" w14:textId="77777777" w:rsidR="00734A56" w:rsidRDefault="00490B6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5838"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0A0D" w14:textId="77777777" w:rsidR="00734A56" w:rsidRDefault="00490B6F">
            <w:pPr>
              <w:pStyle w:val="ProductList-TableBody"/>
            </w:pPr>
            <w:r>
              <w:rPr>
                <w:color w:val="404040"/>
              </w:rPr>
              <w:t>Propagačné ponuky: nevzťahuje sa</w:t>
            </w:r>
          </w:p>
        </w:tc>
      </w:tr>
      <w:tr w:rsidR="00734A56" w14:paraId="0CE5F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655C"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1693E" w14:textId="77777777" w:rsidR="00734A56" w:rsidRDefault="00490B6F">
            <w:pPr>
              <w:pStyle w:val="ProductList-TableBody"/>
            </w:pPr>
            <w:r>
              <w:rPr>
                <w:color w:val="404040"/>
              </w:rPr>
              <w:t>Nárok na zníženie počtu licencií: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F3BCD" w14:textId="77777777" w:rsidR="00734A56" w:rsidRDefault="00490B6F">
            <w:pPr>
              <w:pStyle w:val="ProductList-TableBody"/>
            </w:pPr>
            <w:r>
              <w:rPr>
                <w:color w:val="404040"/>
              </w:rPr>
              <w:t>Nárok na zníženie počtu licencií (SCE): nevzťahuje sa</w:t>
            </w:r>
          </w:p>
        </w:tc>
      </w:tr>
      <w:tr w:rsidR="00734A56" w14:paraId="53BEBD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F1AE" w14:textId="77777777" w:rsidR="00734A56" w:rsidRDefault="00490B6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9DB6" w14:textId="77777777" w:rsidR="00734A56" w:rsidRDefault="00490B6F">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B58EA" w14:textId="77777777" w:rsidR="00734A56" w:rsidRDefault="00734A56">
            <w:pPr>
              <w:pStyle w:val="ProductList-TableBody"/>
            </w:pPr>
          </w:p>
        </w:tc>
      </w:tr>
    </w:tbl>
    <w:p w14:paraId="578B3022" w14:textId="77777777" w:rsidR="00734A56" w:rsidRDefault="00734A56">
      <w:pPr>
        <w:pStyle w:val="ProductList-Body"/>
      </w:pPr>
    </w:p>
    <w:p w14:paraId="11C25C0D" w14:textId="77777777" w:rsidR="00734A56" w:rsidRDefault="00490B6F">
      <w:pPr>
        <w:pStyle w:val="ProductList-ClauseHeading"/>
        <w:outlineLvl w:val="3"/>
      </w:pPr>
      <w:r>
        <w:t>2.1 Práva na aktualizáciu verzie</w:t>
      </w:r>
    </w:p>
    <w:p w14:paraId="68520E13" w14:textId="77777777" w:rsidR="00734A56" w:rsidRDefault="00490B6F">
      <w:pPr>
        <w:pStyle w:val="ProductList-Body"/>
      </w:pPr>
      <w:r>
        <w:t xml:space="preserve">Zákazníci s licenciou pre Azure smú používať nové verzie vydané počas obdobia predplatného v súlade s právami na používanie účinnými pri vydaní týchto verzií. Podobne, licencia CAL a licencia pre externé konektory License for Azure umožňujú prístup k novým verziám príslušného softvéru vydaného počas obdobia predplatného. </w:t>
      </w:r>
    </w:p>
    <w:p w14:paraId="2EF2E750" w14:textId="77777777" w:rsidR="00734A56" w:rsidRDefault="00734A56">
      <w:pPr>
        <w:pStyle w:val="ProductList-Body"/>
      </w:pPr>
    </w:p>
    <w:p w14:paraId="37A0BDEE" w14:textId="77777777" w:rsidR="00734A56" w:rsidRDefault="00490B6F">
      <w:pPr>
        <w:pStyle w:val="ProductList-ClauseHeading"/>
        <w:outlineLvl w:val="3"/>
      </w:pPr>
      <w:r>
        <w:t>2.2 Možnosti nasadenia pre systém Windows Server</w:t>
      </w:r>
    </w:p>
    <w:p w14:paraId="2CA33372" w14:textId="77777777" w:rsidR="00734A56" w:rsidRDefault="00490B6F">
      <w:pPr>
        <w:pStyle w:val="ProductList-SubClauseHeading"/>
        <w:outlineLvl w:val="4"/>
      </w:pPr>
      <w:r>
        <w:t>2.2.1 Používanie softvéru na platforme Microsoft Azure</w:t>
      </w:r>
    </w:p>
    <w:p w14:paraId="0BF96A0B" w14:textId="77777777" w:rsidR="00734A56" w:rsidRDefault="00490B6F">
      <w:pPr>
        <w:pStyle w:val="ProductList-BodyIndented"/>
      </w:pPr>
      <w:r>
        <w:t xml:space="preserve">Ak zákazník používa vo svojich kontách služieb Microsoft Azure virtuálne počítače so systémom Windows Server, nebude sa mu účtovať používanie systému Windows Server, ale musí stále platiť náklady na výpočtový výkon (ďalej len „základná inštancia“). Zákazník musí pri vytváraní alebo konfigurácii virtuálneho počítača na platforme Azure uviesť, že používa Windows Server v rámci výhody hybridného používania platformy Azure pre Windows Server. Používanie systému Windows Server na platforme Azure sa riadi </w:t>
      </w:r>
      <w:hyperlink r:id="rId123">
        <w:r>
          <w:rPr>
            <w:color w:val="00467F"/>
            <w:u w:val="single"/>
          </w:rPr>
          <w:t>podmienkami používania online služieb</w:t>
        </w:r>
      </w:hyperlink>
      <w:r>
        <w:t>. Každá súprava šestnástich jadrových licencií oprávňuje zákazníka na používanie softvéru Windows Server na platforme Microsoft Azure na maximálne šestnástich virtuálnych jadrách pridelených v rámci maximálne dvoch základných inštancií platformy Azure. Každá dodatočná súprava ôsmich jadrových licencií oprávňuje na používanie dodatočných ôsmich virtuálnych jadier v jednej základnej inštancii. Počas doby účinnosti svojho predplatného smie zákazník používať vo svojich kontách služieb Microsoft Azure aj predplatné licencie RDS CAL pre služby Azure so systémom Windows Server, čím získa prístup k funkcii RDS alebo ku grafickému používateľskému rozhraniu na hostiteľskom systéme Windows Server pomocou funkcie RDS alebo inej technológie.</w:t>
      </w:r>
    </w:p>
    <w:p w14:paraId="7A65E25D" w14:textId="77777777" w:rsidR="00734A56" w:rsidRDefault="00734A56">
      <w:pPr>
        <w:pStyle w:val="ProductList-BodyIndented"/>
      </w:pPr>
    </w:p>
    <w:p w14:paraId="31A9F6BB" w14:textId="77777777" w:rsidR="00734A56" w:rsidRDefault="00490B6F">
      <w:pPr>
        <w:pStyle w:val="ProductList-SubClauseHeading"/>
        <w:outlineLvl w:val="4"/>
      </w:pPr>
      <w:r>
        <w:t>2.2.2 Používanie softvéru na zákazníckych serveroch</w:t>
      </w:r>
    </w:p>
    <w:p w14:paraId="606B41F8" w14:textId="77777777" w:rsidR="00734A56" w:rsidRDefault="00490B6F">
      <w:pPr>
        <w:pStyle w:val="ProductList-BodyIndented"/>
      </w:pPr>
      <w:r>
        <w:t xml:space="preserve">Alternatívne môže zákazník používať systém Windows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Okrem výnimiek uvedených v časti „Presun pracovných záťaží servera na platformu Azure“ nemožno súbežne priradiť licencie na platforme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produktu Windows Server Standard a predplatné CAL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External Connector poskytujú rovnaké práva ako iné multilicenčné jadrové licencie, licencie CAL a licencie External Connector pre Windows Server Standard a podliehajú rovnakým podmienkam a požiadavkám, ako sú uvedené v časti „Práva na používanie“ v produktovej položke pre Windows Server v najaktuálnejšej verzii podmienok používania produktov. Počas trvania platnosti predplatného sú zákazníkovi poskytnuté dodatočné práva, ktoré sú rovnocenné právam poskytovaným zákazníkom s krytím SA v rámci vlastného hosťovania, obnovy po havárii a pri vydaní kanálov dvakrát za rok (závisí od dostupnosti). Na používanie softvéru sa vzťahujú rovnaké podmienky a požiadavky.</w:t>
      </w:r>
    </w:p>
    <w:p w14:paraId="0DCE9F5D" w14:textId="77777777" w:rsidR="00734A56" w:rsidRDefault="00734A56">
      <w:pPr>
        <w:pStyle w:val="ProductList-BodyIndented"/>
      </w:pPr>
    </w:p>
    <w:p w14:paraId="4AC46536" w14:textId="77777777" w:rsidR="00734A56" w:rsidRDefault="00490B6F">
      <w:pPr>
        <w:pStyle w:val="ProductList-SubClauseHeading"/>
        <w:outlineLvl w:val="4"/>
      </w:pPr>
      <w:r>
        <w:t>2.2.3 Presun pracovných záťaží servera na platformu Azure</w:t>
      </w:r>
    </w:p>
    <w:p w14:paraId="6B6BABD2" w14:textId="77777777" w:rsidR="00734A56" w:rsidRDefault="00490B6F">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predplatné Azure a zákaznícke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s výnimkou jednorazového priradenia na dobu nepresahujúcu 180 dní, aby mohol zákazník vykonať migráciu týchto pracovných zaťažení z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w:t>
      </w:r>
    </w:p>
    <w:p w14:paraId="1CAB8403" w14:textId="77777777" w:rsidR="00734A56" w:rsidRDefault="00734A56">
      <w:pPr>
        <w:pStyle w:val="ProductList-BodyIndented"/>
      </w:pPr>
    </w:p>
    <w:p w14:paraId="7AF43024" w14:textId="77777777" w:rsidR="00734A56" w:rsidRDefault="00490B6F">
      <w:pPr>
        <w:pStyle w:val="ProductList-ClauseHeading"/>
        <w:outlineLvl w:val="3"/>
      </w:pPr>
      <w:r>
        <w:t>2.3 Možnosti nasadenia pre systém SQL Server</w:t>
      </w:r>
    </w:p>
    <w:p w14:paraId="04E7D91B" w14:textId="77777777" w:rsidR="00734A56" w:rsidRDefault="00490B6F">
      <w:pPr>
        <w:pStyle w:val="ProductList-SubClauseHeading"/>
        <w:outlineLvl w:val="4"/>
      </w:pPr>
      <w:r>
        <w:t>2.3.1 Používanie softvéru na platforme Microsoft Azure</w:t>
      </w:r>
    </w:p>
    <w:p w14:paraId="4D809662" w14:textId="77777777" w:rsidR="00734A56" w:rsidRDefault="00490B6F">
      <w:pPr>
        <w:pStyle w:val="ProductList-BodyIndented"/>
      </w:pPr>
      <w:r>
        <w:t xml:space="preserve">Zákazník môže vo svojich kontách služieb Microsoft Azure spotrebúvať údajové služby Microsoft Azure uvedené v nasledujúcej tabuľke v uvedených pomeroch. Ak chce zákazník používať predplatné licencie na spotrebúvanie aspoň dvoch údajových služieb Microsoft Azure, pre každú službu musí byť vyhradená samostatná skupina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tbl>
      <w:tblPr>
        <w:tblStyle w:val="PURTable0"/>
        <w:tblW w:w="0" w:type="dxa"/>
        <w:tblLook w:val="04A0" w:firstRow="1" w:lastRow="0" w:firstColumn="1" w:lastColumn="0" w:noHBand="0" w:noVBand="1"/>
      </w:tblPr>
      <w:tblGrid>
        <w:gridCol w:w="3094"/>
        <w:gridCol w:w="3829"/>
        <w:gridCol w:w="3633"/>
      </w:tblGrid>
      <w:tr w:rsidR="00734A56" w14:paraId="612E4BA0"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9160292" w14:textId="77777777" w:rsidR="00734A56" w:rsidRDefault="00490B6F">
            <w:pPr>
              <w:pStyle w:val="ProductList-TableBody"/>
            </w:pPr>
            <w:r>
              <w:rPr>
                <w:color w:val="FFFFFF"/>
              </w:rPr>
              <w:t>Oprávnená licencia</w:t>
            </w:r>
          </w:p>
        </w:tc>
        <w:tc>
          <w:tcPr>
            <w:tcW w:w="4280" w:type="dxa"/>
            <w:tcBorders>
              <w:left w:val="single" w:sz="4" w:space="0" w:color="6E6E6E"/>
              <w:bottom w:val="none" w:sz="4" w:space="0" w:color="6E6E6E"/>
              <w:right w:val="single" w:sz="4" w:space="0" w:color="6E6E6E"/>
            </w:tcBorders>
            <w:shd w:val="clear" w:color="auto" w:fill="0070C0"/>
          </w:tcPr>
          <w:p w14:paraId="3C6D7421" w14:textId="77777777" w:rsidR="00734A56" w:rsidRDefault="00490B6F">
            <w:pPr>
              <w:pStyle w:val="ProductList-TableBody"/>
            </w:pPr>
            <w:r>
              <w:rPr>
                <w:color w:val="FFFFFF"/>
              </w:rPr>
              <w:t>Údajová služba Microsoft Azure</w:t>
            </w:r>
            <w:r>
              <w:rPr>
                <w:vertAlign w:val="superscript"/>
              </w:rPr>
              <w:t>1</w:t>
            </w:r>
          </w:p>
        </w:tc>
        <w:tc>
          <w:tcPr>
            <w:tcW w:w="4160" w:type="dxa"/>
            <w:tcBorders>
              <w:left w:val="single" w:sz="4" w:space="0" w:color="6E6E6E"/>
            </w:tcBorders>
            <w:shd w:val="clear" w:color="auto" w:fill="0070C0"/>
          </w:tcPr>
          <w:p w14:paraId="4E0CEEB4" w14:textId="77777777" w:rsidR="00734A56" w:rsidRDefault="00490B6F">
            <w:pPr>
              <w:pStyle w:val="ProductList-TableBody"/>
            </w:pPr>
            <w:r>
              <w:rPr>
                <w:color w:val="FFFFFF"/>
              </w:rPr>
              <w:t>Pomer oprávnených licencií k virtuálnym jadrám na platforme Azure</w:t>
            </w:r>
          </w:p>
        </w:tc>
      </w:tr>
      <w:tr w:rsidR="00734A56" w14:paraId="378FC0AD" w14:textId="77777777">
        <w:tc>
          <w:tcPr>
            <w:tcW w:w="3540" w:type="dxa"/>
            <w:tcBorders>
              <w:left w:val="single" w:sz="4" w:space="0" w:color="6E6E6E"/>
              <w:bottom w:val="none" w:sz="4" w:space="0" w:color="6E6E6E"/>
              <w:right w:val="single" w:sz="4" w:space="0" w:color="6E6E6E"/>
            </w:tcBorders>
          </w:tcPr>
          <w:p w14:paraId="481829F8" w14:textId="77777777" w:rsidR="00734A56" w:rsidRDefault="00490B6F">
            <w:pPr>
              <w:pStyle w:val="ProductList-TableBody"/>
            </w:pPr>
            <w:r>
              <w:t>SQL Server Enterprise (jadrová licencia)</w:t>
            </w:r>
          </w:p>
        </w:tc>
        <w:tc>
          <w:tcPr>
            <w:tcW w:w="4280" w:type="dxa"/>
            <w:tcBorders>
              <w:top w:val="none" w:sz="4" w:space="0" w:color="6E6E6E"/>
              <w:left w:val="single" w:sz="4" w:space="0" w:color="6E6E6E"/>
              <w:right w:val="single" w:sz="4" w:space="0" w:color="6E6E6E"/>
            </w:tcBorders>
          </w:tcPr>
          <w:p w14:paraId="620ED7B3" w14:textId="77777777" w:rsidR="00734A56" w:rsidRDefault="00490B6F">
            <w:pPr>
              <w:pStyle w:val="ProductList-TableBody"/>
            </w:pPr>
            <w:r>
              <w:t>Databáza Azure SQL (dynamická skupina a jedna databáza)/spravovaná inštancia databázy Azure SQL – všeobecný účel</w:t>
            </w:r>
          </w:p>
        </w:tc>
        <w:tc>
          <w:tcPr>
            <w:tcW w:w="4160" w:type="dxa"/>
            <w:tcBorders>
              <w:left w:val="single" w:sz="4" w:space="0" w:color="6E6E6E"/>
              <w:bottom w:val="single" w:sz="4" w:space="0" w:color="6E6E6E"/>
              <w:right w:val="single" w:sz="4" w:space="0" w:color="6E6E6E"/>
            </w:tcBorders>
          </w:tcPr>
          <w:p w14:paraId="6E75C83D" w14:textId="77777777" w:rsidR="00734A56" w:rsidRDefault="00490B6F">
            <w:pPr>
              <w:pStyle w:val="ProductList-TableBody"/>
            </w:pPr>
            <w:r>
              <w:t>1 jadrová licencia : 4 virtuálnym jadrám</w:t>
            </w:r>
          </w:p>
        </w:tc>
      </w:tr>
      <w:tr w:rsidR="00734A56" w14:paraId="435CA443" w14:textId="77777777">
        <w:tc>
          <w:tcPr>
            <w:tcW w:w="3540" w:type="dxa"/>
            <w:tcBorders>
              <w:top w:val="none" w:sz="4" w:space="0" w:color="6E6E6E"/>
              <w:left w:val="single" w:sz="4" w:space="0" w:color="6E6E6E"/>
              <w:bottom w:val="none" w:sz="4" w:space="0" w:color="6E6E6E"/>
            </w:tcBorders>
          </w:tcPr>
          <w:p w14:paraId="20DF71B6" w14:textId="77777777" w:rsidR="00734A56" w:rsidRDefault="00734A56">
            <w:pPr>
              <w:pStyle w:val="ProductList-TableBody"/>
            </w:pPr>
          </w:p>
        </w:tc>
        <w:tc>
          <w:tcPr>
            <w:tcW w:w="4280" w:type="dxa"/>
          </w:tcPr>
          <w:p w14:paraId="371A03D2" w14:textId="77777777" w:rsidR="00734A56" w:rsidRDefault="00490B6F">
            <w:pPr>
              <w:pStyle w:val="ProductList-TableBody"/>
            </w:pPr>
            <w:r>
              <w:t xml:space="preserve">Databáza Azure SQL (dynamická skupina a jedna databáza)/spravovaná inštancia databázy Azure SQL – kľúčové pre podnikanie </w:t>
            </w:r>
          </w:p>
        </w:tc>
        <w:tc>
          <w:tcPr>
            <w:tcW w:w="4160" w:type="dxa"/>
            <w:tcBorders>
              <w:top w:val="single" w:sz="4" w:space="0" w:color="6E6E6E"/>
              <w:bottom w:val="single" w:sz="4" w:space="0" w:color="6E6E6E"/>
              <w:right w:val="single" w:sz="4" w:space="0" w:color="6E6E6E"/>
            </w:tcBorders>
          </w:tcPr>
          <w:p w14:paraId="7C116BAC" w14:textId="77777777" w:rsidR="00734A56" w:rsidRDefault="00490B6F">
            <w:pPr>
              <w:pStyle w:val="ProductList-TableBody"/>
            </w:pPr>
            <w:r>
              <w:t>1 jadrová licencia : 1 virtuálnemu jadru</w:t>
            </w:r>
          </w:p>
        </w:tc>
      </w:tr>
      <w:tr w:rsidR="00734A56" w14:paraId="75B16772" w14:textId="77777777">
        <w:tc>
          <w:tcPr>
            <w:tcW w:w="3540" w:type="dxa"/>
            <w:tcBorders>
              <w:top w:val="none" w:sz="4" w:space="0" w:color="6E6E6E"/>
              <w:left w:val="single" w:sz="4" w:space="0" w:color="6E6E6E"/>
              <w:bottom w:val="none" w:sz="4" w:space="0" w:color="6E6E6E"/>
            </w:tcBorders>
          </w:tcPr>
          <w:p w14:paraId="54168511" w14:textId="77777777" w:rsidR="00734A56" w:rsidRDefault="00734A56">
            <w:pPr>
              <w:pStyle w:val="ProductList-TableBody"/>
            </w:pPr>
          </w:p>
        </w:tc>
        <w:tc>
          <w:tcPr>
            <w:tcW w:w="4280" w:type="dxa"/>
          </w:tcPr>
          <w:p w14:paraId="7EFBB823" w14:textId="77777777" w:rsidR="00734A56" w:rsidRDefault="00490B6F">
            <w:pPr>
              <w:pStyle w:val="ProductList-TableBody"/>
            </w:pPr>
            <w:r>
              <w:t>Databáza Azure SQL (jedna databáza)/spravovaná inštancia databázy Azure SQL – hyperškálovanie</w:t>
            </w:r>
          </w:p>
        </w:tc>
        <w:tc>
          <w:tcPr>
            <w:tcW w:w="4160" w:type="dxa"/>
            <w:tcBorders>
              <w:top w:val="single" w:sz="4" w:space="0" w:color="6E6E6E"/>
              <w:bottom w:val="single" w:sz="4" w:space="0" w:color="6E6E6E"/>
              <w:right w:val="single" w:sz="4" w:space="0" w:color="6E6E6E"/>
            </w:tcBorders>
          </w:tcPr>
          <w:p w14:paraId="19D40430" w14:textId="77777777" w:rsidR="00734A56" w:rsidRDefault="00490B6F">
            <w:pPr>
              <w:pStyle w:val="ProductList-TableBody"/>
            </w:pPr>
            <w:r>
              <w:t>1 jadrová licencia : 4 virtuálnemu jadru</w:t>
            </w:r>
          </w:p>
        </w:tc>
      </w:tr>
      <w:tr w:rsidR="00734A56" w14:paraId="19074153" w14:textId="77777777">
        <w:tc>
          <w:tcPr>
            <w:tcW w:w="3540" w:type="dxa"/>
            <w:tcBorders>
              <w:top w:val="none" w:sz="4" w:space="0" w:color="6E6E6E"/>
              <w:left w:val="single" w:sz="4" w:space="0" w:color="6E6E6E"/>
              <w:bottom w:val="none" w:sz="4" w:space="0" w:color="6E6E6E"/>
              <w:right w:val="single" w:sz="4" w:space="0" w:color="6E6E6E"/>
            </w:tcBorders>
          </w:tcPr>
          <w:p w14:paraId="31DA8197" w14:textId="77777777" w:rsidR="00734A56" w:rsidRDefault="00734A56">
            <w:pPr>
              <w:pStyle w:val="ProductList-TableBody"/>
            </w:pPr>
          </w:p>
        </w:tc>
        <w:tc>
          <w:tcPr>
            <w:tcW w:w="4280" w:type="dxa"/>
            <w:tcBorders>
              <w:left w:val="single" w:sz="4" w:space="0" w:color="6E6E6E"/>
              <w:bottom w:val="single" w:sz="4" w:space="0" w:color="6E6E6E"/>
              <w:right w:val="single" w:sz="4" w:space="0" w:color="6E6E6E"/>
            </w:tcBorders>
          </w:tcPr>
          <w:p w14:paraId="26AA5D64" w14:textId="77777777" w:rsidR="00734A56" w:rsidRDefault="00490B6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0CD8F81" w14:textId="77777777" w:rsidR="00734A56" w:rsidRDefault="00490B6F">
            <w:pPr>
              <w:pStyle w:val="ProductList-TableBody"/>
            </w:pPr>
            <w:r>
              <w:t>1 jadrová licencia : 1 virtuálnemu jadru</w:t>
            </w:r>
          </w:p>
        </w:tc>
      </w:tr>
      <w:tr w:rsidR="00734A56" w14:paraId="4EA59492" w14:textId="77777777">
        <w:tc>
          <w:tcPr>
            <w:tcW w:w="3540" w:type="dxa"/>
            <w:tcBorders>
              <w:top w:val="none" w:sz="4" w:space="0" w:color="6E6E6E"/>
              <w:left w:val="single" w:sz="4" w:space="0" w:color="6E6E6E"/>
              <w:bottom w:val="none" w:sz="4" w:space="0" w:color="6E6E6E"/>
              <w:right w:val="single" w:sz="4" w:space="0" w:color="6E6E6E"/>
            </w:tcBorders>
          </w:tcPr>
          <w:p w14:paraId="4661D190"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B154EF" w14:textId="77777777" w:rsidR="00734A56" w:rsidRDefault="00490B6F">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7B142392" w14:textId="77777777" w:rsidR="00734A56" w:rsidRDefault="00490B6F">
            <w:pPr>
              <w:pStyle w:val="ProductList-TableBody"/>
            </w:pPr>
            <w:r>
              <w:t>1 jadrová licencia : 4 virtuálnym jadrám</w:t>
            </w:r>
          </w:p>
        </w:tc>
      </w:tr>
      <w:tr w:rsidR="00734A56" w14:paraId="2E55F2A4" w14:textId="77777777">
        <w:tc>
          <w:tcPr>
            <w:tcW w:w="3540" w:type="dxa"/>
            <w:tcBorders>
              <w:top w:val="none" w:sz="4" w:space="0" w:color="6E6E6E"/>
              <w:left w:val="single" w:sz="4" w:space="0" w:color="6E6E6E"/>
              <w:bottom w:val="none" w:sz="4" w:space="0" w:color="6E6E6E"/>
              <w:right w:val="single" w:sz="4" w:space="0" w:color="6E6E6E"/>
            </w:tcBorders>
          </w:tcPr>
          <w:p w14:paraId="41417AAF"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0C56A8" w14:textId="77777777" w:rsidR="00734A56" w:rsidRDefault="00490B6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C651EA8" w14:textId="77777777" w:rsidR="00734A56" w:rsidRDefault="00490B6F">
            <w:pPr>
              <w:pStyle w:val="ProductList-TableBody"/>
            </w:pPr>
            <w:r>
              <w:t>1 jadrová licencia: 4 virtuálne procesory</w:t>
            </w:r>
          </w:p>
        </w:tc>
      </w:tr>
      <w:tr w:rsidR="00734A56" w14:paraId="7889312A" w14:textId="77777777">
        <w:tc>
          <w:tcPr>
            <w:tcW w:w="3540" w:type="dxa"/>
            <w:tcBorders>
              <w:top w:val="none" w:sz="4" w:space="0" w:color="6E6E6E"/>
              <w:left w:val="single" w:sz="4" w:space="0" w:color="6E6E6E"/>
              <w:bottom w:val="single" w:sz="4" w:space="0" w:color="6E6E6E"/>
              <w:right w:val="single" w:sz="4" w:space="0" w:color="6E6E6E"/>
            </w:tcBorders>
          </w:tcPr>
          <w:p w14:paraId="324A4EBA" w14:textId="77777777" w:rsidR="00734A56" w:rsidRDefault="00734A56">
            <w:pPr>
              <w:pStyle w:val="ProductList-TableBody"/>
            </w:pPr>
          </w:p>
        </w:tc>
        <w:tc>
          <w:tcPr>
            <w:tcW w:w="4280" w:type="dxa"/>
            <w:tcBorders>
              <w:top w:val="single" w:sz="4" w:space="0" w:color="6E6E6E"/>
              <w:left w:val="single" w:sz="4" w:space="0" w:color="6E6E6E"/>
              <w:right w:val="single" w:sz="4" w:space="0" w:color="6E6E6E"/>
            </w:tcBorders>
          </w:tcPr>
          <w:p w14:paraId="67BB048B" w14:textId="77777777" w:rsidR="00734A56" w:rsidRDefault="00490B6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CAA3392" w14:textId="77777777" w:rsidR="00734A56" w:rsidRDefault="00490B6F">
            <w:pPr>
              <w:pStyle w:val="ProductList-TableBody"/>
            </w:pPr>
            <w:r>
              <w:t>1 jadrová licencia</w:t>
            </w:r>
            <w:r>
              <w:rPr>
                <w:vertAlign w:val="superscript"/>
              </w:rPr>
              <w:t>2</w:t>
            </w:r>
            <w:r>
              <w:t>: 1 virtuálny procesor</w:t>
            </w:r>
          </w:p>
        </w:tc>
      </w:tr>
      <w:tr w:rsidR="00734A56" w14:paraId="2EAF6CFF" w14:textId="77777777">
        <w:tc>
          <w:tcPr>
            <w:tcW w:w="3540" w:type="dxa"/>
            <w:tcBorders>
              <w:top w:val="single" w:sz="4" w:space="0" w:color="6E6E6E"/>
              <w:left w:val="single" w:sz="4" w:space="0" w:color="6E6E6E"/>
              <w:bottom w:val="none" w:sz="4" w:space="0" w:color="6E6E6E"/>
            </w:tcBorders>
          </w:tcPr>
          <w:p w14:paraId="42302340" w14:textId="77777777" w:rsidR="00734A56" w:rsidRDefault="00490B6F">
            <w:pPr>
              <w:pStyle w:val="ProductList-TableBody"/>
            </w:pPr>
            <w:r>
              <w:t>SQL Server Standard (jadrová licencia)</w:t>
            </w:r>
          </w:p>
        </w:tc>
        <w:tc>
          <w:tcPr>
            <w:tcW w:w="4280" w:type="dxa"/>
          </w:tcPr>
          <w:p w14:paraId="4BC525FE" w14:textId="77777777" w:rsidR="00734A56" w:rsidRDefault="00490B6F">
            <w:pPr>
              <w:pStyle w:val="ProductList-TableBody"/>
            </w:pPr>
            <w:r>
              <w:t>Databáza Azure SQL (dynamická skupina a jedna databáza)/spravovaná inštancia databázy Azure SQL – všeobecný účel</w:t>
            </w:r>
          </w:p>
        </w:tc>
        <w:tc>
          <w:tcPr>
            <w:tcW w:w="4160" w:type="dxa"/>
            <w:tcBorders>
              <w:top w:val="single" w:sz="4" w:space="0" w:color="6E6E6E"/>
              <w:bottom w:val="single" w:sz="4" w:space="0" w:color="6E6E6E"/>
              <w:right w:val="single" w:sz="4" w:space="0" w:color="6E6E6E"/>
            </w:tcBorders>
          </w:tcPr>
          <w:p w14:paraId="654F4FA5" w14:textId="77777777" w:rsidR="00734A56" w:rsidRDefault="00490B6F">
            <w:pPr>
              <w:pStyle w:val="ProductList-TableBody"/>
            </w:pPr>
            <w:r>
              <w:t>1 jadrová licencia : 1 virtuálnemu jadru</w:t>
            </w:r>
          </w:p>
        </w:tc>
      </w:tr>
      <w:tr w:rsidR="00734A56" w14:paraId="74549E2A" w14:textId="77777777">
        <w:tc>
          <w:tcPr>
            <w:tcW w:w="3540" w:type="dxa"/>
            <w:tcBorders>
              <w:top w:val="none" w:sz="4" w:space="0" w:color="6E6E6E"/>
              <w:left w:val="single" w:sz="4" w:space="0" w:color="6E6E6E"/>
              <w:bottom w:val="none" w:sz="4" w:space="0" w:color="6E6E6E"/>
              <w:right w:val="single" w:sz="4" w:space="0" w:color="6E6E6E"/>
            </w:tcBorders>
          </w:tcPr>
          <w:p w14:paraId="1AF53660" w14:textId="77777777" w:rsidR="00734A56" w:rsidRDefault="00734A56">
            <w:pPr>
              <w:pStyle w:val="ProductList-TableBody"/>
            </w:pPr>
          </w:p>
        </w:tc>
        <w:tc>
          <w:tcPr>
            <w:tcW w:w="4280" w:type="dxa"/>
            <w:tcBorders>
              <w:left w:val="single" w:sz="4" w:space="0" w:color="6E6E6E"/>
              <w:bottom w:val="single" w:sz="4" w:space="0" w:color="6E6E6E"/>
              <w:right w:val="single" w:sz="4" w:space="0" w:color="6E6E6E"/>
            </w:tcBorders>
          </w:tcPr>
          <w:p w14:paraId="4C33BC25" w14:textId="77777777" w:rsidR="00734A56" w:rsidRDefault="00490B6F">
            <w:pPr>
              <w:pStyle w:val="ProductList-TableBody"/>
            </w:pPr>
            <w:r>
              <w:t>Databáza Azure SQL (dynamická skupina a jedna databáza)/spravovaná inštancia databázy Azure SQL – kľúčové pre podnikanie</w:t>
            </w:r>
          </w:p>
        </w:tc>
        <w:tc>
          <w:tcPr>
            <w:tcW w:w="4160" w:type="dxa"/>
            <w:tcBorders>
              <w:top w:val="single" w:sz="4" w:space="0" w:color="6E6E6E"/>
              <w:left w:val="single" w:sz="4" w:space="0" w:color="6E6E6E"/>
              <w:bottom w:val="single" w:sz="4" w:space="0" w:color="6E6E6E"/>
              <w:right w:val="single" w:sz="4" w:space="0" w:color="6E6E6E"/>
            </w:tcBorders>
          </w:tcPr>
          <w:p w14:paraId="77C5A4EA" w14:textId="77777777" w:rsidR="00734A56" w:rsidRDefault="00490B6F">
            <w:pPr>
              <w:pStyle w:val="ProductList-TableBody"/>
            </w:pPr>
            <w:r>
              <w:t>4 jadrová licencia : 1 virtuálnemu jadru</w:t>
            </w:r>
          </w:p>
        </w:tc>
      </w:tr>
      <w:tr w:rsidR="00734A56" w14:paraId="7C2E6F22" w14:textId="77777777">
        <w:tc>
          <w:tcPr>
            <w:tcW w:w="3540" w:type="dxa"/>
            <w:tcBorders>
              <w:top w:val="none" w:sz="4" w:space="0" w:color="6E6E6E"/>
              <w:left w:val="single" w:sz="4" w:space="0" w:color="6E6E6E"/>
              <w:bottom w:val="none" w:sz="4" w:space="0" w:color="6E6E6E"/>
              <w:right w:val="single" w:sz="4" w:space="0" w:color="6E6E6E"/>
            </w:tcBorders>
          </w:tcPr>
          <w:p w14:paraId="6D44A685"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B5207E" w14:textId="77777777" w:rsidR="00734A56" w:rsidRDefault="00490B6F">
            <w:pPr>
              <w:pStyle w:val="ProductList-TableBody"/>
            </w:pPr>
            <w:r>
              <w:t>Databáza Azure SQL (jedna databáza)/spravovaná inštancia databázy Azure SQL – hyperškálovanie</w:t>
            </w:r>
          </w:p>
        </w:tc>
        <w:tc>
          <w:tcPr>
            <w:tcW w:w="4160" w:type="dxa"/>
            <w:tcBorders>
              <w:top w:val="single" w:sz="4" w:space="0" w:color="6E6E6E"/>
              <w:left w:val="single" w:sz="4" w:space="0" w:color="6E6E6E"/>
              <w:bottom w:val="single" w:sz="4" w:space="0" w:color="6E6E6E"/>
              <w:right w:val="single" w:sz="4" w:space="0" w:color="6E6E6E"/>
            </w:tcBorders>
          </w:tcPr>
          <w:p w14:paraId="28AC7C6F" w14:textId="77777777" w:rsidR="00734A56" w:rsidRDefault="00490B6F">
            <w:pPr>
              <w:pStyle w:val="ProductList-TableBody"/>
            </w:pPr>
            <w:r>
              <w:t>1 jadrová licencia : 1 virtuálnemu jadru</w:t>
            </w:r>
          </w:p>
        </w:tc>
      </w:tr>
      <w:tr w:rsidR="00734A56" w14:paraId="1F8161BF" w14:textId="77777777">
        <w:tc>
          <w:tcPr>
            <w:tcW w:w="3540" w:type="dxa"/>
            <w:tcBorders>
              <w:top w:val="none" w:sz="4" w:space="0" w:color="6E6E6E"/>
              <w:left w:val="single" w:sz="4" w:space="0" w:color="6E6E6E"/>
              <w:bottom w:val="none" w:sz="4" w:space="0" w:color="6E6E6E"/>
              <w:right w:val="single" w:sz="4" w:space="0" w:color="6E6E6E"/>
            </w:tcBorders>
          </w:tcPr>
          <w:p w14:paraId="1C6A7021"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A5C505F" w14:textId="77777777" w:rsidR="00734A56" w:rsidRDefault="00490B6F">
            <w:pPr>
              <w:pStyle w:val="ProductList-TableBody"/>
            </w:pPr>
            <w:r>
              <w:t>Azure Data Factory SQL Server Integration Services (štandardná licencia)</w:t>
            </w:r>
          </w:p>
        </w:tc>
        <w:tc>
          <w:tcPr>
            <w:tcW w:w="4160" w:type="dxa"/>
            <w:tcBorders>
              <w:top w:val="single" w:sz="4" w:space="0" w:color="6E6E6E"/>
              <w:left w:val="single" w:sz="4" w:space="0" w:color="6E6E6E"/>
              <w:bottom w:val="single" w:sz="4" w:space="0" w:color="6E6E6E"/>
              <w:right w:val="single" w:sz="4" w:space="0" w:color="6E6E6E"/>
            </w:tcBorders>
          </w:tcPr>
          <w:p w14:paraId="028410B3" w14:textId="77777777" w:rsidR="00734A56" w:rsidRDefault="00490B6F">
            <w:pPr>
              <w:pStyle w:val="ProductList-TableBody"/>
            </w:pPr>
            <w:r>
              <w:t>1 licencia pre jadro: 1 virtuálne jadro</w:t>
            </w:r>
          </w:p>
        </w:tc>
      </w:tr>
      <w:tr w:rsidR="00734A56" w14:paraId="2C0902CC" w14:textId="77777777">
        <w:tc>
          <w:tcPr>
            <w:tcW w:w="3540" w:type="dxa"/>
            <w:tcBorders>
              <w:top w:val="none" w:sz="4" w:space="0" w:color="6E6E6E"/>
              <w:left w:val="single" w:sz="4" w:space="0" w:color="6E6E6E"/>
              <w:bottom w:val="none" w:sz="4" w:space="0" w:color="6E6E6E"/>
              <w:right w:val="single" w:sz="4" w:space="0" w:color="6E6E6E"/>
            </w:tcBorders>
          </w:tcPr>
          <w:p w14:paraId="418F9124"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BFD7C3" w14:textId="77777777" w:rsidR="00734A56" w:rsidRDefault="00490B6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9C52AD5" w14:textId="77777777" w:rsidR="00734A56" w:rsidRDefault="00490B6F">
            <w:pPr>
              <w:pStyle w:val="ProductList-TableBody"/>
            </w:pPr>
            <w:r>
              <w:t>4 jadrové licencie: 1 virtuálne jadro</w:t>
            </w:r>
          </w:p>
        </w:tc>
      </w:tr>
      <w:tr w:rsidR="00734A56" w14:paraId="718ED862" w14:textId="77777777">
        <w:tc>
          <w:tcPr>
            <w:tcW w:w="3540" w:type="dxa"/>
            <w:tcBorders>
              <w:top w:val="none" w:sz="4" w:space="0" w:color="6E6E6E"/>
              <w:left w:val="single" w:sz="4" w:space="0" w:color="6E6E6E"/>
              <w:bottom w:val="none" w:sz="4" w:space="0" w:color="6E6E6E"/>
              <w:right w:val="single" w:sz="4" w:space="0" w:color="6E6E6E"/>
            </w:tcBorders>
          </w:tcPr>
          <w:p w14:paraId="70BD28A5"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CD284C" w14:textId="77777777" w:rsidR="00734A56" w:rsidRDefault="00490B6F">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08FA3E2" w14:textId="77777777" w:rsidR="00734A56" w:rsidRDefault="00490B6F">
            <w:pPr>
              <w:pStyle w:val="ProductList-TableBody"/>
            </w:pPr>
            <w:r>
              <w:t>1 jadrová licencia</w:t>
            </w:r>
            <w:r>
              <w:rPr>
                <w:vertAlign w:val="superscript"/>
              </w:rPr>
              <w:t>2</w:t>
            </w:r>
            <w:r>
              <w:t>: 1 virtuálny procesor</w:t>
            </w:r>
          </w:p>
        </w:tc>
      </w:tr>
      <w:tr w:rsidR="00734A56" w14:paraId="69F18846" w14:textId="77777777">
        <w:tc>
          <w:tcPr>
            <w:tcW w:w="3540" w:type="dxa"/>
            <w:tcBorders>
              <w:top w:val="none" w:sz="4" w:space="0" w:color="6E6E6E"/>
              <w:left w:val="single" w:sz="4" w:space="0" w:color="6E6E6E"/>
              <w:bottom w:val="single" w:sz="4" w:space="0" w:color="6E6E6E"/>
              <w:right w:val="single" w:sz="4" w:space="0" w:color="6E6E6E"/>
            </w:tcBorders>
          </w:tcPr>
          <w:p w14:paraId="10102C27" w14:textId="77777777" w:rsidR="00734A56" w:rsidRDefault="00734A5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7A9415" w14:textId="77777777" w:rsidR="00734A56" w:rsidRDefault="00490B6F">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48FC126" w14:textId="77777777" w:rsidR="00734A56" w:rsidRDefault="00490B6F">
            <w:pPr>
              <w:pStyle w:val="ProductList-TableBody"/>
            </w:pPr>
            <w:r>
              <w:t>4 jadrové licencie</w:t>
            </w:r>
            <w:r>
              <w:rPr>
                <w:vertAlign w:val="superscript"/>
              </w:rPr>
              <w:t>2</w:t>
            </w:r>
            <w:r>
              <w:t>:1 virtuálny procesor</w:t>
            </w:r>
          </w:p>
        </w:tc>
      </w:tr>
    </w:tbl>
    <w:p w14:paraId="7205CB7B" w14:textId="77777777" w:rsidR="00734A56" w:rsidRDefault="00490B6F">
      <w:pPr>
        <w:pStyle w:val="ProductList-BodyIndented"/>
      </w:pPr>
      <w:r>
        <w:rPr>
          <w:i/>
          <w:vertAlign w:val="superscript"/>
        </w:rPr>
        <w:t>1</w:t>
      </w:r>
      <w:r>
        <w:rPr>
          <w:i/>
        </w:rPr>
        <w:t xml:space="preserve"> Výhoda hybridného používania platformy Microsoft Azure nie je dostupná v bezserverovej výpočtovej triede databázy Azure SQL alebo spravovanej inštancie databázy Azure SQL.</w:t>
      </w:r>
    </w:p>
    <w:p w14:paraId="635C16A8" w14:textId="77777777" w:rsidR="00734A56" w:rsidRDefault="00490B6F">
      <w:pPr>
        <w:pStyle w:val="ProductList-BodyIndented"/>
      </w:pPr>
      <w:r>
        <w:rPr>
          <w:i/>
          <w:vertAlign w:val="superscript"/>
        </w:rPr>
        <w:t>2</w:t>
      </w:r>
      <w:r>
        <w:rPr>
          <w:i/>
        </w:rPr>
        <w:t>Podlieha minimálne štyrom jadrovým licenciám na jeden virtuálny počítač.</w:t>
      </w:r>
    </w:p>
    <w:p w14:paraId="5EDE174D" w14:textId="77777777" w:rsidR="00734A56" w:rsidRDefault="00734A56">
      <w:pPr>
        <w:pStyle w:val="ProductList-BodyIndented"/>
      </w:pPr>
    </w:p>
    <w:p w14:paraId="0930D0E0" w14:textId="77777777" w:rsidR="00734A56" w:rsidRDefault="00490B6F">
      <w:pPr>
        <w:pStyle w:val="ProductList-BodyIndented"/>
      </w:pPr>
      <w:r>
        <w:t xml:space="preserve">Zákazníkom sa nebude účtovať používanie údajovej služby Microsoft Azure, ale naďalej musia platiť náklady na výpočtový výkon (t. j. základnú sadzbu), úložisko a zálohovanie, ako aj za vstupno-výstupné zariadenia súvisiace s ich používaním služieb (podľa daného prípadu). Zákazník musí pri konfigurácii pracovných záťaží na platforme Azure uviesť, že používa databázu Azure SQL (dynamická skupina a jedna databáza), spravovanú inštanciu databázy Azure SQL, služby Azure Data Factory SQL Server Integration Services alebo virtuálne počítače s produktom SQL Server v rámci výhody hybridného používania platformy Azure pre SQL Server. Zákazníci smú doplniť tieto pracovné záťaže s úplne meranými službami Azure.  </w:t>
      </w:r>
    </w:p>
    <w:p w14:paraId="30C9C411" w14:textId="77777777" w:rsidR="00734A56" w:rsidRDefault="00734A56">
      <w:pPr>
        <w:pStyle w:val="ProductList-BodyIndented"/>
      </w:pPr>
    </w:p>
    <w:p w14:paraId="47739DD6" w14:textId="77777777" w:rsidR="00734A56" w:rsidRDefault="00490B6F">
      <w:pPr>
        <w:pStyle w:val="ProductList-SubClauseHeading"/>
        <w:outlineLvl w:val="4"/>
      </w:pPr>
      <w:r>
        <w:t>2.3.2 Práva na zabezpečenie pred zlyhaním na produkt SQL Server</w:t>
      </w:r>
    </w:p>
    <w:p w14:paraId="397AF688" w14:textId="77777777" w:rsidR="00734A56" w:rsidRDefault="00490B6F">
      <w:pPr>
        <w:pStyle w:val="ProductList-BodyIndented"/>
      </w:pPr>
      <w:r>
        <w:t xml:space="preserve">Pri vyhradzovaní predplatných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produkt SQL Server na použitie s virtuálnym počítačom s produktom SQL Server na platforme Azure má zákazník nárok na:</w:t>
      </w:r>
    </w:p>
    <w:p w14:paraId="3D508670" w14:textId="77777777" w:rsidR="00734A56" w:rsidRDefault="00490B6F" w:rsidP="00490B6F">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akýkoľvek účel vrátane vysokej dostupnosti a</w:t>
      </w:r>
    </w:p>
    <w:p w14:paraId="55425805" w14:textId="77777777" w:rsidR="00734A56" w:rsidRDefault="00490B6F" w:rsidP="00490B6F">
      <w:pPr>
        <w:pStyle w:val="ProductList-Bullet"/>
        <w:numPr>
          <w:ilvl w:val="1"/>
          <w:numId w:val="48"/>
        </w:numPr>
      </w:pPr>
      <w:r>
        <w:t xml:space="preserve">jedno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konkrétne na účely zotavenia po havárii.</w:t>
      </w:r>
    </w:p>
    <w:p w14:paraId="6D378FC8" w14:textId="77777777" w:rsidR="00734A56" w:rsidRDefault="00734A56">
      <w:pPr>
        <w:pStyle w:val="ProductList-BodyIndented"/>
      </w:pPr>
    </w:p>
    <w:p w14:paraId="0793CEF1" w14:textId="77777777" w:rsidR="00734A56" w:rsidRDefault="00490B6F">
      <w:pPr>
        <w:pStyle w:val="ProductList-BodyIndented"/>
      </w:pPr>
      <w:r>
        <w:t xml:space="preserve">Zákazník môže taktiež súbežne prevádzkovať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primárnu pracovnú záťaž</w:t>
      </w:r>
      <w:r>
        <w:fldChar w:fldCharType="end"/>
      </w:r>
      <w:r>
        <w:t xml:space="preserve"> a jej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na účely zotavenia po havárii po krátke obdobia testovania každých 90 dní a po krátke obdobie okolo času havárie na uľahčenie prenosu medzi nimi. Zákazník môže vykonať nasledujúce operácie súvisiace s údržbou v prípade akéhokoľvek povoleného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w:t>
      </w:r>
    </w:p>
    <w:p w14:paraId="4C769A97" w14:textId="77777777" w:rsidR="00734A56" w:rsidRDefault="00490B6F" w:rsidP="00490B6F">
      <w:pPr>
        <w:pStyle w:val="ProductList-Bullet"/>
        <w:numPr>
          <w:ilvl w:val="1"/>
          <w:numId w:val="49"/>
        </w:numPr>
      </w:pPr>
      <w:r>
        <w:t xml:space="preserve">kontroly konzistencie databázy alebo Checkdb, </w:t>
      </w:r>
    </w:p>
    <w:p w14:paraId="7D155EAE" w14:textId="77777777" w:rsidR="00734A56" w:rsidRDefault="00490B6F" w:rsidP="00490B6F">
      <w:pPr>
        <w:pStyle w:val="ProductList-Bullet"/>
        <w:numPr>
          <w:ilvl w:val="1"/>
          <w:numId w:val="49"/>
        </w:numPr>
      </w:pPr>
      <w:r>
        <w:t xml:space="preserve">zálohy záznamov, </w:t>
      </w:r>
    </w:p>
    <w:p w14:paraId="37DE3285" w14:textId="77777777" w:rsidR="00734A56" w:rsidRDefault="00490B6F" w:rsidP="00490B6F">
      <w:pPr>
        <w:pStyle w:val="ProductList-Bullet"/>
        <w:numPr>
          <w:ilvl w:val="1"/>
          <w:numId w:val="49"/>
        </w:numPr>
      </w:pPr>
      <w:r>
        <w:t xml:space="preserve">úplné zálohy, </w:t>
      </w:r>
    </w:p>
    <w:p w14:paraId="6244F527" w14:textId="77777777" w:rsidR="00734A56" w:rsidRDefault="00490B6F" w:rsidP="00490B6F">
      <w:pPr>
        <w:pStyle w:val="ProductList-Bullet"/>
        <w:numPr>
          <w:ilvl w:val="1"/>
          <w:numId w:val="49"/>
        </w:numPr>
      </w:pPr>
      <w:r>
        <w:t>monitorovanie údajov o používaní zdrojov.</w:t>
      </w:r>
    </w:p>
    <w:p w14:paraId="0A7DB509" w14:textId="77777777" w:rsidR="00734A56" w:rsidRDefault="00734A56">
      <w:pPr>
        <w:pStyle w:val="ProductList-BodyIndented"/>
      </w:pPr>
    </w:p>
    <w:p w14:paraId="1396C1E9" w14:textId="77777777" w:rsidR="00734A56" w:rsidRDefault="00490B6F">
      <w:pPr>
        <w:pStyle w:val="ProductList-BodyIndented"/>
      </w:pP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povolené na zotavenie po havárii musia byť asynchrónne a manuálne. Počet licencií, ktoré by boli inak potrebné pre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nesmie prekročiť počet licencií požadovaných pre príslušné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primárne pracovné zaťaženie</w:t>
      </w:r>
      <w:r>
        <w:fldChar w:fldCharType="end"/>
      </w:r>
      <w:r>
        <w:t xml:space="preserve">.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nesmú poskytovať údaje zo servera SQL Server používateľom ani zariadeniam a ani iným spôsobom prevádzkovať pracovné zaťaženia aktívneho servera SQL Server.</w:t>
      </w:r>
    </w:p>
    <w:p w14:paraId="1999BE7F" w14:textId="77777777" w:rsidR="00734A56" w:rsidRDefault="00734A56">
      <w:pPr>
        <w:pStyle w:val="ProductList-BodyIndented"/>
      </w:pPr>
    </w:p>
    <w:p w14:paraId="3A2DC01D" w14:textId="77777777" w:rsidR="00734A56" w:rsidRDefault="00490B6F">
      <w:pPr>
        <w:pStyle w:val="ProductList-BodyIndented"/>
      </w:pPr>
      <w:r>
        <w:t xml:space="preserve">Zákazník má nárok na jedno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prostredie operačného systému na zabezpečenie pred zlyhaním</w:t>
      </w:r>
      <w:r>
        <w:fldChar w:fldCharType="end"/>
      </w:r>
      <w:r>
        <w:t xml:space="preserve"> zaručujúce vysokú dostupnosť pre každú z jeho </w:t>
      </w:r>
      <w:r>
        <w:fldChar w:fldCharType="begin"/>
      </w:r>
      <w:r>
        <w:instrText xml:space="preserve"> AutoTextList   \s NoStyle \t "Primárne pracovné zaťaženie znamená buď POS, v ktorom sú spustené inštancie serverového softvéru na základe časti Práva na používanie záznamu produktu, alebo v kontexte práv výhody hybridného používania platformy Azure virtuálny počítač s produktom SQL Server." </w:instrText>
      </w:r>
      <w:r>
        <w:fldChar w:fldCharType="separate"/>
      </w:r>
      <w:r>
        <w:rPr>
          <w:color w:val="0563C1"/>
        </w:rPr>
        <w:t>primárnych pracovných záťaží</w:t>
      </w:r>
      <w:r>
        <w:fldChar w:fldCharType="end"/>
      </w:r>
      <w:r>
        <w:t xml:space="preserve">, ktoré je prevádzkované na platforme Linux a slúži ako hlavná inštancia servera SQL Server pri používaní v spojení so zákazníkovým používaním veľkých údajových klastrov. Tieto dodatočné </w:t>
      </w:r>
      <w:r>
        <w:fldChar w:fldCharType="begin"/>
      </w:r>
      <w:r>
        <w:instrText xml:space="preserve"> AutoTextList   \s NoStyle \t "Prostredie operačného systému na zabezpečenie pred zlyhaním znamená prostredie operačného systému (alebo v kontexte výhody hybridného používania platformy Azure virtuálny počítač s produktom SQL Server), v ktorom sa prevádzkujú pasívne inštancie serverového softvéru pre prípad výskytu udalosti vyžadujúcej zabezpečenie pred zlyhaním." </w:instrText>
      </w:r>
      <w:r>
        <w:fldChar w:fldCharType="separate"/>
      </w:r>
      <w:r>
        <w:rPr>
          <w:color w:val="0563C1"/>
        </w:rPr>
        <w:t>prostredia operačného systému na zabezpečenie pred zlyhaním</w:t>
      </w:r>
      <w:r>
        <w:fldChar w:fldCharType="end"/>
      </w:r>
      <w:r>
        <w:t xml:space="preserve"> podliehajú rovnakým obmedzeniam práv na zabezpečenie pred zlyhaním ako SQL Server.</w:t>
      </w:r>
    </w:p>
    <w:p w14:paraId="082FF84C" w14:textId="77777777" w:rsidR="00734A56" w:rsidRDefault="00734A56">
      <w:pPr>
        <w:pStyle w:val="ProductList-BodyIndented"/>
      </w:pPr>
    </w:p>
    <w:p w14:paraId="33553455" w14:textId="77777777" w:rsidR="00734A56" w:rsidRDefault="00490B6F">
      <w:pPr>
        <w:pStyle w:val="ProductList-SubClauseHeading"/>
        <w:outlineLvl w:val="4"/>
      </w:pPr>
      <w:r>
        <w:t>2.3.3 Používanie softvéru na zákazníckych serveroch</w:t>
      </w:r>
    </w:p>
    <w:p w14:paraId="66C5679C" w14:textId="77777777" w:rsidR="00734A56" w:rsidRDefault="00490B6F">
      <w:pPr>
        <w:pStyle w:val="ProductList-BodyIndented"/>
      </w:pPr>
      <w:r>
        <w:t xml:space="preserve">Alternatívne môže zákazník používať systém SQL Server na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V tomto prípade poskytujú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jadrové predplatné produktov SQL Server Standard a SQL Server Enterprise pre platformu Azure rovnaké práva ako iné multilicenčné jadrové licencie na SQL Server Standard resp. SQL Server Enterprise a podliehajú rovnakým podmienkam a požiadavkám, ako sú uvedené v časti „Práva na používanie“ v produktovej položke pre SQL Server v najaktuálnejšej verzii podmienok používania produktov. Po dobu účinnosti predplatného sa zákazníkovi navyše udeľujú práva ekvivalentné právam poskytovaným zákazníkom s krytím SA na základe práv na vlastné hosťovanie, zotavenie po havárii, prenos licencií v rámci serverových fariem, zabezpečenie pred zlyhaním a neobmedzenú virtualizáciu*, ako aj práva na používanie produktov Machine Learning Server for Windows*, Machine Learning Server for Linux*, Machine Learning for Hadoop* a Power BI Report Server*. Na používanie softvéru sa vzťahujú rovnaké podmienky a požiadavky.</w:t>
      </w:r>
    </w:p>
    <w:p w14:paraId="3E24B77E" w14:textId="77777777" w:rsidR="00734A56" w:rsidRDefault="00490B6F">
      <w:pPr>
        <w:pStyle w:val="ProductList-BodyIndented"/>
      </w:pPr>
      <w:r>
        <w:t>*závisí od dostupnosti Práva na používanie platné iba pre zákazníkov s produktom SQL Server Enterprise Core.</w:t>
      </w:r>
    </w:p>
    <w:p w14:paraId="21A0453A" w14:textId="77777777" w:rsidR="00734A56" w:rsidRDefault="00734A56">
      <w:pPr>
        <w:pStyle w:val="ProductList-BodyIndented"/>
      </w:pPr>
    </w:p>
    <w:p w14:paraId="1C8C7D7E" w14:textId="77777777" w:rsidR="00734A56" w:rsidRDefault="00490B6F">
      <w:pPr>
        <w:pStyle w:val="ProductList-SubClauseHeading"/>
        <w:outlineLvl w:val="4"/>
      </w:pPr>
      <w:r>
        <w:t>2.3.4 Presun pracovných záťaží servera na platformu Azure</w:t>
      </w:r>
    </w:p>
    <w:p w14:paraId="54B6FFD2" w14:textId="77777777" w:rsidR="00734A56" w:rsidRDefault="00490B6F">
      <w:pPr>
        <w:pStyle w:val="ProductList-BodyIndented"/>
      </w:pPr>
      <w:r>
        <w:t xml:space="preserve">Zákazník nesmie súbežne priradiť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používanie platformy Azure a priradiť rovnakú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jeden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s výnimkou jednorazového priradenia na dobu nepresahujúcu 180 dní, aby mohol zákazník vykonať migráciu týchto pracovných zaťažení na platformu Azure.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budú považovať za „priradené k platforme Azure“ akonáhle skončí migrácia na platformu Azure alebo 180 dní od začiatku migrácie. Zákazník môže neskôr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späť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licencované servery</w:t>
      </w:r>
      <w:r>
        <w:fldChar w:fldCharType="end"/>
      </w:r>
      <w:r>
        <w:t xml:space="preserve"> za predpokladu, že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ostanú priradené k platforme Azure minimálne 90 dní. </w:t>
      </w:r>
    </w:p>
    <w:p w14:paraId="0B810C36" w14:textId="77777777" w:rsidR="00734A56" w:rsidRDefault="00734A56">
      <w:pPr>
        <w:pStyle w:val="ProductList-BodyIndented"/>
      </w:pPr>
    </w:p>
    <w:p w14:paraId="70BE1CD3" w14:textId="77777777" w:rsidR="00734A56" w:rsidRDefault="00490B6F">
      <w:pPr>
        <w:pStyle w:val="ProductList-SubClauseHeading"/>
        <w:outlineLvl w:val="4"/>
      </w:pPr>
      <w:r>
        <w:t>2.3.5 Jadrové licencie na produkt SQL Server 2019 Enterprise – neobmedzené práva na virtualizáciu</w:t>
      </w:r>
    </w:p>
    <w:p w14:paraId="4864C71C" w14:textId="77777777" w:rsidR="00734A56" w:rsidRDefault="00490B6F">
      <w:pPr>
        <w:pStyle w:val="ProductList-BodyIndented"/>
      </w:pPr>
      <w:r>
        <w:t xml:space="preserve">V rámci výnimky zo všeobecných podmienok, ktorými sa riadi vyhradzovanie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používanie služby SQL Server na základe výhody hybridného používania platformy Azure pre SQL Server, smie zákazník používať produkt SQL Server v ľubovoľnom počte virtuálnych počítačov na vyhradenom hostiteľskom serveri Azure alebo inom vyhradenom fyzickom hostiteľskom serveri na platforme Azure v jednom zo svojich kont služieb Microsoft Azure pod podmienkou, že vyhradí jadrové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Enterprise pre všetky fyzické jadrá, ktoré má dostupné na danom hostiteľskom serveri Azure. Súbežné používanie na vyhradenom hostiteľskom serveri Azure alebo inom vyhradenom fyzickom hostiteľskom serveri na platforme Azure a zákazníkových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obmedzené na rovnaké 180-dňové obdobie migrácie.</w:t>
      </w:r>
    </w:p>
    <w:p w14:paraId="5D374BC5" w14:textId="77777777" w:rsidR="00734A56" w:rsidRDefault="00734A56">
      <w:pPr>
        <w:pStyle w:val="ProductList-BodyIndented"/>
      </w:pPr>
    </w:p>
    <w:p w14:paraId="2D62B329" w14:textId="77777777" w:rsidR="00734A56" w:rsidRDefault="00490B6F">
      <w:pPr>
        <w:pStyle w:val="ProductList-ClauseHeading"/>
        <w:outlineLvl w:val="3"/>
      </w:pPr>
      <w:r>
        <w:t>2.4 Produkty SQL Server Big Data Node</w:t>
      </w:r>
    </w:p>
    <w:p w14:paraId="3E8009A1" w14:textId="77777777" w:rsidR="00734A56" w:rsidRDefault="00490B6F">
      <w:pPr>
        <w:pStyle w:val="ProductList-Body"/>
      </w:pPr>
      <w:r>
        <w:t xml:space="preserve">Používanie produktu SQL Server Big Data Node sa riadi právami na používanie produktu SQL Server Enterprise Core v zázname produktu SQL Server, doplnené nasledujúcim spôsobom. Zákazník je oprávnený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produktu SQL Server Big Data Node len s hlavným uzlom. „Hlavný uzol“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licencované zákazníkom na účel spustenia produktu SQL Server Standard Core alebo SQL Enterprise Core v rámci zákazníckych licencií s krytím SA alebo s rovnocennými právami predplatného. Nasledujúce práva krytia SA sa dodatočne vzťahujú na používanie produktov SQL Server Big Data Node zo strany zákazníka pri používaní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licencovanom serveri</w:t>
      </w:r>
      <w:r>
        <w:fldChar w:fldCharType="end"/>
      </w:r>
      <w:r>
        <w:t xml:space="preserve">: Neobmedzená virtualizácia. Ako alternatívu k nasadeniu softvéru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je zákazník oprávnený prideliť licencie softvéru Big Data Node platforme Microsoft Azure (jedna licencia na jeden virtuálny procesor a minimálne štyri licencie na jeden virtuálny počítač) a spúšťať softvér Big Data Node na virtuálnych počítačoch s platformou Azure.</w:t>
      </w:r>
    </w:p>
    <w:p w14:paraId="50FE483E"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489C8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65BC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3753605F" w14:textId="77777777" w:rsidR="00734A56" w:rsidRDefault="00734A56">
      <w:pPr>
        <w:pStyle w:val="ProductList-Body"/>
      </w:pPr>
    </w:p>
    <w:p w14:paraId="14A4EB30" w14:textId="77777777" w:rsidR="00734A56" w:rsidRDefault="00490B6F">
      <w:pPr>
        <w:pStyle w:val="ProductList-Offering1HeadingNoBorder"/>
        <w:outlineLvl w:val="1"/>
      </w:pPr>
      <w:bookmarkStart w:id="250" w:name="_Sec1151"/>
      <w:r>
        <w:t>Služby Microsoft Dynamics 365</w:t>
      </w:r>
      <w:bookmarkEnd w:id="250"/>
      <w:r>
        <w:fldChar w:fldCharType="begin"/>
      </w:r>
      <w:r>
        <w:instrText xml:space="preserve"> TC "</w:instrText>
      </w:r>
      <w:bookmarkStart w:id="251" w:name="_Toc62638580"/>
      <w:r>
        <w:instrText>Služby Microsoft Dynamics 365</w:instrText>
      </w:r>
      <w:bookmarkEnd w:id="251"/>
      <w:r>
        <w:instrText>" \l 2</w:instrText>
      </w:r>
      <w:r>
        <w:fldChar w:fldCharType="end"/>
      </w:r>
    </w:p>
    <w:p w14:paraId="15DF5FA4" w14:textId="77777777" w:rsidR="00734A56" w:rsidRDefault="00490B6F">
      <w:pPr>
        <w:pStyle w:val="ProductList-Offering1SubSection"/>
        <w:outlineLvl w:val="2"/>
      </w:pPr>
      <w:bookmarkStart w:id="252" w:name="_Sec1152"/>
      <w:r>
        <w:t>1. Dostupnosť programu</w:t>
      </w:r>
      <w:bookmarkEnd w:id="252"/>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734A56" w14:paraId="77E12D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564C9D4"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9FAD25"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24A31"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A52D6A"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C1FC3"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B5707"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6838D"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1BA86"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D7BB9"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04843"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5204959A" w14:textId="77777777">
        <w:tc>
          <w:tcPr>
            <w:tcW w:w="4660" w:type="dxa"/>
            <w:tcBorders>
              <w:top w:val="single" w:sz="6" w:space="0" w:color="FFFFFF"/>
              <w:left w:val="none" w:sz="4" w:space="0" w:color="6E6E6E"/>
              <w:bottom w:val="dashed" w:sz="4" w:space="0" w:color="BFBFBF"/>
              <w:right w:val="none" w:sz="4" w:space="0" w:color="6E6E6E"/>
            </w:tcBorders>
          </w:tcPr>
          <w:p w14:paraId="1493994C" w14:textId="77777777" w:rsidR="00734A56" w:rsidRDefault="00490B6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7D6CC69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C2BE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557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6AFD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3774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3F24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16D1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2341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43290" w14:textId="77777777" w:rsidR="00734A56" w:rsidRDefault="00734A56">
            <w:pPr>
              <w:pStyle w:val="ProductList-TableBody"/>
              <w:jc w:val="center"/>
            </w:pPr>
          </w:p>
        </w:tc>
      </w:tr>
      <w:tr w:rsidR="00734A56" w14:paraId="679DF933" w14:textId="77777777">
        <w:tc>
          <w:tcPr>
            <w:tcW w:w="4660" w:type="dxa"/>
            <w:tcBorders>
              <w:top w:val="dashed" w:sz="4" w:space="0" w:color="BFBFBF"/>
              <w:left w:val="none" w:sz="4" w:space="0" w:color="6E6E6E"/>
              <w:bottom w:val="dashed" w:sz="4" w:space="0" w:color="BFBFBF"/>
              <w:right w:val="none" w:sz="4" w:space="0" w:color="6E6E6E"/>
            </w:tcBorders>
          </w:tcPr>
          <w:p w14:paraId="14EC263D" w14:textId="77777777" w:rsidR="00734A56" w:rsidRDefault="00490B6F">
            <w:pPr>
              <w:pStyle w:val="ProductList-TableBody"/>
            </w:pPr>
            <w:r>
              <w:t>Doplnok cloudu Dynamics 365 Business Central Premium/Team Members</w:t>
            </w:r>
            <w:r>
              <w:fldChar w:fldCharType="begin"/>
            </w:r>
            <w:r>
              <w:instrText xml:space="preserve"> XE "Doplnok cloudu Dynamics 365 Business Central Premium/Team Members" </w:instrText>
            </w:r>
            <w:r>
              <w:fldChar w:fldCharType="end"/>
            </w:r>
            <w:r>
              <w:t xml:space="preserve">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83BE3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057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F9CF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6924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70EC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FBA3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D7D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F9F8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8E59F" w14:textId="77777777" w:rsidR="00734A56" w:rsidRDefault="00734A56">
            <w:pPr>
              <w:pStyle w:val="ProductList-TableBody"/>
              <w:jc w:val="center"/>
            </w:pPr>
          </w:p>
        </w:tc>
      </w:tr>
      <w:tr w:rsidR="00734A56" w14:paraId="6A127E58" w14:textId="77777777">
        <w:tc>
          <w:tcPr>
            <w:tcW w:w="4660" w:type="dxa"/>
            <w:tcBorders>
              <w:top w:val="dashed" w:sz="4" w:space="0" w:color="BFBFBF"/>
              <w:left w:val="none" w:sz="4" w:space="0" w:color="6E6E6E"/>
              <w:bottom w:val="dashed" w:sz="4" w:space="0" w:color="BFBFBF"/>
              <w:right w:val="none" w:sz="4" w:space="0" w:color="6E6E6E"/>
            </w:tcBorders>
          </w:tcPr>
          <w:p w14:paraId="326DFDB5" w14:textId="77777777" w:rsidR="00734A56" w:rsidRDefault="00490B6F">
            <w:pPr>
              <w:pStyle w:val="ProductList-TableBody"/>
            </w:pPr>
            <w:r>
              <w:t>Dynamics 365 Business Central Device</w:t>
            </w:r>
            <w:r>
              <w:fldChar w:fldCharType="begin"/>
            </w:r>
            <w:r>
              <w:instrText xml:space="preserve"> XE "Dynamics 365 Business Central Device"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40AADCF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C1C9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1A86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6E9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1BF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1756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67C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01A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4703B" w14:textId="77777777" w:rsidR="00734A56" w:rsidRDefault="00734A56">
            <w:pPr>
              <w:pStyle w:val="ProductList-TableBody"/>
              <w:jc w:val="center"/>
            </w:pPr>
          </w:p>
        </w:tc>
      </w:tr>
      <w:tr w:rsidR="00734A56" w14:paraId="78F64C92" w14:textId="77777777">
        <w:tc>
          <w:tcPr>
            <w:tcW w:w="4660" w:type="dxa"/>
            <w:tcBorders>
              <w:top w:val="dashed" w:sz="4" w:space="0" w:color="BFBFBF"/>
              <w:left w:val="none" w:sz="4" w:space="0" w:color="6E6E6E"/>
              <w:bottom w:val="dashed" w:sz="4" w:space="0" w:color="BFBFBF"/>
              <w:right w:val="none" w:sz="4" w:space="0" w:color="6E6E6E"/>
            </w:tcBorders>
          </w:tcPr>
          <w:p w14:paraId="6285D9FF" w14:textId="77777777" w:rsidR="00734A56" w:rsidRDefault="00490B6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8F84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CA8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9E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A9E1"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EE6E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D987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EF7E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321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15568" w14:textId="77777777" w:rsidR="00734A56" w:rsidRDefault="00734A56">
            <w:pPr>
              <w:pStyle w:val="ProductList-TableBody"/>
              <w:jc w:val="center"/>
            </w:pPr>
          </w:p>
        </w:tc>
      </w:tr>
      <w:tr w:rsidR="00734A56" w14:paraId="2FD7B033" w14:textId="77777777">
        <w:tc>
          <w:tcPr>
            <w:tcW w:w="4660" w:type="dxa"/>
            <w:tcBorders>
              <w:top w:val="dashed" w:sz="4" w:space="0" w:color="BFBFBF"/>
              <w:left w:val="none" w:sz="4" w:space="0" w:color="6E6E6E"/>
              <w:bottom w:val="dashed" w:sz="4" w:space="0" w:color="BFBFBF"/>
              <w:right w:val="none" w:sz="4" w:space="0" w:color="6E6E6E"/>
            </w:tcBorders>
          </w:tcPr>
          <w:p w14:paraId="1BE47C6B" w14:textId="77777777" w:rsidR="00734A56" w:rsidRDefault="00490B6F">
            <w:pPr>
              <w:pStyle w:val="ProductList-TableBody"/>
            </w:pPr>
            <w:r>
              <w:t>Dynamics 365 Customer Insights – dodatočné profily</w:t>
            </w:r>
            <w:r>
              <w:fldChar w:fldCharType="begin"/>
            </w:r>
            <w:r>
              <w:instrText xml:space="preserve"> XE "Dynamics 365 Customer Insights – dodatočné profily"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5E69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D1BC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EAB9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3F4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C8F6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7619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275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9F8A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482B9" w14:textId="77777777" w:rsidR="00734A56" w:rsidRDefault="00734A56">
            <w:pPr>
              <w:pStyle w:val="ProductList-TableBody"/>
              <w:jc w:val="center"/>
            </w:pPr>
          </w:p>
        </w:tc>
      </w:tr>
      <w:tr w:rsidR="00734A56" w14:paraId="21A67EA8" w14:textId="77777777">
        <w:tc>
          <w:tcPr>
            <w:tcW w:w="4660" w:type="dxa"/>
            <w:tcBorders>
              <w:top w:val="dashed" w:sz="4" w:space="0" w:color="BFBFBF"/>
              <w:left w:val="none" w:sz="4" w:space="0" w:color="6E6E6E"/>
              <w:bottom w:val="dashed" w:sz="4" w:space="0" w:color="BFBFBF"/>
              <w:right w:val="none" w:sz="4" w:space="0" w:color="6E6E6E"/>
            </w:tcBorders>
          </w:tcPr>
          <w:p w14:paraId="008F68D3" w14:textId="77777777" w:rsidR="00734A56" w:rsidRDefault="00490B6F">
            <w:pPr>
              <w:pStyle w:val="ProductList-TableBody"/>
            </w:pPr>
            <w:r>
              <w:t>Dynamics 365 Operations – licencia pre zariadenia</w:t>
            </w:r>
            <w:r>
              <w:fldChar w:fldCharType="begin"/>
            </w:r>
            <w:r>
              <w:instrText xml:space="preserve"> XE "Dynamics 365 Operations –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18B5276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FEC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EAFE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365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C11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CF01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28C0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39A5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446A2" w14:textId="77777777" w:rsidR="00734A56" w:rsidRDefault="00734A56">
            <w:pPr>
              <w:pStyle w:val="ProductList-TableBody"/>
              <w:jc w:val="center"/>
            </w:pPr>
          </w:p>
        </w:tc>
      </w:tr>
      <w:tr w:rsidR="00734A56" w14:paraId="7079CFC6" w14:textId="77777777">
        <w:tc>
          <w:tcPr>
            <w:tcW w:w="4660" w:type="dxa"/>
            <w:tcBorders>
              <w:top w:val="dashed" w:sz="4" w:space="0" w:color="BFBFBF"/>
              <w:left w:val="none" w:sz="4" w:space="0" w:color="6E6E6E"/>
              <w:bottom w:val="dashed" w:sz="4" w:space="0" w:color="BFBFBF"/>
              <w:right w:val="none" w:sz="4" w:space="0" w:color="6E6E6E"/>
            </w:tcBorders>
          </w:tcPr>
          <w:p w14:paraId="0B55C9A7" w14:textId="77777777" w:rsidR="00734A56" w:rsidRDefault="00490B6F">
            <w:pPr>
              <w:pStyle w:val="ProductList-TableBody"/>
            </w:pPr>
            <w:r>
              <w:t>Dynamics 365 Operations – dodatočná licencia pre zariadenia</w:t>
            </w:r>
            <w:r>
              <w:fldChar w:fldCharType="begin"/>
            </w:r>
            <w:r>
              <w:instrText xml:space="preserve"> XE "Dynamics 365 Operations – dodatočná licencia pre zariadenia"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525BE3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41A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3FB6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FDCA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FA4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093C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26FB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5B14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DCD4D" w14:textId="77777777" w:rsidR="00734A56" w:rsidRDefault="00734A56">
            <w:pPr>
              <w:pStyle w:val="ProductList-TableBody"/>
              <w:jc w:val="center"/>
            </w:pPr>
          </w:p>
        </w:tc>
      </w:tr>
      <w:tr w:rsidR="00734A56" w14:paraId="1FA147DF" w14:textId="77777777">
        <w:tc>
          <w:tcPr>
            <w:tcW w:w="4660" w:type="dxa"/>
            <w:tcBorders>
              <w:top w:val="dashed" w:sz="4" w:space="0" w:color="BFBFBF"/>
              <w:left w:val="none" w:sz="4" w:space="0" w:color="6E6E6E"/>
              <w:bottom w:val="dashed" w:sz="4" w:space="0" w:color="BFBFBF"/>
              <w:right w:val="none" w:sz="4" w:space="0" w:color="6E6E6E"/>
            </w:tcBorders>
          </w:tcPr>
          <w:p w14:paraId="0C24BFBE" w14:textId="77777777" w:rsidR="00734A56" w:rsidRDefault="00490B6F">
            <w:pPr>
              <w:pStyle w:val="ProductList-TableBody"/>
            </w:pPr>
            <w:r>
              <w:t xml:space="preserve">Dynamics 365 Operations – licencia pre zariadenia z krytia SA </w:t>
            </w:r>
            <w:r>
              <w:fldChar w:fldCharType="begin"/>
            </w:r>
            <w:r>
              <w:instrText xml:space="preserve"> XE "Dynamics 365 Operations – licencia pre zariadenia z krytia SA " </w:instrText>
            </w:r>
            <w:r>
              <w:fldChar w:fldCharType="end"/>
            </w:r>
            <w:r>
              <w:t>(licencia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78DC833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2886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E27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679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D19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A51F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874E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AD1B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CFC20" w14:textId="77777777" w:rsidR="00734A56" w:rsidRDefault="00734A56">
            <w:pPr>
              <w:pStyle w:val="ProductList-TableBody"/>
              <w:jc w:val="center"/>
            </w:pPr>
          </w:p>
        </w:tc>
      </w:tr>
      <w:tr w:rsidR="00734A56" w14:paraId="795314EB" w14:textId="77777777">
        <w:tc>
          <w:tcPr>
            <w:tcW w:w="4660" w:type="dxa"/>
            <w:tcBorders>
              <w:top w:val="dashed" w:sz="4" w:space="0" w:color="BFBFBF"/>
              <w:left w:val="none" w:sz="4" w:space="0" w:color="6E6E6E"/>
              <w:bottom w:val="dashed" w:sz="4" w:space="0" w:color="BFBFBF"/>
              <w:right w:val="none" w:sz="4" w:space="0" w:color="6E6E6E"/>
            </w:tcBorders>
          </w:tcPr>
          <w:p w14:paraId="094EED3D" w14:textId="77777777" w:rsidR="00734A56" w:rsidRDefault="00490B6F">
            <w:pPr>
              <w:pStyle w:val="ProductList-TableBody"/>
            </w:pPr>
            <w:r>
              <w:t>Dynamics 365 Operations – licencia pre aktivity</w:t>
            </w:r>
            <w:r>
              <w:fldChar w:fldCharType="begin"/>
            </w:r>
            <w:r>
              <w:instrText xml:space="preserve"> XE "Dynamics 365 Operations – licencia pre aktivity"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3EFEB9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D78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01D2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C493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FB0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BED2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ADD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70CE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7F6C8" w14:textId="77777777" w:rsidR="00734A56" w:rsidRDefault="00734A56">
            <w:pPr>
              <w:pStyle w:val="ProductList-TableBody"/>
              <w:jc w:val="center"/>
            </w:pPr>
          </w:p>
        </w:tc>
      </w:tr>
      <w:tr w:rsidR="00734A56" w14:paraId="2437DE46" w14:textId="77777777">
        <w:tc>
          <w:tcPr>
            <w:tcW w:w="4660" w:type="dxa"/>
            <w:tcBorders>
              <w:top w:val="dashed" w:sz="4" w:space="0" w:color="BFBFBF"/>
              <w:left w:val="none" w:sz="4" w:space="0" w:color="6E6E6E"/>
              <w:bottom w:val="dashed" w:sz="4" w:space="0" w:color="BFBFBF"/>
              <w:right w:val="none" w:sz="4" w:space="0" w:color="6E6E6E"/>
            </w:tcBorders>
          </w:tcPr>
          <w:p w14:paraId="03567968" w14:textId="77777777" w:rsidR="00734A56" w:rsidRDefault="00490B6F">
            <w:pPr>
              <w:pStyle w:val="ProductList-TableBody"/>
            </w:pPr>
            <w:r>
              <w:t>Doplnok Dynamics 365 Operations Activity</w:t>
            </w:r>
            <w:r>
              <w:fldChar w:fldCharType="begin"/>
            </w:r>
            <w:r>
              <w:instrText xml:space="preserve"> XE "Doplnok Dynamics 365 Operations Activity"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7C2BF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DB3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93B6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916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6A8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4B0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076E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D3F7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8E578" w14:textId="77777777" w:rsidR="00734A56" w:rsidRDefault="00734A56">
            <w:pPr>
              <w:pStyle w:val="ProductList-TableBody"/>
              <w:jc w:val="center"/>
            </w:pPr>
          </w:p>
        </w:tc>
      </w:tr>
      <w:tr w:rsidR="00734A56" w14:paraId="77FDCE5E" w14:textId="77777777">
        <w:tc>
          <w:tcPr>
            <w:tcW w:w="4660" w:type="dxa"/>
            <w:tcBorders>
              <w:top w:val="dashed" w:sz="4" w:space="0" w:color="BFBFBF"/>
              <w:left w:val="none" w:sz="4" w:space="0" w:color="6E6E6E"/>
              <w:bottom w:val="dashed" w:sz="4" w:space="0" w:color="BFBFBF"/>
              <w:right w:val="none" w:sz="4" w:space="0" w:color="6E6E6E"/>
            </w:tcBorders>
          </w:tcPr>
          <w:p w14:paraId="0E56E751" w14:textId="77777777" w:rsidR="00734A56" w:rsidRDefault="00490B6F">
            <w:pPr>
              <w:pStyle w:val="ProductList-TableBody"/>
            </w:pPr>
            <w:r>
              <w:t>Dynamics 365 Operations Activity z krytia SA</w:t>
            </w:r>
            <w:r>
              <w:fldChar w:fldCharType="begin"/>
            </w:r>
            <w:r>
              <w:instrText xml:space="preserve"> XE "Dynamics 365 Operations Activity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F4D7A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1271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454A8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957E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864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2E6B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A6B9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BA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AC3F" w14:textId="77777777" w:rsidR="00734A56" w:rsidRDefault="00734A56">
            <w:pPr>
              <w:pStyle w:val="ProductList-TableBody"/>
              <w:jc w:val="center"/>
            </w:pPr>
          </w:p>
        </w:tc>
      </w:tr>
      <w:tr w:rsidR="00734A56" w14:paraId="20B977F7" w14:textId="77777777">
        <w:tc>
          <w:tcPr>
            <w:tcW w:w="4660" w:type="dxa"/>
            <w:tcBorders>
              <w:top w:val="dashed" w:sz="4" w:space="0" w:color="BFBFBF"/>
              <w:left w:val="none" w:sz="4" w:space="0" w:color="6E6E6E"/>
              <w:bottom w:val="dashed" w:sz="4" w:space="0" w:color="BFBFBF"/>
              <w:right w:val="none" w:sz="4" w:space="0" w:color="6E6E6E"/>
            </w:tcBorders>
          </w:tcPr>
          <w:p w14:paraId="5EE2D20D" w14:textId="77777777" w:rsidR="00734A56" w:rsidRDefault="00490B6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A117C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61E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E322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82FA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202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3C6E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21EA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EAFE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E21F5" w14:textId="77777777" w:rsidR="00734A56" w:rsidRDefault="00734A56">
            <w:pPr>
              <w:pStyle w:val="ProductList-TableBody"/>
              <w:jc w:val="center"/>
            </w:pPr>
          </w:p>
        </w:tc>
      </w:tr>
      <w:tr w:rsidR="00734A56" w14:paraId="2A6C1AEE" w14:textId="77777777">
        <w:tc>
          <w:tcPr>
            <w:tcW w:w="4660" w:type="dxa"/>
            <w:tcBorders>
              <w:top w:val="dashed" w:sz="4" w:space="0" w:color="BFBFBF"/>
              <w:left w:val="none" w:sz="4" w:space="0" w:color="6E6E6E"/>
              <w:bottom w:val="dashed" w:sz="4" w:space="0" w:color="BFBFBF"/>
              <w:right w:val="none" w:sz="4" w:space="0" w:color="6E6E6E"/>
            </w:tcBorders>
          </w:tcPr>
          <w:p w14:paraId="063C0EE8" w14:textId="77777777" w:rsidR="00734A56" w:rsidRDefault="00490B6F">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9149B65"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A459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D5C4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954C"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E353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D3A9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D1C4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39C5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0FAA3" w14:textId="77777777" w:rsidR="00734A56" w:rsidRDefault="00734A56">
            <w:pPr>
              <w:pStyle w:val="ProductList-TableBody"/>
              <w:jc w:val="center"/>
            </w:pPr>
          </w:p>
        </w:tc>
      </w:tr>
      <w:tr w:rsidR="00734A56" w14:paraId="6474FF3E" w14:textId="77777777">
        <w:tc>
          <w:tcPr>
            <w:tcW w:w="4660" w:type="dxa"/>
            <w:tcBorders>
              <w:top w:val="dashed" w:sz="4" w:space="0" w:color="BFBFBF"/>
              <w:left w:val="none" w:sz="4" w:space="0" w:color="6E6E6E"/>
              <w:bottom w:val="dashed" w:sz="4" w:space="0" w:color="BFBFBF"/>
              <w:right w:val="none" w:sz="4" w:space="0" w:color="6E6E6E"/>
            </w:tcBorders>
          </w:tcPr>
          <w:p w14:paraId="1051E7FE" w14:textId="77777777" w:rsidR="00734A56" w:rsidRDefault="00490B6F">
            <w:pPr>
              <w:pStyle w:val="ProductList-TableBody"/>
            </w:pPr>
            <w:r>
              <w:t>Dynamics 365 Customer Service Enterprise</w:t>
            </w:r>
            <w:r>
              <w:fldChar w:fldCharType="begin"/>
            </w:r>
            <w:r>
              <w:instrText xml:space="preserve"> XE "Dynamics 365 Customer Service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313DB25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C73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A5C6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AF16"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79B2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8484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9206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2F7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C179" w14:textId="77777777" w:rsidR="00734A56" w:rsidRDefault="00734A56">
            <w:pPr>
              <w:pStyle w:val="ProductList-TableBody"/>
              <w:jc w:val="center"/>
            </w:pPr>
          </w:p>
        </w:tc>
      </w:tr>
      <w:tr w:rsidR="00734A56" w14:paraId="36673BA6" w14:textId="77777777">
        <w:tc>
          <w:tcPr>
            <w:tcW w:w="4660" w:type="dxa"/>
            <w:tcBorders>
              <w:top w:val="dashed" w:sz="4" w:space="0" w:color="BFBFBF"/>
              <w:left w:val="none" w:sz="4" w:space="0" w:color="6E6E6E"/>
              <w:bottom w:val="dashed" w:sz="4" w:space="0" w:color="BFBFBF"/>
              <w:right w:val="none" w:sz="4" w:space="0" w:color="6E6E6E"/>
            </w:tcBorders>
          </w:tcPr>
          <w:p w14:paraId="7770E7E1" w14:textId="77777777" w:rsidR="00734A56" w:rsidRDefault="00490B6F">
            <w:pPr>
              <w:pStyle w:val="ProductList-TableBody"/>
            </w:pPr>
            <w:r>
              <w:t>Dynamics 365 Customer Service Professional</w:t>
            </w:r>
            <w:r>
              <w:fldChar w:fldCharType="begin"/>
            </w:r>
            <w:r>
              <w:instrText xml:space="preserve"> XE "Dynamics 365 Customer Service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17C945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427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C06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A9AC5"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3F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0D35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63A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1322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E8B6B" w14:textId="77777777" w:rsidR="00734A56" w:rsidRDefault="00734A56">
            <w:pPr>
              <w:pStyle w:val="ProductList-TableBody"/>
              <w:jc w:val="center"/>
            </w:pPr>
          </w:p>
        </w:tc>
      </w:tr>
      <w:tr w:rsidR="00734A56" w14:paraId="43852436" w14:textId="77777777">
        <w:tc>
          <w:tcPr>
            <w:tcW w:w="4660" w:type="dxa"/>
            <w:tcBorders>
              <w:top w:val="dashed" w:sz="4" w:space="0" w:color="BFBFBF"/>
              <w:left w:val="none" w:sz="4" w:space="0" w:color="6E6E6E"/>
              <w:bottom w:val="dashed" w:sz="4" w:space="0" w:color="BFBFBF"/>
              <w:right w:val="none" w:sz="4" w:space="0" w:color="6E6E6E"/>
            </w:tcBorders>
          </w:tcPr>
          <w:p w14:paraId="3168167D" w14:textId="77777777" w:rsidR="00734A56" w:rsidRDefault="00490B6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3825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B2D2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FEED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598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60B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FB49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0DDB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67C3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80F71" w14:textId="77777777" w:rsidR="00734A56" w:rsidRDefault="00734A56">
            <w:pPr>
              <w:pStyle w:val="ProductList-TableBody"/>
              <w:jc w:val="center"/>
            </w:pPr>
          </w:p>
        </w:tc>
      </w:tr>
      <w:tr w:rsidR="00734A56" w14:paraId="43E6243B" w14:textId="77777777">
        <w:tc>
          <w:tcPr>
            <w:tcW w:w="4660" w:type="dxa"/>
            <w:tcBorders>
              <w:top w:val="dashed" w:sz="4" w:space="0" w:color="BFBFBF"/>
              <w:left w:val="none" w:sz="4" w:space="0" w:color="6E6E6E"/>
              <w:bottom w:val="dashed" w:sz="4" w:space="0" w:color="BFBFBF"/>
              <w:right w:val="none" w:sz="4" w:space="0" w:color="6E6E6E"/>
            </w:tcBorders>
          </w:tcPr>
          <w:p w14:paraId="65CB145D" w14:textId="77777777" w:rsidR="00734A56" w:rsidRDefault="00490B6F">
            <w:pPr>
              <w:pStyle w:val="ProductList-TableBody"/>
            </w:pPr>
            <w:r>
              <w:t>Dynamics 365 eCommerce Tier – prebytok</w:t>
            </w:r>
            <w:r>
              <w:fldChar w:fldCharType="begin"/>
            </w:r>
            <w:r>
              <w:instrText xml:space="preserve"> XE "Dynamics 365 eCommerce Tier – prebytok"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9317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A86F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9173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D40A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5F0D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5BF3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5DA5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6971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E685A" w14:textId="77777777" w:rsidR="00734A56" w:rsidRDefault="00734A56">
            <w:pPr>
              <w:pStyle w:val="ProductList-TableBody"/>
              <w:jc w:val="center"/>
            </w:pPr>
          </w:p>
        </w:tc>
      </w:tr>
      <w:tr w:rsidR="00734A56" w14:paraId="261B6CC8" w14:textId="77777777">
        <w:tc>
          <w:tcPr>
            <w:tcW w:w="4660" w:type="dxa"/>
            <w:tcBorders>
              <w:top w:val="dashed" w:sz="4" w:space="0" w:color="BFBFBF"/>
              <w:left w:val="none" w:sz="4" w:space="0" w:color="6E6E6E"/>
              <w:bottom w:val="dashed" w:sz="4" w:space="0" w:color="BFBFBF"/>
              <w:right w:val="none" w:sz="4" w:space="0" w:color="6E6E6E"/>
            </w:tcBorders>
          </w:tcPr>
          <w:p w14:paraId="6F08B59C" w14:textId="77777777" w:rsidR="00734A56" w:rsidRDefault="00490B6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C1B2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9ABC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F2B7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31C9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C68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3F7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B975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EB6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9F7E" w14:textId="77777777" w:rsidR="00734A56" w:rsidRDefault="00734A56">
            <w:pPr>
              <w:pStyle w:val="ProductList-TableBody"/>
              <w:jc w:val="center"/>
            </w:pPr>
          </w:p>
        </w:tc>
      </w:tr>
      <w:tr w:rsidR="00734A56" w14:paraId="4B335261" w14:textId="77777777">
        <w:tc>
          <w:tcPr>
            <w:tcW w:w="4660" w:type="dxa"/>
            <w:tcBorders>
              <w:top w:val="dashed" w:sz="4" w:space="0" w:color="BFBFBF"/>
              <w:left w:val="none" w:sz="4" w:space="0" w:color="6E6E6E"/>
              <w:bottom w:val="dashed" w:sz="4" w:space="0" w:color="BFBFBF"/>
              <w:right w:val="none" w:sz="4" w:space="0" w:color="6E6E6E"/>
            </w:tcBorders>
          </w:tcPr>
          <w:p w14:paraId="052908F4" w14:textId="77777777" w:rsidR="00734A56" w:rsidRDefault="00490B6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9396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15A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8D1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FC1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64D9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AF71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FC6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ED7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28CE1" w14:textId="77777777" w:rsidR="00734A56" w:rsidRDefault="00734A56">
            <w:pPr>
              <w:pStyle w:val="ProductList-TableBody"/>
              <w:jc w:val="center"/>
            </w:pPr>
          </w:p>
        </w:tc>
      </w:tr>
      <w:tr w:rsidR="00734A56" w14:paraId="0450136A" w14:textId="77777777">
        <w:tc>
          <w:tcPr>
            <w:tcW w:w="4660" w:type="dxa"/>
            <w:tcBorders>
              <w:top w:val="dashed" w:sz="4" w:space="0" w:color="BFBFBF"/>
              <w:left w:val="none" w:sz="4" w:space="0" w:color="6E6E6E"/>
              <w:bottom w:val="dashed" w:sz="4" w:space="0" w:color="BFBFBF"/>
              <w:right w:val="none" w:sz="4" w:space="0" w:color="6E6E6E"/>
            </w:tcBorders>
          </w:tcPr>
          <w:p w14:paraId="0AEC2763" w14:textId="77777777" w:rsidR="00734A56" w:rsidRDefault="00490B6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FCAC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BE3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6EA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663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ACA1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69F7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0F91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0C52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C5FC" w14:textId="77777777" w:rsidR="00734A56" w:rsidRDefault="00734A56">
            <w:pPr>
              <w:pStyle w:val="ProductList-TableBody"/>
              <w:jc w:val="center"/>
            </w:pPr>
          </w:p>
        </w:tc>
      </w:tr>
      <w:tr w:rsidR="00734A56" w14:paraId="1924C056" w14:textId="77777777">
        <w:tc>
          <w:tcPr>
            <w:tcW w:w="4660" w:type="dxa"/>
            <w:tcBorders>
              <w:top w:val="dashed" w:sz="4" w:space="0" w:color="BFBFBF"/>
              <w:left w:val="none" w:sz="4" w:space="0" w:color="6E6E6E"/>
              <w:bottom w:val="dashed" w:sz="4" w:space="0" w:color="BFBFBF"/>
              <w:right w:val="none" w:sz="4" w:space="0" w:color="6E6E6E"/>
            </w:tcBorders>
          </w:tcPr>
          <w:p w14:paraId="0F058C33" w14:textId="77777777" w:rsidR="00734A56" w:rsidRDefault="00490B6F">
            <w:pPr>
              <w:pStyle w:val="ProductList-TableBody"/>
            </w:pPr>
            <w:r>
              <w:t>Dynamics 365 Field Service</w:t>
            </w:r>
            <w:r>
              <w:fldChar w:fldCharType="begin"/>
            </w:r>
            <w:r>
              <w:instrText xml:space="preserve"> XE "Dynamics 365 Field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E026F7"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3B28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525A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8457"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C85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95C3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3517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37F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0019" w14:textId="77777777" w:rsidR="00734A56" w:rsidRDefault="00734A56">
            <w:pPr>
              <w:pStyle w:val="ProductList-TableBody"/>
              <w:jc w:val="center"/>
            </w:pPr>
          </w:p>
        </w:tc>
      </w:tr>
      <w:tr w:rsidR="00734A56" w14:paraId="621B9F59" w14:textId="77777777">
        <w:tc>
          <w:tcPr>
            <w:tcW w:w="4660" w:type="dxa"/>
            <w:tcBorders>
              <w:top w:val="dashed" w:sz="4" w:space="0" w:color="BFBFBF"/>
              <w:left w:val="none" w:sz="4" w:space="0" w:color="6E6E6E"/>
              <w:bottom w:val="dashed" w:sz="4" w:space="0" w:color="BFBFBF"/>
              <w:right w:val="none" w:sz="4" w:space="0" w:color="6E6E6E"/>
            </w:tcBorders>
          </w:tcPr>
          <w:p w14:paraId="31F36375" w14:textId="77777777" w:rsidR="00734A56" w:rsidRDefault="00490B6F">
            <w:pPr>
              <w:pStyle w:val="ProductList-TableBody"/>
            </w:pPr>
            <w:r>
              <w:t>Dynamics 365 Field Service</w:t>
            </w:r>
            <w:r>
              <w:fldChar w:fldCharType="begin"/>
            </w:r>
            <w:r>
              <w:instrText xml:space="preserve"> XE "Dynamics 365 Field Service"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613B4C8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CCC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EFA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27A6"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ACB7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B9A7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1E76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827C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B558" w14:textId="77777777" w:rsidR="00734A56" w:rsidRDefault="00734A56">
            <w:pPr>
              <w:pStyle w:val="ProductList-TableBody"/>
              <w:jc w:val="center"/>
            </w:pPr>
          </w:p>
        </w:tc>
      </w:tr>
      <w:tr w:rsidR="00734A56" w14:paraId="1F740B7F" w14:textId="77777777">
        <w:tc>
          <w:tcPr>
            <w:tcW w:w="4660" w:type="dxa"/>
            <w:tcBorders>
              <w:top w:val="dashed" w:sz="4" w:space="0" w:color="BFBFBF"/>
              <w:left w:val="none" w:sz="4" w:space="0" w:color="6E6E6E"/>
              <w:bottom w:val="dashed" w:sz="4" w:space="0" w:color="BFBFBF"/>
              <w:right w:val="none" w:sz="4" w:space="0" w:color="6E6E6E"/>
            </w:tcBorders>
          </w:tcPr>
          <w:p w14:paraId="58BD03E1" w14:textId="77777777" w:rsidR="00734A56" w:rsidRDefault="00490B6F">
            <w:pPr>
              <w:pStyle w:val="ProductList-TableBody"/>
            </w:pPr>
            <w:r>
              <w:t>Dynamics 365 Human Resources</w:t>
            </w:r>
            <w:r>
              <w:fldChar w:fldCharType="begin"/>
            </w:r>
            <w:r>
              <w:instrText xml:space="preserve"> XE "Dynamics 365 Human Resources"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64AB3D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1340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638A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924E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ACE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9EA0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35B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B69E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9F75" w14:textId="77777777" w:rsidR="00734A56" w:rsidRDefault="00734A56">
            <w:pPr>
              <w:pStyle w:val="ProductList-TableBody"/>
              <w:jc w:val="center"/>
            </w:pPr>
          </w:p>
        </w:tc>
      </w:tr>
      <w:tr w:rsidR="00734A56" w14:paraId="484B6A9D" w14:textId="77777777">
        <w:tc>
          <w:tcPr>
            <w:tcW w:w="4660" w:type="dxa"/>
            <w:tcBorders>
              <w:top w:val="dashed" w:sz="4" w:space="0" w:color="BFBFBF"/>
              <w:left w:val="none" w:sz="4" w:space="0" w:color="6E6E6E"/>
              <w:bottom w:val="dashed" w:sz="4" w:space="0" w:color="BFBFBF"/>
              <w:right w:val="none" w:sz="4" w:space="0" w:color="6E6E6E"/>
            </w:tcBorders>
          </w:tcPr>
          <w:p w14:paraId="41E9BF42" w14:textId="77777777" w:rsidR="00734A56" w:rsidRDefault="00490B6F">
            <w:pPr>
              <w:pStyle w:val="ProductList-TableBody"/>
            </w:pPr>
            <w:r>
              <w:t>Dynamics 365 Human Resources Self Service</w:t>
            </w:r>
            <w:r>
              <w:fldChar w:fldCharType="begin"/>
            </w:r>
            <w:r>
              <w:instrText xml:space="preserve"> XE "Dynamics 365 Human Resources Self Service"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F5B22B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EA05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AF53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EFCC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3388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D5B2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ED08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240A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630D0" w14:textId="77777777" w:rsidR="00734A56" w:rsidRDefault="00734A56">
            <w:pPr>
              <w:pStyle w:val="ProductList-TableBody"/>
              <w:jc w:val="center"/>
            </w:pPr>
          </w:p>
        </w:tc>
      </w:tr>
      <w:tr w:rsidR="00734A56" w14:paraId="28A2853A" w14:textId="77777777">
        <w:tc>
          <w:tcPr>
            <w:tcW w:w="4660" w:type="dxa"/>
            <w:tcBorders>
              <w:top w:val="dashed" w:sz="4" w:space="0" w:color="BFBFBF"/>
              <w:left w:val="none" w:sz="4" w:space="0" w:color="6E6E6E"/>
              <w:bottom w:val="dashed" w:sz="4" w:space="0" w:color="BFBFBF"/>
              <w:right w:val="none" w:sz="4" w:space="0" w:color="6E6E6E"/>
            </w:tcBorders>
          </w:tcPr>
          <w:p w14:paraId="1045D4B7" w14:textId="77777777" w:rsidR="00734A56" w:rsidRDefault="00490B6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E357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E16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73A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BA6E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F8E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0BCF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4F4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76D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1C941" w14:textId="77777777" w:rsidR="00734A56" w:rsidRDefault="00734A56">
            <w:pPr>
              <w:pStyle w:val="ProductList-TableBody"/>
              <w:jc w:val="center"/>
            </w:pPr>
          </w:p>
        </w:tc>
      </w:tr>
      <w:tr w:rsidR="00734A56" w14:paraId="6ED409C3" w14:textId="77777777">
        <w:tc>
          <w:tcPr>
            <w:tcW w:w="4660" w:type="dxa"/>
            <w:tcBorders>
              <w:top w:val="dashed" w:sz="4" w:space="0" w:color="BFBFBF"/>
              <w:left w:val="none" w:sz="4" w:space="0" w:color="6E6E6E"/>
              <w:bottom w:val="dashed" w:sz="4" w:space="0" w:color="BFBFBF"/>
              <w:right w:val="none" w:sz="4" w:space="0" w:color="6E6E6E"/>
            </w:tcBorders>
          </w:tcPr>
          <w:p w14:paraId="7DDDC7E6" w14:textId="77777777" w:rsidR="00734A56" w:rsidRDefault="00490B6F">
            <w:pPr>
              <w:pStyle w:val="ProductList-TableBody"/>
            </w:pPr>
            <w:r>
              <w:t>Dynamics 365 Human Resources z krytia SA</w:t>
            </w:r>
            <w:r>
              <w:fldChar w:fldCharType="begin"/>
            </w:r>
            <w:r>
              <w:instrText xml:space="preserve"> XE "Dynamics 365 Human Resources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04ACDD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CB1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6C8E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5614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2FE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402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D070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39DF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FE152" w14:textId="77777777" w:rsidR="00734A56" w:rsidRDefault="00734A56">
            <w:pPr>
              <w:pStyle w:val="ProductList-TableBody"/>
              <w:jc w:val="center"/>
            </w:pPr>
          </w:p>
        </w:tc>
      </w:tr>
      <w:tr w:rsidR="00734A56" w14:paraId="787FB7D0" w14:textId="77777777">
        <w:tc>
          <w:tcPr>
            <w:tcW w:w="4660" w:type="dxa"/>
            <w:tcBorders>
              <w:top w:val="dashed" w:sz="4" w:space="0" w:color="BFBFBF"/>
              <w:left w:val="none" w:sz="4" w:space="0" w:color="6E6E6E"/>
              <w:bottom w:val="dashed" w:sz="4" w:space="0" w:color="BFBFBF"/>
              <w:right w:val="none" w:sz="4" w:space="0" w:color="6E6E6E"/>
            </w:tcBorders>
          </w:tcPr>
          <w:p w14:paraId="57876B29" w14:textId="77777777" w:rsidR="00734A56" w:rsidRDefault="00490B6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26DE5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C45E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3C09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FD5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806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8C7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BC9C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7D0D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DA18" w14:textId="77777777" w:rsidR="00734A56" w:rsidRDefault="00734A56">
            <w:pPr>
              <w:pStyle w:val="ProductList-TableBody"/>
              <w:jc w:val="center"/>
            </w:pPr>
          </w:p>
        </w:tc>
      </w:tr>
      <w:tr w:rsidR="00734A56" w14:paraId="1A03420D" w14:textId="77777777">
        <w:tc>
          <w:tcPr>
            <w:tcW w:w="4660" w:type="dxa"/>
            <w:tcBorders>
              <w:top w:val="dashed" w:sz="4" w:space="0" w:color="BFBFBF"/>
              <w:left w:val="none" w:sz="4" w:space="0" w:color="6E6E6E"/>
              <w:bottom w:val="dashed" w:sz="4" w:space="0" w:color="BFBFBF"/>
              <w:right w:val="none" w:sz="4" w:space="0" w:color="6E6E6E"/>
            </w:tcBorders>
          </w:tcPr>
          <w:p w14:paraId="56BB9262" w14:textId="77777777" w:rsidR="00734A56" w:rsidRDefault="00490B6F">
            <w:pPr>
              <w:pStyle w:val="ProductList-TableBody"/>
            </w:pPr>
            <w:r>
              <w:t>Dynamics 365 Marketing – dodatočné kontakty</w:t>
            </w:r>
            <w:r>
              <w:fldChar w:fldCharType="begin"/>
            </w:r>
            <w:r>
              <w:instrText xml:space="preserve"> XE "Dynamics 365 Marketing – dodatočné kontakty"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BA22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78E6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DD05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D8C4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DD0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C4AA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224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22BD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223C" w14:textId="77777777" w:rsidR="00734A56" w:rsidRDefault="00734A56">
            <w:pPr>
              <w:pStyle w:val="ProductList-TableBody"/>
              <w:jc w:val="center"/>
            </w:pPr>
          </w:p>
        </w:tc>
      </w:tr>
      <w:tr w:rsidR="00734A56" w14:paraId="474DA435" w14:textId="77777777">
        <w:tc>
          <w:tcPr>
            <w:tcW w:w="4660" w:type="dxa"/>
            <w:tcBorders>
              <w:top w:val="dashed" w:sz="4" w:space="0" w:color="BFBFBF"/>
              <w:left w:val="none" w:sz="4" w:space="0" w:color="6E6E6E"/>
              <w:bottom w:val="dashed" w:sz="4" w:space="0" w:color="BFBFBF"/>
              <w:right w:val="none" w:sz="4" w:space="0" w:color="6E6E6E"/>
            </w:tcBorders>
          </w:tcPr>
          <w:p w14:paraId="0A099B1B" w14:textId="77777777" w:rsidR="00734A56" w:rsidRDefault="00490B6F">
            <w:pPr>
              <w:pStyle w:val="ProductList-TableBody"/>
            </w:pPr>
            <w:r>
              <w:t>Dodatočná neprodukčná aplikácia Dynamics 365 Marketing</w:t>
            </w:r>
            <w:r>
              <w:fldChar w:fldCharType="begin"/>
            </w:r>
            <w:r>
              <w:instrText xml:space="preserve"> XE "Dodatočná neprodukčná aplikácia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01EF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DB5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E6D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B683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F29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912B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1FD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823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E8554" w14:textId="77777777" w:rsidR="00734A56" w:rsidRDefault="00734A56">
            <w:pPr>
              <w:pStyle w:val="ProductList-TableBody"/>
              <w:jc w:val="center"/>
            </w:pPr>
          </w:p>
        </w:tc>
      </w:tr>
      <w:tr w:rsidR="00734A56" w14:paraId="1C9B205D" w14:textId="77777777">
        <w:tc>
          <w:tcPr>
            <w:tcW w:w="4660" w:type="dxa"/>
            <w:tcBorders>
              <w:top w:val="dashed" w:sz="4" w:space="0" w:color="BFBFBF"/>
              <w:left w:val="none" w:sz="4" w:space="0" w:color="6E6E6E"/>
              <w:bottom w:val="dashed" w:sz="4" w:space="0" w:color="BFBFBF"/>
              <w:right w:val="none" w:sz="4" w:space="0" w:color="6E6E6E"/>
            </w:tcBorders>
          </w:tcPr>
          <w:p w14:paraId="08A1640B" w14:textId="77777777" w:rsidR="00734A56" w:rsidRDefault="00490B6F">
            <w:pPr>
              <w:pStyle w:val="ProductList-TableBody"/>
            </w:pPr>
            <w:r>
              <w:t xml:space="preserve">Dynamics 365 Supply Chain Management </w:t>
            </w:r>
            <w:r>
              <w:fldChar w:fldCharType="begin"/>
            </w:r>
            <w:r>
              <w:instrText xml:space="preserve"> XE "Dynamics 365 Supply Chain Management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287A4D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3B8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3847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1FA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3DE2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D3BB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411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1CB4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FE258" w14:textId="77777777" w:rsidR="00734A56" w:rsidRDefault="00734A56">
            <w:pPr>
              <w:pStyle w:val="ProductList-TableBody"/>
              <w:jc w:val="center"/>
            </w:pPr>
          </w:p>
        </w:tc>
      </w:tr>
      <w:tr w:rsidR="00734A56" w14:paraId="2A0EB0D3" w14:textId="77777777">
        <w:tc>
          <w:tcPr>
            <w:tcW w:w="4660" w:type="dxa"/>
            <w:tcBorders>
              <w:top w:val="dashed" w:sz="4" w:space="0" w:color="BFBFBF"/>
              <w:left w:val="none" w:sz="4" w:space="0" w:color="6E6E6E"/>
              <w:bottom w:val="dashed" w:sz="4" w:space="0" w:color="BFBFBF"/>
              <w:right w:val="none" w:sz="4" w:space="0" w:color="6E6E6E"/>
            </w:tcBorders>
          </w:tcPr>
          <w:p w14:paraId="063553D3" w14:textId="77777777" w:rsidR="00734A56" w:rsidRDefault="00490B6F">
            <w:pPr>
              <w:pStyle w:val="ProductList-TableBody"/>
            </w:pPr>
            <w:r>
              <w:t xml:space="preserve">Dynamics 365 Supply Chain Management – dodatočná licencia </w:t>
            </w:r>
            <w:r>
              <w:fldChar w:fldCharType="begin"/>
            </w:r>
            <w:r>
              <w:instrText xml:space="preserve"> XE "Dynamics 365 Supply Chain Management – dodatočná licencia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6DD766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53D5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E20B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19F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305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EBE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8A70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BA9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D4D63" w14:textId="77777777" w:rsidR="00734A56" w:rsidRDefault="00734A56">
            <w:pPr>
              <w:pStyle w:val="ProductList-TableBody"/>
              <w:jc w:val="center"/>
            </w:pPr>
          </w:p>
        </w:tc>
      </w:tr>
      <w:tr w:rsidR="00734A56" w14:paraId="4BD762B8" w14:textId="77777777">
        <w:tc>
          <w:tcPr>
            <w:tcW w:w="4660" w:type="dxa"/>
            <w:tcBorders>
              <w:top w:val="dashed" w:sz="4" w:space="0" w:color="BFBFBF"/>
              <w:left w:val="none" w:sz="4" w:space="0" w:color="6E6E6E"/>
              <w:bottom w:val="dashed" w:sz="4" w:space="0" w:color="BFBFBF"/>
              <w:right w:val="none" w:sz="4" w:space="0" w:color="6E6E6E"/>
            </w:tcBorders>
          </w:tcPr>
          <w:p w14:paraId="10A24AAC" w14:textId="77777777" w:rsidR="00734A56" w:rsidRDefault="00490B6F">
            <w:pPr>
              <w:pStyle w:val="ProductList-TableBody"/>
            </w:pPr>
            <w:r>
              <w:t>Dynamics 365 Supply Chain Management z krytia SA</w:t>
            </w:r>
            <w:r>
              <w:fldChar w:fldCharType="begin"/>
            </w:r>
            <w:r>
              <w:instrText xml:space="preserve"> XE "Dynamics 365 Supply Chain Management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176EE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6FD5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1055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77AB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34F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BEF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9343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5D85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91C81" w14:textId="77777777" w:rsidR="00734A56" w:rsidRDefault="00734A56">
            <w:pPr>
              <w:pStyle w:val="ProductList-TableBody"/>
              <w:jc w:val="center"/>
            </w:pPr>
          </w:p>
        </w:tc>
      </w:tr>
      <w:tr w:rsidR="00734A56" w14:paraId="6CFA662E" w14:textId="77777777">
        <w:tc>
          <w:tcPr>
            <w:tcW w:w="4660" w:type="dxa"/>
            <w:tcBorders>
              <w:top w:val="dashed" w:sz="4" w:space="0" w:color="BFBFBF"/>
              <w:left w:val="none" w:sz="4" w:space="0" w:color="6E6E6E"/>
              <w:bottom w:val="dashed" w:sz="4" w:space="0" w:color="BFBFBF"/>
              <w:right w:val="none" w:sz="4" w:space="0" w:color="6E6E6E"/>
            </w:tcBorders>
          </w:tcPr>
          <w:p w14:paraId="20F30F60" w14:textId="77777777" w:rsidR="00734A56" w:rsidRDefault="00490B6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1AA3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FA9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66C8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EC35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07D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AD1A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407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73F8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C6638" w14:textId="77777777" w:rsidR="00734A56" w:rsidRDefault="00734A56">
            <w:pPr>
              <w:pStyle w:val="ProductList-TableBody"/>
              <w:jc w:val="center"/>
            </w:pPr>
          </w:p>
        </w:tc>
      </w:tr>
      <w:tr w:rsidR="00734A56" w14:paraId="53DD5C37" w14:textId="77777777">
        <w:tc>
          <w:tcPr>
            <w:tcW w:w="4660" w:type="dxa"/>
            <w:tcBorders>
              <w:top w:val="dashed" w:sz="4" w:space="0" w:color="BFBFBF"/>
              <w:left w:val="none" w:sz="4" w:space="0" w:color="6E6E6E"/>
              <w:bottom w:val="dashed" w:sz="4" w:space="0" w:color="BFBFBF"/>
              <w:right w:val="none" w:sz="4" w:space="0" w:color="6E6E6E"/>
            </w:tcBorders>
          </w:tcPr>
          <w:p w14:paraId="5D2EEC05" w14:textId="77777777" w:rsidR="00734A56" w:rsidRDefault="00490B6F">
            <w:pPr>
              <w:pStyle w:val="ProductList-TableBody"/>
            </w:pPr>
            <w:r>
              <w:t>Dynamics 365 IoT Intelligence – ďalšie počítače</w:t>
            </w:r>
            <w:r>
              <w:fldChar w:fldCharType="begin"/>
            </w:r>
            <w:r>
              <w:instrText xml:space="preserve"> XE "Dynamics 365 IoT Intelligence – ďalšie počítače"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158A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2DA8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618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6FB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4F6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2B64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77A8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3E0A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F8565" w14:textId="77777777" w:rsidR="00734A56" w:rsidRDefault="00734A56">
            <w:pPr>
              <w:pStyle w:val="ProductList-TableBody"/>
              <w:jc w:val="center"/>
            </w:pPr>
          </w:p>
        </w:tc>
      </w:tr>
      <w:tr w:rsidR="00734A56" w14:paraId="6B368332" w14:textId="77777777">
        <w:tc>
          <w:tcPr>
            <w:tcW w:w="4660" w:type="dxa"/>
            <w:tcBorders>
              <w:top w:val="dashed" w:sz="4" w:space="0" w:color="BFBFBF"/>
              <w:left w:val="none" w:sz="4" w:space="0" w:color="6E6E6E"/>
              <w:bottom w:val="dashed" w:sz="4" w:space="0" w:color="BFBFBF"/>
              <w:right w:val="none" w:sz="4" w:space="0" w:color="6E6E6E"/>
            </w:tcBorders>
          </w:tcPr>
          <w:p w14:paraId="6E2792BA" w14:textId="77777777" w:rsidR="00734A56" w:rsidRDefault="00490B6F">
            <w:pPr>
              <w:pStyle w:val="ProductList-TableBody"/>
            </w:pPr>
            <w:r>
              <w:t>Dynamics 365 Finance</w:t>
            </w:r>
            <w:r>
              <w:fldChar w:fldCharType="begin"/>
            </w:r>
            <w:r>
              <w:instrText xml:space="preserve"> XE "Dynamics 365 Finance"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F34E7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671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16F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1F5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BF2E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20E1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2519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8BD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DFE02" w14:textId="77777777" w:rsidR="00734A56" w:rsidRDefault="00734A56">
            <w:pPr>
              <w:pStyle w:val="ProductList-TableBody"/>
              <w:jc w:val="center"/>
            </w:pPr>
          </w:p>
        </w:tc>
      </w:tr>
      <w:tr w:rsidR="00734A56" w14:paraId="18412E7D" w14:textId="77777777">
        <w:tc>
          <w:tcPr>
            <w:tcW w:w="4660" w:type="dxa"/>
            <w:tcBorders>
              <w:top w:val="dashed" w:sz="4" w:space="0" w:color="BFBFBF"/>
              <w:left w:val="none" w:sz="4" w:space="0" w:color="6E6E6E"/>
              <w:bottom w:val="dashed" w:sz="4" w:space="0" w:color="BFBFBF"/>
              <w:right w:val="none" w:sz="4" w:space="0" w:color="6E6E6E"/>
            </w:tcBorders>
          </w:tcPr>
          <w:p w14:paraId="2553F84C" w14:textId="77777777" w:rsidR="00734A56" w:rsidRDefault="00490B6F">
            <w:pPr>
              <w:pStyle w:val="ProductList-TableBody"/>
            </w:pPr>
            <w:r>
              <w:t>Dynamics 365 Finance – dodatočná licencia</w:t>
            </w:r>
            <w:r>
              <w:fldChar w:fldCharType="begin"/>
            </w:r>
            <w:r>
              <w:instrText xml:space="preserve"> XE "Dynamics 365 Finance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693B1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C1BF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9F1A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777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34B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E856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09A1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4E7E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90E9" w14:textId="77777777" w:rsidR="00734A56" w:rsidRDefault="00734A56">
            <w:pPr>
              <w:pStyle w:val="ProductList-TableBody"/>
              <w:jc w:val="center"/>
            </w:pPr>
          </w:p>
        </w:tc>
      </w:tr>
      <w:tr w:rsidR="00734A56" w14:paraId="1912E861" w14:textId="77777777">
        <w:tc>
          <w:tcPr>
            <w:tcW w:w="4660" w:type="dxa"/>
            <w:tcBorders>
              <w:top w:val="dashed" w:sz="4" w:space="0" w:color="BFBFBF"/>
              <w:left w:val="none" w:sz="4" w:space="0" w:color="6E6E6E"/>
              <w:bottom w:val="dashed" w:sz="4" w:space="0" w:color="BFBFBF"/>
              <w:right w:val="none" w:sz="4" w:space="0" w:color="6E6E6E"/>
            </w:tcBorders>
          </w:tcPr>
          <w:p w14:paraId="17A11DFF" w14:textId="77777777" w:rsidR="00734A56" w:rsidRDefault="00490B6F">
            <w:pPr>
              <w:pStyle w:val="ProductList-TableBody"/>
            </w:pPr>
            <w:r>
              <w:t>Dynamics 365 Finance – licencia z krytia SA</w:t>
            </w:r>
            <w:r>
              <w:fldChar w:fldCharType="begin"/>
            </w:r>
            <w:r>
              <w:instrText xml:space="preserve"> XE "Dynamics 365 Finance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B08760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0C2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0796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5B1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BC3C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2043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81C1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AE9C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7A3C7" w14:textId="77777777" w:rsidR="00734A56" w:rsidRDefault="00734A56">
            <w:pPr>
              <w:pStyle w:val="ProductList-TableBody"/>
              <w:jc w:val="center"/>
            </w:pPr>
          </w:p>
        </w:tc>
      </w:tr>
      <w:tr w:rsidR="00734A56" w14:paraId="3618C979" w14:textId="77777777">
        <w:tc>
          <w:tcPr>
            <w:tcW w:w="4660" w:type="dxa"/>
            <w:tcBorders>
              <w:top w:val="dashed" w:sz="4" w:space="0" w:color="BFBFBF"/>
              <w:left w:val="none" w:sz="4" w:space="0" w:color="6E6E6E"/>
              <w:bottom w:val="dashed" w:sz="4" w:space="0" w:color="BFBFBF"/>
              <w:right w:val="none" w:sz="4" w:space="0" w:color="6E6E6E"/>
            </w:tcBorders>
          </w:tcPr>
          <w:p w14:paraId="056997F9" w14:textId="77777777" w:rsidR="00734A56" w:rsidRDefault="00490B6F">
            <w:pPr>
              <w:pStyle w:val="ProductList-TableBody"/>
            </w:pPr>
            <w:r>
              <w:t>Dynamics 365 Commerce</w:t>
            </w:r>
            <w:r>
              <w:fldChar w:fldCharType="begin"/>
            </w:r>
            <w:r>
              <w:instrText xml:space="preserve"> XE "Dynamics 365 Commerce"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EF7F0E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297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D4F4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77EE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D616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D95D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922A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3558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61035" w14:textId="77777777" w:rsidR="00734A56" w:rsidRDefault="00734A56">
            <w:pPr>
              <w:pStyle w:val="ProductList-TableBody"/>
              <w:jc w:val="center"/>
            </w:pPr>
          </w:p>
        </w:tc>
      </w:tr>
      <w:tr w:rsidR="00734A56" w14:paraId="5B707D17" w14:textId="77777777">
        <w:tc>
          <w:tcPr>
            <w:tcW w:w="4660" w:type="dxa"/>
            <w:tcBorders>
              <w:top w:val="dashed" w:sz="4" w:space="0" w:color="BFBFBF"/>
              <w:left w:val="none" w:sz="4" w:space="0" w:color="6E6E6E"/>
              <w:bottom w:val="dashed" w:sz="4" w:space="0" w:color="BFBFBF"/>
              <w:right w:val="none" w:sz="4" w:space="0" w:color="6E6E6E"/>
            </w:tcBorders>
          </w:tcPr>
          <w:p w14:paraId="6FF6097C" w14:textId="77777777" w:rsidR="00734A56" w:rsidRDefault="00490B6F">
            <w:pPr>
              <w:pStyle w:val="ProductList-TableBody"/>
            </w:pPr>
            <w:r>
              <w:t>Dynamics 365 Commerce – dodatočná licencia</w:t>
            </w:r>
            <w:r>
              <w:fldChar w:fldCharType="begin"/>
            </w:r>
            <w:r>
              <w:instrText xml:space="preserve"> XE "Dynamics 365 Commerce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CD6D4C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DC48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8B6D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73D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737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7CC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D5C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BFA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F00DA" w14:textId="77777777" w:rsidR="00734A56" w:rsidRDefault="00734A56">
            <w:pPr>
              <w:pStyle w:val="ProductList-TableBody"/>
              <w:jc w:val="center"/>
            </w:pPr>
          </w:p>
        </w:tc>
      </w:tr>
      <w:tr w:rsidR="00734A56" w14:paraId="2F36C0C2" w14:textId="77777777">
        <w:tc>
          <w:tcPr>
            <w:tcW w:w="4660" w:type="dxa"/>
            <w:tcBorders>
              <w:top w:val="dashed" w:sz="4" w:space="0" w:color="BFBFBF"/>
              <w:left w:val="none" w:sz="4" w:space="0" w:color="6E6E6E"/>
              <w:bottom w:val="dashed" w:sz="4" w:space="0" w:color="BFBFBF"/>
              <w:right w:val="none" w:sz="4" w:space="0" w:color="6E6E6E"/>
            </w:tcBorders>
          </w:tcPr>
          <w:p w14:paraId="057BC9A7" w14:textId="77777777" w:rsidR="00734A56" w:rsidRDefault="00490B6F">
            <w:pPr>
              <w:pStyle w:val="ProductList-TableBody"/>
            </w:pPr>
            <w:r>
              <w:t>Dynamics 365 Commerce – licencia z krytia SA</w:t>
            </w:r>
            <w:r>
              <w:fldChar w:fldCharType="begin"/>
            </w:r>
            <w:r>
              <w:instrText xml:space="preserve"> XE "Dynamics 365 Commerce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8F3CD8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0A74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E5D1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5C5F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998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E4B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98F4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97D9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2EC0E" w14:textId="77777777" w:rsidR="00734A56" w:rsidRDefault="00734A56">
            <w:pPr>
              <w:pStyle w:val="ProductList-TableBody"/>
              <w:jc w:val="center"/>
            </w:pPr>
          </w:p>
        </w:tc>
      </w:tr>
      <w:tr w:rsidR="00734A56" w14:paraId="715B15B3" w14:textId="77777777">
        <w:tc>
          <w:tcPr>
            <w:tcW w:w="4660" w:type="dxa"/>
            <w:tcBorders>
              <w:top w:val="dashed" w:sz="4" w:space="0" w:color="BFBFBF"/>
              <w:left w:val="none" w:sz="4" w:space="0" w:color="6E6E6E"/>
              <w:bottom w:val="dashed" w:sz="4" w:space="0" w:color="BFBFBF"/>
              <w:right w:val="none" w:sz="4" w:space="0" w:color="6E6E6E"/>
            </w:tcBorders>
          </w:tcPr>
          <w:p w14:paraId="628DACFD" w14:textId="77777777" w:rsidR="00734A56" w:rsidRDefault="00490B6F">
            <w:pPr>
              <w:pStyle w:val="ProductList-TableBody"/>
            </w:pPr>
            <w:r>
              <w:t>Dynamics 365 Sales Enterprise</w:t>
            </w:r>
            <w:r>
              <w:fldChar w:fldCharType="begin"/>
            </w:r>
            <w:r>
              <w:instrText xml:space="preserve"> XE "Dynamics 365 Sales Enterprise"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0324FEE"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5E7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2B32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FE5E4"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325E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30DF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B121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155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A40F7" w14:textId="77777777" w:rsidR="00734A56" w:rsidRDefault="00734A56">
            <w:pPr>
              <w:pStyle w:val="ProductList-TableBody"/>
              <w:jc w:val="center"/>
            </w:pPr>
          </w:p>
        </w:tc>
      </w:tr>
      <w:tr w:rsidR="00734A56" w14:paraId="29C46B82" w14:textId="77777777">
        <w:tc>
          <w:tcPr>
            <w:tcW w:w="4660" w:type="dxa"/>
            <w:tcBorders>
              <w:top w:val="dashed" w:sz="4" w:space="0" w:color="BFBFBF"/>
              <w:left w:val="none" w:sz="4" w:space="0" w:color="6E6E6E"/>
              <w:bottom w:val="dashed" w:sz="4" w:space="0" w:color="BFBFBF"/>
              <w:right w:val="none" w:sz="4" w:space="0" w:color="6E6E6E"/>
            </w:tcBorders>
          </w:tcPr>
          <w:p w14:paraId="4E5C694A" w14:textId="77777777" w:rsidR="00734A56" w:rsidRDefault="00490B6F">
            <w:pPr>
              <w:pStyle w:val="ProductList-TableBody"/>
            </w:pPr>
            <w:r>
              <w:t>Dynamics 365 Sales Enterprise</w:t>
            </w:r>
            <w:r>
              <w:fldChar w:fldCharType="begin"/>
            </w:r>
            <w:r>
              <w:instrText xml:space="preserve"> XE "Dynamics 365 Sales Enterprise" </w:instrText>
            </w:r>
            <w:r>
              <w:fldChar w:fldCharType="end"/>
            </w:r>
            <w:r>
              <w:t xml:space="preserve"> (licencia SL pre zariadenia)</w:t>
            </w:r>
          </w:p>
        </w:tc>
        <w:tc>
          <w:tcPr>
            <w:tcW w:w="740" w:type="dxa"/>
            <w:tcBorders>
              <w:top w:val="dashed" w:sz="4" w:space="0" w:color="BFBFBF"/>
              <w:left w:val="none" w:sz="4" w:space="0" w:color="6E6E6E"/>
              <w:bottom w:val="dashed" w:sz="4" w:space="0" w:color="BFBFBF"/>
              <w:right w:val="single" w:sz="6" w:space="0" w:color="FFFFFF"/>
            </w:tcBorders>
          </w:tcPr>
          <w:p w14:paraId="4A40201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DA0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B450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6C32"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92A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FE5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0CA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9440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445BE" w14:textId="77777777" w:rsidR="00734A56" w:rsidRDefault="00734A56">
            <w:pPr>
              <w:pStyle w:val="ProductList-TableBody"/>
              <w:jc w:val="center"/>
            </w:pPr>
          </w:p>
        </w:tc>
      </w:tr>
      <w:tr w:rsidR="00734A56" w14:paraId="6C57A573" w14:textId="77777777">
        <w:tc>
          <w:tcPr>
            <w:tcW w:w="4660" w:type="dxa"/>
            <w:tcBorders>
              <w:top w:val="dashed" w:sz="4" w:space="0" w:color="BFBFBF"/>
              <w:left w:val="none" w:sz="4" w:space="0" w:color="6E6E6E"/>
              <w:bottom w:val="dashed" w:sz="4" w:space="0" w:color="BFBFBF"/>
              <w:right w:val="none" w:sz="4" w:space="0" w:color="6E6E6E"/>
            </w:tcBorders>
          </w:tcPr>
          <w:p w14:paraId="6F5D19C3" w14:textId="77777777" w:rsidR="00734A56" w:rsidRDefault="00490B6F">
            <w:pPr>
              <w:pStyle w:val="ProductList-TableBody"/>
            </w:pPr>
            <w:r>
              <w:t>Dynamics 365 Sales Professional</w:t>
            </w:r>
            <w:r>
              <w:fldChar w:fldCharType="begin"/>
            </w:r>
            <w:r>
              <w:instrText xml:space="preserve"> XE "Dynamics 365 Sales Professional"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B24F3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6CBA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070A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DC6F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38C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D4F1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EDCB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883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2B09" w14:textId="77777777" w:rsidR="00734A56" w:rsidRDefault="00734A56">
            <w:pPr>
              <w:pStyle w:val="ProductList-TableBody"/>
              <w:jc w:val="center"/>
            </w:pPr>
          </w:p>
        </w:tc>
      </w:tr>
      <w:tr w:rsidR="00734A56" w14:paraId="1B58B30F" w14:textId="77777777">
        <w:tc>
          <w:tcPr>
            <w:tcW w:w="4660" w:type="dxa"/>
            <w:tcBorders>
              <w:top w:val="dashed" w:sz="4" w:space="0" w:color="BFBFBF"/>
              <w:left w:val="none" w:sz="4" w:space="0" w:color="6E6E6E"/>
              <w:bottom w:val="dashed" w:sz="4" w:space="0" w:color="BFBFBF"/>
              <w:right w:val="none" w:sz="4" w:space="0" w:color="6E6E6E"/>
            </w:tcBorders>
          </w:tcPr>
          <w:p w14:paraId="79731AEB" w14:textId="77777777" w:rsidR="00734A56" w:rsidRDefault="00490B6F">
            <w:pPr>
              <w:pStyle w:val="ProductList-TableBody"/>
            </w:pPr>
            <w:r>
              <w:t>Dynamics 365 Sales Premium</w:t>
            </w:r>
            <w:r>
              <w:fldChar w:fldCharType="begin"/>
            </w:r>
            <w:r>
              <w:instrText xml:space="preserve"> XE "Dynamics 365 Sales Premium"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FDCAA2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3D1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A674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94EF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EFD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9D4B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24BB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09B0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4D2E" w14:textId="77777777" w:rsidR="00734A56" w:rsidRDefault="00734A56">
            <w:pPr>
              <w:pStyle w:val="ProductList-TableBody"/>
              <w:jc w:val="center"/>
            </w:pPr>
          </w:p>
        </w:tc>
      </w:tr>
      <w:tr w:rsidR="00734A56" w14:paraId="0E30CA11" w14:textId="77777777">
        <w:tc>
          <w:tcPr>
            <w:tcW w:w="4660" w:type="dxa"/>
            <w:tcBorders>
              <w:top w:val="dashed" w:sz="4" w:space="0" w:color="BFBFBF"/>
              <w:left w:val="none" w:sz="4" w:space="0" w:color="6E6E6E"/>
              <w:bottom w:val="dashed" w:sz="4" w:space="0" w:color="BFBFBF"/>
              <w:right w:val="none" w:sz="4" w:space="0" w:color="6E6E6E"/>
            </w:tcBorders>
          </w:tcPr>
          <w:p w14:paraId="34D9F5A8" w14:textId="77777777" w:rsidR="00734A56" w:rsidRDefault="00490B6F">
            <w:pPr>
              <w:pStyle w:val="ProductList-TableBody"/>
            </w:pPr>
            <w:r>
              <w:t>Dynamics 365 Sales Insights</w:t>
            </w:r>
            <w:r>
              <w:fldChar w:fldCharType="begin"/>
            </w:r>
            <w:r>
              <w:instrText xml:space="preserve"> XE "Dynamics 365 Sales Insights"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8B1F22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32D3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69A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7C02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7BB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F37A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301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D29E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DE80" w14:textId="77777777" w:rsidR="00734A56" w:rsidRDefault="00734A56">
            <w:pPr>
              <w:pStyle w:val="ProductList-TableBody"/>
              <w:jc w:val="center"/>
            </w:pPr>
          </w:p>
        </w:tc>
      </w:tr>
      <w:tr w:rsidR="00734A56" w14:paraId="26061AB5" w14:textId="77777777">
        <w:tc>
          <w:tcPr>
            <w:tcW w:w="4660" w:type="dxa"/>
            <w:tcBorders>
              <w:top w:val="dashed" w:sz="4" w:space="0" w:color="BFBFBF"/>
              <w:left w:val="none" w:sz="4" w:space="0" w:color="6E6E6E"/>
              <w:bottom w:val="dashed" w:sz="4" w:space="0" w:color="BFBFBF"/>
              <w:right w:val="none" w:sz="4" w:space="0" w:color="6E6E6E"/>
            </w:tcBorders>
          </w:tcPr>
          <w:p w14:paraId="00C4A16E" w14:textId="77777777" w:rsidR="00734A56" w:rsidRDefault="00490B6F">
            <w:pPr>
              <w:pStyle w:val="ProductList-TableBody"/>
            </w:pPr>
            <w:r>
              <w:t>Dynamics 365 Team Members</w:t>
            </w:r>
            <w:r>
              <w:fldChar w:fldCharType="begin"/>
            </w:r>
            <w:r>
              <w:instrText xml:space="preserve"> XE "Dynamics 365 Team Members"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271B5BB"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5865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F6C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D2F13"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3F62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C83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C2A4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553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3F978" w14:textId="77777777" w:rsidR="00734A56" w:rsidRDefault="00734A56">
            <w:pPr>
              <w:pStyle w:val="ProductList-TableBody"/>
              <w:jc w:val="center"/>
            </w:pPr>
          </w:p>
        </w:tc>
      </w:tr>
      <w:tr w:rsidR="00734A56" w14:paraId="791E4B4A" w14:textId="77777777">
        <w:tc>
          <w:tcPr>
            <w:tcW w:w="4660" w:type="dxa"/>
            <w:tcBorders>
              <w:top w:val="dashed" w:sz="4" w:space="0" w:color="BFBFBF"/>
              <w:left w:val="none" w:sz="4" w:space="0" w:color="6E6E6E"/>
              <w:bottom w:val="dashed" w:sz="4" w:space="0" w:color="BFBFBF"/>
              <w:right w:val="none" w:sz="4" w:space="0" w:color="6E6E6E"/>
            </w:tcBorders>
          </w:tcPr>
          <w:p w14:paraId="533B4860" w14:textId="77777777" w:rsidR="00734A56" w:rsidRDefault="00490B6F">
            <w:pPr>
              <w:pStyle w:val="ProductList-TableBody"/>
            </w:pPr>
            <w:r>
              <w:t>Dynamics 365 Team Members – dodatočná licencia</w:t>
            </w:r>
            <w:r>
              <w:fldChar w:fldCharType="begin"/>
            </w:r>
            <w:r>
              <w:instrText xml:space="preserve"> XE "Dynamics 365 Team Members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45474A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D69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1D64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E65D"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35AB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B417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6F0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CA0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B673" w14:textId="77777777" w:rsidR="00734A56" w:rsidRDefault="00734A56">
            <w:pPr>
              <w:pStyle w:val="ProductList-TableBody"/>
              <w:jc w:val="center"/>
            </w:pPr>
          </w:p>
        </w:tc>
      </w:tr>
      <w:tr w:rsidR="00734A56" w14:paraId="35FD02C6" w14:textId="77777777">
        <w:tc>
          <w:tcPr>
            <w:tcW w:w="4660" w:type="dxa"/>
            <w:tcBorders>
              <w:top w:val="dashed" w:sz="4" w:space="0" w:color="BFBFBF"/>
              <w:left w:val="none" w:sz="4" w:space="0" w:color="6E6E6E"/>
              <w:bottom w:val="dashed" w:sz="4" w:space="0" w:color="BFBFBF"/>
              <w:right w:val="none" w:sz="4" w:space="0" w:color="6E6E6E"/>
            </w:tcBorders>
          </w:tcPr>
          <w:p w14:paraId="1A3B5D48" w14:textId="77777777" w:rsidR="00734A56" w:rsidRDefault="00490B6F">
            <w:pPr>
              <w:pStyle w:val="ProductList-TableBody"/>
            </w:pPr>
            <w:r>
              <w:t>Dynamics 365 Team Members – licencia z krytia SA</w:t>
            </w:r>
            <w:r>
              <w:fldChar w:fldCharType="begin"/>
            </w:r>
            <w:r>
              <w:instrText xml:space="preserve"> XE "Dynamics 365 Team Members – licencia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2764F5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DF78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D978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B440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918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5428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64EB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D79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9812A" w14:textId="77777777" w:rsidR="00734A56" w:rsidRDefault="00734A56">
            <w:pPr>
              <w:pStyle w:val="ProductList-TableBody"/>
              <w:jc w:val="center"/>
            </w:pPr>
          </w:p>
        </w:tc>
      </w:tr>
      <w:tr w:rsidR="00734A56" w14:paraId="44F1EC0F" w14:textId="77777777">
        <w:tc>
          <w:tcPr>
            <w:tcW w:w="4660" w:type="dxa"/>
            <w:tcBorders>
              <w:top w:val="dashed" w:sz="4" w:space="0" w:color="BFBFBF"/>
              <w:left w:val="none" w:sz="4" w:space="0" w:color="6E6E6E"/>
              <w:bottom w:val="dashed" w:sz="4" w:space="0" w:color="BFBFBF"/>
              <w:right w:val="none" w:sz="4" w:space="0" w:color="6E6E6E"/>
            </w:tcBorders>
          </w:tcPr>
          <w:p w14:paraId="46602997" w14:textId="77777777" w:rsidR="00734A56" w:rsidRDefault="00490B6F">
            <w:pPr>
              <w:pStyle w:val="ProductList-TableBody"/>
            </w:pPr>
            <w:r>
              <w:t>Dynamics 365 – dodatočný portál riešenia Customer Engagement</w:t>
            </w:r>
            <w:r>
              <w:fldChar w:fldCharType="begin"/>
            </w:r>
            <w:r>
              <w:instrText xml:space="preserve"> XE "Dynamics 365 – dodatočný portál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2860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B9FE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2A68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7C2D"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AB7F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0750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F99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10FF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E1394" w14:textId="77777777" w:rsidR="00734A56" w:rsidRDefault="00734A56">
            <w:pPr>
              <w:pStyle w:val="ProductList-TableBody"/>
              <w:jc w:val="center"/>
            </w:pPr>
          </w:p>
        </w:tc>
      </w:tr>
      <w:tr w:rsidR="00734A56" w14:paraId="36BBED8E" w14:textId="77777777">
        <w:tc>
          <w:tcPr>
            <w:tcW w:w="4660" w:type="dxa"/>
            <w:tcBorders>
              <w:top w:val="dashed" w:sz="4" w:space="0" w:color="BFBFBF"/>
              <w:left w:val="none" w:sz="4" w:space="0" w:color="6E6E6E"/>
              <w:bottom w:val="dashed" w:sz="4" w:space="0" w:color="BFBFBF"/>
              <w:right w:val="none" w:sz="4" w:space="0" w:color="6E6E6E"/>
            </w:tcBorders>
          </w:tcPr>
          <w:p w14:paraId="0FF9C661" w14:textId="77777777" w:rsidR="00734A56" w:rsidRDefault="00490B6F">
            <w:pPr>
              <w:pStyle w:val="ProductList-TableBody"/>
            </w:pPr>
            <w:r>
              <w:t>Dynamics 365 – dodatočné zobrazenia stránok na portáli riešenia Customer Engagement</w:t>
            </w:r>
            <w:r>
              <w:fldChar w:fldCharType="begin"/>
            </w:r>
            <w:r>
              <w:instrText xml:space="preserve"> XE "Dynamics 365 – dodatočné zobrazenia stránok na portáli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3C434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E55B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DDD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8B6C"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393E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3E2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2C58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3C0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F7AA" w14:textId="77777777" w:rsidR="00734A56" w:rsidRDefault="00734A56">
            <w:pPr>
              <w:pStyle w:val="ProductList-TableBody"/>
              <w:jc w:val="center"/>
            </w:pPr>
          </w:p>
        </w:tc>
      </w:tr>
      <w:tr w:rsidR="00734A56" w14:paraId="3F87658D" w14:textId="77777777">
        <w:tc>
          <w:tcPr>
            <w:tcW w:w="4660" w:type="dxa"/>
            <w:tcBorders>
              <w:top w:val="dashed" w:sz="4" w:space="0" w:color="BFBFBF"/>
              <w:left w:val="none" w:sz="4" w:space="0" w:color="6E6E6E"/>
              <w:bottom w:val="dashed" w:sz="4" w:space="0" w:color="BFBFBF"/>
              <w:right w:val="none" w:sz="4" w:space="0" w:color="6E6E6E"/>
            </w:tcBorders>
          </w:tcPr>
          <w:p w14:paraId="62952E49" w14:textId="77777777" w:rsidR="00734A56" w:rsidRDefault="00490B6F">
            <w:pPr>
              <w:pStyle w:val="ProductList-TableBody"/>
            </w:pPr>
            <w:r>
              <w:t>Dynamics 365 – dodatočná produkčná/neprodukčná inštancia riešenia Customer Engagement</w:t>
            </w:r>
            <w:r>
              <w:fldChar w:fldCharType="begin"/>
            </w:r>
            <w:r>
              <w:instrText xml:space="preserve"> XE "Dynamics 365 – dodatočná produkčná/neprodukčná inštancia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D8E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5E32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8C6E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92E9"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AC11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DB3D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2DC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C0FB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42EE2" w14:textId="77777777" w:rsidR="00734A56" w:rsidRDefault="00734A56">
            <w:pPr>
              <w:pStyle w:val="ProductList-TableBody"/>
              <w:jc w:val="center"/>
            </w:pPr>
          </w:p>
        </w:tc>
      </w:tr>
      <w:tr w:rsidR="00734A56" w14:paraId="1AF9F6A7" w14:textId="77777777">
        <w:tc>
          <w:tcPr>
            <w:tcW w:w="4660" w:type="dxa"/>
            <w:tcBorders>
              <w:top w:val="dashed" w:sz="4" w:space="0" w:color="BFBFBF"/>
              <w:left w:val="none" w:sz="4" w:space="0" w:color="6E6E6E"/>
              <w:bottom w:val="dashed" w:sz="4" w:space="0" w:color="BFBFBF"/>
              <w:right w:val="none" w:sz="4" w:space="0" w:color="6E6E6E"/>
            </w:tcBorders>
          </w:tcPr>
          <w:p w14:paraId="484F96B5" w14:textId="77777777" w:rsidR="00734A56" w:rsidRDefault="00490B6F">
            <w:pPr>
              <w:pStyle w:val="ProductList-TableBody"/>
            </w:pPr>
            <w:r>
              <w:t>Dynamics 365 – dodatočné úložisko databázy riešenia Customer Engagement</w:t>
            </w:r>
            <w:r>
              <w:fldChar w:fldCharType="begin"/>
            </w:r>
            <w:r>
              <w:instrText xml:space="preserve"> XE "Dynamics 365 – dodatočné úložisko databázy riešenia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5785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6929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2CE1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A7398"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837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DE9C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B7A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A61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C34FF" w14:textId="77777777" w:rsidR="00734A56" w:rsidRDefault="00734A56">
            <w:pPr>
              <w:pStyle w:val="ProductList-TableBody"/>
              <w:jc w:val="center"/>
            </w:pPr>
          </w:p>
        </w:tc>
      </w:tr>
      <w:tr w:rsidR="00734A56" w14:paraId="6378D677" w14:textId="77777777">
        <w:tc>
          <w:tcPr>
            <w:tcW w:w="4660" w:type="dxa"/>
            <w:tcBorders>
              <w:top w:val="dashed" w:sz="4" w:space="0" w:color="BFBFBF"/>
              <w:left w:val="none" w:sz="4" w:space="0" w:color="6E6E6E"/>
              <w:bottom w:val="dashed" w:sz="4" w:space="0" w:color="BFBFBF"/>
              <w:right w:val="none" w:sz="4" w:space="0" w:color="6E6E6E"/>
            </w:tcBorders>
          </w:tcPr>
          <w:p w14:paraId="02781A3F" w14:textId="77777777" w:rsidR="00734A56" w:rsidRDefault="00490B6F">
            <w:pPr>
              <w:pStyle w:val="ProductList-TableBody"/>
            </w:pPr>
            <w:r>
              <w:t>Dataverse for Apps – databázová kapacita</w:t>
            </w:r>
            <w:r>
              <w:fldChar w:fldCharType="begin"/>
            </w:r>
            <w:r>
              <w:instrText xml:space="preserve"> XE "Dataverse for Apps –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93917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167D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790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0EE8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C91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DA66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C39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98A6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EC358" w14:textId="77777777" w:rsidR="00734A56" w:rsidRDefault="00734A56">
            <w:pPr>
              <w:pStyle w:val="ProductList-TableBody"/>
              <w:jc w:val="center"/>
            </w:pPr>
          </w:p>
        </w:tc>
      </w:tr>
      <w:tr w:rsidR="00734A56" w14:paraId="29DC3EA5" w14:textId="77777777">
        <w:tc>
          <w:tcPr>
            <w:tcW w:w="4660" w:type="dxa"/>
            <w:tcBorders>
              <w:top w:val="dashed" w:sz="4" w:space="0" w:color="BFBFBF"/>
              <w:left w:val="none" w:sz="4" w:space="0" w:color="6E6E6E"/>
              <w:bottom w:val="dashed" w:sz="4" w:space="0" w:color="BFBFBF"/>
              <w:right w:val="none" w:sz="4" w:space="0" w:color="6E6E6E"/>
            </w:tcBorders>
          </w:tcPr>
          <w:p w14:paraId="2DC888B8" w14:textId="77777777" w:rsidR="00734A56" w:rsidRDefault="00490B6F">
            <w:pPr>
              <w:pStyle w:val="ProductList-TableBody"/>
            </w:pPr>
            <w:r>
              <w:t>Dataverse</w:t>
            </w:r>
            <w:r>
              <w:fldChar w:fldCharType="begin"/>
            </w:r>
            <w:r>
              <w:instrText xml:space="preserve"> XE "Dataverse"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1CD7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1BA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307C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E132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2231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9650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7DF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A39D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9C08B" w14:textId="77777777" w:rsidR="00734A56" w:rsidRDefault="00734A56">
            <w:pPr>
              <w:pStyle w:val="ProductList-TableBody"/>
              <w:jc w:val="center"/>
            </w:pPr>
          </w:p>
        </w:tc>
      </w:tr>
      <w:tr w:rsidR="00734A56" w14:paraId="3A7308E8" w14:textId="77777777">
        <w:tc>
          <w:tcPr>
            <w:tcW w:w="4660" w:type="dxa"/>
            <w:tcBorders>
              <w:top w:val="dashed" w:sz="4" w:space="0" w:color="BFBFBF"/>
              <w:left w:val="none" w:sz="4" w:space="0" w:color="6E6E6E"/>
              <w:bottom w:val="dashed" w:sz="4" w:space="0" w:color="BFBFBF"/>
              <w:right w:val="none" w:sz="4" w:space="0" w:color="6E6E6E"/>
            </w:tcBorders>
          </w:tcPr>
          <w:p w14:paraId="015C0D3C" w14:textId="77777777" w:rsidR="00734A56" w:rsidRDefault="00490B6F">
            <w:pPr>
              <w:pStyle w:val="ProductList-TableBody"/>
            </w:pPr>
            <w:r>
              <w:t>Dataverse</w:t>
            </w:r>
            <w:r>
              <w:fldChar w:fldCharType="begin"/>
            </w:r>
            <w:r>
              <w:instrText xml:space="preserve"> XE "Dataverse"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7464F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32A3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8E0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124D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E6A8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6A0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2815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87E3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E997D" w14:textId="77777777" w:rsidR="00734A56" w:rsidRDefault="00734A56">
            <w:pPr>
              <w:pStyle w:val="ProductList-TableBody"/>
              <w:jc w:val="center"/>
            </w:pPr>
          </w:p>
        </w:tc>
      </w:tr>
      <w:tr w:rsidR="00734A56" w14:paraId="424B245C" w14:textId="77777777">
        <w:tc>
          <w:tcPr>
            <w:tcW w:w="4660" w:type="dxa"/>
            <w:tcBorders>
              <w:top w:val="dashed" w:sz="4" w:space="0" w:color="BFBFBF"/>
              <w:left w:val="none" w:sz="4" w:space="0" w:color="6E6E6E"/>
              <w:bottom w:val="dashed" w:sz="4" w:space="0" w:color="BFBFBF"/>
              <w:right w:val="none" w:sz="4" w:space="0" w:color="6E6E6E"/>
            </w:tcBorders>
          </w:tcPr>
          <w:p w14:paraId="6A298478" w14:textId="77777777" w:rsidR="00734A56" w:rsidRDefault="00490B6F">
            <w:pPr>
              <w:pStyle w:val="ProductList-TableBody"/>
            </w:pPr>
            <w:r>
              <w:t>Dynamics 365 – dodatočné príspevky v sociálnych sieťach pre riešenie Customer Engagement</w:t>
            </w:r>
            <w:r>
              <w:fldChar w:fldCharType="begin"/>
            </w:r>
            <w:r>
              <w:instrText xml:space="preserve"> XE "Dynamics 365 – dodatočné príspevky v sociálnych sieťach pre riešenie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BE7C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7A49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32DB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EC4E4"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423C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CCDE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2E2B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0663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1165" w14:textId="77777777" w:rsidR="00734A56" w:rsidRDefault="00734A56">
            <w:pPr>
              <w:pStyle w:val="ProductList-TableBody"/>
              <w:jc w:val="center"/>
            </w:pPr>
          </w:p>
        </w:tc>
      </w:tr>
      <w:tr w:rsidR="00734A56" w14:paraId="01F89153" w14:textId="77777777">
        <w:tc>
          <w:tcPr>
            <w:tcW w:w="4660" w:type="dxa"/>
            <w:tcBorders>
              <w:top w:val="dashed" w:sz="4" w:space="0" w:color="BFBFBF"/>
              <w:left w:val="none" w:sz="4" w:space="0" w:color="6E6E6E"/>
              <w:bottom w:val="dashed" w:sz="4" w:space="0" w:color="BFBFBF"/>
              <w:right w:val="none" w:sz="4" w:space="0" w:color="6E6E6E"/>
            </w:tcBorders>
          </w:tcPr>
          <w:p w14:paraId="57BEC100" w14:textId="77777777" w:rsidR="00734A56" w:rsidRDefault="00490B6F">
            <w:pPr>
              <w:pStyle w:val="ProductList-TableBody"/>
            </w:pPr>
            <w:r>
              <w:t>Dynamics 365 for Field Service – optimalizácia plánovania zdrojov</w:t>
            </w:r>
            <w:r>
              <w:fldChar w:fldCharType="begin"/>
            </w:r>
            <w:r>
              <w:instrText xml:space="preserve"> XE "Dynamics 365 for Field Service – optimalizácia plánovania zdrojov"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F063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DAD4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CE24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3F5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8CBD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F1D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8B2F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71F2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D816" w14:textId="77777777" w:rsidR="00734A56" w:rsidRDefault="00734A56">
            <w:pPr>
              <w:pStyle w:val="ProductList-TableBody"/>
              <w:jc w:val="center"/>
            </w:pPr>
          </w:p>
        </w:tc>
      </w:tr>
      <w:tr w:rsidR="00734A56" w14:paraId="713AEA15" w14:textId="77777777">
        <w:tc>
          <w:tcPr>
            <w:tcW w:w="4660" w:type="dxa"/>
            <w:tcBorders>
              <w:top w:val="dashed" w:sz="4" w:space="0" w:color="BFBFBF"/>
              <w:left w:val="none" w:sz="4" w:space="0" w:color="6E6E6E"/>
              <w:bottom w:val="dashed" w:sz="4" w:space="0" w:color="BFBFBF"/>
              <w:right w:val="none" w:sz="4" w:space="0" w:color="6E6E6E"/>
            </w:tcBorders>
          </w:tcPr>
          <w:p w14:paraId="37EBBBA6" w14:textId="77777777" w:rsidR="00734A56" w:rsidRDefault="00490B6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8AA65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7DE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D64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D64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B56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2530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7136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E9B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28592" w14:textId="77777777" w:rsidR="00734A56" w:rsidRDefault="00734A56">
            <w:pPr>
              <w:pStyle w:val="ProductList-TableBody"/>
              <w:jc w:val="center"/>
            </w:pPr>
          </w:p>
        </w:tc>
      </w:tr>
      <w:tr w:rsidR="00734A56" w14:paraId="187ADE0F" w14:textId="77777777">
        <w:tc>
          <w:tcPr>
            <w:tcW w:w="4660" w:type="dxa"/>
            <w:tcBorders>
              <w:top w:val="dashed" w:sz="4" w:space="0" w:color="BFBFBF"/>
              <w:left w:val="none" w:sz="4" w:space="0" w:color="6E6E6E"/>
              <w:bottom w:val="dashed" w:sz="4" w:space="0" w:color="BFBFBF"/>
              <w:right w:val="none" w:sz="4" w:space="0" w:color="6E6E6E"/>
            </w:tcBorders>
          </w:tcPr>
          <w:p w14:paraId="7C3322BC" w14:textId="77777777" w:rsidR="00734A56" w:rsidRDefault="00490B6F">
            <w:pPr>
              <w:pStyle w:val="ProductList-TableBody"/>
            </w:pPr>
            <w:r>
              <w:t>Dymamics 365 podpora na diaľku</w:t>
            </w:r>
            <w:r>
              <w:fldChar w:fldCharType="begin"/>
            </w:r>
            <w:r>
              <w:instrText xml:space="preserve"> XE "Dymamics 365 podpora na diaľku"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C870E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D37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E66B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80B9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1A32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0BD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E412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6EC3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8213" w14:textId="77777777" w:rsidR="00734A56" w:rsidRDefault="00734A56">
            <w:pPr>
              <w:pStyle w:val="ProductList-TableBody"/>
              <w:jc w:val="center"/>
            </w:pPr>
          </w:p>
        </w:tc>
      </w:tr>
      <w:tr w:rsidR="00734A56" w14:paraId="307E02A1" w14:textId="77777777">
        <w:tc>
          <w:tcPr>
            <w:tcW w:w="4660" w:type="dxa"/>
            <w:tcBorders>
              <w:top w:val="dashed" w:sz="4" w:space="0" w:color="BFBFBF"/>
              <w:left w:val="none" w:sz="4" w:space="0" w:color="6E6E6E"/>
              <w:bottom w:val="dashed" w:sz="4" w:space="0" w:color="BFBFBF"/>
              <w:right w:val="none" w:sz="4" w:space="0" w:color="6E6E6E"/>
            </w:tcBorders>
          </w:tcPr>
          <w:p w14:paraId="3CA5A00B" w14:textId="77777777" w:rsidR="00734A56" w:rsidRDefault="00490B6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9A17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4E39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B237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6F3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688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3D61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078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6304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998F" w14:textId="77777777" w:rsidR="00734A56" w:rsidRDefault="00734A56">
            <w:pPr>
              <w:pStyle w:val="ProductList-TableBody"/>
              <w:jc w:val="center"/>
            </w:pPr>
          </w:p>
        </w:tc>
      </w:tr>
      <w:tr w:rsidR="00734A56" w14:paraId="5D866F3B" w14:textId="77777777">
        <w:tc>
          <w:tcPr>
            <w:tcW w:w="4660" w:type="dxa"/>
            <w:tcBorders>
              <w:top w:val="dashed" w:sz="4" w:space="0" w:color="BFBFBF"/>
              <w:left w:val="none" w:sz="4" w:space="0" w:color="6E6E6E"/>
              <w:bottom w:val="dashed" w:sz="4" w:space="0" w:color="BFBFBF"/>
              <w:right w:val="none" w:sz="4" w:space="0" w:color="6E6E6E"/>
            </w:tcBorders>
          </w:tcPr>
          <w:p w14:paraId="6D37A1BE" w14:textId="77777777" w:rsidR="00734A56" w:rsidRDefault="00490B6F">
            <w:pPr>
              <w:pStyle w:val="ProductList-TableBody"/>
            </w:pPr>
            <w:r>
              <w:t>Sprievodcovia Dynamics 365</w:t>
            </w:r>
            <w:r>
              <w:fldChar w:fldCharType="begin"/>
            </w:r>
            <w:r>
              <w:instrText xml:space="preserve"> XE "Sprievodcovia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4EC4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921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96EB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838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B666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36CE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E52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8EFB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085B7" w14:textId="77777777" w:rsidR="00734A56" w:rsidRDefault="00734A56">
            <w:pPr>
              <w:pStyle w:val="ProductList-TableBody"/>
              <w:jc w:val="center"/>
            </w:pPr>
          </w:p>
        </w:tc>
      </w:tr>
      <w:tr w:rsidR="00734A56" w14:paraId="67B0D755" w14:textId="77777777">
        <w:tc>
          <w:tcPr>
            <w:tcW w:w="4660" w:type="dxa"/>
            <w:tcBorders>
              <w:top w:val="dashed" w:sz="4" w:space="0" w:color="BFBFBF"/>
              <w:left w:val="none" w:sz="4" w:space="0" w:color="6E6E6E"/>
              <w:bottom w:val="dashed" w:sz="4" w:space="0" w:color="BFBFBF"/>
              <w:right w:val="none" w:sz="4" w:space="0" w:color="6E6E6E"/>
            </w:tcBorders>
          </w:tcPr>
          <w:p w14:paraId="09661BA7" w14:textId="77777777" w:rsidR="00734A56" w:rsidRDefault="00490B6F">
            <w:pPr>
              <w:pStyle w:val="ProductList-TableBody"/>
            </w:pPr>
            <w:r>
              <w:t>Dynamics 365 Unified Operations Plan – dodatočné úložisko databázy</w:t>
            </w:r>
            <w:r>
              <w:fldChar w:fldCharType="begin"/>
            </w:r>
            <w:r>
              <w:instrText xml:space="preserve"> XE "Dynamics 365 Unified Operations Plan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F9AC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A3B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C03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C70F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DC9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834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AE12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C956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2F43" w14:textId="77777777" w:rsidR="00734A56" w:rsidRDefault="00734A56">
            <w:pPr>
              <w:pStyle w:val="ProductList-TableBody"/>
              <w:jc w:val="center"/>
            </w:pPr>
          </w:p>
        </w:tc>
      </w:tr>
      <w:tr w:rsidR="00734A56" w14:paraId="1519D72A" w14:textId="77777777">
        <w:tc>
          <w:tcPr>
            <w:tcW w:w="4660" w:type="dxa"/>
            <w:tcBorders>
              <w:top w:val="dashed" w:sz="4" w:space="0" w:color="BFBFBF"/>
              <w:left w:val="none" w:sz="4" w:space="0" w:color="6E6E6E"/>
              <w:bottom w:val="dashed" w:sz="4" w:space="0" w:color="BFBFBF"/>
              <w:right w:val="none" w:sz="4" w:space="0" w:color="6E6E6E"/>
            </w:tcBorders>
          </w:tcPr>
          <w:p w14:paraId="0641C85A" w14:textId="77777777" w:rsidR="00734A56" w:rsidRDefault="00490B6F">
            <w:pPr>
              <w:pStyle w:val="ProductList-TableBody"/>
            </w:pPr>
            <w:r>
              <w:t>Dynamics 365 Unified Operations Plan – dodatočné úložisko súborov</w:t>
            </w:r>
            <w:r>
              <w:fldChar w:fldCharType="begin"/>
            </w:r>
            <w:r>
              <w:instrText xml:space="preserve"> XE "Dynamics 365 Unified Operations Plan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AFCA7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6D95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C116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57F5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38A1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591D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884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E01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9317" w14:textId="77777777" w:rsidR="00734A56" w:rsidRDefault="00734A56">
            <w:pPr>
              <w:pStyle w:val="ProductList-TableBody"/>
              <w:jc w:val="center"/>
            </w:pPr>
          </w:p>
        </w:tc>
      </w:tr>
      <w:tr w:rsidR="00734A56" w14:paraId="24B320E0" w14:textId="77777777">
        <w:tc>
          <w:tcPr>
            <w:tcW w:w="4660" w:type="dxa"/>
            <w:tcBorders>
              <w:top w:val="dashed" w:sz="4" w:space="0" w:color="BFBFBF"/>
              <w:left w:val="none" w:sz="4" w:space="0" w:color="6E6E6E"/>
              <w:bottom w:val="dashed" w:sz="4" w:space="0" w:color="BFBFBF"/>
              <w:right w:val="none" w:sz="4" w:space="0" w:color="6E6E6E"/>
            </w:tcBorders>
          </w:tcPr>
          <w:p w14:paraId="1B6018D6" w14:textId="77777777" w:rsidR="00734A56" w:rsidRDefault="00490B6F">
            <w:pPr>
              <w:pStyle w:val="ProductList-TableBody"/>
            </w:pPr>
            <w:r>
              <w:t>Dynamics 365 Unified Operations – dodatočná databázová kapacita</w:t>
            </w:r>
            <w:r>
              <w:fldChar w:fldCharType="begin"/>
            </w:r>
            <w:r>
              <w:instrText xml:space="preserve"> XE "Dynamics 365 Unified Operations – dodatočná databázová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A5948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96C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8D9D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9DCC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B52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149C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732C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CE1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8EFC5" w14:textId="77777777" w:rsidR="00734A56" w:rsidRDefault="00734A56">
            <w:pPr>
              <w:pStyle w:val="ProductList-TableBody"/>
              <w:jc w:val="center"/>
            </w:pPr>
          </w:p>
        </w:tc>
      </w:tr>
      <w:tr w:rsidR="00734A56" w14:paraId="7BD6404B" w14:textId="77777777">
        <w:tc>
          <w:tcPr>
            <w:tcW w:w="4660" w:type="dxa"/>
            <w:tcBorders>
              <w:top w:val="dashed" w:sz="4" w:space="0" w:color="BFBFBF"/>
              <w:left w:val="none" w:sz="4" w:space="0" w:color="6E6E6E"/>
              <w:bottom w:val="dashed" w:sz="4" w:space="0" w:color="BFBFBF"/>
              <w:right w:val="none" w:sz="4" w:space="0" w:color="6E6E6E"/>
            </w:tcBorders>
          </w:tcPr>
          <w:p w14:paraId="0700EFB8" w14:textId="77777777" w:rsidR="00734A56" w:rsidRDefault="00490B6F">
            <w:pPr>
              <w:pStyle w:val="ProductList-TableBody"/>
            </w:pPr>
            <w:r>
              <w:t>Dynamics 365 Unified Operations – dodatočná súborová kapacita</w:t>
            </w:r>
            <w:r>
              <w:fldChar w:fldCharType="begin"/>
            </w:r>
            <w:r>
              <w:instrText xml:space="preserve"> XE "Dynamics 365 Unified Operations – dodatočná súborová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F91E1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5282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3714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CD74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B02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C1D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7B5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BA19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296F6" w14:textId="77777777" w:rsidR="00734A56" w:rsidRDefault="00734A56">
            <w:pPr>
              <w:pStyle w:val="ProductList-TableBody"/>
              <w:jc w:val="center"/>
            </w:pPr>
          </w:p>
        </w:tc>
      </w:tr>
      <w:tr w:rsidR="00734A56" w14:paraId="7CB9D5EB" w14:textId="77777777">
        <w:tc>
          <w:tcPr>
            <w:tcW w:w="4660" w:type="dxa"/>
            <w:tcBorders>
              <w:top w:val="dashed" w:sz="4" w:space="0" w:color="BFBFBF"/>
              <w:left w:val="none" w:sz="4" w:space="0" w:color="6E6E6E"/>
              <w:bottom w:val="dashed" w:sz="4" w:space="0" w:color="BFBFBF"/>
              <w:right w:val="none" w:sz="4" w:space="0" w:color="6E6E6E"/>
            </w:tcBorders>
          </w:tcPr>
          <w:p w14:paraId="656D70C9" w14:textId="77777777" w:rsidR="00734A56" w:rsidRDefault="00490B6F">
            <w:pPr>
              <w:pStyle w:val="ProductList-TableBody"/>
            </w:pPr>
            <w:r>
              <w:t>Dynamics 365 Unified Operations Plan – úrovne izolovaného priestoru 1 – 5</w:t>
            </w:r>
            <w:r>
              <w:fldChar w:fldCharType="begin"/>
            </w:r>
            <w:r>
              <w:instrText xml:space="preserve"> XE "Dynamics 365 Unified Operations Plan – úrovne izolovaného priestoru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8CAC7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CB6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7685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71A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100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643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4D2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657C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AD15" w14:textId="77777777" w:rsidR="00734A56" w:rsidRDefault="00734A56">
            <w:pPr>
              <w:pStyle w:val="ProductList-TableBody"/>
              <w:jc w:val="center"/>
            </w:pPr>
          </w:p>
        </w:tc>
      </w:tr>
      <w:tr w:rsidR="00734A56" w14:paraId="7DA4E924" w14:textId="77777777">
        <w:tc>
          <w:tcPr>
            <w:tcW w:w="4660" w:type="dxa"/>
            <w:tcBorders>
              <w:top w:val="dashed" w:sz="4" w:space="0" w:color="BFBFBF"/>
              <w:left w:val="none" w:sz="4" w:space="0" w:color="6E6E6E"/>
              <w:bottom w:val="dashed" w:sz="4" w:space="0" w:color="BFBFBF"/>
              <w:right w:val="none" w:sz="4" w:space="0" w:color="6E6E6E"/>
            </w:tcBorders>
          </w:tcPr>
          <w:p w14:paraId="005089AB" w14:textId="77777777" w:rsidR="00734A56" w:rsidRDefault="00490B6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E0AD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8F0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9C48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48073"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091B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26C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4299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4D2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4780" w14:textId="77777777" w:rsidR="00734A56" w:rsidRDefault="00734A56">
            <w:pPr>
              <w:pStyle w:val="ProductList-TableBody"/>
              <w:jc w:val="center"/>
            </w:pPr>
          </w:p>
        </w:tc>
      </w:tr>
      <w:tr w:rsidR="00734A56" w14:paraId="66FD5FB9" w14:textId="77777777">
        <w:tc>
          <w:tcPr>
            <w:tcW w:w="4660" w:type="dxa"/>
            <w:tcBorders>
              <w:top w:val="dashed" w:sz="4" w:space="0" w:color="BFBFBF"/>
              <w:left w:val="none" w:sz="4" w:space="0" w:color="6E6E6E"/>
              <w:bottom w:val="dashed" w:sz="4" w:space="0" w:color="BFBFBF"/>
              <w:right w:val="none" w:sz="4" w:space="0" w:color="6E6E6E"/>
            </w:tcBorders>
          </w:tcPr>
          <w:p w14:paraId="3A90FCA5" w14:textId="77777777" w:rsidR="00734A56" w:rsidRDefault="00490B6F">
            <w:pPr>
              <w:pStyle w:val="ProductList-TableBody"/>
            </w:pPr>
            <w:r>
              <w:t>Dynamics 365 Project Operations</w:t>
            </w:r>
            <w:r>
              <w:fldChar w:fldCharType="begin"/>
            </w:r>
            <w:r>
              <w:instrText xml:space="preserve"> XE "Dynamics 365 Project Operations" </w:instrText>
            </w:r>
            <w:r>
              <w:fldChar w:fldCharType="end"/>
            </w:r>
            <w:r>
              <w:t xml:space="preserve"> (licencia SL pre používateľov) </w:t>
            </w:r>
          </w:p>
        </w:tc>
        <w:tc>
          <w:tcPr>
            <w:tcW w:w="740" w:type="dxa"/>
            <w:tcBorders>
              <w:top w:val="dashed" w:sz="4" w:space="0" w:color="BFBFBF"/>
              <w:left w:val="none" w:sz="4" w:space="0" w:color="6E6E6E"/>
              <w:bottom w:val="dashed" w:sz="4" w:space="0" w:color="BFBFBF"/>
              <w:right w:val="single" w:sz="6" w:space="0" w:color="FFFFFF"/>
            </w:tcBorders>
          </w:tcPr>
          <w:p w14:paraId="6739157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5F2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813F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3DE8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CA00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5301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0D7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B496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CA11B" w14:textId="77777777" w:rsidR="00734A56" w:rsidRDefault="00734A56">
            <w:pPr>
              <w:pStyle w:val="ProductList-TableBody"/>
              <w:jc w:val="center"/>
            </w:pPr>
          </w:p>
        </w:tc>
      </w:tr>
      <w:tr w:rsidR="00734A56" w14:paraId="59BB667D" w14:textId="77777777">
        <w:tc>
          <w:tcPr>
            <w:tcW w:w="4660" w:type="dxa"/>
            <w:tcBorders>
              <w:top w:val="dashed" w:sz="4" w:space="0" w:color="BFBFBF"/>
              <w:left w:val="none" w:sz="4" w:space="0" w:color="6E6E6E"/>
              <w:bottom w:val="dashed" w:sz="4" w:space="0" w:color="BFBFBF"/>
              <w:right w:val="none" w:sz="4" w:space="0" w:color="6E6E6E"/>
            </w:tcBorders>
          </w:tcPr>
          <w:p w14:paraId="214E3106" w14:textId="77777777" w:rsidR="00734A56" w:rsidRDefault="00490B6F">
            <w:pPr>
              <w:pStyle w:val="ProductList-TableBody"/>
            </w:pPr>
            <w:r>
              <w:t>Služba zákazníkom Chat for Dynamics 365 (Dynamics 365 for Customer Service Chat)</w:t>
            </w:r>
            <w:r>
              <w:fldChar w:fldCharType="begin"/>
            </w:r>
            <w:r>
              <w:instrText xml:space="preserve"> XE "Služba zákazníkom Chat for Dynamics 365 (Dynamics 365 for Customer Service Chat)"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FBB6D7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A0E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1D2D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FF55"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446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7272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9C7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CBD2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023D4" w14:textId="77777777" w:rsidR="00734A56" w:rsidRDefault="00734A56">
            <w:pPr>
              <w:pStyle w:val="ProductList-TableBody"/>
              <w:jc w:val="center"/>
            </w:pPr>
          </w:p>
        </w:tc>
      </w:tr>
      <w:tr w:rsidR="00734A56" w14:paraId="7AC2FC81" w14:textId="77777777">
        <w:tc>
          <w:tcPr>
            <w:tcW w:w="4660" w:type="dxa"/>
            <w:tcBorders>
              <w:top w:val="dashed" w:sz="4" w:space="0" w:color="BFBFBF"/>
              <w:left w:val="none" w:sz="4" w:space="0" w:color="6E6E6E"/>
              <w:bottom w:val="dashed" w:sz="4" w:space="0" w:color="BFBFBF"/>
              <w:right w:val="none" w:sz="4" w:space="0" w:color="6E6E6E"/>
            </w:tcBorders>
          </w:tcPr>
          <w:p w14:paraId="0557B5E9" w14:textId="77777777" w:rsidR="00734A56" w:rsidRDefault="00490B6F">
            <w:pPr>
              <w:pStyle w:val="ProductList-TableBody"/>
            </w:pPr>
            <w:r>
              <w:t>Relácie s konverzačným robotom</w:t>
            </w:r>
            <w:r>
              <w:fldChar w:fldCharType="begin"/>
            </w:r>
            <w:r>
              <w:instrText xml:space="preserve"> XE "Relácie s konverzačným robotom"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A5FB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6F8E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76E5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0D0D4"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2AF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DFF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838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1F36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3CD2C" w14:textId="77777777" w:rsidR="00734A56" w:rsidRDefault="00734A56">
            <w:pPr>
              <w:pStyle w:val="ProductList-TableBody"/>
              <w:jc w:val="center"/>
            </w:pPr>
          </w:p>
        </w:tc>
      </w:tr>
      <w:tr w:rsidR="00734A56" w14:paraId="1AB8609C" w14:textId="77777777">
        <w:tc>
          <w:tcPr>
            <w:tcW w:w="4660" w:type="dxa"/>
            <w:tcBorders>
              <w:top w:val="dashed" w:sz="4" w:space="0" w:color="BFBFBF"/>
              <w:left w:val="none" w:sz="4" w:space="0" w:color="6E6E6E"/>
              <w:bottom w:val="dashed" w:sz="4" w:space="0" w:color="BFBFBF"/>
              <w:right w:val="none" w:sz="4" w:space="0" w:color="6E6E6E"/>
            </w:tcBorders>
          </w:tcPr>
          <w:p w14:paraId="255DD3CE" w14:textId="77777777" w:rsidR="00734A56" w:rsidRDefault="00490B6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351E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595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48D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A9CB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19E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AE74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23E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9F74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C013" w14:textId="77777777" w:rsidR="00734A56" w:rsidRDefault="00734A56">
            <w:pPr>
              <w:pStyle w:val="ProductList-TableBody"/>
              <w:jc w:val="center"/>
            </w:pPr>
          </w:p>
        </w:tc>
      </w:tr>
      <w:tr w:rsidR="00734A56" w14:paraId="38244409" w14:textId="77777777">
        <w:tc>
          <w:tcPr>
            <w:tcW w:w="4660" w:type="dxa"/>
            <w:tcBorders>
              <w:top w:val="dashed" w:sz="4" w:space="0" w:color="BFBFBF"/>
              <w:left w:val="none" w:sz="4" w:space="0" w:color="6E6E6E"/>
              <w:bottom w:val="dashed" w:sz="4" w:space="0" w:color="BFBFBF"/>
              <w:right w:val="none" w:sz="4" w:space="0" w:color="6E6E6E"/>
            </w:tcBorders>
          </w:tcPr>
          <w:p w14:paraId="2E5F13FE" w14:textId="77777777" w:rsidR="00734A56" w:rsidRDefault="00490B6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ED0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2183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8D6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A778B"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8F76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C19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02D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E06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9148" w14:textId="77777777" w:rsidR="00734A56" w:rsidRDefault="00734A56">
            <w:pPr>
              <w:pStyle w:val="ProductList-TableBody"/>
              <w:jc w:val="center"/>
            </w:pPr>
          </w:p>
        </w:tc>
      </w:tr>
      <w:tr w:rsidR="00734A56" w14:paraId="33433144" w14:textId="77777777">
        <w:tc>
          <w:tcPr>
            <w:tcW w:w="4660" w:type="dxa"/>
            <w:tcBorders>
              <w:top w:val="dashed" w:sz="4" w:space="0" w:color="BFBFBF"/>
              <w:left w:val="none" w:sz="4" w:space="0" w:color="6E6E6E"/>
              <w:bottom w:val="dashed" w:sz="4" w:space="0" w:color="BFBFBF"/>
              <w:right w:val="none" w:sz="4" w:space="0" w:color="6E6E6E"/>
            </w:tcBorders>
          </w:tcPr>
          <w:p w14:paraId="6252CEAE" w14:textId="77777777" w:rsidR="00734A56" w:rsidRDefault="00490B6F">
            <w:pPr>
              <w:pStyle w:val="ProductList-TableBody"/>
            </w:pPr>
            <w:r>
              <w:t>Dynamics 365 Customer Service Chat – kapacita</w:t>
            </w:r>
            <w:r>
              <w:fldChar w:fldCharType="begin"/>
            </w:r>
            <w:r>
              <w:instrText xml:space="preserve"> XE "Dynamics 365 Customer Service Chat – kapacita"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CFD90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4D5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7D0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CFE43"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466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1A7A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891C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1AF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6A70" w14:textId="77777777" w:rsidR="00734A56" w:rsidRDefault="00734A56">
            <w:pPr>
              <w:pStyle w:val="ProductList-TableBody"/>
              <w:jc w:val="center"/>
            </w:pPr>
          </w:p>
        </w:tc>
      </w:tr>
      <w:tr w:rsidR="00734A56" w14:paraId="643EC3E2" w14:textId="77777777">
        <w:tc>
          <w:tcPr>
            <w:tcW w:w="4660" w:type="dxa"/>
            <w:tcBorders>
              <w:top w:val="dashed" w:sz="4" w:space="0" w:color="BFBFBF"/>
              <w:left w:val="none" w:sz="4" w:space="0" w:color="6E6E6E"/>
              <w:bottom w:val="dashed" w:sz="4" w:space="0" w:color="BFBFBF"/>
              <w:right w:val="none" w:sz="4" w:space="0" w:color="6E6E6E"/>
            </w:tcBorders>
          </w:tcPr>
          <w:p w14:paraId="33C5CABB" w14:textId="77777777" w:rsidR="00734A56" w:rsidRDefault="00490B6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F374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8ACB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676A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25828"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CC39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7144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28F2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F2E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688E7" w14:textId="77777777" w:rsidR="00734A56" w:rsidRDefault="00734A56">
            <w:pPr>
              <w:pStyle w:val="ProductList-TableBody"/>
              <w:jc w:val="center"/>
            </w:pPr>
          </w:p>
        </w:tc>
      </w:tr>
      <w:tr w:rsidR="00734A56" w14:paraId="2EBE1DBC" w14:textId="77777777">
        <w:tc>
          <w:tcPr>
            <w:tcW w:w="4660" w:type="dxa"/>
            <w:tcBorders>
              <w:top w:val="dashed" w:sz="4" w:space="0" w:color="BFBFBF"/>
              <w:left w:val="none" w:sz="4" w:space="0" w:color="6E6E6E"/>
              <w:bottom w:val="dashed" w:sz="4" w:space="0" w:color="B2B2B2"/>
              <w:right w:val="none" w:sz="4" w:space="0" w:color="6E6E6E"/>
            </w:tcBorders>
          </w:tcPr>
          <w:p w14:paraId="56ED9742" w14:textId="77777777" w:rsidR="00734A56" w:rsidRDefault="00490B6F">
            <w:pPr>
              <w:pStyle w:val="ProductList-TableBody"/>
            </w:pPr>
            <w:r>
              <w:t>Riešenie Microsoft Relationship Sales/Plus</w:t>
            </w:r>
            <w:r>
              <w:fldChar w:fldCharType="begin"/>
            </w:r>
            <w:r>
              <w:instrText xml:space="preserve"> XE "Riešenie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3D096D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89EF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714D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5A6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48B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E1F0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208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0F7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13153" w14:textId="77777777" w:rsidR="00734A56" w:rsidRDefault="00734A56">
            <w:pPr>
              <w:pStyle w:val="ProductList-TableBody"/>
              <w:jc w:val="center"/>
            </w:pPr>
          </w:p>
        </w:tc>
      </w:tr>
      <w:tr w:rsidR="00734A56" w14:paraId="51BA369D" w14:textId="77777777">
        <w:tc>
          <w:tcPr>
            <w:tcW w:w="4660" w:type="dxa"/>
            <w:tcBorders>
              <w:top w:val="dashed" w:sz="4" w:space="0" w:color="B2B2B2"/>
              <w:left w:val="none" w:sz="4" w:space="0" w:color="6E6E6E"/>
              <w:bottom w:val="dashed" w:sz="4" w:space="0" w:color="A5A5A5"/>
              <w:right w:val="none" w:sz="4" w:space="0" w:color="6E6E6E"/>
            </w:tcBorders>
          </w:tcPr>
          <w:p w14:paraId="4E87944E" w14:textId="77777777" w:rsidR="00734A56" w:rsidRDefault="00490B6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2515A7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850C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FD4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14BBB"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334F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233D5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453F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417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B1D91" w14:textId="77777777" w:rsidR="00734A56" w:rsidRDefault="00734A56">
            <w:pPr>
              <w:pStyle w:val="ProductList-TableBody"/>
              <w:jc w:val="center"/>
            </w:pPr>
          </w:p>
        </w:tc>
      </w:tr>
      <w:tr w:rsidR="00734A56" w14:paraId="20934A53" w14:textId="77777777">
        <w:tc>
          <w:tcPr>
            <w:tcW w:w="4660" w:type="dxa"/>
            <w:tcBorders>
              <w:top w:val="dashed" w:sz="4" w:space="0" w:color="A5A5A5"/>
              <w:left w:val="none" w:sz="4" w:space="0" w:color="6E6E6E"/>
              <w:bottom w:val="dashed" w:sz="4" w:space="0" w:color="A5A5A5"/>
              <w:right w:val="none" w:sz="4" w:space="0" w:color="6E6E6E"/>
            </w:tcBorders>
          </w:tcPr>
          <w:p w14:paraId="6FCE1773" w14:textId="77777777" w:rsidR="00734A56" w:rsidRDefault="00490B6F">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667EA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4B70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EB8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4862"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C41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CD8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F4A6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4FD4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61DD6" w14:textId="77777777" w:rsidR="00734A56" w:rsidRDefault="00734A56">
            <w:pPr>
              <w:pStyle w:val="ProductList-TableBody"/>
              <w:jc w:val="center"/>
            </w:pPr>
          </w:p>
        </w:tc>
      </w:tr>
      <w:tr w:rsidR="00734A56" w14:paraId="3FB3051A" w14:textId="77777777">
        <w:tc>
          <w:tcPr>
            <w:tcW w:w="4660" w:type="dxa"/>
            <w:tcBorders>
              <w:top w:val="dashed" w:sz="4" w:space="0" w:color="A5A5A5"/>
              <w:left w:val="none" w:sz="4" w:space="0" w:color="6E6E6E"/>
              <w:bottom w:val="dashed" w:sz="4" w:space="0" w:color="A5A5A5"/>
              <w:right w:val="none" w:sz="4" w:space="0" w:color="6E6E6E"/>
            </w:tcBorders>
          </w:tcPr>
          <w:p w14:paraId="4D9712BD" w14:textId="77777777" w:rsidR="00734A56" w:rsidRDefault="00490B6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7B6CC8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382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3F33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E7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038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029E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D85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014A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5B664" w14:textId="77777777" w:rsidR="00734A56" w:rsidRDefault="00734A56">
            <w:pPr>
              <w:pStyle w:val="ProductList-TableBody"/>
              <w:jc w:val="center"/>
            </w:pPr>
          </w:p>
        </w:tc>
      </w:tr>
      <w:tr w:rsidR="00734A56" w14:paraId="30B4E845" w14:textId="77777777">
        <w:tc>
          <w:tcPr>
            <w:tcW w:w="4660" w:type="dxa"/>
            <w:tcBorders>
              <w:top w:val="dashed" w:sz="4" w:space="0" w:color="A5A5A5"/>
              <w:left w:val="none" w:sz="4" w:space="0" w:color="6E6E6E"/>
              <w:bottom w:val="dashed" w:sz="4" w:space="0" w:color="B2B2B2"/>
              <w:right w:val="none" w:sz="4" w:space="0" w:color="6E6E6E"/>
            </w:tcBorders>
          </w:tcPr>
          <w:p w14:paraId="51D78A11" w14:textId="77777777" w:rsidR="00734A56" w:rsidRDefault="00490B6F">
            <w:pPr>
              <w:pStyle w:val="ProductList-TableBody"/>
            </w:pPr>
            <w:r>
              <w:t>Dodatočné hodnotenia Dynamics 365 Fraud Protection</w:t>
            </w:r>
            <w:r>
              <w:fldChar w:fldCharType="begin"/>
            </w:r>
            <w:r>
              <w:instrText xml:space="preserve"> XE "Dodatočné hodnotenia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4D87CE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D664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9143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A5A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735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E228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079C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C991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D4DD" w14:textId="77777777" w:rsidR="00734A56" w:rsidRDefault="00734A56">
            <w:pPr>
              <w:pStyle w:val="ProductList-TableBody"/>
              <w:jc w:val="center"/>
            </w:pPr>
          </w:p>
        </w:tc>
      </w:tr>
      <w:tr w:rsidR="00734A56" w14:paraId="5DE290CF" w14:textId="77777777">
        <w:tc>
          <w:tcPr>
            <w:tcW w:w="4660" w:type="dxa"/>
            <w:tcBorders>
              <w:top w:val="dashed" w:sz="4" w:space="0" w:color="B2B2B2"/>
              <w:left w:val="none" w:sz="4" w:space="0" w:color="6E6E6E"/>
              <w:bottom w:val="dashed" w:sz="4" w:space="0" w:color="B2B2B2"/>
              <w:right w:val="none" w:sz="4" w:space="0" w:color="B2B2B2"/>
            </w:tcBorders>
          </w:tcPr>
          <w:p w14:paraId="273F6B92" w14:textId="77777777" w:rsidR="00734A56" w:rsidRDefault="00490B6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70E84F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0227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8140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9C6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EBE8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9B4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4DE0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6168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C8B5" w14:textId="77777777" w:rsidR="00734A56" w:rsidRDefault="00734A56">
            <w:pPr>
              <w:pStyle w:val="ProductList-TableBody"/>
              <w:jc w:val="center"/>
            </w:pPr>
          </w:p>
        </w:tc>
      </w:tr>
      <w:tr w:rsidR="00734A56" w14:paraId="513B1903" w14:textId="77777777">
        <w:tc>
          <w:tcPr>
            <w:tcW w:w="4660" w:type="dxa"/>
            <w:tcBorders>
              <w:top w:val="dashed" w:sz="4" w:space="0" w:color="B2B2B2"/>
              <w:left w:val="none" w:sz="4" w:space="0" w:color="6E6E6E"/>
              <w:bottom w:val="none" w:sz="4" w:space="0" w:color="BFBFBF"/>
              <w:right w:val="none" w:sz="4" w:space="0" w:color="6E6E6E"/>
            </w:tcBorders>
          </w:tcPr>
          <w:p w14:paraId="57DA32DC" w14:textId="77777777" w:rsidR="00734A56" w:rsidRDefault="00490B6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8DDFDB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F62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F12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A3AE"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02D7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E081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9924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E917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D8C0" w14:textId="77777777" w:rsidR="00734A56" w:rsidRDefault="00734A56">
            <w:pPr>
              <w:pStyle w:val="ProductList-TableBody"/>
              <w:jc w:val="center"/>
            </w:pPr>
          </w:p>
        </w:tc>
      </w:tr>
    </w:tbl>
    <w:p w14:paraId="633B6B11" w14:textId="77777777" w:rsidR="00734A56" w:rsidRDefault="00490B6F">
      <w:pPr>
        <w:pStyle w:val="ProductList-Offering1SubSection"/>
        <w:outlineLvl w:val="2"/>
      </w:pPr>
      <w:bookmarkStart w:id="253" w:name="_Sec1153"/>
      <w:r>
        <w:t>2. Podmienky produktu</w:t>
      </w:r>
      <w:bookmarkEnd w:id="253"/>
    </w:p>
    <w:tbl>
      <w:tblPr>
        <w:tblStyle w:val="PURTable"/>
        <w:tblW w:w="0" w:type="dxa"/>
        <w:tblLook w:val="04A0" w:firstRow="1" w:lastRow="0" w:firstColumn="1" w:lastColumn="0" w:noHBand="0" w:noVBand="1"/>
      </w:tblPr>
      <w:tblGrid>
        <w:gridCol w:w="3634"/>
        <w:gridCol w:w="3651"/>
        <w:gridCol w:w="3631"/>
      </w:tblGrid>
      <w:tr w:rsidR="00734A56" w14:paraId="359F86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7695A"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AE19D67"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C604E10"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734A56" w14:paraId="336DF1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6B2D1" w14:textId="77777777" w:rsidR="00734A56" w:rsidRDefault="00490B6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5006DB89"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E7EB" w14:textId="77777777" w:rsidR="00734A56" w:rsidRDefault="00490B6F">
            <w:pPr>
              <w:pStyle w:val="ProductList-TableBody"/>
            </w:pPr>
            <w:r>
              <w:rPr>
                <w:color w:val="404040"/>
              </w:rPr>
              <w:t xml:space="preserve">Propagačné ponuky: nevzťahuje sa </w:t>
            </w:r>
          </w:p>
        </w:tc>
      </w:tr>
      <w:tr w:rsidR="00734A56" w14:paraId="4E3EF4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0A80B" w14:textId="77777777" w:rsidR="00734A56" w:rsidRDefault="00490B6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2ECB7721"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EA5EB41"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okrem riešenia Microsoft Relationship Sales</w:t>
            </w:r>
          </w:p>
        </w:tc>
      </w:tr>
      <w:tr w:rsidR="00734A56" w14:paraId="7F2BC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E3590" w14:textId="77777777" w:rsidR="00734A56" w:rsidRDefault="00490B6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7C9B31F" w14:textId="77777777" w:rsidR="00734A56" w:rsidRDefault="00490B6F">
            <w:pPr>
              <w:pStyle w:val="ProductList-TableBody"/>
            </w:pPr>
            <w:r>
              <w:fldChar w:fldCharType="begin"/>
            </w:r>
            <w:r>
              <w:instrText xml:space="preserve"> AutoTextList   \s NoStyle \t "Nárok na aktualizáciu: Predplatné licencie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3FE995FC"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DE5BA1C" w14:textId="77777777" w:rsidR="00734A56" w:rsidRDefault="00734A56">
      <w:pPr>
        <w:pStyle w:val="ProductList-Body"/>
      </w:pPr>
    </w:p>
    <w:p w14:paraId="0121952C" w14:textId="77777777" w:rsidR="00734A56" w:rsidRDefault="00490B6F">
      <w:pPr>
        <w:pStyle w:val="ProductList-ClauseHeading"/>
        <w:outlineLvl w:val="3"/>
      </w:pPr>
      <w:r>
        <w:t>2.1 Unified Service Desk (USD)</w:t>
      </w:r>
    </w:p>
    <w:p w14:paraId="00647A07" w14:textId="77777777" w:rsidR="00734A56" w:rsidRDefault="00490B6F">
      <w:pPr>
        <w:pStyle w:val="ProductList-Body"/>
      </w:pPr>
      <w:r>
        <w:t xml:space="preserve">Zákazníci s aktívnymi predplatnými služby Dynamics 365 Customer Service Enterprise môžu inštalovať a používať softvér USD pre každého používateľa.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w:t>
      </w:r>
    </w:p>
    <w:p w14:paraId="29AA0522" w14:textId="77777777" w:rsidR="00734A56" w:rsidRDefault="00734A56">
      <w:pPr>
        <w:pStyle w:val="ProductList-Body"/>
      </w:pPr>
    </w:p>
    <w:p w14:paraId="7A93BD3A" w14:textId="77777777" w:rsidR="00734A56" w:rsidRDefault="00490B6F">
      <w:pPr>
        <w:pStyle w:val="ProductList-ClauseHeading"/>
        <w:outlineLvl w:val="3"/>
      </w:pPr>
      <w:r>
        <w:t>2.2 Dynamics CustomerSource</w:t>
      </w:r>
    </w:p>
    <w:p w14:paraId="10CF66A4" w14:textId="77777777" w:rsidR="00734A56" w:rsidRDefault="00490B6F">
      <w:pPr>
        <w:pStyle w:val="ProductList-Body"/>
      </w:pPr>
      <w:r>
        <w:t xml:space="preserve">Zákazníci s aktívnymi predplatenými služieb Dynamics 365 smú pristupovať k službe CustomerSource a používať ju. </w:t>
      </w:r>
    </w:p>
    <w:p w14:paraId="7FA14BC2" w14:textId="77777777" w:rsidR="00734A56" w:rsidRDefault="00734A56">
      <w:pPr>
        <w:pStyle w:val="ProductList-Body"/>
      </w:pPr>
    </w:p>
    <w:p w14:paraId="69E45BCB" w14:textId="77777777" w:rsidR="00734A56" w:rsidRDefault="00490B6F">
      <w:pPr>
        <w:pStyle w:val="ProductList-ClauseHeading"/>
        <w:outlineLvl w:val="3"/>
      </w:pPr>
      <w:r>
        <w:t>2.3 Dynamics 365 Plan pre vládne subjekty</w:t>
      </w:r>
    </w:p>
    <w:p w14:paraId="78A26092" w14:textId="77777777" w:rsidR="00734A56" w:rsidRDefault="00490B6F">
      <w:pPr>
        <w:pStyle w:val="ProductList-Body"/>
      </w:pPr>
      <w:r>
        <w:t>Dynamics 365 Supply Chain Management, Finance a Commerce nie sú k dispozícii v produkte Dynamics 365 Plan pre vládne subjekty.</w:t>
      </w:r>
    </w:p>
    <w:p w14:paraId="085FBB7A" w14:textId="77777777" w:rsidR="00734A56" w:rsidRDefault="00734A56">
      <w:pPr>
        <w:pStyle w:val="ProductList-Body"/>
      </w:pPr>
    </w:p>
    <w:p w14:paraId="5BA7E34D" w14:textId="77777777" w:rsidR="00734A56" w:rsidRDefault="00490B6F">
      <w:pPr>
        <w:pStyle w:val="ProductList-ClauseHeading"/>
        <w:outlineLvl w:val="3"/>
      </w:pPr>
      <w:r>
        <w:t>2.4 Vložené vydania služieb Dynamics 365</w:t>
      </w:r>
    </w:p>
    <w:p w14:paraId="52C7F2B7" w14:textId="77777777" w:rsidR="00734A56" w:rsidRDefault="00490B6F">
      <w:pPr>
        <w:pStyle w:val="ProductList-Body"/>
      </w:pPr>
      <w:r>
        <w:t xml:space="preserve">Prostredníctvom zmlúv Microsoft Cloud Agreement a zmlúv spoločnosti Microsoft so zákazníkom sú dostupné vložené vydania niektorých služieb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5BB725FA" w14:textId="77777777" w:rsidR="00734A56" w:rsidRDefault="00734A56">
      <w:pPr>
        <w:pStyle w:val="ProductList-Body"/>
      </w:pPr>
    </w:p>
    <w:p w14:paraId="1C38DD4F" w14:textId="77777777" w:rsidR="00734A56" w:rsidRDefault="00490B6F">
      <w:pPr>
        <w:pStyle w:val="ProductList-ClauseHeading"/>
        <w:outlineLvl w:val="3"/>
      </w:pPr>
      <w:r>
        <w:t>2.5 Funkcia licencie Team Members pre existujúcich zákazníkov</w:t>
      </w:r>
    </w:p>
    <w:p w14:paraId="4C8EF258" w14:textId="77777777" w:rsidR="00734A56" w:rsidRDefault="00490B6F">
      <w:pPr>
        <w:pStyle w:val="ProductList-Body"/>
      </w:pPr>
      <w:r>
        <w:t xml:space="preserve">Existujúci zákazníci s licenciami na službu Team Member získanými pred 1. októbrom 2018 smú používať existujúce a novo získané licencie na službu Team Member v súlade s opisom služby uvedeným v súbore </w:t>
      </w:r>
      <w:hyperlink r:id="rId125">
        <w:r>
          <w:rPr>
            <w:color w:val="00467F"/>
            <w:u w:val="single"/>
          </w:rPr>
          <w:t>https://aka.ms/D365TeamMembersExistingCustomer</w:t>
        </w:r>
      </w:hyperlink>
      <w:r>
        <w:t xml:space="preserve"> po celú dobu trvania svojho existujúceho obdobia predplatného a po ľubovoľné nasledujúce obdobie predplatného začaté pred 1. júlom 2020, alebo do 30. júna 2023, podľa toho, ktorý z týchto termínov nastane skôr.</w:t>
      </w:r>
    </w:p>
    <w:p w14:paraId="22F40139" w14:textId="77777777" w:rsidR="00734A56" w:rsidRDefault="00734A56">
      <w:pPr>
        <w:pStyle w:val="ProductList-Body"/>
      </w:pPr>
    </w:p>
    <w:p w14:paraId="05DFA6BA" w14:textId="77777777" w:rsidR="00734A56" w:rsidRDefault="00490B6F">
      <w:pPr>
        <w:pStyle w:val="ProductList-ClauseHeading"/>
        <w:outlineLvl w:val="3"/>
      </w:pPr>
      <w:r>
        <w:t>2.6 Dynamics 365 Pro Direct Support</w:t>
      </w:r>
    </w:p>
    <w:p w14:paraId="700BD7D4" w14:textId="77777777" w:rsidR="00734A56" w:rsidRDefault="00490B6F">
      <w:pPr>
        <w:pStyle w:val="ProductList-Body"/>
      </w:pPr>
      <w:r>
        <w:t>Zákazník musí získať dostatočný počet licencií Dynamics 365 Pro Direct Support na pokrytie všetkých licencií Dynamics 365 pre jednotlivých používateľov v zmluve (maximálne 250 licencií).</w:t>
      </w:r>
    </w:p>
    <w:p w14:paraId="1163CAF1" w14:textId="77777777" w:rsidR="00734A56" w:rsidRDefault="00734A56">
      <w:pPr>
        <w:pStyle w:val="ProductList-Body"/>
      </w:pPr>
    </w:p>
    <w:p w14:paraId="3C6D3AD2" w14:textId="77777777" w:rsidR="00734A56" w:rsidRDefault="00490B6F">
      <w:pPr>
        <w:pStyle w:val="ProductList-ClauseHeading"/>
        <w:outlineLvl w:val="3"/>
      </w:pPr>
      <w:r>
        <w:t>2.7 Podmienky pre základné (Base) a doplňujúce (Attach) používateľské predplatné licencie</w:t>
      </w:r>
    </w:p>
    <w:p w14:paraId="457657C4" w14:textId="77777777" w:rsidR="00734A56" w:rsidRDefault="00490B6F">
      <w:pPr>
        <w:pStyle w:val="ProductList-Body"/>
      </w:pPr>
      <w:r>
        <w:t>Pri nákupe viacerých základných firemných aplikácií musí byť prvá alebo základná licencia pre daného používateľa licenciou s najvyššou cenou. Každý úplný používateľ musí mať základnú licenciu. Licencie SL Dynamics 365 Attach pre jednotlivých používateľov je možné priradiť len používateľom, ktorí disponujú licenciami na aplikácie spĺňajúcimi podmienky.</w:t>
      </w:r>
    </w:p>
    <w:p w14:paraId="6811CCFF" w14:textId="77777777" w:rsidR="00734A56" w:rsidRDefault="00734A56">
      <w:pPr>
        <w:pStyle w:val="ProductList-Body"/>
      </w:pPr>
    </w:p>
    <w:p w14:paraId="0DF247D4" w14:textId="77777777" w:rsidR="00734A56" w:rsidRDefault="00490B6F">
      <w:pPr>
        <w:pStyle w:val="ProductList-ClauseHeading"/>
        <w:outlineLvl w:val="3"/>
      </w:pPr>
      <w:r>
        <w:t>2.8 Dynamics 365 Remote Assist a Dynamics 365 Guides</w:t>
      </w:r>
    </w:p>
    <w:p w14:paraId="22BA46CA" w14:textId="77777777" w:rsidR="00734A56" w:rsidRDefault="00490B6F">
      <w:pPr>
        <w:pStyle w:val="ProductList-Body"/>
      </w:pPr>
      <w:r>
        <w:fldChar w:fldCharType="begin"/>
      </w:r>
      <w:r>
        <w:instrText xml:space="preserve"> AutoTextList   \s NoStyle \t "Externí používatelia sú používatelia, ktorí nie sú zamestnancami, zmluvnými dodávateľmi pracujúcimi u zákazníka ani zástupcami zákazníka či jeho afilácií pracujúcimi u zákazníka." </w:instrText>
      </w:r>
      <w:r>
        <w:fldChar w:fldCharType="separate"/>
      </w:r>
      <w:r>
        <w:rPr>
          <w:color w:val="0563C1"/>
        </w:rPr>
        <w:t>Externí používatelia</w:t>
      </w:r>
      <w:r>
        <w:fldChar w:fldCharType="end"/>
      </w:r>
      <w:r>
        <w:t xml:space="preserve"> smú pristupovať k vyššie uvedenému softvéru a používať ho v zariadeniach s licenciou SL pre zariadenia na produkt Dynamics 365 Remote Assist alebo Dynamics 365 Guides.</w:t>
      </w:r>
    </w:p>
    <w:p w14:paraId="5F3A84C1" w14:textId="77777777" w:rsidR="00734A56" w:rsidRDefault="00734A56">
      <w:pPr>
        <w:pStyle w:val="ProductList-Body"/>
      </w:pPr>
    </w:p>
    <w:p w14:paraId="6303C3FE" w14:textId="77777777" w:rsidR="00734A56" w:rsidRDefault="00490B6F">
      <w:pPr>
        <w:pStyle w:val="ProductList-ClauseHeading"/>
        <w:outlineLvl w:val="3"/>
      </w:pPr>
      <w:r>
        <w:t>2.9 Práva na duálne používanie</w:t>
      </w:r>
    </w:p>
    <w:p w14:paraId="2282C5FC" w14:textId="77777777" w:rsidR="00734A56" w:rsidRDefault="00490B6F">
      <w:pPr>
        <w:pStyle w:val="ProductList-Body"/>
      </w:pPr>
      <w:r>
        <w:t>Niektoré licencie SL na Dynamics 365 môžu povoľovať prístup k lokálnemu ekvivalentu. Toto je zmapované v nasledujúcej tabuľke:</w:t>
      </w:r>
    </w:p>
    <w:tbl>
      <w:tblPr>
        <w:tblStyle w:val="PURTable"/>
        <w:tblW w:w="0" w:type="dxa"/>
        <w:tblLook w:val="04A0" w:firstRow="1" w:lastRow="0" w:firstColumn="1" w:lastColumn="0" w:noHBand="0" w:noVBand="1"/>
      </w:tblPr>
      <w:tblGrid>
        <w:gridCol w:w="3647"/>
        <w:gridCol w:w="3636"/>
        <w:gridCol w:w="3633"/>
      </w:tblGrid>
      <w:tr w:rsidR="00734A56" w14:paraId="01BD515D"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DF21ECE" w14:textId="77777777" w:rsidR="00734A56" w:rsidRDefault="00490B6F">
            <w:pPr>
              <w:pStyle w:val="ProductList-TableBody"/>
            </w:pPr>
            <w:r>
              <w:rPr>
                <w:color w:val="FFFFFF"/>
              </w:rPr>
              <w:t>Licencia na Dynamics 365</w:t>
            </w:r>
          </w:p>
        </w:tc>
        <w:tc>
          <w:tcPr>
            <w:tcW w:w="4040" w:type="dxa"/>
            <w:shd w:val="clear" w:color="auto" w:fill="0072C6"/>
          </w:tcPr>
          <w:p w14:paraId="1C94788A" w14:textId="77777777" w:rsidR="00734A56" w:rsidRDefault="00490B6F">
            <w:pPr>
              <w:pStyle w:val="ProductList-TableBody"/>
            </w:pPr>
            <w:r>
              <w:rPr>
                <w:color w:val="FFFFFF"/>
              </w:rPr>
              <w:t>Lokálny prístup k softvéru</w:t>
            </w:r>
          </w:p>
        </w:tc>
        <w:tc>
          <w:tcPr>
            <w:tcW w:w="4040" w:type="dxa"/>
            <w:shd w:val="clear" w:color="auto" w:fill="0072C6"/>
          </w:tcPr>
          <w:p w14:paraId="06E1065A" w14:textId="77777777" w:rsidR="00734A56" w:rsidRDefault="00490B6F">
            <w:pPr>
              <w:pStyle w:val="ProductList-TableBody"/>
            </w:pPr>
            <w:r>
              <w:rPr>
                <w:color w:val="FFFFFF"/>
              </w:rPr>
              <w:t>Lokálny server</w:t>
            </w:r>
          </w:p>
        </w:tc>
      </w:tr>
      <w:tr w:rsidR="00734A56" w14:paraId="4E5480D1" w14:textId="77777777">
        <w:tc>
          <w:tcPr>
            <w:tcW w:w="4040" w:type="dxa"/>
            <w:tcBorders>
              <w:left w:val="single" w:sz="4" w:space="0" w:color="6E6E6E"/>
              <w:bottom w:val="single" w:sz="4" w:space="0" w:color="6E6E6E"/>
            </w:tcBorders>
          </w:tcPr>
          <w:p w14:paraId="56E705C5" w14:textId="77777777" w:rsidR="00734A56" w:rsidRDefault="00490B6F">
            <w:pPr>
              <w:pStyle w:val="ProductList-TableBody"/>
            </w:pPr>
            <w:r>
              <w:t>Dynamics 365 Sales</w:t>
            </w:r>
          </w:p>
        </w:tc>
        <w:tc>
          <w:tcPr>
            <w:tcW w:w="4040" w:type="dxa"/>
          </w:tcPr>
          <w:p w14:paraId="77D53E1E" w14:textId="77777777" w:rsidR="00734A56" w:rsidRDefault="00490B6F">
            <w:pPr>
              <w:pStyle w:val="ProductList-TableBody"/>
            </w:pPr>
            <w:r>
              <w:t>Dynamics 365 for Sales (na lokálne nasadenie)</w:t>
            </w:r>
          </w:p>
        </w:tc>
        <w:tc>
          <w:tcPr>
            <w:tcW w:w="4040" w:type="dxa"/>
            <w:tcBorders>
              <w:bottom w:val="none" w:sz="4" w:space="0" w:color="6E6E6E"/>
              <w:right w:val="single" w:sz="4" w:space="0" w:color="6E6E6E"/>
            </w:tcBorders>
          </w:tcPr>
          <w:p w14:paraId="4ABCF6CA" w14:textId="77777777" w:rsidR="00734A56" w:rsidRDefault="00490B6F">
            <w:pPr>
              <w:pStyle w:val="ProductList-TableBody"/>
            </w:pPr>
            <w:r>
              <w:t>Dynamics 365 (na lokálne nasadenie)</w:t>
            </w:r>
          </w:p>
        </w:tc>
      </w:tr>
      <w:tr w:rsidR="00734A56" w14:paraId="6B78DAF1" w14:textId="77777777">
        <w:tc>
          <w:tcPr>
            <w:tcW w:w="4040" w:type="dxa"/>
            <w:tcBorders>
              <w:top w:val="single" w:sz="4" w:space="0" w:color="6E6E6E"/>
              <w:left w:val="single" w:sz="4" w:space="0" w:color="6E6E6E"/>
              <w:bottom w:val="single" w:sz="4" w:space="0" w:color="6E6E6E"/>
            </w:tcBorders>
          </w:tcPr>
          <w:p w14:paraId="1ADEBF2C" w14:textId="77777777" w:rsidR="00734A56" w:rsidRDefault="00490B6F">
            <w:pPr>
              <w:pStyle w:val="ProductList-TableBody"/>
            </w:pPr>
            <w:r>
              <w:t>Dynamics Customer Service</w:t>
            </w:r>
          </w:p>
        </w:tc>
        <w:tc>
          <w:tcPr>
            <w:tcW w:w="4040" w:type="dxa"/>
          </w:tcPr>
          <w:p w14:paraId="6E58CE61" w14:textId="77777777" w:rsidR="00734A56" w:rsidRDefault="00490B6F">
            <w:pPr>
              <w:pStyle w:val="ProductList-TableBody"/>
            </w:pPr>
            <w:r>
              <w:t>Dynamics 365 for Customer Service (na lokálne nasadenie)</w:t>
            </w:r>
          </w:p>
        </w:tc>
        <w:tc>
          <w:tcPr>
            <w:tcW w:w="4040" w:type="dxa"/>
            <w:tcBorders>
              <w:top w:val="none" w:sz="4" w:space="0" w:color="6E6E6E"/>
              <w:bottom w:val="none" w:sz="4" w:space="0" w:color="6E6E6E"/>
              <w:right w:val="single" w:sz="4" w:space="0" w:color="6E6E6E"/>
            </w:tcBorders>
          </w:tcPr>
          <w:p w14:paraId="5FF23F72" w14:textId="77777777" w:rsidR="00734A56" w:rsidRDefault="00734A56">
            <w:pPr>
              <w:pStyle w:val="ProductList-TableBody"/>
            </w:pPr>
          </w:p>
        </w:tc>
      </w:tr>
      <w:tr w:rsidR="00734A56" w14:paraId="589E8759" w14:textId="77777777">
        <w:tc>
          <w:tcPr>
            <w:tcW w:w="4040" w:type="dxa"/>
            <w:tcBorders>
              <w:top w:val="single" w:sz="4" w:space="0" w:color="6E6E6E"/>
              <w:left w:val="single" w:sz="4" w:space="0" w:color="6E6E6E"/>
              <w:bottom w:val="single" w:sz="4" w:space="0" w:color="6E6E6E"/>
            </w:tcBorders>
          </w:tcPr>
          <w:p w14:paraId="16744A49" w14:textId="77777777" w:rsidR="00734A56" w:rsidRDefault="00490B6F">
            <w:pPr>
              <w:pStyle w:val="ProductList-TableBody"/>
            </w:pPr>
            <w:r>
              <w:t>Dynamics 365 Field Service</w:t>
            </w:r>
          </w:p>
        </w:tc>
        <w:tc>
          <w:tcPr>
            <w:tcW w:w="4040" w:type="dxa"/>
          </w:tcPr>
          <w:p w14:paraId="06529A61" w14:textId="77777777" w:rsidR="00734A56" w:rsidRDefault="00490B6F">
            <w:pPr>
              <w:pStyle w:val="ProductList-TableBody"/>
            </w:pPr>
            <w:r>
              <w:t>Dynamics 365 for Field Service (na lokálne nasadenie)</w:t>
            </w:r>
          </w:p>
        </w:tc>
        <w:tc>
          <w:tcPr>
            <w:tcW w:w="4040" w:type="dxa"/>
            <w:tcBorders>
              <w:top w:val="none" w:sz="4" w:space="0" w:color="6E6E6E"/>
              <w:bottom w:val="single" w:sz="4" w:space="0" w:color="6E6E6E"/>
              <w:right w:val="single" w:sz="4" w:space="0" w:color="6E6E6E"/>
            </w:tcBorders>
          </w:tcPr>
          <w:p w14:paraId="29F93622" w14:textId="77777777" w:rsidR="00734A56" w:rsidRDefault="00734A56">
            <w:pPr>
              <w:pStyle w:val="ProductList-TableBody"/>
            </w:pPr>
          </w:p>
        </w:tc>
      </w:tr>
      <w:tr w:rsidR="00734A56" w14:paraId="6E487828" w14:textId="77777777">
        <w:tc>
          <w:tcPr>
            <w:tcW w:w="4040" w:type="dxa"/>
            <w:tcBorders>
              <w:top w:val="single" w:sz="4" w:space="0" w:color="6E6E6E"/>
              <w:left w:val="single" w:sz="4" w:space="0" w:color="6E6E6E"/>
              <w:bottom w:val="single" w:sz="4" w:space="0" w:color="6E6E6E"/>
            </w:tcBorders>
          </w:tcPr>
          <w:p w14:paraId="54BB48BB" w14:textId="77777777" w:rsidR="00734A56" w:rsidRDefault="00490B6F">
            <w:pPr>
              <w:pStyle w:val="ProductList-TableBody"/>
            </w:pPr>
            <w:r>
              <w:t>Dynamics 365 Operations – aktivita</w:t>
            </w:r>
          </w:p>
        </w:tc>
        <w:tc>
          <w:tcPr>
            <w:tcW w:w="4040" w:type="dxa"/>
          </w:tcPr>
          <w:p w14:paraId="2FE22140" w14:textId="77777777" w:rsidR="00734A56" w:rsidRDefault="00490B6F">
            <w:pPr>
              <w:pStyle w:val="ProductList-TableBody"/>
            </w:pPr>
            <w:r>
              <w:t>Dynamics 365 for Operations – aktivita (na lokálne nasadenie)</w:t>
            </w:r>
          </w:p>
        </w:tc>
        <w:tc>
          <w:tcPr>
            <w:tcW w:w="4040" w:type="dxa"/>
            <w:tcBorders>
              <w:top w:val="single" w:sz="4" w:space="0" w:color="6E6E6E"/>
              <w:bottom w:val="none" w:sz="4" w:space="0" w:color="6E6E6E"/>
              <w:right w:val="single" w:sz="4" w:space="0" w:color="6E6E6E"/>
            </w:tcBorders>
          </w:tcPr>
          <w:p w14:paraId="11225CA2" w14:textId="77777777" w:rsidR="00734A56" w:rsidRDefault="00490B6F">
            <w:pPr>
              <w:pStyle w:val="ProductList-TableBody"/>
            </w:pPr>
            <w:r>
              <w:t>Dynamics 365 for Operations, na lokálne nasadenie</w:t>
            </w:r>
          </w:p>
        </w:tc>
      </w:tr>
      <w:tr w:rsidR="00734A56" w14:paraId="48A6BEF8" w14:textId="77777777">
        <w:tc>
          <w:tcPr>
            <w:tcW w:w="4040" w:type="dxa"/>
            <w:tcBorders>
              <w:top w:val="single" w:sz="4" w:space="0" w:color="6E6E6E"/>
              <w:left w:val="single" w:sz="4" w:space="0" w:color="6E6E6E"/>
              <w:bottom w:val="single" w:sz="4" w:space="0" w:color="6E6E6E"/>
              <w:right w:val="single" w:sz="4" w:space="0" w:color="6E6E6E"/>
            </w:tcBorders>
          </w:tcPr>
          <w:p w14:paraId="6D369768" w14:textId="77777777" w:rsidR="00734A56" w:rsidRDefault="00490B6F">
            <w:pPr>
              <w:pStyle w:val="ProductList-TableBody"/>
            </w:pPr>
            <w:r>
              <w:t>Dynamics 365 Operations – zariadenie</w:t>
            </w:r>
          </w:p>
        </w:tc>
        <w:tc>
          <w:tcPr>
            <w:tcW w:w="4040" w:type="dxa"/>
            <w:tcBorders>
              <w:left w:val="single" w:sz="4" w:space="0" w:color="6E6E6E"/>
              <w:bottom w:val="single" w:sz="4" w:space="0" w:color="6E6E6E"/>
              <w:right w:val="single" w:sz="4" w:space="0" w:color="6E6E6E"/>
            </w:tcBorders>
          </w:tcPr>
          <w:p w14:paraId="625B5ACE" w14:textId="77777777" w:rsidR="00734A56" w:rsidRDefault="00490B6F">
            <w:pPr>
              <w:pStyle w:val="ProductList-TableBody"/>
            </w:pPr>
            <w:r>
              <w:t>Dynamics 365 for Operations – zariadenie (na lokálne nasadenie)</w:t>
            </w:r>
          </w:p>
        </w:tc>
        <w:tc>
          <w:tcPr>
            <w:tcW w:w="4040" w:type="dxa"/>
            <w:tcBorders>
              <w:top w:val="none" w:sz="4" w:space="0" w:color="6E6E6E"/>
              <w:left w:val="single" w:sz="4" w:space="0" w:color="6E6E6E"/>
              <w:bottom w:val="none" w:sz="4" w:space="0" w:color="6E6E6E"/>
              <w:right w:val="single" w:sz="4" w:space="0" w:color="6E6E6E"/>
            </w:tcBorders>
          </w:tcPr>
          <w:p w14:paraId="65B76B92" w14:textId="77777777" w:rsidR="00734A56" w:rsidRDefault="00734A56">
            <w:pPr>
              <w:pStyle w:val="ProductList-TableBody"/>
            </w:pPr>
          </w:p>
        </w:tc>
      </w:tr>
      <w:tr w:rsidR="00734A56" w14:paraId="0DE1E60C" w14:textId="77777777">
        <w:tc>
          <w:tcPr>
            <w:tcW w:w="4040" w:type="dxa"/>
            <w:tcBorders>
              <w:top w:val="single" w:sz="4" w:space="0" w:color="6E6E6E"/>
              <w:left w:val="single" w:sz="4" w:space="0" w:color="6E6E6E"/>
              <w:bottom w:val="single" w:sz="4" w:space="0" w:color="6E6E6E"/>
              <w:right w:val="single" w:sz="4" w:space="0" w:color="6E6E6E"/>
            </w:tcBorders>
          </w:tcPr>
          <w:p w14:paraId="3FF8FE65" w14:textId="77777777" w:rsidR="00734A56" w:rsidRDefault="00490B6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E443B69" w14:textId="77777777" w:rsidR="00734A56" w:rsidRDefault="00490B6F">
            <w:pPr>
              <w:pStyle w:val="ProductList-TableBody"/>
            </w:pPr>
            <w:r>
              <w:t>Dynamics 365 for Operations (na lokálne nasadenie)*</w:t>
            </w:r>
          </w:p>
        </w:tc>
        <w:tc>
          <w:tcPr>
            <w:tcW w:w="4040" w:type="dxa"/>
            <w:tcBorders>
              <w:top w:val="none" w:sz="4" w:space="0" w:color="6E6E6E"/>
              <w:left w:val="single" w:sz="4" w:space="0" w:color="6E6E6E"/>
              <w:bottom w:val="none" w:sz="4" w:space="0" w:color="6E6E6E"/>
              <w:right w:val="single" w:sz="4" w:space="0" w:color="6E6E6E"/>
            </w:tcBorders>
          </w:tcPr>
          <w:p w14:paraId="2AA8195E" w14:textId="77777777" w:rsidR="00734A56" w:rsidRDefault="00734A56">
            <w:pPr>
              <w:pStyle w:val="ProductList-TableBody"/>
            </w:pPr>
          </w:p>
        </w:tc>
      </w:tr>
      <w:tr w:rsidR="00734A56" w14:paraId="0A80B8DB" w14:textId="77777777">
        <w:tc>
          <w:tcPr>
            <w:tcW w:w="4040" w:type="dxa"/>
            <w:tcBorders>
              <w:top w:val="single" w:sz="4" w:space="0" w:color="6E6E6E"/>
              <w:left w:val="single" w:sz="4" w:space="0" w:color="6E6E6E"/>
              <w:bottom w:val="single" w:sz="4" w:space="0" w:color="6E6E6E"/>
              <w:right w:val="single" w:sz="4" w:space="0" w:color="6E6E6E"/>
            </w:tcBorders>
          </w:tcPr>
          <w:p w14:paraId="2E4304FF" w14:textId="77777777" w:rsidR="00734A56" w:rsidRDefault="00490B6F">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5C236BAC" w14:textId="77777777" w:rsidR="00734A56" w:rsidRDefault="00490B6F">
            <w:pPr>
              <w:pStyle w:val="ProductList-TableBody"/>
            </w:pPr>
            <w:r>
              <w:t>Dynamics 365 for Operations (na lokálne nasadenie)*</w:t>
            </w:r>
          </w:p>
        </w:tc>
        <w:tc>
          <w:tcPr>
            <w:tcW w:w="4040" w:type="dxa"/>
            <w:tcBorders>
              <w:top w:val="none" w:sz="4" w:space="0" w:color="6E6E6E"/>
              <w:left w:val="single" w:sz="4" w:space="0" w:color="6E6E6E"/>
              <w:bottom w:val="single" w:sz="4" w:space="0" w:color="FFFFFF"/>
              <w:right w:val="single" w:sz="4" w:space="0" w:color="6E6E6E"/>
            </w:tcBorders>
          </w:tcPr>
          <w:p w14:paraId="55E698CC" w14:textId="77777777" w:rsidR="00734A56" w:rsidRDefault="00734A56">
            <w:pPr>
              <w:pStyle w:val="ProductList-TableBody"/>
            </w:pPr>
          </w:p>
        </w:tc>
      </w:tr>
      <w:tr w:rsidR="00734A56" w14:paraId="6E7BA508" w14:textId="77777777">
        <w:tc>
          <w:tcPr>
            <w:tcW w:w="4040" w:type="dxa"/>
            <w:tcBorders>
              <w:top w:val="single" w:sz="4" w:space="0" w:color="6E6E6E"/>
              <w:left w:val="single" w:sz="4" w:space="0" w:color="6E6E6E"/>
              <w:bottom w:val="single" w:sz="4" w:space="0" w:color="6E6E6E"/>
            </w:tcBorders>
          </w:tcPr>
          <w:p w14:paraId="07406EDF" w14:textId="77777777" w:rsidR="00734A56" w:rsidRDefault="00490B6F">
            <w:pPr>
              <w:pStyle w:val="ProductList-TableBody"/>
            </w:pPr>
            <w:r>
              <w:t>Dynamics 365 Supply Chain Management</w:t>
            </w:r>
          </w:p>
        </w:tc>
        <w:tc>
          <w:tcPr>
            <w:tcW w:w="4040" w:type="dxa"/>
          </w:tcPr>
          <w:p w14:paraId="4DEA1529" w14:textId="77777777" w:rsidR="00734A56" w:rsidRDefault="00490B6F">
            <w:pPr>
              <w:pStyle w:val="ProductList-TableBody"/>
            </w:pPr>
            <w:r>
              <w:t>Dynamics 365 for Operations (na lokálne nasadenie)*</w:t>
            </w:r>
          </w:p>
        </w:tc>
        <w:tc>
          <w:tcPr>
            <w:tcW w:w="4040" w:type="dxa"/>
            <w:tcBorders>
              <w:top w:val="single" w:sz="4" w:space="0" w:color="FFFFFF"/>
              <w:bottom w:val="none" w:sz="4" w:space="0" w:color="6E6E6E"/>
              <w:right w:val="single" w:sz="4" w:space="0" w:color="6E6E6E"/>
            </w:tcBorders>
          </w:tcPr>
          <w:p w14:paraId="283AAFEB" w14:textId="77777777" w:rsidR="00734A56" w:rsidRDefault="00734A56">
            <w:pPr>
              <w:pStyle w:val="ProductList-TableBody"/>
            </w:pPr>
          </w:p>
        </w:tc>
      </w:tr>
      <w:tr w:rsidR="00734A56" w14:paraId="7B46C3BB" w14:textId="77777777">
        <w:tc>
          <w:tcPr>
            <w:tcW w:w="4040" w:type="dxa"/>
            <w:tcBorders>
              <w:top w:val="single" w:sz="4" w:space="0" w:color="6E6E6E"/>
              <w:left w:val="single" w:sz="4" w:space="0" w:color="6E6E6E"/>
              <w:bottom w:val="single" w:sz="4" w:space="0" w:color="6E6E6E"/>
              <w:right w:val="single" w:sz="4" w:space="0" w:color="6E6E6E"/>
            </w:tcBorders>
          </w:tcPr>
          <w:p w14:paraId="18771BDF" w14:textId="77777777" w:rsidR="00734A56" w:rsidRDefault="00490B6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C74E625" w14:textId="77777777" w:rsidR="00734A56" w:rsidRDefault="00490B6F">
            <w:pPr>
              <w:pStyle w:val="ProductList-TableBody"/>
            </w:pPr>
            <w:r>
              <w:t>Dynamics 365 for Operations (na lokálne nasadenie)*</w:t>
            </w:r>
          </w:p>
        </w:tc>
        <w:tc>
          <w:tcPr>
            <w:tcW w:w="4040" w:type="dxa"/>
            <w:tcBorders>
              <w:top w:val="none" w:sz="4" w:space="0" w:color="6E6E6E"/>
              <w:left w:val="single" w:sz="4" w:space="0" w:color="6E6E6E"/>
              <w:bottom w:val="single" w:sz="4" w:space="0" w:color="6E6E6E"/>
              <w:right w:val="single" w:sz="4" w:space="0" w:color="6E6E6E"/>
            </w:tcBorders>
          </w:tcPr>
          <w:p w14:paraId="1BADF2C2" w14:textId="77777777" w:rsidR="00734A56" w:rsidRDefault="00734A56">
            <w:pPr>
              <w:pStyle w:val="ProductList-TableBody"/>
            </w:pPr>
          </w:p>
        </w:tc>
      </w:tr>
      <w:tr w:rsidR="00734A56" w14:paraId="40C00E19" w14:textId="77777777">
        <w:tc>
          <w:tcPr>
            <w:tcW w:w="4040" w:type="dxa"/>
            <w:tcBorders>
              <w:top w:val="single" w:sz="4" w:space="0" w:color="6E6E6E"/>
              <w:left w:val="single" w:sz="4" w:space="0" w:color="6E6E6E"/>
              <w:bottom w:val="single" w:sz="4" w:space="0" w:color="6E6E6E"/>
              <w:right w:val="single" w:sz="4" w:space="0" w:color="6E6E6E"/>
            </w:tcBorders>
          </w:tcPr>
          <w:p w14:paraId="64CFD32B" w14:textId="77777777" w:rsidR="00734A56" w:rsidRDefault="00490B6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3E50ABD" w14:textId="77777777" w:rsidR="00734A56" w:rsidRDefault="00490B6F">
            <w:pPr>
              <w:pStyle w:val="ProductList-TableBody"/>
            </w:pPr>
            <w:r>
              <w:t>Dynamics 365 for Team Members (na lokálne nasadenie)</w:t>
            </w:r>
          </w:p>
        </w:tc>
        <w:tc>
          <w:tcPr>
            <w:tcW w:w="4040" w:type="dxa"/>
            <w:tcBorders>
              <w:top w:val="single" w:sz="4" w:space="0" w:color="6E6E6E"/>
              <w:left w:val="single" w:sz="4" w:space="0" w:color="6E6E6E"/>
              <w:bottom w:val="single" w:sz="4" w:space="0" w:color="6E6E6E"/>
              <w:right w:val="single" w:sz="4" w:space="0" w:color="6E6E6E"/>
            </w:tcBorders>
          </w:tcPr>
          <w:p w14:paraId="54D9C0A3" w14:textId="77777777" w:rsidR="00734A56" w:rsidRDefault="00490B6F">
            <w:pPr>
              <w:pStyle w:val="ProductList-TableBody"/>
            </w:pPr>
            <w:r>
              <w:t>Dynamics 365 (na lokálne nasadenie) alebo Dynamics 365 for Operations, na lokálne nasadenie</w:t>
            </w:r>
          </w:p>
        </w:tc>
      </w:tr>
    </w:tbl>
    <w:p w14:paraId="22E9A99A" w14:textId="77777777" w:rsidR="00734A56" w:rsidRDefault="00490B6F">
      <w:pPr>
        <w:pStyle w:val="ProductList-Body"/>
      </w:pPr>
      <w:r>
        <w:rPr>
          <w:i/>
        </w:rPr>
        <w:t>* Práva na lokálne duálne používanie sa vzťahujú iba na konkrétne aplikácie systému Dynamics 365 for Operations, na ktoré má daný používateľ cloudovú licenciu SL. Napríklad používateľ, ktorý má licenciu na aplikáciu Finance, môže používať iba lokálne roly zabezpečenia systému Dynamics 365 spojené s licenciou USL na aplikáciu Finance.</w:t>
      </w:r>
    </w:p>
    <w:p w14:paraId="791C4E96" w14:textId="77777777" w:rsidR="00734A56" w:rsidRDefault="00734A56">
      <w:pPr>
        <w:pStyle w:val="ProductList-Body"/>
      </w:pPr>
    </w:p>
    <w:p w14:paraId="4DFFC1EF" w14:textId="77777777" w:rsidR="00734A56" w:rsidRDefault="00490B6F">
      <w:pPr>
        <w:pStyle w:val="ProductList-ClauseHeading"/>
        <w:outlineLvl w:val="3"/>
      </w:pPr>
      <w:r>
        <w:t>2.10 Podmienky získania licencie</w:t>
      </w:r>
    </w:p>
    <w:p w14:paraId="67BFC7F6" w14:textId="77777777" w:rsidR="00734A56" w:rsidRDefault="00490B6F">
      <w:pPr>
        <w:pStyle w:val="ProductList-Body"/>
      </w:pPr>
      <w:r>
        <w:t>Nákupy nasledujúcich licencií si tiež vyžadujú nákup vyžadovanej licencie uvedenej v nasledujúcej tabuľke:</w:t>
      </w:r>
    </w:p>
    <w:tbl>
      <w:tblPr>
        <w:tblStyle w:val="PURTable"/>
        <w:tblW w:w="0" w:type="dxa"/>
        <w:tblLook w:val="04A0" w:firstRow="1" w:lastRow="0" w:firstColumn="1" w:lastColumn="0" w:noHBand="0" w:noVBand="1"/>
      </w:tblPr>
      <w:tblGrid>
        <w:gridCol w:w="5480"/>
        <w:gridCol w:w="5436"/>
      </w:tblGrid>
      <w:tr w:rsidR="00734A56" w14:paraId="473832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36715EA" w14:textId="77777777" w:rsidR="00734A56" w:rsidRDefault="00490B6F">
            <w:pPr>
              <w:pStyle w:val="ProductList-TableBody"/>
            </w:pPr>
            <w:r>
              <w:rPr>
                <w:color w:val="FFFFFF"/>
              </w:rPr>
              <w:t>Licencia</w:t>
            </w:r>
          </w:p>
        </w:tc>
        <w:tc>
          <w:tcPr>
            <w:tcW w:w="6120" w:type="dxa"/>
            <w:tcBorders>
              <w:top w:val="single" w:sz="4" w:space="0" w:color="0070C0"/>
              <w:right w:val="single" w:sz="4" w:space="0" w:color="0070C0"/>
            </w:tcBorders>
            <w:shd w:val="clear" w:color="auto" w:fill="0072C6"/>
          </w:tcPr>
          <w:p w14:paraId="64C07AE9" w14:textId="77777777" w:rsidR="00734A56" w:rsidRDefault="00490B6F">
            <w:pPr>
              <w:pStyle w:val="ProductList-TableBody"/>
            </w:pPr>
            <w:r>
              <w:rPr>
                <w:color w:val="FFFFFF"/>
              </w:rPr>
              <w:t>Podmienky získania licencie</w:t>
            </w:r>
          </w:p>
        </w:tc>
      </w:tr>
      <w:tr w:rsidR="00734A56" w14:paraId="3F6CA877" w14:textId="77777777">
        <w:tc>
          <w:tcPr>
            <w:tcW w:w="6120" w:type="dxa"/>
            <w:tcBorders>
              <w:left w:val="single" w:sz="4" w:space="0" w:color="000000"/>
              <w:bottom w:val="single" w:sz="4" w:space="0" w:color="000000"/>
              <w:right w:val="single" w:sz="4" w:space="0" w:color="000000"/>
            </w:tcBorders>
          </w:tcPr>
          <w:p w14:paraId="51FF13F6" w14:textId="77777777" w:rsidR="00734A56" w:rsidRDefault="00490B6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1ADB103" w14:textId="77777777" w:rsidR="00734A56" w:rsidRDefault="00490B6F">
            <w:pPr>
              <w:pStyle w:val="ProductList-TableBody"/>
            </w:pPr>
            <w:r>
              <w:t>Licencie SL pre používateľov na produkt Dynamics 365 iné než licencia SL na produkt Team Members</w:t>
            </w:r>
          </w:p>
        </w:tc>
      </w:tr>
      <w:tr w:rsidR="00734A56" w14:paraId="728CF495" w14:textId="77777777">
        <w:tc>
          <w:tcPr>
            <w:tcW w:w="6120" w:type="dxa"/>
            <w:tcBorders>
              <w:top w:val="single" w:sz="4" w:space="0" w:color="000000"/>
              <w:left w:val="single" w:sz="4" w:space="0" w:color="000000"/>
              <w:bottom w:val="none" w:sz="4" w:space="0" w:color="000000"/>
              <w:right w:val="single" w:sz="4" w:space="0" w:color="000000"/>
            </w:tcBorders>
          </w:tcPr>
          <w:p w14:paraId="4687B80B" w14:textId="77777777" w:rsidR="00734A56" w:rsidRDefault="00490B6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5FAC5D87" w14:textId="77777777" w:rsidR="00734A56" w:rsidRDefault="00490B6F">
            <w:pPr>
              <w:pStyle w:val="ProductList-TableBody"/>
            </w:pPr>
            <w:r>
              <w:rPr>
                <w:b/>
              </w:rPr>
              <w:t>10 alebo viac licencií na JEDEN z nasledujúcich produktov:</w:t>
            </w:r>
          </w:p>
        </w:tc>
      </w:tr>
      <w:tr w:rsidR="00734A56" w14:paraId="00E1EE54" w14:textId="77777777">
        <w:tc>
          <w:tcPr>
            <w:tcW w:w="6120" w:type="dxa"/>
            <w:tcBorders>
              <w:top w:val="none" w:sz="4" w:space="0" w:color="000000"/>
              <w:left w:val="single" w:sz="4" w:space="0" w:color="000000"/>
              <w:bottom w:val="none" w:sz="4" w:space="0" w:color="000000"/>
              <w:right w:val="single" w:sz="4" w:space="0" w:color="000000"/>
            </w:tcBorders>
          </w:tcPr>
          <w:p w14:paraId="248FF197" w14:textId="77777777" w:rsidR="00734A56" w:rsidRDefault="00734A5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4133F244" w14:textId="77777777" w:rsidR="00734A56" w:rsidRDefault="00734A56">
            <w:pPr>
              <w:pStyle w:val="ProductList-TableBody"/>
            </w:pPr>
          </w:p>
        </w:tc>
      </w:tr>
      <w:tr w:rsidR="00734A56" w14:paraId="6276A506" w14:textId="77777777">
        <w:tc>
          <w:tcPr>
            <w:tcW w:w="6120" w:type="dxa"/>
            <w:tcBorders>
              <w:top w:val="none" w:sz="4" w:space="0" w:color="000000"/>
              <w:left w:val="single" w:sz="4" w:space="0" w:color="000000"/>
              <w:bottom w:val="none" w:sz="4" w:space="0" w:color="000000"/>
              <w:right w:val="single" w:sz="4" w:space="0" w:color="000000"/>
            </w:tcBorders>
          </w:tcPr>
          <w:p w14:paraId="7680B4E6"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A8D816" w14:textId="77777777" w:rsidR="00734A56" w:rsidRDefault="00490B6F">
            <w:pPr>
              <w:pStyle w:val="ProductList-TableBody"/>
            </w:pPr>
            <w:r>
              <w:t>Dynamics 365 Customer Service Enterprise</w:t>
            </w:r>
          </w:p>
        </w:tc>
      </w:tr>
      <w:tr w:rsidR="00734A56" w14:paraId="3CF9CC4D" w14:textId="77777777">
        <w:tc>
          <w:tcPr>
            <w:tcW w:w="6120" w:type="dxa"/>
            <w:tcBorders>
              <w:top w:val="none" w:sz="4" w:space="0" w:color="000000"/>
              <w:left w:val="single" w:sz="4" w:space="0" w:color="000000"/>
              <w:bottom w:val="none" w:sz="4" w:space="0" w:color="000000"/>
              <w:right w:val="single" w:sz="4" w:space="0" w:color="000000"/>
            </w:tcBorders>
          </w:tcPr>
          <w:p w14:paraId="7CA5B9A2"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CCF6F9D" w14:textId="77777777" w:rsidR="00734A56" w:rsidRDefault="00490B6F">
            <w:pPr>
              <w:pStyle w:val="ProductList-TableBody"/>
            </w:pPr>
            <w:r>
              <w:t>Dynamics 365 Customer Service Professional</w:t>
            </w:r>
          </w:p>
        </w:tc>
      </w:tr>
      <w:tr w:rsidR="00734A56" w14:paraId="7EA94AF7" w14:textId="77777777">
        <w:tc>
          <w:tcPr>
            <w:tcW w:w="6120" w:type="dxa"/>
            <w:tcBorders>
              <w:top w:val="none" w:sz="4" w:space="0" w:color="000000"/>
              <w:left w:val="single" w:sz="4" w:space="0" w:color="000000"/>
              <w:bottom w:val="none" w:sz="4" w:space="0" w:color="000000"/>
              <w:right w:val="single" w:sz="4" w:space="0" w:color="000000"/>
            </w:tcBorders>
          </w:tcPr>
          <w:p w14:paraId="561F7FF6"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7CDFFB" w14:textId="77777777" w:rsidR="00734A56" w:rsidRDefault="00490B6F">
            <w:pPr>
              <w:pStyle w:val="ProductList-TableBody"/>
            </w:pPr>
            <w:r>
              <w:t>Dynamics 365 Sales Enterprise</w:t>
            </w:r>
          </w:p>
        </w:tc>
      </w:tr>
      <w:tr w:rsidR="00734A56" w14:paraId="7A944E1E" w14:textId="77777777">
        <w:tc>
          <w:tcPr>
            <w:tcW w:w="6120" w:type="dxa"/>
            <w:tcBorders>
              <w:top w:val="none" w:sz="4" w:space="0" w:color="000000"/>
              <w:left w:val="single" w:sz="4" w:space="0" w:color="000000"/>
              <w:bottom w:val="none" w:sz="4" w:space="0" w:color="000000"/>
              <w:right w:val="single" w:sz="4" w:space="0" w:color="000000"/>
            </w:tcBorders>
          </w:tcPr>
          <w:p w14:paraId="3FADDB12"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BBA0667" w14:textId="77777777" w:rsidR="00734A56" w:rsidRDefault="00490B6F">
            <w:pPr>
              <w:pStyle w:val="ProductList-TableBody"/>
            </w:pPr>
            <w:r>
              <w:t>Dynamics 365 Sales Professional</w:t>
            </w:r>
          </w:p>
        </w:tc>
      </w:tr>
      <w:tr w:rsidR="00734A56" w14:paraId="09000072" w14:textId="77777777">
        <w:tc>
          <w:tcPr>
            <w:tcW w:w="6120" w:type="dxa"/>
            <w:tcBorders>
              <w:top w:val="none" w:sz="4" w:space="0" w:color="000000"/>
              <w:left w:val="single" w:sz="4" w:space="0" w:color="000000"/>
              <w:bottom w:val="none" w:sz="4" w:space="0" w:color="000000"/>
              <w:right w:val="single" w:sz="4" w:space="0" w:color="000000"/>
            </w:tcBorders>
          </w:tcPr>
          <w:p w14:paraId="2685D7A6"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7AED3CB" w14:textId="77777777" w:rsidR="00734A56" w:rsidRDefault="00490B6F">
            <w:pPr>
              <w:pStyle w:val="ProductList-TableBody"/>
            </w:pPr>
            <w:r>
              <w:t>Dynamics 365 Field Service</w:t>
            </w:r>
          </w:p>
        </w:tc>
      </w:tr>
      <w:tr w:rsidR="00734A56" w14:paraId="65A31043" w14:textId="77777777">
        <w:tc>
          <w:tcPr>
            <w:tcW w:w="6120" w:type="dxa"/>
            <w:tcBorders>
              <w:top w:val="none" w:sz="4" w:space="0" w:color="000000"/>
              <w:left w:val="single" w:sz="4" w:space="0" w:color="000000"/>
              <w:bottom w:val="none" w:sz="4" w:space="0" w:color="000000"/>
              <w:right w:val="single" w:sz="4" w:space="0" w:color="000000"/>
            </w:tcBorders>
          </w:tcPr>
          <w:p w14:paraId="601DC5E4"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3DA9AC" w14:textId="77777777" w:rsidR="00734A56" w:rsidRDefault="00490B6F">
            <w:pPr>
              <w:pStyle w:val="ProductList-TableBody"/>
            </w:pPr>
            <w:r>
              <w:t>Dynamics 365 Finance</w:t>
            </w:r>
          </w:p>
        </w:tc>
      </w:tr>
      <w:tr w:rsidR="00734A56" w14:paraId="45BA55B7" w14:textId="77777777">
        <w:tc>
          <w:tcPr>
            <w:tcW w:w="6120" w:type="dxa"/>
            <w:tcBorders>
              <w:top w:val="none" w:sz="4" w:space="0" w:color="000000"/>
              <w:left w:val="single" w:sz="4" w:space="0" w:color="000000"/>
              <w:bottom w:val="none" w:sz="4" w:space="0" w:color="000000"/>
              <w:right w:val="single" w:sz="4" w:space="0" w:color="000000"/>
            </w:tcBorders>
          </w:tcPr>
          <w:p w14:paraId="3BB3C005"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DA45F2" w14:textId="77777777" w:rsidR="00734A56" w:rsidRDefault="00490B6F">
            <w:pPr>
              <w:pStyle w:val="ProductList-TableBody"/>
            </w:pPr>
            <w:r>
              <w:t>Dynamics 365 Supply Chain Management</w:t>
            </w:r>
          </w:p>
        </w:tc>
      </w:tr>
      <w:tr w:rsidR="00734A56" w14:paraId="5DB340B3" w14:textId="77777777">
        <w:tc>
          <w:tcPr>
            <w:tcW w:w="6120" w:type="dxa"/>
            <w:tcBorders>
              <w:top w:val="none" w:sz="4" w:space="0" w:color="000000"/>
              <w:left w:val="single" w:sz="4" w:space="0" w:color="000000"/>
              <w:bottom w:val="single" w:sz="4" w:space="0" w:color="000000"/>
              <w:right w:val="single" w:sz="4" w:space="0" w:color="000000"/>
            </w:tcBorders>
          </w:tcPr>
          <w:p w14:paraId="1877309D"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90B66D" w14:textId="77777777" w:rsidR="00734A56" w:rsidRDefault="00490B6F">
            <w:pPr>
              <w:pStyle w:val="ProductList-TableBody"/>
            </w:pPr>
            <w:r>
              <w:t>Dynamics 365 Commerce</w:t>
            </w:r>
          </w:p>
        </w:tc>
      </w:tr>
      <w:tr w:rsidR="00734A56" w14:paraId="21CFFC52" w14:textId="77777777">
        <w:tc>
          <w:tcPr>
            <w:tcW w:w="6120" w:type="dxa"/>
            <w:tcBorders>
              <w:top w:val="single" w:sz="4" w:space="0" w:color="000000"/>
              <w:left w:val="single" w:sz="4" w:space="0" w:color="000000"/>
              <w:bottom w:val="none" w:sz="4" w:space="0" w:color="000000"/>
              <w:right w:val="single" w:sz="4" w:space="0" w:color="000000"/>
            </w:tcBorders>
          </w:tcPr>
          <w:p w14:paraId="40C5E958" w14:textId="77777777" w:rsidR="00734A56" w:rsidRDefault="00490B6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395B867" w14:textId="77777777" w:rsidR="00734A56" w:rsidRDefault="00490B6F">
            <w:pPr>
              <w:pStyle w:val="ProductList-TableBody"/>
            </w:pPr>
            <w:r>
              <w:t>Dynamics 365 Sales Enterprise alebo</w:t>
            </w:r>
          </w:p>
        </w:tc>
      </w:tr>
      <w:tr w:rsidR="00734A56" w14:paraId="40A8FDED" w14:textId="77777777">
        <w:tc>
          <w:tcPr>
            <w:tcW w:w="6120" w:type="dxa"/>
            <w:tcBorders>
              <w:top w:val="none" w:sz="4" w:space="0" w:color="000000"/>
              <w:left w:val="single" w:sz="4" w:space="0" w:color="000000"/>
              <w:bottom w:val="single" w:sz="4" w:space="0" w:color="000000"/>
              <w:right w:val="single" w:sz="4" w:space="0" w:color="000000"/>
            </w:tcBorders>
          </w:tcPr>
          <w:p w14:paraId="430F9268"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7707799" w14:textId="77777777" w:rsidR="00734A56" w:rsidRDefault="00490B6F">
            <w:pPr>
              <w:pStyle w:val="ProductList-TableBody"/>
            </w:pPr>
            <w:r>
              <w:t>Microsoft Relationship Sales</w:t>
            </w:r>
          </w:p>
        </w:tc>
      </w:tr>
      <w:tr w:rsidR="00734A56" w14:paraId="6C7FDB8B" w14:textId="77777777">
        <w:tc>
          <w:tcPr>
            <w:tcW w:w="6120" w:type="dxa"/>
            <w:tcBorders>
              <w:top w:val="single" w:sz="4" w:space="0" w:color="000000"/>
              <w:left w:val="single" w:sz="4" w:space="0" w:color="000000"/>
              <w:bottom w:val="single" w:sz="4" w:space="0" w:color="000000"/>
              <w:right w:val="single" w:sz="4" w:space="0" w:color="000000"/>
            </w:tcBorders>
          </w:tcPr>
          <w:p w14:paraId="2E2242AB" w14:textId="77777777" w:rsidR="00734A56" w:rsidRDefault="00490B6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73645E3A" w14:textId="77777777" w:rsidR="00734A56" w:rsidRDefault="00490B6F">
            <w:pPr>
              <w:pStyle w:val="ProductList-TableBody"/>
            </w:pPr>
            <w:r>
              <w:t>Dynamics 365 Sales Insights</w:t>
            </w:r>
          </w:p>
        </w:tc>
      </w:tr>
      <w:tr w:rsidR="00734A56" w14:paraId="478DDB66" w14:textId="77777777">
        <w:tc>
          <w:tcPr>
            <w:tcW w:w="6120" w:type="dxa"/>
            <w:tcBorders>
              <w:top w:val="single" w:sz="4" w:space="0" w:color="000000"/>
              <w:left w:val="single" w:sz="4" w:space="0" w:color="000000"/>
              <w:bottom w:val="none" w:sz="4" w:space="0" w:color="000000"/>
              <w:right w:val="single" w:sz="4" w:space="0" w:color="000000"/>
            </w:tcBorders>
          </w:tcPr>
          <w:p w14:paraId="001642BC" w14:textId="77777777" w:rsidR="00734A56" w:rsidRDefault="00490B6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10AD4AD" w14:textId="77777777" w:rsidR="00734A56" w:rsidRDefault="00490B6F">
            <w:pPr>
              <w:pStyle w:val="ProductList-TableBody"/>
            </w:pPr>
            <w:r>
              <w:t xml:space="preserve">Dynamics 365 Marketing alebo </w:t>
            </w:r>
          </w:p>
        </w:tc>
      </w:tr>
      <w:tr w:rsidR="00734A56" w14:paraId="7371AA22" w14:textId="77777777">
        <w:tc>
          <w:tcPr>
            <w:tcW w:w="6120" w:type="dxa"/>
            <w:tcBorders>
              <w:top w:val="none" w:sz="4" w:space="0" w:color="000000"/>
              <w:left w:val="single" w:sz="4" w:space="0" w:color="000000"/>
              <w:bottom w:val="none" w:sz="4" w:space="0" w:color="000000"/>
              <w:right w:val="single" w:sz="4" w:space="0" w:color="000000"/>
            </w:tcBorders>
          </w:tcPr>
          <w:p w14:paraId="2826A48F"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D83C6E1" w14:textId="77777777" w:rsidR="00734A56" w:rsidRDefault="00490B6F">
            <w:pPr>
              <w:pStyle w:val="ProductList-TableBody"/>
            </w:pPr>
            <w:r>
              <w:t xml:space="preserve">20 alebo viac licencií SL na produkt Dynamics 365 Sales Enterprise alebo </w:t>
            </w:r>
          </w:p>
        </w:tc>
      </w:tr>
      <w:tr w:rsidR="00734A56" w14:paraId="19A7966D" w14:textId="77777777">
        <w:tc>
          <w:tcPr>
            <w:tcW w:w="6120" w:type="dxa"/>
            <w:tcBorders>
              <w:top w:val="none" w:sz="4" w:space="0" w:color="000000"/>
              <w:left w:val="single" w:sz="4" w:space="0" w:color="000000"/>
              <w:bottom w:val="single" w:sz="4" w:space="0" w:color="000000"/>
              <w:right w:val="single" w:sz="4" w:space="0" w:color="000000"/>
            </w:tcBorders>
          </w:tcPr>
          <w:p w14:paraId="6A98D90E"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4CBCDEC" w14:textId="77777777" w:rsidR="00734A56" w:rsidRDefault="00490B6F">
            <w:pPr>
              <w:pStyle w:val="ProductList-TableBody"/>
            </w:pPr>
            <w:r>
              <w:t>20 alebo viac licencií SL na produkt Dynamics 365 Customer Service Enterprise</w:t>
            </w:r>
          </w:p>
        </w:tc>
      </w:tr>
      <w:tr w:rsidR="00734A56" w14:paraId="46862FB5" w14:textId="77777777">
        <w:tc>
          <w:tcPr>
            <w:tcW w:w="6120" w:type="dxa"/>
            <w:tcBorders>
              <w:top w:val="single" w:sz="4" w:space="0" w:color="000000"/>
              <w:left w:val="single" w:sz="4" w:space="0" w:color="000000"/>
              <w:bottom w:val="single" w:sz="4" w:space="0" w:color="000000"/>
              <w:right w:val="single" w:sz="4" w:space="0" w:color="000000"/>
            </w:tcBorders>
          </w:tcPr>
          <w:p w14:paraId="4D429635" w14:textId="77777777" w:rsidR="00734A56" w:rsidRDefault="00490B6F">
            <w:pPr>
              <w:pStyle w:val="ProductList-TableBody"/>
            </w:pPr>
            <w:r>
              <w:t>Konverzácia pre Dynamics 365</w:t>
            </w:r>
          </w:p>
        </w:tc>
        <w:tc>
          <w:tcPr>
            <w:tcW w:w="6120" w:type="dxa"/>
            <w:tcBorders>
              <w:top w:val="single" w:sz="4" w:space="0" w:color="000000"/>
              <w:left w:val="single" w:sz="4" w:space="0" w:color="000000"/>
              <w:bottom w:val="single" w:sz="4" w:space="0" w:color="000000"/>
              <w:right w:val="single" w:sz="4" w:space="0" w:color="000000"/>
            </w:tcBorders>
          </w:tcPr>
          <w:p w14:paraId="0E895B74" w14:textId="77777777" w:rsidR="00734A56" w:rsidRDefault="00490B6F">
            <w:pPr>
              <w:pStyle w:val="ProductList-TableBody"/>
            </w:pPr>
            <w:r>
              <w:t>Dynamics 365 Customer Service Enterprise</w:t>
            </w:r>
          </w:p>
        </w:tc>
      </w:tr>
      <w:tr w:rsidR="00734A56" w14:paraId="01BFC0B3" w14:textId="77777777">
        <w:tc>
          <w:tcPr>
            <w:tcW w:w="6120" w:type="dxa"/>
            <w:tcBorders>
              <w:top w:val="single" w:sz="4" w:space="0" w:color="000000"/>
              <w:left w:val="single" w:sz="4" w:space="0" w:color="000000"/>
              <w:bottom w:val="single" w:sz="4" w:space="0" w:color="000000"/>
              <w:right w:val="single" w:sz="4" w:space="0" w:color="000000"/>
            </w:tcBorders>
          </w:tcPr>
          <w:p w14:paraId="24E0FFEF" w14:textId="77777777" w:rsidR="00734A56" w:rsidRDefault="00490B6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6C72ABF" w14:textId="77777777" w:rsidR="00734A56" w:rsidRDefault="00490B6F">
            <w:pPr>
              <w:pStyle w:val="ProductList-TableBody"/>
            </w:pPr>
            <w:r>
              <w:t>Dynamics 365 Customer Service Enterprise</w:t>
            </w:r>
          </w:p>
        </w:tc>
      </w:tr>
      <w:tr w:rsidR="00734A56" w14:paraId="22C2298A" w14:textId="77777777">
        <w:tc>
          <w:tcPr>
            <w:tcW w:w="6120" w:type="dxa"/>
            <w:tcBorders>
              <w:top w:val="single" w:sz="4" w:space="0" w:color="000000"/>
              <w:left w:val="single" w:sz="4" w:space="0" w:color="000000"/>
              <w:bottom w:val="single" w:sz="4" w:space="0" w:color="000000"/>
              <w:right w:val="single" w:sz="4" w:space="0" w:color="000000"/>
            </w:tcBorders>
          </w:tcPr>
          <w:p w14:paraId="3450484D" w14:textId="77777777" w:rsidR="00734A56" w:rsidRDefault="00490B6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6F29170" w14:textId="77777777" w:rsidR="00734A56" w:rsidRDefault="00490B6F">
            <w:pPr>
              <w:pStyle w:val="ProductList-TableBody"/>
            </w:pPr>
            <w:r>
              <w:t>Dynamics 365 Supply Chain Management</w:t>
            </w:r>
          </w:p>
        </w:tc>
      </w:tr>
      <w:tr w:rsidR="00734A56" w14:paraId="2A3C6A70" w14:textId="77777777">
        <w:tc>
          <w:tcPr>
            <w:tcW w:w="6120" w:type="dxa"/>
            <w:tcBorders>
              <w:top w:val="single" w:sz="4" w:space="0" w:color="000000"/>
              <w:left w:val="single" w:sz="4" w:space="0" w:color="000000"/>
              <w:bottom w:val="single" w:sz="4" w:space="0" w:color="000000"/>
              <w:right w:val="single" w:sz="4" w:space="0" w:color="000000"/>
            </w:tcBorders>
          </w:tcPr>
          <w:p w14:paraId="0DC06149" w14:textId="77777777" w:rsidR="00734A56" w:rsidRDefault="00490B6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860F24E" w14:textId="77777777" w:rsidR="00734A56" w:rsidRDefault="00490B6F">
            <w:pPr>
              <w:pStyle w:val="ProductList-TableBody"/>
            </w:pPr>
            <w:r>
              <w:t>Dynamics 365 Commerce</w:t>
            </w:r>
          </w:p>
        </w:tc>
      </w:tr>
      <w:tr w:rsidR="00734A56" w14:paraId="1474EE33" w14:textId="77777777">
        <w:tc>
          <w:tcPr>
            <w:tcW w:w="6120" w:type="dxa"/>
            <w:tcBorders>
              <w:top w:val="single" w:sz="4" w:space="0" w:color="000000"/>
              <w:left w:val="single" w:sz="4" w:space="0" w:color="000000"/>
              <w:bottom w:val="single" w:sz="4" w:space="0" w:color="000000"/>
              <w:right w:val="single" w:sz="4" w:space="0" w:color="000000"/>
            </w:tcBorders>
          </w:tcPr>
          <w:p w14:paraId="6ACC04D4" w14:textId="77777777" w:rsidR="00734A56" w:rsidRDefault="00490B6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FE2376C" w14:textId="77777777" w:rsidR="00734A56" w:rsidRDefault="00734A56">
            <w:pPr>
              <w:pStyle w:val="ProductList-TableBody"/>
            </w:pPr>
          </w:p>
        </w:tc>
      </w:tr>
      <w:tr w:rsidR="00734A56" w14:paraId="2442ACC4" w14:textId="77777777">
        <w:tc>
          <w:tcPr>
            <w:tcW w:w="6120" w:type="dxa"/>
            <w:tcBorders>
              <w:top w:val="single" w:sz="4" w:space="0" w:color="000000"/>
              <w:left w:val="single" w:sz="4" w:space="0" w:color="000000"/>
              <w:bottom w:val="single" w:sz="4" w:space="0" w:color="000000"/>
              <w:right w:val="single" w:sz="4" w:space="0" w:color="000000"/>
            </w:tcBorders>
          </w:tcPr>
          <w:p w14:paraId="64E2C456" w14:textId="77777777" w:rsidR="00734A56" w:rsidRDefault="00490B6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6A92FEB7" w14:textId="77777777" w:rsidR="00734A56" w:rsidRDefault="00734A56">
            <w:pPr>
              <w:pStyle w:val="ProductList-TableBody"/>
            </w:pPr>
          </w:p>
        </w:tc>
      </w:tr>
      <w:tr w:rsidR="00734A56" w14:paraId="1CC3B101" w14:textId="77777777">
        <w:tc>
          <w:tcPr>
            <w:tcW w:w="6120" w:type="dxa"/>
            <w:tcBorders>
              <w:top w:val="single" w:sz="4" w:space="0" w:color="000000"/>
              <w:left w:val="single" w:sz="4" w:space="0" w:color="000000"/>
              <w:bottom w:val="single" w:sz="4" w:space="0" w:color="000000"/>
              <w:right w:val="single" w:sz="4" w:space="0" w:color="000000"/>
            </w:tcBorders>
          </w:tcPr>
          <w:p w14:paraId="2CEA9F77" w14:textId="77777777" w:rsidR="00734A56" w:rsidRDefault="00490B6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FF45DEA" w14:textId="77777777" w:rsidR="00734A56" w:rsidRDefault="00734A56">
            <w:pPr>
              <w:pStyle w:val="ProductList-TableBody"/>
            </w:pPr>
          </w:p>
        </w:tc>
      </w:tr>
    </w:tbl>
    <w:p w14:paraId="1A6A226C" w14:textId="77777777" w:rsidR="00734A56" w:rsidRDefault="00490B6F">
      <w:pPr>
        <w:pStyle w:val="ProductList-Body"/>
      </w:pPr>
      <w:r>
        <w:rPr>
          <w:i/>
        </w:rPr>
        <w:t>* Používatelia s menej ako 10 vyžadovanými licenciami alebo noví používatelia systému Dynamics si môžu zakúpiť (samostatnú) aplikáciu Marketing.</w:t>
      </w:r>
    </w:p>
    <w:p w14:paraId="74B73F68" w14:textId="77777777" w:rsidR="00734A56" w:rsidRDefault="00734A56">
      <w:pPr>
        <w:pStyle w:val="ProductList-Body"/>
      </w:pPr>
    </w:p>
    <w:p w14:paraId="35085F22" w14:textId="77777777" w:rsidR="00734A56" w:rsidRDefault="00490B6F">
      <w:pPr>
        <w:pStyle w:val="ProductList-ClauseHeading"/>
        <w:outlineLvl w:val="3"/>
      </w:pPr>
      <w:r>
        <w:t>2.11 Minimálne objemy nákupov – akademický segment</w:t>
      </w:r>
    </w:p>
    <w:p w14:paraId="1D3679FD" w14:textId="77777777" w:rsidR="00734A56" w:rsidRDefault="00490B6F">
      <w:pPr>
        <w:pStyle w:val="ProductList-Body"/>
      </w:pPr>
      <w:r>
        <w:t>Nákupy v akademickom segmente vyžadujú určitý minimálny nákup licencií uvedených v nasledujúcej tabuľke:</w:t>
      </w:r>
    </w:p>
    <w:tbl>
      <w:tblPr>
        <w:tblStyle w:val="PURTable"/>
        <w:tblW w:w="0" w:type="dxa"/>
        <w:tblLook w:val="04A0" w:firstRow="1" w:lastRow="0" w:firstColumn="1" w:lastColumn="0" w:noHBand="0" w:noVBand="1"/>
      </w:tblPr>
      <w:tblGrid>
        <w:gridCol w:w="3630"/>
        <w:gridCol w:w="3637"/>
        <w:gridCol w:w="3649"/>
      </w:tblGrid>
      <w:tr w:rsidR="00734A56" w14:paraId="61C68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DF2A232" w14:textId="77777777" w:rsidR="00734A56" w:rsidRDefault="00490B6F">
            <w:pPr>
              <w:pStyle w:val="ProductList-TableBody"/>
            </w:pPr>
            <w:r>
              <w:rPr>
                <w:color w:val="FFFFFF"/>
              </w:rPr>
              <w:t>Segment</w:t>
            </w:r>
          </w:p>
        </w:tc>
        <w:tc>
          <w:tcPr>
            <w:tcW w:w="4040" w:type="dxa"/>
            <w:tcBorders>
              <w:bottom w:val="none" w:sz="4" w:space="0" w:color="6E6E6E"/>
            </w:tcBorders>
            <w:shd w:val="clear" w:color="auto" w:fill="0072C6"/>
          </w:tcPr>
          <w:p w14:paraId="70453659" w14:textId="77777777" w:rsidR="00734A56" w:rsidRDefault="00490B6F">
            <w:pPr>
              <w:pStyle w:val="ProductList-TableBody"/>
            </w:pPr>
            <w:r>
              <w:rPr>
                <w:color w:val="FFFFFF"/>
              </w:rPr>
              <w:t>Minimálne množstvo</w:t>
            </w:r>
          </w:p>
        </w:tc>
        <w:tc>
          <w:tcPr>
            <w:tcW w:w="4040" w:type="dxa"/>
            <w:tcBorders>
              <w:bottom w:val="none" w:sz="4" w:space="0" w:color="6E6E6E"/>
            </w:tcBorders>
            <w:shd w:val="clear" w:color="auto" w:fill="0072C6"/>
          </w:tcPr>
          <w:p w14:paraId="2A42DA89" w14:textId="77777777" w:rsidR="00734A56" w:rsidRDefault="00490B6F">
            <w:pPr>
              <w:pStyle w:val="ProductList-TableBody"/>
            </w:pPr>
            <w:r>
              <w:rPr>
                <w:color w:val="FFFFFF"/>
              </w:rPr>
              <w:t>Podmienky získania licencie</w:t>
            </w:r>
          </w:p>
        </w:tc>
      </w:tr>
      <w:tr w:rsidR="00734A56" w14:paraId="60B5EA9A" w14:textId="77777777">
        <w:tc>
          <w:tcPr>
            <w:tcW w:w="4040" w:type="dxa"/>
            <w:tcBorders>
              <w:top w:val="none" w:sz="4" w:space="0" w:color="6E6E6E"/>
              <w:left w:val="single" w:sz="4" w:space="0" w:color="6E6E6E"/>
              <w:bottom w:val="single" w:sz="4" w:space="0" w:color="6E6E6E"/>
              <w:right w:val="single" w:sz="4" w:space="0" w:color="6E6E6E"/>
            </w:tcBorders>
          </w:tcPr>
          <w:p w14:paraId="18B52962" w14:textId="77777777" w:rsidR="00734A56" w:rsidRDefault="00490B6F">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790153EA" w14:textId="77777777" w:rsidR="00734A56" w:rsidRDefault="00490B6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2FD2481" w14:textId="77777777" w:rsidR="00734A56" w:rsidRDefault="00490B6F">
            <w:pPr>
              <w:pStyle w:val="ProductList-TableBody"/>
            </w:pPr>
            <w:r>
              <w:t>Dynamics 365 Customer Service Enterprise a/alebo</w:t>
            </w:r>
          </w:p>
          <w:p w14:paraId="046E434E" w14:textId="77777777" w:rsidR="00734A56" w:rsidRDefault="00490B6F">
            <w:pPr>
              <w:pStyle w:val="ProductList-TableBody"/>
            </w:pPr>
            <w:r>
              <w:t>Dynamics 365 Customer Service Professional a/alebo</w:t>
            </w:r>
          </w:p>
          <w:p w14:paraId="1518C408" w14:textId="77777777" w:rsidR="00734A56" w:rsidRDefault="00490B6F">
            <w:pPr>
              <w:pStyle w:val="ProductList-TableBody"/>
            </w:pPr>
            <w:r>
              <w:t xml:space="preserve">Dynamics 365 Sales Enterprise a/alebo </w:t>
            </w:r>
          </w:p>
          <w:p w14:paraId="72251F53" w14:textId="77777777" w:rsidR="00734A56" w:rsidRDefault="00490B6F">
            <w:pPr>
              <w:pStyle w:val="ProductList-TableBody"/>
            </w:pPr>
            <w:r>
              <w:t xml:space="preserve">Dynamics 365 Sales Professional a/alebo </w:t>
            </w:r>
          </w:p>
          <w:p w14:paraId="152FAABE" w14:textId="77777777" w:rsidR="00734A56" w:rsidRDefault="00490B6F">
            <w:pPr>
              <w:pStyle w:val="ProductList-TableBody"/>
            </w:pPr>
            <w:r>
              <w:t xml:space="preserve">Dynamics 365 Field Service a/alebo </w:t>
            </w:r>
          </w:p>
        </w:tc>
      </w:tr>
    </w:tbl>
    <w:p w14:paraId="3DF5FCE6" w14:textId="77777777" w:rsidR="00734A56" w:rsidRDefault="00734A56">
      <w:pPr>
        <w:pStyle w:val="ProductList-Body"/>
      </w:pPr>
    </w:p>
    <w:p w14:paraId="20F3CD10" w14:textId="77777777" w:rsidR="00734A56" w:rsidRDefault="00490B6F">
      <w:pPr>
        <w:pStyle w:val="ProductList-ClauseHeading"/>
        <w:outlineLvl w:val="3"/>
      </w:pPr>
      <w:r>
        <w:t>2.12 Minimálne objemy nákupov – všetky programy</w:t>
      </w:r>
    </w:p>
    <w:p w14:paraId="440E998E" w14:textId="77777777" w:rsidR="00734A56" w:rsidRDefault="00490B6F">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3650"/>
        <w:gridCol w:w="3627"/>
        <w:gridCol w:w="3639"/>
      </w:tblGrid>
      <w:tr w:rsidR="00734A56" w14:paraId="6E4CD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F25C602" w14:textId="77777777" w:rsidR="00734A56" w:rsidRDefault="00490B6F">
            <w:pPr>
              <w:pStyle w:val="ProductList-TableBody"/>
            </w:pPr>
            <w:r>
              <w:rPr>
                <w:color w:val="FFFFFF"/>
              </w:rPr>
              <w:t>Produkt</w:t>
            </w:r>
          </w:p>
        </w:tc>
        <w:tc>
          <w:tcPr>
            <w:tcW w:w="4040" w:type="dxa"/>
            <w:tcBorders>
              <w:bottom w:val="none" w:sz="4" w:space="0" w:color="6E6E6E"/>
            </w:tcBorders>
            <w:shd w:val="clear" w:color="auto" w:fill="0072C6"/>
          </w:tcPr>
          <w:p w14:paraId="672A2A5E" w14:textId="77777777" w:rsidR="00734A56" w:rsidRDefault="00490B6F">
            <w:pPr>
              <w:pStyle w:val="ProductList-TableBody"/>
            </w:pPr>
            <w:r>
              <w:rPr>
                <w:color w:val="FFFFFF"/>
              </w:rPr>
              <w:t>Minimálne množstvo</w:t>
            </w:r>
          </w:p>
        </w:tc>
        <w:tc>
          <w:tcPr>
            <w:tcW w:w="4040" w:type="dxa"/>
            <w:shd w:val="clear" w:color="auto" w:fill="0072C6"/>
          </w:tcPr>
          <w:p w14:paraId="57A84ADD" w14:textId="77777777" w:rsidR="00734A56" w:rsidRDefault="00490B6F">
            <w:pPr>
              <w:pStyle w:val="ProductList-TableBody"/>
            </w:pPr>
            <w:r>
              <w:rPr>
                <w:color w:val="FFFFFF"/>
              </w:rPr>
              <w:t>Minimálne zakúpené licencie</w:t>
            </w:r>
          </w:p>
        </w:tc>
      </w:tr>
      <w:tr w:rsidR="00734A56" w14:paraId="50FA3367" w14:textId="77777777">
        <w:tc>
          <w:tcPr>
            <w:tcW w:w="4040" w:type="dxa"/>
            <w:tcBorders>
              <w:top w:val="none" w:sz="4" w:space="0" w:color="6E6E6E"/>
              <w:left w:val="single" w:sz="4" w:space="0" w:color="6E6E6E"/>
              <w:bottom w:val="single" w:sz="4" w:space="0" w:color="6E6E6E"/>
              <w:right w:val="single" w:sz="4" w:space="0" w:color="6E6E6E"/>
            </w:tcBorders>
          </w:tcPr>
          <w:p w14:paraId="15DFE939" w14:textId="77777777" w:rsidR="00734A56" w:rsidRDefault="00490B6F">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A02E0EF" w14:textId="77777777" w:rsidR="00734A56" w:rsidRDefault="00490B6F">
            <w:pPr>
              <w:pStyle w:val="ProductList-TableBody"/>
            </w:pPr>
            <w:r>
              <w:t xml:space="preserve">Úroveň 3: 2 </w:t>
            </w:r>
          </w:p>
          <w:p w14:paraId="6B7C17A0" w14:textId="77777777" w:rsidR="00734A56" w:rsidRDefault="00490B6F">
            <w:pPr>
              <w:pStyle w:val="ProductList-TableBody"/>
            </w:pPr>
            <w:r>
              <w:t>Úroveň 4: 5</w:t>
            </w:r>
          </w:p>
          <w:p w14:paraId="12A3370F" w14:textId="77777777" w:rsidR="00734A56" w:rsidRDefault="00490B6F">
            <w:pPr>
              <w:pStyle w:val="ProductList-TableBody"/>
            </w:pPr>
            <w:r>
              <w:t>Úroveň 5: 10</w:t>
            </w:r>
          </w:p>
        </w:tc>
        <w:tc>
          <w:tcPr>
            <w:tcW w:w="4040" w:type="dxa"/>
            <w:tcBorders>
              <w:left w:val="single" w:sz="4" w:space="0" w:color="6E6E6E"/>
              <w:bottom w:val="single" w:sz="4" w:space="0" w:color="6E6E6E"/>
              <w:right w:val="single" w:sz="4" w:space="0" w:color="6E6E6E"/>
            </w:tcBorders>
          </w:tcPr>
          <w:p w14:paraId="1A83FD83" w14:textId="77777777" w:rsidR="00734A56" w:rsidRDefault="00490B6F">
            <w:pPr>
              <w:pStyle w:val="ProductList-TableBody"/>
            </w:pPr>
            <w:r>
              <w:t>Marketing Additional Contacts – úroveň 3</w:t>
            </w:r>
          </w:p>
          <w:p w14:paraId="54A153DE" w14:textId="77777777" w:rsidR="00734A56" w:rsidRDefault="00490B6F">
            <w:pPr>
              <w:pStyle w:val="ProductList-TableBody"/>
            </w:pPr>
            <w:r>
              <w:t>Marketing Additional Contacts – úroveň 4</w:t>
            </w:r>
          </w:p>
          <w:p w14:paraId="4C1B5E37" w14:textId="77777777" w:rsidR="00734A56" w:rsidRDefault="00490B6F">
            <w:pPr>
              <w:pStyle w:val="ProductList-TableBody"/>
            </w:pPr>
            <w:r>
              <w:t>Marketing Additional Contacts – úroveň 5</w:t>
            </w:r>
          </w:p>
        </w:tc>
      </w:tr>
      <w:tr w:rsidR="00734A56" w14:paraId="21A3146D" w14:textId="77777777">
        <w:tc>
          <w:tcPr>
            <w:tcW w:w="4040" w:type="dxa"/>
            <w:tcBorders>
              <w:top w:val="single" w:sz="4" w:space="0" w:color="6E6E6E"/>
              <w:left w:val="single" w:sz="4" w:space="0" w:color="6E6E6E"/>
              <w:bottom w:val="single" w:sz="4" w:space="0" w:color="6E6E6E"/>
              <w:right w:val="single" w:sz="4" w:space="0" w:color="6E6E6E"/>
            </w:tcBorders>
          </w:tcPr>
          <w:p w14:paraId="2992E4F0" w14:textId="77777777" w:rsidR="00734A56" w:rsidRDefault="00490B6F">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0365A1F5" w14:textId="77777777" w:rsidR="00734A56" w:rsidRDefault="00490B6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D02F484" w14:textId="77777777" w:rsidR="00734A56" w:rsidRDefault="00490B6F">
            <w:pPr>
              <w:pStyle w:val="ProductList-TableBody"/>
            </w:pPr>
            <w:r>
              <w:t xml:space="preserve">Microsoft Relationship Sales Plus Solution alebo </w:t>
            </w:r>
          </w:p>
          <w:p w14:paraId="256B54DB" w14:textId="77777777" w:rsidR="00734A56" w:rsidRDefault="00490B6F">
            <w:pPr>
              <w:pStyle w:val="ProductList-TableBody"/>
            </w:pPr>
            <w:r>
              <w:t>Microsoft Relationship Sales Solution</w:t>
            </w:r>
          </w:p>
        </w:tc>
      </w:tr>
      <w:tr w:rsidR="00734A56" w14:paraId="2F184CA8" w14:textId="77777777">
        <w:tc>
          <w:tcPr>
            <w:tcW w:w="4040" w:type="dxa"/>
            <w:tcBorders>
              <w:top w:val="single" w:sz="4" w:space="0" w:color="6E6E6E"/>
              <w:left w:val="single" w:sz="4" w:space="0" w:color="6E6E6E"/>
              <w:bottom w:val="single" w:sz="4" w:space="0" w:color="6E6E6E"/>
              <w:right w:val="single" w:sz="4" w:space="0" w:color="6E6E6E"/>
            </w:tcBorders>
          </w:tcPr>
          <w:p w14:paraId="08535C4A" w14:textId="77777777" w:rsidR="00734A56" w:rsidRDefault="00490B6F">
            <w:pPr>
              <w:pStyle w:val="ProductList-TableBody"/>
            </w:pPr>
            <w:r>
              <w:t>Dynamics 365 Commerce*</w:t>
            </w:r>
          </w:p>
          <w:p w14:paraId="01082953" w14:textId="77777777" w:rsidR="00734A56" w:rsidRDefault="00490B6F">
            <w:pPr>
              <w:pStyle w:val="ProductList-TableBody"/>
            </w:pPr>
            <w:r>
              <w:t>Dynamics 365 Finance*</w:t>
            </w:r>
          </w:p>
          <w:p w14:paraId="31260F99" w14:textId="77777777" w:rsidR="00734A56" w:rsidRDefault="00490B6F">
            <w:pPr>
              <w:pStyle w:val="ProductList-TableBody"/>
            </w:pPr>
            <w:r>
              <w:t>Dynamics 365 Supply Chain Management*</w:t>
            </w:r>
          </w:p>
          <w:p w14:paraId="1C312E23" w14:textId="77777777" w:rsidR="00734A56" w:rsidRDefault="00490B6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25C3B39E" w14:textId="77777777" w:rsidR="00734A56" w:rsidRDefault="00490B6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FCE8DC0" w14:textId="77777777" w:rsidR="00734A56" w:rsidRDefault="00490B6F">
            <w:pPr>
              <w:pStyle w:val="ProductList-TableBody"/>
            </w:pPr>
            <w:r>
              <w:t>Dynamics 365 Finance a/alebo</w:t>
            </w:r>
          </w:p>
          <w:p w14:paraId="1220DCAD" w14:textId="77777777" w:rsidR="00734A56" w:rsidRDefault="00490B6F">
            <w:pPr>
              <w:pStyle w:val="ProductList-TableBody"/>
            </w:pPr>
            <w:r>
              <w:t>Dynamics 365 Supply Chain Management a/alebo</w:t>
            </w:r>
          </w:p>
          <w:p w14:paraId="11BE9372" w14:textId="77777777" w:rsidR="00734A56" w:rsidRDefault="00490B6F">
            <w:pPr>
              <w:pStyle w:val="ProductList-TableBody"/>
            </w:pPr>
            <w:r>
              <w:t>Dynamics 365 Commerce a/alebo</w:t>
            </w:r>
          </w:p>
          <w:p w14:paraId="572B318A" w14:textId="77777777" w:rsidR="00734A56" w:rsidRDefault="00490B6F">
            <w:pPr>
              <w:pStyle w:val="ProductList-TableBody"/>
            </w:pPr>
            <w:r>
              <w:t>Dynamics 365 Project Operations</w:t>
            </w:r>
          </w:p>
        </w:tc>
      </w:tr>
      <w:tr w:rsidR="00734A56" w14:paraId="71447B06" w14:textId="77777777">
        <w:tc>
          <w:tcPr>
            <w:tcW w:w="4040" w:type="dxa"/>
            <w:tcBorders>
              <w:top w:val="single" w:sz="4" w:space="0" w:color="6E6E6E"/>
              <w:left w:val="single" w:sz="4" w:space="0" w:color="6E6E6E"/>
              <w:bottom w:val="single" w:sz="4" w:space="0" w:color="6E6E6E"/>
              <w:right w:val="single" w:sz="4" w:space="0" w:color="6E6E6E"/>
            </w:tcBorders>
          </w:tcPr>
          <w:p w14:paraId="5241947C" w14:textId="77777777" w:rsidR="00734A56" w:rsidRDefault="00490B6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8EA2F84" w14:textId="77777777" w:rsidR="00734A56" w:rsidRDefault="00490B6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B2DA5F6" w14:textId="77777777" w:rsidR="00734A56" w:rsidRDefault="00490B6F">
            <w:pPr>
              <w:pStyle w:val="ProductList-TableBody"/>
            </w:pPr>
            <w:r>
              <w:t>Dynamics 365 Human Resources</w:t>
            </w:r>
          </w:p>
        </w:tc>
      </w:tr>
      <w:tr w:rsidR="00734A56" w14:paraId="5E3C00BA" w14:textId="77777777">
        <w:tc>
          <w:tcPr>
            <w:tcW w:w="4040" w:type="dxa"/>
            <w:tcBorders>
              <w:top w:val="single" w:sz="4" w:space="0" w:color="6E6E6E"/>
              <w:left w:val="single" w:sz="4" w:space="0" w:color="6E6E6E"/>
              <w:bottom w:val="single" w:sz="4" w:space="0" w:color="6E6E6E"/>
              <w:right w:val="single" w:sz="4" w:space="0" w:color="6E6E6E"/>
            </w:tcBorders>
          </w:tcPr>
          <w:p w14:paraId="6B3078E8" w14:textId="77777777" w:rsidR="00734A56" w:rsidRDefault="00490B6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D9B537E" w14:textId="77777777" w:rsidR="00734A56" w:rsidRDefault="00490B6F">
            <w:pPr>
              <w:pStyle w:val="ProductList-TableBody"/>
            </w:pPr>
            <w:r>
              <w:t>20</w:t>
            </w:r>
          </w:p>
          <w:p w14:paraId="0ADEE251" w14:textId="77777777" w:rsidR="00734A56" w:rsidRDefault="00490B6F">
            <w:pPr>
              <w:pStyle w:val="ProductList-TableBody"/>
            </w:pPr>
            <w:r>
              <w:t>20</w:t>
            </w:r>
          </w:p>
          <w:p w14:paraId="239CF33A" w14:textId="77777777" w:rsidR="00734A56" w:rsidRDefault="00490B6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72BBB94" w14:textId="77777777" w:rsidR="00734A56" w:rsidRDefault="00490B6F">
            <w:pPr>
              <w:pStyle w:val="ProductList-TableBody"/>
            </w:pPr>
            <w:r>
              <w:t>Dynamics 365 Sales Enterprise alebo</w:t>
            </w:r>
          </w:p>
          <w:p w14:paraId="43C80FDB" w14:textId="77777777" w:rsidR="00734A56" w:rsidRDefault="00490B6F">
            <w:pPr>
              <w:pStyle w:val="ProductList-TableBody"/>
            </w:pPr>
            <w:r>
              <w:t>Dynamics 365 Customer Service Enterprise alebo</w:t>
            </w:r>
          </w:p>
          <w:p w14:paraId="6D151E65" w14:textId="77777777" w:rsidR="00734A56" w:rsidRDefault="00490B6F">
            <w:pPr>
              <w:pStyle w:val="ProductList-TableBody"/>
            </w:pPr>
            <w:r>
              <w:t>Dynamics 365 Marketing</w:t>
            </w:r>
          </w:p>
        </w:tc>
      </w:tr>
      <w:tr w:rsidR="00734A56" w14:paraId="1BD58EF2" w14:textId="77777777">
        <w:tc>
          <w:tcPr>
            <w:tcW w:w="4040" w:type="dxa"/>
            <w:tcBorders>
              <w:top w:val="single" w:sz="4" w:space="0" w:color="6E6E6E"/>
              <w:left w:val="single" w:sz="4" w:space="0" w:color="6E6E6E"/>
              <w:bottom w:val="single" w:sz="4" w:space="0" w:color="6E6E6E"/>
              <w:right w:val="single" w:sz="4" w:space="0" w:color="6E6E6E"/>
            </w:tcBorders>
          </w:tcPr>
          <w:p w14:paraId="3EF4B91C" w14:textId="77777777" w:rsidR="00734A56" w:rsidRDefault="00490B6F">
            <w:pPr>
              <w:pStyle w:val="ProductList-TableBody"/>
            </w:pPr>
            <w:r>
              <w:t>Priama odborná podpora</w:t>
            </w:r>
          </w:p>
        </w:tc>
        <w:tc>
          <w:tcPr>
            <w:tcW w:w="4040" w:type="dxa"/>
            <w:tcBorders>
              <w:top w:val="single" w:sz="4" w:space="0" w:color="6E6E6E"/>
              <w:left w:val="single" w:sz="4" w:space="0" w:color="6E6E6E"/>
              <w:bottom w:val="single" w:sz="4" w:space="0" w:color="6E6E6E"/>
              <w:right w:val="single" w:sz="4" w:space="0" w:color="6E6E6E"/>
            </w:tcBorders>
          </w:tcPr>
          <w:p w14:paraId="4D6E4355" w14:textId="77777777" w:rsidR="00734A56" w:rsidRDefault="00490B6F">
            <w:pPr>
              <w:pStyle w:val="ProductList-TableBody"/>
            </w:pPr>
            <w:r>
              <w:t>20</w:t>
            </w:r>
          </w:p>
          <w:p w14:paraId="1A19FDC1" w14:textId="77777777" w:rsidR="00734A56" w:rsidRDefault="00490B6F">
            <w:pPr>
              <w:pStyle w:val="ProductList-TableBody"/>
            </w:pPr>
            <w:r>
              <w:t>* Maximálne 250 – po splnení sú všetci ostatní používatelia krytí a nevyžadujú sa žiadne ďalšie licencie*</w:t>
            </w:r>
          </w:p>
        </w:tc>
        <w:tc>
          <w:tcPr>
            <w:tcW w:w="4040" w:type="dxa"/>
            <w:tcBorders>
              <w:top w:val="single" w:sz="4" w:space="0" w:color="6E6E6E"/>
              <w:left w:val="single" w:sz="4" w:space="0" w:color="6E6E6E"/>
              <w:bottom w:val="single" w:sz="4" w:space="0" w:color="6E6E6E"/>
              <w:right w:val="single" w:sz="4" w:space="0" w:color="6E6E6E"/>
            </w:tcBorders>
          </w:tcPr>
          <w:p w14:paraId="7228A1D6" w14:textId="77777777" w:rsidR="00734A56" w:rsidRDefault="00490B6F">
            <w:pPr>
              <w:pStyle w:val="ProductList-TableBody"/>
            </w:pPr>
            <w:r>
              <w:t>Všetky aplikácie systému Dynamics</w:t>
            </w:r>
          </w:p>
        </w:tc>
      </w:tr>
    </w:tbl>
    <w:p w14:paraId="6AD9ABA9" w14:textId="77777777" w:rsidR="00734A56" w:rsidRDefault="00490B6F">
      <w:pPr>
        <w:pStyle w:val="ProductList-Body"/>
      </w:pPr>
      <w:r>
        <w:rPr>
          <w:i/>
        </w:rPr>
        <w:t>* Zákazníci môžu na účely splnenia minimálneho nákupu pre 20 používateľov kombinovať základné licencie USL a/alebo licencie pre zariadenia (2,5 licencie SL pre zariadenia zodpovedá 1 základnej licencii USL) na aplikácie Finance, Supply Chain Management, Commerce alebo Project Operations. Nevzťahuje sa na CSP.</w:t>
      </w:r>
    </w:p>
    <w:p w14:paraId="3B9B52C1"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50C370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2805E"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4B4AE31" w14:textId="77777777" w:rsidR="00734A56" w:rsidRDefault="00734A56">
      <w:pPr>
        <w:pStyle w:val="ProductList-Body"/>
      </w:pPr>
    </w:p>
    <w:p w14:paraId="528B8131" w14:textId="77777777" w:rsidR="00734A56" w:rsidRDefault="00490B6F">
      <w:pPr>
        <w:pStyle w:val="ProductList-OfferingGroupHeading"/>
        <w:outlineLvl w:val="1"/>
      </w:pPr>
      <w:bookmarkStart w:id="254" w:name="_Sec632"/>
      <w:r>
        <w:t>Služby Office 365</w:t>
      </w:r>
      <w:bookmarkEnd w:id="254"/>
      <w:r>
        <w:fldChar w:fldCharType="begin"/>
      </w:r>
      <w:r>
        <w:instrText xml:space="preserve"> TC "</w:instrText>
      </w:r>
      <w:bookmarkStart w:id="255" w:name="_Toc62638581"/>
      <w:r>
        <w:instrText>Služby Office 365</w:instrText>
      </w:r>
      <w:bookmarkEnd w:id="255"/>
      <w:r>
        <w:instrText>" \l 2</w:instrText>
      </w:r>
      <w:r>
        <w:fldChar w:fldCharType="end"/>
      </w:r>
    </w:p>
    <w:p w14:paraId="4CE80426" w14:textId="77777777" w:rsidR="00734A56" w:rsidRDefault="00490B6F">
      <w:pPr>
        <w:pStyle w:val="ProductList-Offering2HeadingNoBorder"/>
        <w:outlineLvl w:val="2"/>
      </w:pPr>
      <w:bookmarkStart w:id="256" w:name="_Sec633"/>
      <w:r>
        <w:t>Aplikácie Microsoft 365</w:t>
      </w:r>
      <w:bookmarkEnd w:id="256"/>
      <w:r>
        <w:fldChar w:fldCharType="begin"/>
      </w:r>
      <w:r>
        <w:instrText xml:space="preserve"> TC "</w:instrText>
      </w:r>
      <w:bookmarkStart w:id="257" w:name="_Toc62638582"/>
      <w:r>
        <w:instrText>Aplikácie Microsoft 365</w:instrText>
      </w:r>
      <w:bookmarkEnd w:id="257"/>
      <w:r>
        <w:instrText>" \l 3</w:instrText>
      </w:r>
      <w:r>
        <w:fldChar w:fldCharType="end"/>
      </w:r>
    </w:p>
    <w:p w14:paraId="7BF40D5A" w14:textId="77777777" w:rsidR="00734A56" w:rsidRDefault="00490B6F">
      <w:pPr>
        <w:pStyle w:val="ProductList-Offering1SubSection"/>
        <w:outlineLvl w:val="3"/>
      </w:pPr>
      <w:bookmarkStart w:id="258" w:name="_Sec719"/>
      <w:r>
        <w:t>1. Dostupnosť programu</w:t>
      </w:r>
      <w:bookmarkEnd w:id="258"/>
    </w:p>
    <w:tbl>
      <w:tblPr>
        <w:tblStyle w:val="PURTable"/>
        <w:tblW w:w="0" w:type="dxa"/>
        <w:tblLook w:val="04A0" w:firstRow="1" w:lastRow="0" w:firstColumn="1" w:lastColumn="0" w:noHBand="0" w:noVBand="1"/>
      </w:tblPr>
      <w:tblGrid>
        <w:gridCol w:w="4219"/>
        <w:gridCol w:w="696"/>
        <w:gridCol w:w="694"/>
        <w:gridCol w:w="805"/>
        <w:gridCol w:w="711"/>
        <w:gridCol w:w="727"/>
        <w:gridCol w:w="827"/>
        <w:gridCol w:w="703"/>
        <w:gridCol w:w="734"/>
        <w:gridCol w:w="800"/>
      </w:tblGrid>
      <w:tr w:rsidR="00734A56" w14:paraId="4C6F8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B136F2"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95C87E"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956CD"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3C5D2"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8F0D7"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C42FE"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2F0C8"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BC85B"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11F82A"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A55EF"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041458A4" w14:textId="77777777">
        <w:tc>
          <w:tcPr>
            <w:tcW w:w="4660" w:type="dxa"/>
            <w:tcBorders>
              <w:top w:val="single" w:sz="6" w:space="0" w:color="FFFFFF"/>
              <w:left w:val="none" w:sz="4" w:space="0" w:color="6E6E6E"/>
              <w:bottom w:val="dashed" w:sz="4" w:space="0" w:color="BFBFBF"/>
              <w:right w:val="none" w:sz="4" w:space="0" w:color="6E6E6E"/>
            </w:tcBorders>
          </w:tcPr>
          <w:p w14:paraId="6DBE10E5" w14:textId="77777777" w:rsidR="00734A56" w:rsidRDefault="00490B6F">
            <w:pPr>
              <w:pStyle w:val="ProductList-TableBody"/>
            </w:pPr>
            <w:r>
              <w:rPr>
                <w:color w:val="000000"/>
              </w:rPr>
              <w:t>Aplikácie Microsoft 365 pre firmy (licencia SL pre používateľov)</w:t>
            </w:r>
            <w:r>
              <w:fldChar w:fldCharType="begin"/>
            </w:r>
            <w:r>
              <w:instrText xml:space="preserve"> XE "Aplikácie Microsoft 365 pre firmy (licencia SL pre používateľov)"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9B08D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1BD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F89E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A71F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29454"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1299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6B5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7473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3FBEC" w14:textId="77777777" w:rsidR="00734A56" w:rsidRDefault="00734A56">
            <w:pPr>
              <w:pStyle w:val="ProductList-TableBody"/>
              <w:jc w:val="center"/>
            </w:pPr>
          </w:p>
        </w:tc>
      </w:tr>
      <w:tr w:rsidR="00734A56" w14:paraId="3EDBCA96" w14:textId="77777777">
        <w:tc>
          <w:tcPr>
            <w:tcW w:w="4660" w:type="dxa"/>
            <w:tcBorders>
              <w:top w:val="dashed" w:sz="4" w:space="0" w:color="BFBFBF"/>
              <w:left w:val="none" w:sz="4" w:space="0" w:color="6E6E6E"/>
              <w:bottom w:val="dashed" w:sz="4" w:space="0" w:color="BFBFBF"/>
              <w:right w:val="none" w:sz="4" w:space="0" w:color="6E6E6E"/>
            </w:tcBorders>
          </w:tcPr>
          <w:p w14:paraId="1B993F22" w14:textId="77777777" w:rsidR="00734A56" w:rsidRDefault="00490B6F">
            <w:pPr>
              <w:pStyle w:val="ProductList-TableBody"/>
            </w:pPr>
            <w:r>
              <w:t>Aplikácie Microsoft 365 pre podniky</w:t>
            </w:r>
            <w:r>
              <w:fldChar w:fldCharType="begin"/>
            </w:r>
            <w:r>
              <w:instrText xml:space="preserve"> XE "Aplikácie Microsoft 365 pre podniky"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117ADA0" w14:textId="77777777" w:rsidR="00734A56" w:rsidRDefault="00490B6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CCEC1"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4B71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0428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3DFE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050C4"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7587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A2207" w14:textId="77777777" w:rsidR="00734A56" w:rsidRDefault="00490B6F">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83AFC" w14:textId="77777777" w:rsidR="00734A56" w:rsidRDefault="00734A56">
            <w:pPr>
              <w:pStyle w:val="ProductList-TableBody"/>
              <w:jc w:val="center"/>
            </w:pPr>
          </w:p>
        </w:tc>
      </w:tr>
      <w:tr w:rsidR="00734A56" w14:paraId="3B4C63D4" w14:textId="77777777">
        <w:tc>
          <w:tcPr>
            <w:tcW w:w="4660" w:type="dxa"/>
            <w:tcBorders>
              <w:top w:val="dashed" w:sz="4" w:space="0" w:color="BFBFBF"/>
              <w:left w:val="none" w:sz="4" w:space="0" w:color="6E6E6E"/>
              <w:bottom w:val="dashed" w:sz="4" w:space="0" w:color="BFBFBF"/>
              <w:right w:val="none" w:sz="4" w:space="0" w:color="6E6E6E"/>
            </w:tcBorders>
          </w:tcPr>
          <w:p w14:paraId="10F7ABB2" w14:textId="77777777" w:rsidR="00734A56" w:rsidRDefault="00490B6F">
            <w:pPr>
              <w:pStyle w:val="ProductList-TableBody"/>
            </w:pPr>
            <w:r>
              <w:t>Aplikácie Microsoft 365 pre podniky z krytia SA</w:t>
            </w:r>
            <w:r>
              <w:fldChar w:fldCharType="begin"/>
            </w:r>
            <w:r>
              <w:instrText xml:space="preserve"> XE "Aplikácie Microsoft 365 pre podniky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08827EE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BA2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B67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E6B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310F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F509D"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4724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B09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068AC" w14:textId="77777777" w:rsidR="00734A56" w:rsidRDefault="00734A56">
            <w:pPr>
              <w:pStyle w:val="ProductList-TableBody"/>
              <w:jc w:val="center"/>
            </w:pPr>
          </w:p>
        </w:tc>
      </w:tr>
      <w:tr w:rsidR="00734A56" w14:paraId="66E3B71B" w14:textId="77777777">
        <w:tc>
          <w:tcPr>
            <w:tcW w:w="4660" w:type="dxa"/>
            <w:tcBorders>
              <w:top w:val="dashed" w:sz="4" w:space="0" w:color="BFBFBF"/>
              <w:left w:val="none" w:sz="4" w:space="0" w:color="6E6E6E"/>
              <w:bottom w:val="single" w:sz="4" w:space="0" w:color="FFFFFF"/>
              <w:right w:val="none" w:sz="4" w:space="0" w:color="6E6E6E"/>
            </w:tcBorders>
          </w:tcPr>
          <w:p w14:paraId="7C9E9195" w14:textId="77777777" w:rsidR="00734A56" w:rsidRDefault="00490B6F">
            <w:pPr>
              <w:pStyle w:val="ProductList-TableBody"/>
            </w:pPr>
            <w:r>
              <w:t>Aplikácie Microsoft 365 pre podniky</w:t>
            </w:r>
            <w:r>
              <w:fldChar w:fldCharType="begin"/>
            </w:r>
            <w:r>
              <w:instrText xml:space="preserve"> XE "Aplikácie Microsoft 365 pre podniky" </w:instrText>
            </w:r>
            <w:r>
              <w:fldChar w:fldCharType="end"/>
            </w:r>
            <w:r>
              <w:t xml:space="preserve"> (licencia SL pre zariadenia)</w:t>
            </w:r>
          </w:p>
        </w:tc>
        <w:tc>
          <w:tcPr>
            <w:tcW w:w="740" w:type="dxa"/>
            <w:tcBorders>
              <w:top w:val="dashed" w:sz="4" w:space="0" w:color="BFBFBF"/>
              <w:left w:val="none" w:sz="4" w:space="0" w:color="6E6E6E"/>
              <w:bottom w:val="single" w:sz="4" w:space="0" w:color="FFFFFF"/>
              <w:right w:val="single" w:sz="6" w:space="0" w:color="FFFFFF"/>
            </w:tcBorders>
          </w:tcPr>
          <w:p w14:paraId="6A43EB9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512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453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395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AEF4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AA933" w14:textId="77777777" w:rsidR="00734A56" w:rsidRDefault="00490B6F">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9CFA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60D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FAE70" w14:textId="77777777" w:rsidR="00734A56" w:rsidRDefault="00734A56">
            <w:pPr>
              <w:pStyle w:val="ProductList-TableBody"/>
              <w:jc w:val="center"/>
            </w:pPr>
          </w:p>
        </w:tc>
      </w:tr>
    </w:tbl>
    <w:p w14:paraId="48F47E65" w14:textId="77777777" w:rsidR="00734A56" w:rsidRDefault="00490B6F">
      <w:pPr>
        <w:pStyle w:val="ProductList-Offering1SubSection"/>
        <w:outlineLvl w:val="3"/>
      </w:pPr>
      <w:bookmarkStart w:id="259" w:name="_Sec774"/>
      <w:r>
        <w:t>2. Podmienky produktu</w:t>
      </w:r>
      <w:bookmarkEnd w:id="259"/>
    </w:p>
    <w:tbl>
      <w:tblPr>
        <w:tblStyle w:val="PURTable"/>
        <w:tblW w:w="0" w:type="dxa"/>
        <w:tblLook w:val="04A0" w:firstRow="1" w:lastRow="0" w:firstColumn="1" w:lastColumn="0" w:noHBand="0" w:noVBand="1"/>
      </w:tblPr>
      <w:tblGrid>
        <w:gridCol w:w="3646"/>
        <w:gridCol w:w="3637"/>
        <w:gridCol w:w="3633"/>
      </w:tblGrid>
      <w:tr w:rsidR="00734A56" w14:paraId="41E7F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1BEA2"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61B33CD"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9F2F57" w14:textId="77777777" w:rsidR="00734A56" w:rsidRDefault="00490B6F">
            <w:pPr>
              <w:pStyle w:val="ProductList-TableBody"/>
            </w:pPr>
            <w:r>
              <w:rPr>
                <w:color w:val="404040"/>
              </w:rPr>
              <w:t xml:space="preserve">Nárok na predĺženú dobu účinnosti: nevzťahuje sa </w:t>
            </w:r>
          </w:p>
        </w:tc>
      </w:tr>
      <w:tr w:rsidR="00734A56" w14:paraId="7D13B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D188A" w14:textId="77777777" w:rsidR="00734A56" w:rsidRDefault="00490B6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A355C7"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7FA6" w14:textId="77777777" w:rsidR="00734A56" w:rsidRDefault="00490B6F">
            <w:pPr>
              <w:pStyle w:val="ProductList-TableBody"/>
            </w:pPr>
            <w:r>
              <w:rPr>
                <w:color w:val="404040"/>
              </w:rPr>
              <w:t xml:space="preserve">Propagačné ponuky: nevzťahuje sa </w:t>
            </w:r>
          </w:p>
        </w:tc>
      </w:tr>
      <w:tr w:rsidR="00734A56" w14:paraId="4EC7D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F023F" w14:textId="77777777" w:rsidR="00734A56" w:rsidRDefault="00490B6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1E6628D8"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A6FB" w14:textId="77777777" w:rsidR="00734A56" w:rsidRDefault="00490B6F">
            <w:pPr>
              <w:pStyle w:val="ProductList-TableBody"/>
            </w:pPr>
            <w:r>
              <w:rPr>
                <w:color w:val="404040"/>
              </w:rPr>
              <w:t xml:space="preserve">Nárok na zníženie počtu licencií (SCE): nevzťahuje sa </w:t>
            </w:r>
          </w:p>
        </w:tc>
      </w:tr>
      <w:tr w:rsidR="00734A56" w14:paraId="39BAABC4" w14:textId="77777777">
        <w:tc>
          <w:tcPr>
            <w:tcW w:w="4040" w:type="dxa"/>
            <w:tcBorders>
              <w:top w:val="single" w:sz="4" w:space="0" w:color="000000"/>
              <w:left w:val="single" w:sz="4" w:space="0" w:color="000000"/>
              <w:bottom w:val="single" w:sz="4" w:space="0" w:color="000000"/>
              <w:right w:val="single" w:sz="4" w:space="0" w:color="000000"/>
            </w:tcBorders>
          </w:tcPr>
          <w:p w14:paraId="63200EDB" w14:textId="77777777" w:rsidR="00734A56" w:rsidRDefault="00490B6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FE6D09B"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34DDBD79"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95C4BC1" w14:textId="77777777" w:rsidR="00734A56" w:rsidRDefault="00734A56">
      <w:pPr>
        <w:pStyle w:val="ProductList-Body"/>
      </w:pPr>
    </w:p>
    <w:p w14:paraId="74D304E0" w14:textId="77777777" w:rsidR="00734A56" w:rsidRDefault="00490B6F">
      <w:pPr>
        <w:pStyle w:val="ProductList-ClauseHeading"/>
        <w:outlineLvl w:val="4"/>
      </w:pPr>
      <w:r>
        <w:t>2.1 Nárok na médiá pre produkt Aplikácie Microsoft 365 pre podniky s právami na funkciu Windows To Go</w:t>
      </w:r>
    </w:p>
    <w:p w14:paraId="5E6EF671" w14:textId="77777777" w:rsidR="00734A56" w:rsidRDefault="00490B6F">
      <w:pPr>
        <w:pStyle w:val="ProductList-Body"/>
      </w:pPr>
      <w:r>
        <w:t>Ak používateľ, ktorému zákazník priradil licenciu na produkt Aplikácie Microsoft 365 pre podniky, používa softvér na základe práv na funkciu Windows To Go, potom namiesto inštalácie kópie softvéru poskytovanej s produktom Aplikácie Microsoft 365 pre podniky do jedného z piatich povolených zariadení v súlade s podmienkami poskytovania služby pre Aplikácie Microsoft 365 pre podniky smie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funkciu Windows to Go a 2) používať softvér Office Professional Plus 2013 na danom USB kľúči v akomkoľvek zariadení. Po vypovedaní zákazníkovho predplatného služby Aplikácie Microsoft 365 pre podniky musí odinštalovať softvér Office Professional Plus 2013 z USB kľúča.</w:t>
      </w:r>
    </w:p>
    <w:p w14:paraId="61F12AA2" w14:textId="77777777" w:rsidR="00734A56" w:rsidRDefault="00734A56">
      <w:pPr>
        <w:pStyle w:val="ProductList-Body"/>
      </w:pPr>
    </w:p>
    <w:p w14:paraId="7BFD8408" w14:textId="77777777" w:rsidR="00734A56" w:rsidRDefault="00490B6F">
      <w:pPr>
        <w:pStyle w:val="ProductList-ClauseHeading"/>
        <w:outlineLvl w:val="4"/>
      </w:pPr>
      <w:r>
        <w:t>2.2 Obdobie migrácie pre program Open Value Subscription</w:t>
      </w:r>
    </w:p>
    <w:p w14:paraId="47BF186C" w14:textId="77777777" w:rsidR="00734A56" w:rsidRDefault="00490B6F">
      <w:pPr>
        <w:pStyle w:val="ProductList-Body"/>
      </w:pPr>
      <w:r>
        <w:t>Pre každú jednotku licencií SL pre používateľov na produkty Aplikácie Microsoft 365 pre podniky, Office 365 E3/E5 alebo Office 365 A3/A5, ktorú zákazník aktivuje najneskôr v deň uplynutia doby účinnosti svojej zmluvy Open Value Subscription (ďalej len „dátum uplynutia doby účinnosti“), smie zákazník naďalej používať kópiu softvéru Office Standard alebo Professional Plus, na ktorý má licenciu na základe zmluvy Open Value Subscription. Doba účinnosti tohto práva uplynie 180 dní po dátume uplynutia doby účinnosti. Používanie produktu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0918C845" w14:textId="77777777" w:rsidR="00734A56" w:rsidRDefault="00734A56">
      <w:pPr>
        <w:pStyle w:val="ProductList-Body"/>
      </w:pPr>
    </w:p>
    <w:p w14:paraId="16C7BB29" w14:textId="77777777" w:rsidR="00734A56" w:rsidRDefault="00490B6F">
      <w:pPr>
        <w:pStyle w:val="ProductList-ClauseHeading"/>
        <w:outlineLvl w:val="4"/>
      </w:pPr>
      <w:r>
        <w:t>2.3 Služba Office View/Print for Office pre webových používateľov</w:t>
      </w:r>
    </w:p>
    <w:p w14:paraId="0763E14D" w14:textId="77777777" w:rsidR="00734A56" w:rsidRDefault="00490B6F">
      <w:pPr>
        <w:pStyle w:val="ProductList-Body"/>
      </w:pPr>
      <w:r>
        <w:t>Používatelia s licenciou na produkt Office 365 alebo Microsoft 365 smú používať produkt Aplikácie Microsoft 365 pre podniky v režime obmedzenej funkčnosti na prezeranie a tlač súborov.</w:t>
      </w:r>
    </w:p>
    <w:p w14:paraId="1DC6EC70" w14:textId="77777777" w:rsidR="00734A56" w:rsidRDefault="00734A56">
      <w:pPr>
        <w:pStyle w:val="ProductList-Body"/>
      </w:pPr>
    </w:p>
    <w:p w14:paraId="736957A1" w14:textId="77777777" w:rsidR="00734A56" w:rsidRDefault="00490B6F">
      <w:pPr>
        <w:pStyle w:val="ProductList-ClauseHeading"/>
        <w:outlineLvl w:val="4"/>
      </w:pPr>
      <w:r>
        <w:t>2.4 Aplikácie Microsoft 365 pre podnikateľov</w:t>
      </w:r>
    </w:p>
    <w:p w14:paraId="2B53BE9D" w14:textId="77777777" w:rsidR="00734A56" w:rsidRDefault="00490B6F">
      <w:pPr>
        <w:pStyle w:val="ProductList-Body"/>
      </w:pPr>
      <w:r>
        <w:t>Zákazník nesmie poskytovať viac než 300 používateľských predplatných licencií.</w:t>
      </w:r>
    </w:p>
    <w:p w14:paraId="46C46214" w14:textId="77777777" w:rsidR="00734A56" w:rsidRDefault="00734A56">
      <w:pPr>
        <w:pStyle w:val="ProductList-Body"/>
      </w:pPr>
    </w:p>
    <w:p w14:paraId="76F37952" w14:textId="77777777" w:rsidR="00734A56" w:rsidRDefault="00490B6F">
      <w:pPr>
        <w:pStyle w:val="ProductList-ClauseHeading"/>
        <w:outlineLvl w:val="4"/>
      </w:pPr>
      <w:r>
        <w:t>2.5 Akademické programy</w:t>
      </w:r>
    </w:p>
    <w:p w14:paraId="758239BE" w14:textId="77777777" w:rsidR="00734A56" w:rsidRDefault="00490B6F">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FEE3113" w14:textId="77777777" w:rsidR="00734A56" w:rsidRDefault="00734A56">
      <w:pPr>
        <w:pStyle w:val="ProductList-Body"/>
      </w:pPr>
    </w:p>
    <w:p w14:paraId="0FDD73E8" w14:textId="77777777" w:rsidR="00734A56" w:rsidRDefault="00490B6F">
      <w:pPr>
        <w:pStyle w:val="ProductList-SubClauseHeading"/>
        <w:outlineLvl w:val="5"/>
      </w:pPr>
      <w:r>
        <w:t>2.5.1 Licencia SL pre zariadenia na produkt Aplikácie Microsoft 365 pre podniky v programe EES</w:t>
      </w:r>
    </w:p>
    <w:p w14:paraId="3DB44221" w14:textId="77777777" w:rsidR="00734A56" w:rsidRDefault="00490B6F">
      <w:pPr>
        <w:pStyle w:val="ProductList-BodyIndented"/>
      </w:pPr>
      <w:r>
        <w:t xml:space="preserve">Inštitúcie s licenciami SL pre používateľov na produkt Aplikácie Microsoft 365 pre veľké organizácie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Aplikácie Microsoft 365 pre veľké organizácie, ktoré daná inštitúcia licencuje na používanie v ľubovoľnom zariadení v rámci organizácie danej inštitúcie vrátane zariadení v učebniach alebo knižniciach s voľným prístupom.</w:t>
      </w:r>
    </w:p>
    <w:p w14:paraId="4759C454" w14:textId="77777777" w:rsidR="00734A56" w:rsidRDefault="00734A56">
      <w:pPr>
        <w:pStyle w:val="ProductList-BodyIndented"/>
      </w:pPr>
    </w:p>
    <w:p w14:paraId="59CDAA46" w14:textId="77777777" w:rsidR="00734A56" w:rsidRDefault="00490B6F">
      <w:pPr>
        <w:pStyle w:val="ProductList-SubClauseHeading"/>
        <w:outlineLvl w:val="5"/>
      </w:pPr>
      <w:r>
        <w:t>2.5.2 Používanie v učebniach a knižniciach v programe OVS-ES</w:t>
      </w:r>
    </w:p>
    <w:p w14:paraId="420A1E84" w14:textId="77777777" w:rsidR="00734A56" w:rsidRDefault="00490B6F">
      <w:pPr>
        <w:pStyle w:val="ProductList-BodyIndented"/>
      </w:pPr>
      <w:r>
        <w:t xml:space="preserve">Inštitúcie s licenciami SL pre používateľov na produkt Aplikácie Microsoft 365 pre podniky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194174B0" w14:textId="77777777" w:rsidR="00734A56" w:rsidRDefault="00734A56">
      <w:pPr>
        <w:pStyle w:val="ProductList-BodyIndented"/>
        <w:jc w:val="right"/>
      </w:pPr>
    </w:p>
    <w:tbl>
      <w:tblPr>
        <w:tblStyle w:val="PURTable0"/>
        <w:tblW w:w="0" w:type="dxa"/>
        <w:tblLook w:val="04A0" w:firstRow="1" w:lastRow="0" w:firstColumn="1" w:lastColumn="0" w:noHBand="0" w:noVBand="1"/>
      </w:tblPr>
      <w:tblGrid>
        <w:gridCol w:w="10556"/>
      </w:tblGrid>
      <w:tr w:rsidR="00734A56" w14:paraId="7ADA9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264964"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DD89703" w14:textId="77777777" w:rsidR="00734A56" w:rsidRDefault="00734A56">
      <w:pPr>
        <w:pStyle w:val="ProductList-BodyIndented"/>
      </w:pPr>
    </w:p>
    <w:p w14:paraId="69261126" w14:textId="77777777" w:rsidR="00734A56" w:rsidRDefault="00490B6F">
      <w:pPr>
        <w:pStyle w:val="ProductList-Offering2HeadingNoBorder"/>
        <w:outlineLvl w:val="2"/>
      </w:pPr>
      <w:bookmarkStart w:id="260" w:name="_Sec634"/>
      <w:r>
        <w:t>Balíky služieb Office 365</w:t>
      </w:r>
      <w:bookmarkEnd w:id="260"/>
      <w:r>
        <w:fldChar w:fldCharType="begin"/>
      </w:r>
      <w:r>
        <w:instrText xml:space="preserve"> TC "</w:instrText>
      </w:r>
      <w:bookmarkStart w:id="261" w:name="_Toc62638583"/>
      <w:r>
        <w:instrText>Balíky služieb Office 365</w:instrText>
      </w:r>
      <w:bookmarkEnd w:id="261"/>
      <w:r>
        <w:instrText>" \l 3</w:instrText>
      </w:r>
      <w:r>
        <w:fldChar w:fldCharType="end"/>
      </w:r>
    </w:p>
    <w:p w14:paraId="746CCE72" w14:textId="77777777" w:rsidR="00734A56" w:rsidRDefault="00490B6F">
      <w:pPr>
        <w:pStyle w:val="ProductList-Offering1SubSection"/>
        <w:outlineLvl w:val="3"/>
      </w:pPr>
      <w:bookmarkStart w:id="262" w:name="_Sec720"/>
      <w:r>
        <w:t>1. Dostupnosť programu</w:t>
      </w:r>
      <w:bookmarkEnd w:id="262"/>
    </w:p>
    <w:tbl>
      <w:tblPr>
        <w:tblStyle w:val="PURTable"/>
        <w:tblW w:w="0" w:type="dxa"/>
        <w:tblLook w:val="04A0" w:firstRow="1" w:lastRow="0" w:firstColumn="1" w:lastColumn="0" w:noHBand="0" w:noVBand="1"/>
      </w:tblPr>
      <w:tblGrid>
        <w:gridCol w:w="4109"/>
        <w:gridCol w:w="684"/>
        <w:gridCol w:w="683"/>
        <w:gridCol w:w="791"/>
        <w:gridCol w:w="703"/>
        <w:gridCol w:w="724"/>
        <w:gridCol w:w="819"/>
        <w:gridCol w:w="694"/>
        <w:gridCol w:w="924"/>
        <w:gridCol w:w="785"/>
      </w:tblGrid>
      <w:tr w:rsidR="00734A56" w14:paraId="6DCD6D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38DDFC"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9A8B5AE"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EC9B3"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CAAAC"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C6FBD"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764AD"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E1178"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11384"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69082"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32B81A"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690E785C" w14:textId="77777777">
        <w:tc>
          <w:tcPr>
            <w:tcW w:w="4660" w:type="dxa"/>
            <w:tcBorders>
              <w:top w:val="single" w:sz="6" w:space="0" w:color="FFFFFF"/>
              <w:left w:val="none" w:sz="4" w:space="0" w:color="6E6E6E"/>
              <w:bottom w:val="dashed" w:sz="4" w:space="0" w:color="BFBFBF"/>
              <w:right w:val="none" w:sz="4" w:space="0" w:color="6E6E6E"/>
            </w:tcBorders>
          </w:tcPr>
          <w:p w14:paraId="7D01C472" w14:textId="77777777" w:rsidR="00734A56" w:rsidRDefault="00490B6F">
            <w:pPr>
              <w:pStyle w:val="ProductList-TableBody"/>
            </w:pPr>
            <w:r>
              <w:t>Office 365 A1</w:t>
            </w:r>
            <w:r>
              <w:fldChar w:fldCharType="begin"/>
            </w:r>
            <w:r>
              <w:instrText xml:space="preserve"> XE "Office 365 A1"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47DA5082"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784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EDB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1583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2B0D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7070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5E9C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6DE7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A31E" w14:textId="77777777" w:rsidR="00734A56" w:rsidRDefault="00734A56">
            <w:pPr>
              <w:pStyle w:val="ProductList-TableBody"/>
              <w:jc w:val="center"/>
            </w:pPr>
          </w:p>
        </w:tc>
      </w:tr>
      <w:tr w:rsidR="00734A56" w14:paraId="04029BA2" w14:textId="77777777">
        <w:tc>
          <w:tcPr>
            <w:tcW w:w="4660" w:type="dxa"/>
            <w:tcBorders>
              <w:top w:val="dashed" w:sz="4" w:space="0" w:color="BFBFBF"/>
              <w:left w:val="none" w:sz="4" w:space="0" w:color="6E6E6E"/>
              <w:bottom w:val="dashed" w:sz="4" w:space="0" w:color="BFBFBF"/>
              <w:right w:val="none" w:sz="4" w:space="0" w:color="6E6E6E"/>
            </w:tcBorders>
          </w:tcPr>
          <w:p w14:paraId="6B2C3FAE" w14:textId="77777777" w:rsidR="00734A56" w:rsidRDefault="00490B6F">
            <w:pPr>
              <w:pStyle w:val="ProductList-TableBody"/>
            </w:pPr>
            <w:r>
              <w:t>Office 365 A3</w:t>
            </w:r>
            <w:r>
              <w:fldChar w:fldCharType="begin"/>
            </w:r>
            <w:r>
              <w:instrText xml:space="preserve"> XE "Office 365 A3"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B93E362"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6F31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917B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B20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BC1B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3624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DD44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547C9" w14:textId="77777777" w:rsidR="00734A56" w:rsidRDefault="00490B6F">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FD95D" w14:textId="77777777" w:rsidR="00734A56" w:rsidRDefault="00734A56">
            <w:pPr>
              <w:pStyle w:val="ProductList-TableBody"/>
              <w:jc w:val="center"/>
            </w:pPr>
          </w:p>
        </w:tc>
      </w:tr>
      <w:tr w:rsidR="00734A56" w14:paraId="3CB5D1BC" w14:textId="77777777">
        <w:tc>
          <w:tcPr>
            <w:tcW w:w="4660" w:type="dxa"/>
            <w:tcBorders>
              <w:top w:val="dashed" w:sz="4" w:space="0" w:color="BFBFBF"/>
              <w:left w:val="none" w:sz="4" w:space="0" w:color="6E6E6E"/>
              <w:bottom w:val="dashed" w:sz="4" w:space="0" w:color="BFBFBF"/>
              <w:right w:val="none" w:sz="4" w:space="0" w:color="6E6E6E"/>
            </w:tcBorders>
          </w:tcPr>
          <w:p w14:paraId="731936F8" w14:textId="77777777" w:rsidR="00734A56" w:rsidRDefault="00490B6F">
            <w:pPr>
              <w:pStyle w:val="ProductList-TableBody"/>
            </w:pPr>
            <w:r>
              <w:t>Office 365 A5</w:t>
            </w:r>
            <w:r>
              <w:fldChar w:fldCharType="begin"/>
            </w:r>
            <w:r>
              <w:instrText xml:space="preserve"> XE "Office 365 A5"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5EACE0"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ACCB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B687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244C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4CFE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862F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E20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195F0" w14:textId="77777777" w:rsidR="00734A56" w:rsidRDefault="00490B6F">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1FF24" w14:textId="77777777" w:rsidR="00734A56" w:rsidRDefault="00734A56">
            <w:pPr>
              <w:pStyle w:val="ProductList-TableBody"/>
              <w:jc w:val="center"/>
            </w:pPr>
          </w:p>
        </w:tc>
      </w:tr>
      <w:tr w:rsidR="00734A56" w14:paraId="36BFE511" w14:textId="77777777">
        <w:tc>
          <w:tcPr>
            <w:tcW w:w="4660" w:type="dxa"/>
            <w:tcBorders>
              <w:top w:val="dashed" w:sz="4" w:space="0" w:color="BFBFBF"/>
              <w:left w:val="none" w:sz="4" w:space="0" w:color="6E6E6E"/>
              <w:bottom w:val="dashed" w:sz="4" w:space="0" w:color="BFBFBF"/>
              <w:right w:val="none" w:sz="4" w:space="0" w:color="6E6E6E"/>
            </w:tcBorders>
          </w:tcPr>
          <w:p w14:paraId="263BE1FB" w14:textId="77777777" w:rsidR="00734A56" w:rsidRDefault="00490B6F">
            <w:pPr>
              <w:pStyle w:val="ProductList-TableBody"/>
            </w:pPr>
            <w:r>
              <w:t>Office 365 A5 s minútami na volanie</w:t>
            </w:r>
            <w:r>
              <w:fldChar w:fldCharType="begin"/>
            </w:r>
            <w:r>
              <w:instrText xml:space="preserve"> XE "Office 365 A5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259150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7916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194D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3BC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E6D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96A4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FB53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A22B" w14:textId="77777777" w:rsidR="00734A56" w:rsidRDefault="00490B6F">
            <w:pPr>
              <w:pStyle w:val="ProductList-TableBody"/>
              <w:jc w:val="center"/>
            </w:pP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r>
              <w:t xml:space="preserve"> ,</w:t>
            </w: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81A25" w14:textId="77777777" w:rsidR="00734A56" w:rsidRDefault="00734A56">
            <w:pPr>
              <w:pStyle w:val="ProductList-TableBody"/>
              <w:jc w:val="center"/>
            </w:pPr>
          </w:p>
        </w:tc>
      </w:tr>
      <w:tr w:rsidR="00734A56" w14:paraId="54EC4F2E" w14:textId="77777777">
        <w:tc>
          <w:tcPr>
            <w:tcW w:w="4660" w:type="dxa"/>
            <w:tcBorders>
              <w:top w:val="dashed" w:sz="4" w:space="0" w:color="BFBFBF"/>
              <w:left w:val="none" w:sz="4" w:space="0" w:color="6E6E6E"/>
              <w:bottom w:val="dashed" w:sz="4" w:space="0" w:color="BFBFBF"/>
              <w:right w:val="none" w:sz="4" w:space="0" w:color="6E6E6E"/>
            </w:tcBorders>
          </w:tcPr>
          <w:p w14:paraId="7AC39F07" w14:textId="77777777" w:rsidR="00734A56" w:rsidRDefault="00490B6F">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DB8D84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E556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EB43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A35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7FAE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12F8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96D6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62C2"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r>
              <w:t>,</w:t>
            </w:r>
            <w:r>
              <w:fldChar w:fldCharType="begin"/>
            </w:r>
            <w:r>
              <w:instrText xml:space="preserve"> AutoTextList   \s NoStyle \t "Produkt sa ponúka ako dodatočný produkt výhradne pre školské programy."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491DA" w14:textId="77777777" w:rsidR="00734A56" w:rsidRDefault="00734A56">
            <w:pPr>
              <w:pStyle w:val="ProductList-TableBody"/>
              <w:jc w:val="center"/>
            </w:pPr>
          </w:p>
        </w:tc>
      </w:tr>
      <w:tr w:rsidR="00734A56" w14:paraId="58CC4765" w14:textId="77777777">
        <w:tc>
          <w:tcPr>
            <w:tcW w:w="4660" w:type="dxa"/>
            <w:tcBorders>
              <w:top w:val="dashed" w:sz="4" w:space="0" w:color="BFBFBF"/>
              <w:left w:val="none" w:sz="4" w:space="0" w:color="6E6E6E"/>
              <w:bottom w:val="dashed" w:sz="4" w:space="0" w:color="BFBFBF"/>
              <w:right w:val="none" w:sz="4" w:space="0" w:color="6E6E6E"/>
            </w:tcBorders>
          </w:tcPr>
          <w:p w14:paraId="08A682A3" w14:textId="77777777" w:rsidR="00734A56" w:rsidRDefault="00490B6F">
            <w:pPr>
              <w:pStyle w:val="ProductList-TableBody"/>
            </w:pPr>
            <w:r>
              <w:t>Office 365 E1 a E3</w:t>
            </w:r>
            <w:r>
              <w:fldChar w:fldCharType="begin"/>
            </w:r>
            <w:r>
              <w:instrText xml:space="preserve"> XE "Office 365 E1 a E3"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6EE6268"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1CA7"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09A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96DD0"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6A118"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F226F"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8DAF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D2A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22EDA" w14:textId="77777777" w:rsidR="00734A56" w:rsidRDefault="00734A56">
            <w:pPr>
              <w:pStyle w:val="ProductList-TableBody"/>
              <w:jc w:val="center"/>
            </w:pPr>
          </w:p>
        </w:tc>
      </w:tr>
      <w:tr w:rsidR="00734A56" w14:paraId="2853DA19" w14:textId="77777777">
        <w:tc>
          <w:tcPr>
            <w:tcW w:w="4660" w:type="dxa"/>
            <w:tcBorders>
              <w:top w:val="dashed" w:sz="4" w:space="0" w:color="BFBFBF"/>
              <w:left w:val="none" w:sz="4" w:space="0" w:color="6E6E6E"/>
              <w:bottom w:val="dashed" w:sz="4" w:space="0" w:color="BFBFBF"/>
              <w:right w:val="none" w:sz="4" w:space="0" w:color="6E6E6E"/>
            </w:tcBorders>
          </w:tcPr>
          <w:p w14:paraId="2FDBE49B" w14:textId="77777777" w:rsidR="00734A56" w:rsidRDefault="00490B6F">
            <w:pPr>
              <w:pStyle w:val="ProductList-TableBody"/>
            </w:pPr>
            <w:r>
              <w:t>Office 365 E1 a E3 – dodatočná licencia</w:t>
            </w:r>
            <w:r>
              <w:fldChar w:fldCharType="begin"/>
            </w:r>
            <w:r>
              <w:instrText xml:space="preserve"> XE "Office 365 E1 a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DDCBE7"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41C3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BEFE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57E7"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8F59B" w14:textId="77777777" w:rsidR="00734A56" w:rsidRDefault="00490B6F">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4074"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C99C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52A7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AB44D" w14:textId="77777777" w:rsidR="00734A56" w:rsidRDefault="00734A56">
            <w:pPr>
              <w:pStyle w:val="ProductList-TableBody"/>
              <w:jc w:val="center"/>
            </w:pPr>
          </w:p>
        </w:tc>
      </w:tr>
      <w:tr w:rsidR="00734A56" w14:paraId="31892BA4" w14:textId="77777777">
        <w:tc>
          <w:tcPr>
            <w:tcW w:w="4660" w:type="dxa"/>
            <w:tcBorders>
              <w:top w:val="dashed" w:sz="4" w:space="0" w:color="BFBFBF"/>
              <w:left w:val="none" w:sz="4" w:space="0" w:color="6E6E6E"/>
              <w:bottom w:val="dashed" w:sz="4" w:space="0" w:color="BFBFBF"/>
              <w:right w:val="none" w:sz="4" w:space="0" w:color="6E6E6E"/>
            </w:tcBorders>
          </w:tcPr>
          <w:p w14:paraId="33E2A8AE" w14:textId="77777777" w:rsidR="00734A56" w:rsidRDefault="00490B6F">
            <w:pPr>
              <w:pStyle w:val="ProductList-TableBody"/>
            </w:pPr>
            <w:r>
              <w:t>Office 365 E1 a E3 – z krytia SA</w:t>
            </w:r>
            <w:r>
              <w:fldChar w:fldCharType="begin"/>
            </w:r>
            <w:r>
              <w:instrText xml:space="preserve"> XE "Office 365 E1 a E3 –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96DEC8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7142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C658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075B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B16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5272"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AC8B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E9A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D3363" w14:textId="77777777" w:rsidR="00734A56" w:rsidRDefault="00734A56">
            <w:pPr>
              <w:pStyle w:val="ProductList-TableBody"/>
              <w:jc w:val="center"/>
            </w:pPr>
          </w:p>
        </w:tc>
      </w:tr>
      <w:tr w:rsidR="00734A56" w14:paraId="1CE741A7" w14:textId="77777777">
        <w:tc>
          <w:tcPr>
            <w:tcW w:w="4660" w:type="dxa"/>
            <w:tcBorders>
              <w:top w:val="dashed" w:sz="4" w:space="0" w:color="BFBFBF"/>
              <w:left w:val="none" w:sz="4" w:space="0" w:color="6E6E6E"/>
              <w:bottom w:val="dashed" w:sz="4" w:space="0" w:color="BFBFBF"/>
              <w:right w:val="none" w:sz="4" w:space="0" w:color="6E6E6E"/>
            </w:tcBorders>
          </w:tcPr>
          <w:p w14:paraId="765C01C6" w14:textId="77777777" w:rsidR="00734A56" w:rsidRDefault="00490B6F">
            <w:pPr>
              <w:pStyle w:val="ProductList-TableBody"/>
            </w:pPr>
            <w:r>
              <w:t>Office 365 E5</w:t>
            </w:r>
            <w:r>
              <w:fldChar w:fldCharType="begin"/>
            </w:r>
            <w:r>
              <w:instrText xml:space="preserve"> XE "Office 365 E5"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42BD08E8"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B8F6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94E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208A7"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EB6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E78A1"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6B5F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B4B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38A7" w14:textId="77777777" w:rsidR="00734A56" w:rsidRDefault="00734A56">
            <w:pPr>
              <w:pStyle w:val="ProductList-TableBody"/>
              <w:jc w:val="center"/>
            </w:pPr>
          </w:p>
        </w:tc>
      </w:tr>
      <w:tr w:rsidR="00734A56" w14:paraId="3D9A5097" w14:textId="77777777">
        <w:tc>
          <w:tcPr>
            <w:tcW w:w="4660" w:type="dxa"/>
            <w:tcBorders>
              <w:top w:val="dashed" w:sz="4" w:space="0" w:color="BFBFBF"/>
              <w:left w:val="none" w:sz="4" w:space="0" w:color="6E6E6E"/>
              <w:bottom w:val="dashed" w:sz="4" w:space="0" w:color="BFBFBF"/>
              <w:right w:val="none" w:sz="4" w:space="0" w:color="6E6E6E"/>
            </w:tcBorders>
          </w:tcPr>
          <w:p w14:paraId="6ECE5531" w14:textId="77777777" w:rsidR="00734A56" w:rsidRDefault="00490B6F">
            <w:pPr>
              <w:pStyle w:val="ProductList-TableBody"/>
            </w:pPr>
            <w:r>
              <w:t>Office 365 E5 s minútami na volanie</w:t>
            </w:r>
            <w:r>
              <w:fldChar w:fldCharType="begin"/>
            </w:r>
            <w:r>
              <w:instrText xml:space="preserve"> XE "Office 365 E5 s minútami na volanie"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CA73B7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188C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8B22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572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B6CB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726C9"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7D99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574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78447" w14:textId="77777777" w:rsidR="00734A56" w:rsidRDefault="00734A56">
            <w:pPr>
              <w:pStyle w:val="ProductList-TableBody"/>
              <w:jc w:val="center"/>
            </w:pPr>
          </w:p>
        </w:tc>
      </w:tr>
      <w:tr w:rsidR="00734A56" w14:paraId="4B16D0D9" w14:textId="77777777">
        <w:tc>
          <w:tcPr>
            <w:tcW w:w="4660" w:type="dxa"/>
            <w:tcBorders>
              <w:top w:val="dashed" w:sz="4" w:space="0" w:color="BFBFBF"/>
              <w:left w:val="none" w:sz="4" w:space="0" w:color="6E6E6E"/>
              <w:bottom w:val="dashed" w:sz="4" w:space="0" w:color="BFBFBF"/>
              <w:right w:val="none" w:sz="4" w:space="0" w:color="6E6E6E"/>
            </w:tcBorders>
          </w:tcPr>
          <w:p w14:paraId="64127E8E" w14:textId="77777777" w:rsidR="00734A56" w:rsidRDefault="00490B6F">
            <w:pPr>
              <w:pStyle w:val="ProductList-TableBody"/>
            </w:pPr>
            <w:r>
              <w:t>Office 365 E5 – dodatočná licencia</w:t>
            </w:r>
            <w:r>
              <w:fldChar w:fldCharType="begin"/>
            </w:r>
            <w:r>
              <w:instrText xml:space="preserve"> XE "Office 365 E5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48DF54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DA5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0403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CDE3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BCF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B9A9C"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70E7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C31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45892" w14:textId="77777777" w:rsidR="00734A56" w:rsidRDefault="00734A56">
            <w:pPr>
              <w:pStyle w:val="ProductList-TableBody"/>
              <w:jc w:val="center"/>
            </w:pPr>
          </w:p>
        </w:tc>
      </w:tr>
      <w:tr w:rsidR="00734A56" w14:paraId="65B3B8C8" w14:textId="77777777">
        <w:tc>
          <w:tcPr>
            <w:tcW w:w="4660" w:type="dxa"/>
            <w:tcBorders>
              <w:top w:val="dashed" w:sz="4" w:space="0" w:color="BFBFBF"/>
              <w:left w:val="none" w:sz="4" w:space="0" w:color="6E6E6E"/>
              <w:bottom w:val="dashed" w:sz="4" w:space="0" w:color="BFBFBF"/>
              <w:right w:val="none" w:sz="4" w:space="0" w:color="6E6E6E"/>
            </w:tcBorders>
          </w:tcPr>
          <w:p w14:paraId="4556FFC1" w14:textId="77777777" w:rsidR="00734A56" w:rsidRDefault="00490B6F">
            <w:pPr>
              <w:pStyle w:val="ProductList-TableBody"/>
            </w:pPr>
            <w:r>
              <w:t>Office 365 E5 z krytia SA</w:t>
            </w:r>
            <w:r>
              <w:fldChar w:fldCharType="begin"/>
            </w:r>
            <w:r>
              <w:instrText xml:space="preserve"> XE "Office 365 E5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59E70A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3CF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1B33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42D4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8D0E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33A42"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D7F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A8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D1B0E" w14:textId="77777777" w:rsidR="00734A56" w:rsidRDefault="00734A56">
            <w:pPr>
              <w:pStyle w:val="ProductList-TableBody"/>
              <w:jc w:val="center"/>
            </w:pPr>
          </w:p>
        </w:tc>
      </w:tr>
      <w:tr w:rsidR="00734A56" w14:paraId="45728F26" w14:textId="77777777">
        <w:tc>
          <w:tcPr>
            <w:tcW w:w="4660" w:type="dxa"/>
            <w:tcBorders>
              <w:top w:val="dashed" w:sz="4" w:space="0" w:color="BFBFBF"/>
              <w:left w:val="none" w:sz="4" w:space="0" w:color="6E6E6E"/>
              <w:bottom w:val="dashed" w:sz="4" w:space="0" w:color="BFBFBF"/>
              <w:right w:val="none" w:sz="4" w:space="0" w:color="6E6E6E"/>
            </w:tcBorders>
          </w:tcPr>
          <w:p w14:paraId="3AC4C28C" w14:textId="77777777" w:rsidR="00734A56" w:rsidRDefault="00490B6F">
            <w:pPr>
              <w:pStyle w:val="ProductList-TableBody"/>
            </w:pPr>
            <w:r>
              <w:t>Office 365 E3 bez produktu Aplikácie pre podniky – dodatočná licencia</w:t>
            </w:r>
            <w:r>
              <w:fldChar w:fldCharType="begin"/>
            </w:r>
            <w:r>
              <w:instrText xml:space="preserve"> XE "Office 365 E3 bez produktu Aplikácie pre podniky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68524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F47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5592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A6D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EF58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ED03B" w14:textId="77777777" w:rsidR="00734A56" w:rsidRDefault="00490B6F">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462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AC3B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5DBA" w14:textId="77777777" w:rsidR="00734A56" w:rsidRDefault="00734A56">
            <w:pPr>
              <w:pStyle w:val="ProductList-TableBody"/>
              <w:jc w:val="center"/>
            </w:pPr>
          </w:p>
        </w:tc>
      </w:tr>
      <w:tr w:rsidR="00734A56" w14:paraId="6343C934" w14:textId="77777777">
        <w:tc>
          <w:tcPr>
            <w:tcW w:w="4660" w:type="dxa"/>
            <w:tcBorders>
              <w:top w:val="dashed" w:sz="4" w:space="0" w:color="BFBFBF"/>
              <w:left w:val="none" w:sz="4" w:space="0" w:color="6E6E6E"/>
              <w:bottom w:val="dashed" w:sz="4" w:space="0" w:color="B2B2B2"/>
              <w:right w:val="none" w:sz="4" w:space="0" w:color="6E6E6E"/>
            </w:tcBorders>
          </w:tcPr>
          <w:p w14:paraId="56EA71D4" w14:textId="77777777" w:rsidR="00734A56" w:rsidRDefault="00490B6F">
            <w:pPr>
              <w:pStyle w:val="ProductList-TableBody"/>
            </w:pPr>
            <w:r>
              <w:t>Office 365 F3</w:t>
            </w:r>
            <w:r>
              <w:fldChar w:fldCharType="begin"/>
            </w:r>
            <w:r>
              <w:instrText xml:space="preserve"> XE "Office 365 F3" </w:instrText>
            </w:r>
            <w:r>
              <w:fldChar w:fldCharType="end"/>
            </w:r>
            <w:r>
              <w:t xml:space="preserve"> (licencia SL pre používateľov)</w:t>
            </w:r>
          </w:p>
        </w:tc>
        <w:tc>
          <w:tcPr>
            <w:tcW w:w="740" w:type="dxa"/>
            <w:tcBorders>
              <w:top w:val="dashed" w:sz="4" w:space="0" w:color="BFBFBF"/>
              <w:left w:val="none" w:sz="4" w:space="0" w:color="6E6E6E"/>
              <w:bottom w:val="dashed" w:sz="4" w:space="0" w:color="B2B2B2"/>
              <w:right w:val="single" w:sz="6" w:space="0" w:color="FFFFFF"/>
            </w:tcBorders>
          </w:tcPr>
          <w:p w14:paraId="7B1DC7BA"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4121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80A4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FFA0D"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828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BC5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A8D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BBF9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868F" w14:textId="77777777" w:rsidR="00734A56" w:rsidRDefault="00734A56">
            <w:pPr>
              <w:pStyle w:val="ProductList-TableBody"/>
              <w:jc w:val="center"/>
            </w:pPr>
          </w:p>
        </w:tc>
      </w:tr>
      <w:tr w:rsidR="00734A56" w14:paraId="7AB9BBB2" w14:textId="77777777">
        <w:tc>
          <w:tcPr>
            <w:tcW w:w="4660" w:type="dxa"/>
            <w:tcBorders>
              <w:top w:val="dashed" w:sz="4" w:space="0" w:color="B2B2B2"/>
              <w:left w:val="none" w:sz="4" w:space="0" w:color="6E6E6E"/>
              <w:bottom w:val="dashed" w:sz="4" w:space="0" w:color="B2B2B2"/>
              <w:right w:val="none" w:sz="4" w:space="0" w:color="6E6E6E"/>
            </w:tcBorders>
          </w:tcPr>
          <w:p w14:paraId="3A8AC501" w14:textId="77777777" w:rsidR="00734A56" w:rsidRDefault="00490B6F">
            <w:pPr>
              <w:pStyle w:val="ProductList-TableBody"/>
            </w:pPr>
            <w:r>
              <w:t>Office 365 – dodatočná licencia Multi-Geo</w:t>
            </w:r>
            <w:r>
              <w:fldChar w:fldCharType="begin"/>
            </w:r>
            <w:r>
              <w:instrText xml:space="preserve"> XE "Office 365 – dodatočná licencia Multi-Geo"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78B48D8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66FE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FAE2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378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F6F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A13E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862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54C5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EBA31" w14:textId="77777777" w:rsidR="00734A56" w:rsidRDefault="00734A56">
            <w:pPr>
              <w:pStyle w:val="ProductList-TableBody"/>
              <w:jc w:val="center"/>
            </w:pPr>
          </w:p>
        </w:tc>
      </w:tr>
      <w:tr w:rsidR="00734A56" w14:paraId="1963DD7D" w14:textId="77777777">
        <w:tc>
          <w:tcPr>
            <w:tcW w:w="4660" w:type="dxa"/>
            <w:tcBorders>
              <w:top w:val="dashed" w:sz="4" w:space="0" w:color="B2B2B2"/>
              <w:left w:val="none" w:sz="4" w:space="0" w:color="6E6E6E"/>
              <w:bottom w:val="none" w:sz="4" w:space="0" w:color="BFBFBF"/>
              <w:right w:val="none" w:sz="4" w:space="0" w:color="6E6E6E"/>
            </w:tcBorders>
          </w:tcPr>
          <w:p w14:paraId="426289F5" w14:textId="77777777" w:rsidR="00734A56" w:rsidRDefault="00490B6F">
            <w:pPr>
              <w:pStyle w:val="ProductList-TableBody"/>
            </w:pPr>
            <w:r>
              <w:t>Premium Messaging</w:t>
            </w:r>
            <w:r>
              <w:fldChar w:fldCharType="begin"/>
            </w:r>
            <w:r>
              <w:instrText xml:space="preserve"> XE "Premium Messaging" </w:instrText>
            </w:r>
            <w:r>
              <w:fldChar w:fldCharType="end"/>
            </w:r>
            <w:r>
              <w:t xml:space="preserve"> (licencia SL pre používateľov)</w:t>
            </w:r>
          </w:p>
        </w:tc>
        <w:tc>
          <w:tcPr>
            <w:tcW w:w="740" w:type="dxa"/>
            <w:tcBorders>
              <w:top w:val="dashed" w:sz="4" w:space="0" w:color="B2B2B2"/>
              <w:left w:val="none" w:sz="4" w:space="0" w:color="6E6E6E"/>
              <w:bottom w:val="single" w:sz="4" w:space="0" w:color="FFFFFF"/>
              <w:right w:val="single" w:sz="6" w:space="0" w:color="FFFFFF"/>
            </w:tcBorders>
          </w:tcPr>
          <w:p w14:paraId="5953643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8F84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AD67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CFD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B2D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85C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C21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2B8E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D74BB" w14:textId="77777777" w:rsidR="00734A56" w:rsidRDefault="00734A56">
            <w:pPr>
              <w:pStyle w:val="ProductList-TableBody"/>
              <w:jc w:val="center"/>
            </w:pPr>
          </w:p>
        </w:tc>
      </w:tr>
    </w:tbl>
    <w:p w14:paraId="2734B6B1" w14:textId="77777777" w:rsidR="00734A56" w:rsidRDefault="00490B6F">
      <w:pPr>
        <w:pStyle w:val="ProductList-Offering1SubSection"/>
        <w:outlineLvl w:val="3"/>
      </w:pPr>
      <w:bookmarkStart w:id="263" w:name="_Sec775"/>
      <w:r>
        <w:t>2. Podmienky produktu</w:t>
      </w:r>
      <w:bookmarkEnd w:id="263"/>
    </w:p>
    <w:tbl>
      <w:tblPr>
        <w:tblStyle w:val="PURTable"/>
        <w:tblW w:w="0" w:type="dxa"/>
        <w:tblLook w:val="04A0" w:firstRow="1" w:lastRow="0" w:firstColumn="1" w:lastColumn="0" w:noHBand="0" w:noVBand="1"/>
      </w:tblPr>
      <w:tblGrid>
        <w:gridCol w:w="3646"/>
        <w:gridCol w:w="3637"/>
        <w:gridCol w:w="3633"/>
      </w:tblGrid>
      <w:tr w:rsidR="00734A56" w14:paraId="5E6F65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15EB5"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AB2301"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F3),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6AA601"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E1/E3/E5, A3/A5, F3</w:t>
            </w:r>
          </w:p>
        </w:tc>
      </w:tr>
      <w:tr w:rsidR="00734A56" w14:paraId="350C5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6ADB" w14:textId="77777777" w:rsidR="00734A56" w:rsidRDefault="00490B6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43325423"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290DD" w14:textId="77777777" w:rsidR="00734A56" w:rsidRDefault="00490B6F">
            <w:pPr>
              <w:pStyle w:val="ProductList-TableBody"/>
            </w:pPr>
            <w:r>
              <w:rPr>
                <w:color w:val="404040"/>
              </w:rPr>
              <w:t xml:space="preserve">Propagačné ponuky: nevzťahuje sa </w:t>
            </w:r>
          </w:p>
        </w:tc>
      </w:tr>
      <w:tr w:rsidR="00734A56" w14:paraId="761B078A" w14:textId="77777777">
        <w:tc>
          <w:tcPr>
            <w:tcW w:w="4040" w:type="dxa"/>
            <w:tcBorders>
              <w:top w:val="single" w:sz="4" w:space="0" w:color="000000"/>
              <w:left w:val="single" w:sz="4" w:space="0" w:color="000000"/>
              <w:bottom w:val="single" w:sz="4" w:space="0" w:color="000000"/>
              <w:right w:val="single" w:sz="4" w:space="0" w:color="000000"/>
            </w:tcBorders>
          </w:tcPr>
          <w:p w14:paraId="35CFC793"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7F281A7B"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CD6D9" w14:textId="77777777" w:rsidR="00734A56" w:rsidRDefault="00490B6F">
            <w:pPr>
              <w:pStyle w:val="ProductList-TableBody"/>
            </w:pPr>
            <w:r>
              <w:rPr>
                <w:color w:val="404040"/>
              </w:rPr>
              <w:t>Nárok na zníženie počtu licencií (SCE): nevzťahuje sa</w:t>
            </w:r>
          </w:p>
        </w:tc>
      </w:tr>
      <w:tr w:rsidR="00734A56" w14:paraId="3352AD10" w14:textId="77777777">
        <w:tc>
          <w:tcPr>
            <w:tcW w:w="4040" w:type="dxa"/>
            <w:tcBorders>
              <w:top w:val="single" w:sz="4" w:space="0" w:color="000000"/>
              <w:left w:val="single" w:sz="4" w:space="0" w:color="000000"/>
              <w:bottom w:val="single" w:sz="4" w:space="0" w:color="000000"/>
              <w:right w:val="single" w:sz="4" w:space="0" w:color="000000"/>
            </w:tcBorders>
          </w:tcPr>
          <w:p w14:paraId="05FD28A1" w14:textId="77777777" w:rsidR="00734A56" w:rsidRDefault="00490B6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5C0C66C1"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2CED1C7"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služieb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5C61CA0" w14:textId="77777777" w:rsidR="00734A56" w:rsidRDefault="00734A56">
      <w:pPr>
        <w:pStyle w:val="ProductList-Body"/>
      </w:pPr>
    </w:p>
    <w:p w14:paraId="1C44E97D" w14:textId="77777777" w:rsidR="00734A56" w:rsidRDefault="00490B6F">
      <w:pPr>
        <w:pStyle w:val="ProductList-ClauseHeading"/>
        <w:outlineLvl w:val="4"/>
      </w:pPr>
      <w:r>
        <w:t>2.1 Office 365 F3 – nárok na licenciu</w:t>
      </w:r>
    </w:p>
    <w:p w14:paraId="1ABE1F34" w14:textId="77777777" w:rsidR="00734A56" w:rsidRDefault="00490B6F">
      <w:pPr>
        <w:pStyle w:val="ProductList-Body"/>
      </w:pPr>
      <w:r>
        <w:t>Licencie na Office 365 pre pracovníkov prvého kontaktu môžu byť priradené iba používateľom, ktorí spĺňajú jednu alebo viacero z nasledujúcich podmienok:</w:t>
      </w:r>
    </w:p>
    <w:p w14:paraId="0ABFC99D" w14:textId="77777777" w:rsidR="00734A56" w:rsidRDefault="00490B6F" w:rsidP="00490B6F">
      <w:pPr>
        <w:pStyle w:val="ProductList-Bullet"/>
        <w:numPr>
          <w:ilvl w:val="0"/>
          <w:numId w:val="50"/>
        </w:numPr>
      </w:pPr>
      <w:r>
        <w:t xml:space="preserve">používa primárne pracovné zariadenie s jednou obrazovkou menšou ako 10,1 palca, </w:t>
      </w:r>
    </w:p>
    <w:p w14:paraId="7AA63697" w14:textId="77777777" w:rsidR="00734A56" w:rsidRDefault="00490B6F" w:rsidP="00490B6F">
      <w:pPr>
        <w:pStyle w:val="ProductList-Bullet"/>
        <w:numPr>
          <w:ilvl w:val="0"/>
          <w:numId w:val="50"/>
        </w:numPr>
      </w:pPr>
      <w:r>
        <w:t xml:space="preserve">zdieľa počas pracovných zmien alebo medzi nimi svoje primárne pracovné zariadenie s ostatnými oprávnenými používateľmi s licenciou na Microsoft 365 alebo Office 365 pre pracovníkov prvého kontaktu. </w:t>
      </w:r>
    </w:p>
    <w:p w14:paraId="558945A7" w14:textId="77777777" w:rsidR="00734A56" w:rsidRDefault="00490B6F" w:rsidP="00490B6F">
      <w:pPr>
        <w:pStyle w:val="ProductList-Bullet"/>
        <w:numPr>
          <w:ilvl w:val="1"/>
          <w:numId w:val="50"/>
        </w:numPr>
      </w:pPr>
      <w:r>
        <w:t xml:space="preserve">Ostatní používatelia s licenciou od spoločnosti Microsoft pre pracovníkov prvého kontaktu musia tiež používať toto zariadenie ako svoje primárne pracovné zariadenie. </w:t>
      </w:r>
    </w:p>
    <w:p w14:paraId="0E41E8D2" w14:textId="77777777" w:rsidR="00734A56" w:rsidRDefault="00490B6F" w:rsidP="00490B6F">
      <w:pPr>
        <w:pStyle w:val="ProductList-Bullet"/>
        <w:numPr>
          <w:ilvl w:val="1"/>
          <w:numId w:val="50"/>
        </w:numPr>
      </w:pPr>
      <w:r>
        <w:t>Akýkoľvek softvér alebo služby, ku ktorým sa pristupuje zo zdieľaného zariadenia, vyžadujú, aby zariadeniu alebo používateľom bola priradená licencia, ktorá zahŕňa používanie daného softvéru alebo daných služieb.</w:t>
      </w:r>
    </w:p>
    <w:p w14:paraId="118D68E7" w14:textId="77777777" w:rsidR="00734A56" w:rsidRDefault="00734A56">
      <w:pPr>
        <w:pStyle w:val="ProductList-Body"/>
      </w:pPr>
    </w:p>
    <w:p w14:paraId="78FE2AA0" w14:textId="77777777" w:rsidR="00734A56" w:rsidRDefault="00490B6F">
      <w:pPr>
        <w:pStyle w:val="ProductList-Body"/>
      </w:pPr>
      <w:r>
        <w:t>Medzi oprávňujúce licencie na Microsoft 365 a Office 365 pre pracovníkov prvého kontaktu patria Microsoft 365 F1, Microsoft 365 F3 a/alebo Office 365 F3.</w:t>
      </w:r>
    </w:p>
    <w:p w14:paraId="49B62B9E" w14:textId="77777777" w:rsidR="00734A56" w:rsidRDefault="00734A56">
      <w:pPr>
        <w:pStyle w:val="ProductList-Body"/>
      </w:pPr>
    </w:p>
    <w:p w14:paraId="6CB43106" w14:textId="77777777" w:rsidR="00734A56" w:rsidRDefault="00490B6F">
      <w:pPr>
        <w:pStyle w:val="ProductList-Body"/>
      </w:pPr>
      <w:r>
        <w:t>Zákazníci, ktorí mali pred 1. júnom 2020 používateľov s licenciou Office 365 F1/F3 (zákazníci, ktorých sa to týka), môžu získať licenciu pre ďalších používateľov na rovnakú alebo ekvivalentnú službu podľa podmienok získania nároku na licenciu Office 365 F1 uvedených v dokumente Podmienky používania produktov z 1. novembra 2019, a to až do konca nasledujúceho obdobia predĺženia predplatného zákazníka, ktorého sa to týka.</w:t>
      </w:r>
    </w:p>
    <w:p w14:paraId="57C9B135" w14:textId="77777777" w:rsidR="00734A56" w:rsidRDefault="00734A56">
      <w:pPr>
        <w:pStyle w:val="ProductList-Body"/>
      </w:pPr>
    </w:p>
    <w:p w14:paraId="6FA02C2C" w14:textId="77777777" w:rsidR="00734A56" w:rsidRDefault="00490B6F">
      <w:pPr>
        <w:pStyle w:val="ProductList-ClauseHeading"/>
        <w:outlineLvl w:val="4"/>
      </w:pPr>
      <w:r>
        <w:t>2.2 Smartfóny a tablety</w:t>
      </w:r>
    </w:p>
    <w:p w14:paraId="6ECB7FBB" w14:textId="77777777" w:rsidR="00734A56" w:rsidRDefault="00490B6F">
      <w:pPr>
        <w:pStyle w:val="ProductList-Body"/>
      </w:pPr>
      <w:r>
        <w:t>Každý používateľ s licenciou Office 365 A1, E1, F3 a Business Essentials, ktorému zákazník priradí licenciu SL pre používateľov, smie i) používať Microsoft Office pre mobilné zariadenia na komerčné účely a ii) prihlasovať sa do aplikácie Microsoft Office prostredníctvom identifikátora, ktorý mu poskytla jeho organizácia, a to v najviac piatich smartfónoch a piatich tabletoch s integrovanými obrazovkami s uhlopriečkou 10,1 palca alebo menšou.</w:t>
      </w:r>
    </w:p>
    <w:p w14:paraId="0FF00A92" w14:textId="77777777" w:rsidR="00734A56" w:rsidRDefault="00734A56">
      <w:pPr>
        <w:pStyle w:val="ProductList-Body"/>
      </w:pPr>
    </w:p>
    <w:p w14:paraId="06D22A3B" w14:textId="77777777" w:rsidR="00734A56" w:rsidRDefault="00490B6F">
      <w:pPr>
        <w:pStyle w:val="ProductList-ClauseHeading"/>
        <w:outlineLvl w:val="4"/>
      </w:pPr>
      <w:r>
        <w:t>2.3 Doplnok Multi-Geo Capabilities pre Office 365</w:t>
      </w:r>
    </w:p>
    <w:p w14:paraId="47AACCD6" w14:textId="77777777" w:rsidR="00734A56" w:rsidRDefault="00490B6F">
      <w:pPr>
        <w:pStyle w:val="ProductList-Body"/>
      </w:pPr>
      <w:r>
        <w:t>Predplatné doplnku Multi-Geo Capabilities pre Office 365 podliehajú nasledujúcim podmienkam:</w:t>
      </w:r>
    </w:p>
    <w:p w14:paraId="7E80F871" w14:textId="77777777" w:rsidR="00734A56" w:rsidRDefault="00490B6F" w:rsidP="00490B6F">
      <w:pPr>
        <w:pStyle w:val="ProductList-Bullet"/>
        <w:numPr>
          <w:ilvl w:val="0"/>
          <w:numId w:val="51"/>
        </w:numPr>
      </w:pPr>
      <w:r>
        <w:t>minimálne 250 predplatných služieb Office 365 na zákazníka a</w:t>
      </w:r>
    </w:p>
    <w:p w14:paraId="34C80AED" w14:textId="77777777" w:rsidR="00734A56" w:rsidRDefault="00490B6F" w:rsidP="00490B6F">
      <w:pPr>
        <w:pStyle w:val="ProductList-Bullet"/>
        <w:numPr>
          <w:ilvl w:val="0"/>
          <w:numId w:val="51"/>
        </w:numPr>
      </w:pPr>
      <w:r>
        <w:t>minimálne 5 % predplatných služieb Office 365 v rámci nájomníka má zodpovedajúce predplatné doplnku Multi-Geo Capabilities pre Office 365.</w:t>
      </w:r>
    </w:p>
    <w:p w14:paraId="7957F3F2" w14:textId="77777777" w:rsidR="00734A56" w:rsidRDefault="00734A56">
      <w:pPr>
        <w:pStyle w:val="ProductList-Body"/>
      </w:pPr>
    </w:p>
    <w:p w14:paraId="3E36808D" w14:textId="77777777" w:rsidR="00734A56" w:rsidRDefault="00490B6F">
      <w:pPr>
        <w:pStyle w:val="ProductList-Body"/>
      </w:pPr>
      <w:r>
        <w:t>Služby Office 365 znamenajú ľubovoľnú licenciu na plán služby Microsoft 365, Office 365, Exchange Online, SharePoint Online alebo OneDrive for Business.</w:t>
      </w:r>
    </w:p>
    <w:p w14:paraId="4BEE81F4" w14:textId="77777777" w:rsidR="00734A56" w:rsidRDefault="00734A56">
      <w:pPr>
        <w:pStyle w:val="ProductList-Body"/>
      </w:pPr>
    </w:p>
    <w:p w14:paraId="17FC5A97" w14:textId="77777777" w:rsidR="00734A56" w:rsidRDefault="00490B6F">
      <w:pPr>
        <w:pStyle w:val="ProductList-ClauseHeading"/>
        <w:outlineLvl w:val="4"/>
      </w:pPr>
      <w:r>
        <w:t>2.4 Údaje v aplikácii Project for the web</w:t>
      </w:r>
    </w:p>
    <w:p w14:paraId="472C0A61" w14:textId="77777777" w:rsidR="00734A56" w:rsidRDefault="00490B6F">
      <w:pPr>
        <w:pStyle w:val="ProductList-Body"/>
      </w:pPr>
      <w:r>
        <w:t>Používateľom s licenciou na Office 365 sa udeľuje prístup k právam na zobrazovanie zákazníckych údajov v aplikácii Project for the web, ktorý je obmedzený na používanie iba v aplikácii Project for the web, a to v rámci nájomníkov s licenciami Microsoft Project Plan 1</w:t>
      </w:r>
      <w:r>
        <w:fldChar w:fldCharType="begin"/>
      </w:r>
      <w:r>
        <w:instrText xml:space="preserve"> XE "Microsoft Project Plan 1" </w:instrText>
      </w:r>
      <w:r>
        <w:fldChar w:fldCharType="end"/>
      </w:r>
      <w:r>
        <w:t>/3/5.</w:t>
      </w:r>
    </w:p>
    <w:p w14:paraId="7F96F590" w14:textId="77777777" w:rsidR="00734A56" w:rsidRDefault="00490B6F" w:rsidP="00490B6F">
      <w:pPr>
        <w:pStyle w:val="ProductList-Bullet"/>
        <w:numPr>
          <w:ilvl w:val="0"/>
          <w:numId w:val="52"/>
        </w:numPr>
      </w:pPr>
      <w:r>
        <w:t>Tieto práva neudeľujú prístup k aplikáciám platformy Power Platform</w:t>
      </w:r>
      <w:r>
        <w:fldChar w:fldCharType="begin"/>
      </w:r>
      <w:r>
        <w:instrText xml:space="preserve"> XE "Power Platform" </w:instrText>
      </w:r>
      <w:r>
        <w:fldChar w:fldCharType="end"/>
      </w:r>
      <w:r>
        <w:t xml:space="preserve"> ani k iným súborom údajov.</w:t>
      </w:r>
    </w:p>
    <w:p w14:paraId="5D579CB5" w14:textId="77777777" w:rsidR="00734A56" w:rsidRDefault="00490B6F" w:rsidP="00490B6F">
      <w:pPr>
        <w:pStyle w:val="ProductList-Bullet"/>
        <w:numPr>
          <w:ilvl w:val="0"/>
          <w:numId w:val="52"/>
        </w:numPr>
      </w:pPr>
      <w:r>
        <w:t>Tieto práva sa nevzťahujú na ponuky pre subjekty štátnej správy.</w:t>
      </w:r>
    </w:p>
    <w:p w14:paraId="0523AE4A" w14:textId="77777777" w:rsidR="00734A56" w:rsidRDefault="00734A56">
      <w:pPr>
        <w:pStyle w:val="ProductList-Body"/>
      </w:pPr>
    </w:p>
    <w:p w14:paraId="44E1FAE4" w14:textId="77777777" w:rsidR="00734A56" w:rsidRDefault="00490B6F">
      <w:pPr>
        <w:pStyle w:val="ProductList-ClauseHeading"/>
        <w:outlineLvl w:val="4"/>
      </w:pPr>
      <w:r>
        <w:t>2.5 Predpoklady získania licencie</w:t>
      </w:r>
    </w:p>
    <w:tbl>
      <w:tblPr>
        <w:tblStyle w:val="PURTable"/>
        <w:tblW w:w="0" w:type="dxa"/>
        <w:tblLook w:val="04A0" w:firstRow="1" w:lastRow="0" w:firstColumn="1" w:lastColumn="0" w:noHBand="0" w:noVBand="1"/>
      </w:tblPr>
      <w:tblGrid>
        <w:gridCol w:w="5407"/>
        <w:gridCol w:w="5509"/>
      </w:tblGrid>
      <w:tr w:rsidR="00734A56" w14:paraId="69F03E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62C489" w14:textId="77777777" w:rsidR="00734A56" w:rsidRDefault="00490B6F">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641A8F17" w14:textId="77777777" w:rsidR="00734A56" w:rsidRDefault="00490B6F">
            <w:pPr>
              <w:pStyle w:val="ProductList-TableBody"/>
            </w:pPr>
            <w:r>
              <w:rPr>
                <w:color w:val="FFFFFF"/>
              </w:rPr>
              <w:t>Predpoklady získania licencie</w:t>
            </w:r>
          </w:p>
        </w:tc>
      </w:tr>
      <w:tr w:rsidR="00734A56" w14:paraId="6D1105F4" w14:textId="77777777">
        <w:tc>
          <w:tcPr>
            <w:tcW w:w="6120" w:type="dxa"/>
            <w:tcBorders>
              <w:top w:val="single" w:sz="4" w:space="0" w:color="0070C0"/>
              <w:left w:val="single" w:sz="4" w:space="0" w:color="000000"/>
              <w:bottom w:val="single" w:sz="4" w:space="0" w:color="000000"/>
              <w:right w:val="single" w:sz="4" w:space="0" w:color="000000"/>
            </w:tcBorders>
          </w:tcPr>
          <w:p w14:paraId="409E33DF" w14:textId="77777777" w:rsidR="00734A56" w:rsidRDefault="00490B6F">
            <w:pPr>
              <w:pStyle w:val="ProductList-TableBody"/>
            </w:pPr>
            <w:r>
              <w:t>Office 365 – dodatočná licencia Multi-Geo</w:t>
            </w:r>
          </w:p>
        </w:tc>
        <w:tc>
          <w:tcPr>
            <w:tcW w:w="6120" w:type="dxa"/>
            <w:tcBorders>
              <w:top w:val="single" w:sz="4" w:space="0" w:color="0070C0"/>
              <w:left w:val="single" w:sz="4" w:space="0" w:color="000000"/>
              <w:bottom w:val="single" w:sz="4" w:space="0" w:color="000000"/>
              <w:right w:val="single" w:sz="4" w:space="0" w:color="000000"/>
            </w:tcBorders>
          </w:tcPr>
          <w:p w14:paraId="1038C602" w14:textId="77777777" w:rsidR="00734A56" w:rsidRDefault="00490B6F">
            <w:pPr>
              <w:pStyle w:val="ProductList-TableBody"/>
            </w:pPr>
            <w:r>
              <w:t>Ľubovoľná licencia na plán služby Microsoft 365, Office 365, Exchange Online, SharePoint Online alebo OneDrive for Business</w:t>
            </w:r>
          </w:p>
        </w:tc>
      </w:tr>
      <w:tr w:rsidR="00734A56" w14:paraId="0BF8B2C4" w14:textId="77777777">
        <w:tc>
          <w:tcPr>
            <w:tcW w:w="6120" w:type="dxa"/>
            <w:tcBorders>
              <w:top w:val="single" w:sz="4" w:space="0" w:color="000000"/>
              <w:left w:val="single" w:sz="4" w:space="0" w:color="000000"/>
              <w:bottom w:val="single" w:sz="4" w:space="0" w:color="000000"/>
              <w:right w:val="single" w:sz="4" w:space="0" w:color="000000"/>
            </w:tcBorders>
          </w:tcPr>
          <w:p w14:paraId="411E4991" w14:textId="77777777" w:rsidR="00734A56" w:rsidRDefault="00490B6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41F9171E" w14:textId="77777777" w:rsidR="00734A56" w:rsidRDefault="00490B6F">
            <w:pPr>
              <w:pStyle w:val="ProductList-TableBody"/>
            </w:pPr>
            <w:r>
              <w:t>Office 365 F3/E1/E3/E5 alebo Microsoft 365 Business Basic/Business Standard/Business Premium/F1/F3/E3/E5</w:t>
            </w:r>
          </w:p>
        </w:tc>
      </w:tr>
    </w:tbl>
    <w:p w14:paraId="5EEECD03" w14:textId="77777777" w:rsidR="00734A56" w:rsidRDefault="00734A56">
      <w:pPr>
        <w:pStyle w:val="ProductList-Body"/>
      </w:pPr>
    </w:p>
    <w:p w14:paraId="0A3BD4B1" w14:textId="77777777" w:rsidR="00734A56" w:rsidRDefault="00490B6F">
      <w:pPr>
        <w:pStyle w:val="ProductList-ClauseHeading"/>
        <w:outlineLvl w:val="4"/>
      </w:pPr>
      <w:r>
        <w:t>2.6 Akademické programy</w:t>
      </w:r>
    </w:p>
    <w:p w14:paraId="345B53A8" w14:textId="77777777" w:rsidR="00734A56" w:rsidRDefault="00490B6F">
      <w:pPr>
        <w:pStyle w:val="ProductList-Body"/>
      </w:pPr>
      <w:r>
        <w:t xml:space="preserve">Nasledujúce údaje sa vzťahujú pre zákazníkov v licenčných programoch </w:t>
      </w:r>
      <w:r>
        <w:fldChar w:fldCharType="begin"/>
      </w:r>
      <w:r>
        <w:instrText xml:space="preserve"> AutoTextList   \s NoStyle \t "Open Value Subscription – vzdelávacie riešenia" </w:instrText>
      </w:r>
      <w:r>
        <w:fldChar w:fldCharType="separate"/>
      </w:r>
      <w:r>
        <w:rPr>
          <w:color w:val="0563C1"/>
        </w:rPr>
        <w:t>OVS-ES</w:t>
      </w:r>
      <w:r>
        <w:fldChar w:fldCharType="end"/>
      </w:r>
      <w:r>
        <w:t xml:space="preserve"> a/alebo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2EA52734" w14:textId="77777777" w:rsidR="00734A56" w:rsidRDefault="00734A56">
      <w:pPr>
        <w:pStyle w:val="ProductList-Body"/>
      </w:pPr>
    </w:p>
    <w:p w14:paraId="10DDC132" w14:textId="77777777" w:rsidR="00734A56" w:rsidRDefault="00490B6F">
      <w:pPr>
        <w:pStyle w:val="ProductList-SubClauseHeading"/>
        <w:outlineLvl w:val="5"/>
      </w:pPr>
      <w:r>
        <w:t>2.6.1 Rozšírené práva na používanie produktu Office Professional Plus</w:t>
      </w:r>
    </w:p>
    <w:p w14:paraId="264963B2" w14:textId="77777777" w:rsidR="00734A56" w:rsidRDefault="00490B6F">
      <w:pPr>
        <w:pStyle w:val="ProductList-BodyIndented"/>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 priradenou licenciou SL pre používateľov na produkt Office 365 A3/A5 smie nainštalovať jednu lokálnu kópiu produktu Office Professional Plus na výhradné používanie daným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po dobu účinnosti predplatného. Toto ustanovenie sa nevzťahuje na licencie SL pre používateľov získané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w:t>
      </w:r>
    </w:p>
    <w:p w14:paraId="688276E8" w14:textId="77777777" w:rsidR="00734A56" w:rsidRDefault="00734A56">
      <w:pPr>
        <w:pStyle w:val="ProductList-BodyIndented"/>
      </w:pPr>
    </w:p>
    <w:p w14:paraId="70189AEA" w14:textId="77777777" w:rsidR="00734A56" w:rsidRDefault="00490B6F">
      <w:pPr>
        <w:pStyle w:val="ProductList-SubClauseHeading"/>
        <w:outlineLvl w:val="5"/>
      </w:pPr>
      <w:r>
        <w:t>2.6.2 Aplikácie Microsoft 365 pre veľké organizácie na používanie v zdieľaných zariadeniach v programe EES</w:t>
      </w:r>
    </w:p>
    <w:p w14:paraId="7AFBEDC7" w14:textId="77777777" w:rsidR="00734A56" w:rsidRDefault="00490B6F">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v programe </w:t>
      </w:r>
      <w:r>
        <w:fldChar w:fldCharType="begin"/>
      </w:r>
      <w:r>
        <w:instrText xml:space="preserve"> AutoTextList   \s NoStyle \t "Enrollment for Education Solutions" </w:instrText>
      </w:r>
      <w:r>
        <w:fldChar w:fldCharType="separate"/>
      </w:r>
      <w:r>
        <w:rPr>
          <w:color w:val="0563C1"/>
        </w:rPr>
        <w:t>EES</w:t>
      </w:r>
      <w:r>
        <w:fldChar w:fldCharType="end"/>
      </w:r>
      <w:r>
        <w:t xml:space="preserve"> smú získať licencie SL pre zariadenia na produkt Aplikácie Microsoft 365 pre veľké organizácie až do počtu licencií SL pre používateľov na produkt Office 365 A3/A5, ktoré daná inštitúcia licencuje na používanie v ľubovoľnom zariadení v rámci organizácie danej inštitúcie vrátane zariadení v učebniach alebo knižniciach s voľným prístupom.</w:t>
      </w:r>
    </w:p>
    <w:p w14:paraId="2DDDE55A" w14:textId="77777777" w:rsidR="00734A56" w:rsidRDefault="00734A56">
      <w:pPr>
        <w:pStyle w:val="ProductList-BodyIndented"/>
      </w:pPr>
    </w:p>
    <w:p w14:paraId="34B4837D" w14:textId="77777777" w:rsidR="00734A56" w:rsidRDefault="00490B6F">
      <w:pPr>
        <w:pStyle w:val="ProductList-SubClauseHeading"/>
        <w:outlineLvl w:val="5"/>
      </w:pPr>
      <w:r>
        <w:t>2.6.3 Office Professional Plus na používanie v učebniach a knižniciach</w:t>
      </w:r>
    </w:p>
    <w:p w14:paraId="0C252B6E" w14:textId="77777777" w:rsidR="00734A56" w:rsidRDefault="00490B6F">
      <w:pPr>
        <w:pStyle w:val="ProductList-BodyIndented"/>
      </w:pPr>
      <w:r>
        <w:t xml:space="preserve">Inštitúcie s licenciami SL pre používateľov na produkt Office 365 A3/A5 priradenými celému pedagogickému zboru a všetkým zamestnancom,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oprávneným používateľom v oblasti vzdelávania</w:t>
      </w:r>
      <w:r>
        <w:fldChar w:fldCharType="end"/>
      </w:r>
      <w:r>
        <w:t xml:space="preserve"> či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pedagogickým pracovníkom</w:t>
      </w:r>
      <w:r>
        <w:fldChar w:fldCharType="end"/>
      </w:r>
      <w:r>
        <w:t xml:space="preserve">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08FFC659" w14:textId="77777777" w:rsidR="00734A56" w:rsidRDefault="00734A56">
      <w:pPr>
        <w:pStyle w:val="ProductList-BodyIndented"/>
        <w:jc w:val="right"/>
      </w:pPr>
    </w:p>
    <w:tbl>
      <w:tblPr>
        <w:tblStyle w:val="PURTable0"/>
        <w:tblW w:w="0" w:type="dxa"/>
        <w:tblLook w:val="04A0" w:firstRow="1" w:lastRow="0" w:firstColumn="1" w:lastColumn="0" w:noHBand="0" w:noVBand="1"/>
      </w:tblPr>
      <w:tblGrid>
        <w:gridCol w:w="10556"/>
      </w:tblGrid>
      <w:tr w:rsidR="00734A56" w14:paraId="71F1A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8FE53"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E91EDE3" w14:textId="77777777" w:rsidR="00734A56" w:rsidRDefault="00734A56">
      <w:pPr>
        <w:pStyle w:val="ProductList-BodyIndented"/>
      </w:pPr>
    </w:p>
    <w:p w14:paraId="1F600C49" w14:textId="77777777" w:rsidR="00734A56" w:rsidRDefault="00490B6F">
      <w:pPr>
        <w:pStyle w:val="ProductList-Offering2HeadingNoBorder"/>
        <w:outlineLvl w:val="2"/>
      </w:pPr>
      <w:bookmarkStart w:id="264" w:name="_Sec669"/>
      <w:r>
        <w:t>Hlasové služby:</w:t>
      </w:r>
      <w:bookmarkEnd w:id="264"/>
      <w:r>
        <w:fldChar w:fldCharType="begin"/>
      </w:r>
      <w:r>
        <w:instrText xml:space="preserve"> TC "</w:instrText>
      </w:r>
      <w:bookmarkStart w:id="265" w:name="_Toc62638584"/>
      <w:r>
        <w:instrText>Hlasové služby:</w:instrText>
      </w:r>
      <w:bookmarkEnd w:id="265"/>
      <w:r>
        <w:instrText>" \l 3</w:instrText>
      </w:r>
      <w:r>
        <w:fldChar w:fldCharType="end"/>
      </w:r>
    </w:p>
    <w:p w14:paraId="42C418CC" w14:textId="77777777" w:rsidR="00734A56" w:rsidRDefault="00490B6F">
      <w:pPr>
        <w:pStyle w:val="ProductList-Offering1SubSection"/>
        <w:outlineLvl w:val="3"/>
      </w:pPr>
      <w:bookmarkStart w:id="266" w:name="_Sec725"/>
      <w:r>
        <w:t>1. Dostupnosť v rámci programov</w:t>
      </w:r>
      <w:bookmarkEnd w:id="266"/>
    </w:p>
    <w:tbl>
      <w:tblPr>
        <w:tblStyle w:val="PURTable"/>
        <w:tblW w:w="0" w:type="dxa"/>
        <w:tblLook w:val="04A0" w:firstRow="1" w:lastRow="0" w:firstColumn="1" w:lastColumn="0" w:noHBand="0" w:noVBand="1"/>
      </w:tblPr>
      <w:tblGrid>
        <w:gridCol w:w="4252"/>
        <w:gridCol w:w="697"/>
        <w:gridCol w:w="695"/>
        <w:gridCol w:w="805"/>
        <w:gridCol w:w="711"/>
        <w:gridCol w:w="727"/>
        <w:gridCol w:w="827"/>
        <w:gridCol w:w="703"/>
        <w:gridCol w:w="699"/>
        <w:gridCol w:w="800"/>
      </w:tblGrid>
      <w:tr w:rsidR="00734A56" w14:paraId="62C84E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82080"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503B8E7"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926B1"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E5E04"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9BA42"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B6B17"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8279A"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F3F50C"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C8661"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C19D8"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16AAE724" w14:textId="77777777">
        <w:tc>
          <w:tcPr>
            <w:tcW w:w="4660" w:type="dxa"/>
            <w:tcBorders>
              <w:top w:val="single" w:sz="6" w:space="0" w:color="FFFFFF"/>
              <w:left w:val="none" w:sz="4" w:space="0" w:color="6E6E6E"/>
              <w:bottom w:val="dashed" w:sz="4" w:space="0" w:color="A5A5A5"/>
              <w:right w:val="none" w:sz="4" w:space="0" w:color="6E6E6E"/>
            </w:tcBorders>
          </w:tcPr>
          <w:p w14:paraId="39841EC9" w14:textId="77777777" w:rsidR="00734A56" w:rsidRDefault="00490B6F">
            <w:pPr>
              <w:pStyle w:val="ProductList-TableBody"/>
            </w:pPr>
            <w:r>
              <w:t>Phone System</w:t>
            </w:r>
            <w:r>
              <w:fldChar w:fldCharType="begin"/>
            </w:r>
            <w:r>
              <w:instrText xml:space="preserve"> XE "Phone System" </w:instrText>
            </w:r>
            <w:r>
              <w:fldChar w:fldCharType="end"/>
            </w:r>
            <w:r>
              <w:t xml:space="preserve"> (licencia SL pre používateľov)</w:t>
            </w:r>
          </w:p>
        </w:tc>
        <w:tc>
          <w:tcPr>
            <w:tcW w:w="740" w:type="dxa"/>
            <w:tcBorders>
              <w:top w:val="single" w:sz="6" w:space="0" w:color="FFFFFF"/>
              <w:left w:val="none" w:sz="4" w:space="0" w:color="6E6E6E"/>
              <w:bottom w:val="dashed" w:sz="4" w:space="0" w:color="A5A5A5"/>
              <w:right w:val="single" w:sz="6" w:space="0" w:color="FFFFFF"/>
            </w:tcBorders>
          </w:tcPr>
          <w:p w14:paraId="1C9DD8B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FBA32"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E7089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C559"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FA7E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9D23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34F4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CD2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3458" w14:textId="77777777" w:rsidR="00734A56" w:rsidRDefault="00734A56">
            <w:pPr>
              <w:pStyle w:val="ProductList-TableBody"/>
              <w:jc w:val="center"/>
            </w:pPr>
          </w:p>
        </w:tc>
      </w:tr>
      <w:tr w:rsidR="00734A56" w14:paraId="0B3530D9" w14:textId="77777777">
        <w:tc>
          <w:tcPr>
            <w:tcW w:w="4660" w:type="dxa"/>
            <w:tcBorders>
              <w:top w:val="dashed" w:sz="4" w:space="0" w:color="A5A5A5"/>
              <w:left w:val="none" w:sz="4" w:space="0" w:color="6E6E6E"/>
              <w:bottom w:val="dashed" w:sz="4" w:space="0" w:color="A5A5A5"/>
              <w:right w:val="none" w:sz="4" w:space="0" w:color="6E6E6E"/>
            </w:tcBorders>
          </w:tcPr>
          <w:p w14:paraId="35721B62" w14:textId="77777777" w:rsidR="00734A56" w:rsidRDefault="00490B6F">
            <w:pPr>
              <w:pStyle w:val="ProductList-TableBody"/>
            </w:pPr>
            <w:r>
              <w:t>Phone System z krytia SA</w:t>
            </w:r>
            <w:r>
              <w:fldChar w:fldCharType="begin"/>
            </w:r>
            <w:r>
              <w:instrText xml:space="preserve"> XE "Phone System z krytia SA"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7591472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B69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3DDE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5BED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0D9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1C26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EEF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8876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00037" w14:textId="77777777" w:rsidR="00734A56" w:rsidRDefault="00734A56">
            <w:pPr>
              <w:pStyle w:val="ProductList-TableBody"/>
              <w:jc w:val="center"/>
            </w:pPr>
          </w:p>
        </w:tc>
      </w:tr>
      <w:tr w:rsidR="00734A56" w14:paraId="4D05FBE1" w14:textId="77777777">
        <w:tc>
          <w:tcPr>
            <w:tcW w:w="4660" w:type="dxa"/>
            <w:tcBorders>
              <w:top w:val="dashed" w:sz="4" w:space="0" w:color="A5A5A5"/>
              <w:left w:val="none" w:sz="4" w:space="0" w:color="6E6E6E"/>
              <w:bottom w:val="dashed" w:sz="4" w:space="0" w:color="A5A5A5"/>
              <w:right w:val="none" w:sz="4" w:space="0" w:color="6E6E6E"/>
            </w:tcBorders>
          </w:tcPr>
          <w:p w14:paraId="129FB9D8" w14:textId="77777777" w:rsidR="00734A56" w:rsidRDefault="00490B6F">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4A9521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D05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78C9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95C8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FF23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D4C1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6CF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A32A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6BC63" w14:textId="77777777" w:rsidR="00734A56" w:rsidRDefault="00734A56">
            <w:pPr>
              <w:pStyle w:val="ProductList-TableBody"/>
              <w:jc w:val="center"/>
            </w:pPr>
          </w:p>
        </w:tc>
      </w:tr>
      <w:tr w:rsidR="00734A56" w14:paraId="6A1EFF09" w14:textId="77777777">
        <w:tc>
          <w:tcPr>
            <w:tcW w:w="4660" w:type="dxa"/>
            <w:tcBorders>
              <w:top w:val="dashed" w:sz="4" w:space="0" w:color="A5A5A5"/>
              <w:left w:val="none" w:sz="4" w:space="0" w:color="6E6E6E"/>
              <w:bottom w:val="dashed" w:sz="4" w:space="0" w:color="A5A5A5"/>
              <w:right w:val="none" w:sz="4" w:space="0" w:color="6E6E6E"/>
            </w:tcBorders>
          </w:tcPr>
          <w:p w14:paraId="799CBF60" w14:textId="77777777" w:rsidR="00734A56" w:rsidRDefault="00490B6F">
            <w:pPr>
              <w:pStyle w:val="ProductList-TableBody"/>
            </w:pPr>
            <w:r>
              <w:t>Audio Conferencing</w:t>
            </w:r>
            <w:r>
              <w:fldChar w:fldCharType="begin"/>
            </w:r>
            <w:r>
              <w:instrText xml:space="preserve"> XE "Audio Conferencing"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D66C18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A66FA"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5AF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87168"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35FED"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3C2F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B5C9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E50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ECF2F" w14:textId="77777777" w:rsidR="00734A56" w:rsidRDefault="00734A56">
            <w:pPr>
              <w:pStyle w:val="ProductList-TableBody"/>
              <w:jc w:val="center"/>
            </w:pPr>
          </w:p>
        </w:tc>
      </w:tr>
      <w:tr w:rsidR="00734A56" w14:paraId="170BD431" w14:textId="77777777">
        <w:tc>
          <w:tcPr>
            <w:tcW w:w="4660" w:type="dxa"/>
            <w:tcBorders>
              <w:top w:val="dashed" w:sz="4" w:space="0" w:color="A5A5A5"/>
              <w:left w:val="none" w:sz="4" w:space="0" w:color="6E6E6E"/>
              <w:bottom w:val="dashed" w:sz="4" w:space="0" w:color="A5A5A5"/>
              <w:right w:val="none" w:sz="4" w:space="0" w:color="6E6E6E"/>
            </w:tcBorders>
          </w:tcPr>
          <w:p w14:paraId="422AE89E" w14:textId="77777777" w:rsidR="00734A56" w:rsidRDefault="00490B6F">
            <w:pPr>
              <w:pStyle w:val="ProductList-TableBody"/>
            </w:pPr>
            <w:r>
              <w:t>Rozšírené minúty na volanie Audio Conferencing do USA/CAN</w:t>
            </w:r>
            <w:r>
              <w:fldChar w:fldCharType="begin"/>
            </w:r>
            <w:r>
              <w:instrText xml:space="preserve"> XE "Rozšírené minúty na volanie Audio Conferencing do USA/CAN"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32AC1E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7FD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EAC3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242B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C31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B139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A67F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30A8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C5CB" w14:textId="77777777" w:rsidR="00734A56" w:rsidRDefault="00734A56">
            <w:pPr>
              <w:pStyle w:val="ProductList-TableBody"/>
              <w:jc w:val="center"/>
            </w:pPr>
          </w:p>
        </w:tc>
      </w:tr>
      <w:tr w:rsidR="00734A56" w14:paraId="544E6EE0" w14:textId="77777777">
        <w:tc>
          <w:tcPr>
            <w:tcW w:w="4660" w:type="dxa"/>
            <w:tcBorders>
              <w:top w:val="dashed" w:sz="4" w:space="0" w:color="A5A5A5"/>
              <w:left w:val="none" w:sz="4" w:space="0" w:color="6E6E6E"/>
              <w:bottom w:val="dashed" w:sz="4" w:space="0" w:color="A5A5A5"/>
              <w:right w:val="none" w:sz="4" w:space="0" w:color="6E6E6E"/>
            </w:tcBorders>
          </w:tcPr>
          <w:p w14:paraId="3BD80E4E" w14:textId="77777777" w:rsidR="00734A56" w:rsidRDefault="00490B6F">
            <w:pPr>
              <w:pStyle w:val="ProductList-TableBody"/>
            </w:pPr>
            <w:r>
              <w:t>Audio Conferencing pre používateľov v Indii</w:t>
            </w:r>
            <w:r>
              <w:fldChar w:fldCharType="begin"/>
            </w:r>
            <w:r>
              <w:instrText xml:space="preserve"> XE "Audio Conferencing pre používateľov v Indii"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6AA98A2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960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9ED5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368D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D7F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B742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48F3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9CB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3902A" w14:textId="77777777" w:rsidR="00734A56" w:rsidRDefault="00734A56">
            <w:pPr>
              <w:pStyle w:val="ProductList-TableBody"/>
              <w:jc w:val="center"/>
            </w:pPr>
          </w:p>
        </w:tc>
      </w:tr>
      <w:tr w:rsidR="00734A56" w14:paraId="0C3B6A65" w14:textId="77777777">
        <w:tc>
          <w:tcPr>
            <w:tcW w:w="4660" w:type="dxa"/>
            <w:tcBorders>
              <w:top w:val="dashed" w:sz="4" w:space="0" w:color="A5A5A5"/>
              <w:left w:val="none" w:sz="4" w:space="0" w:color="6E6E6E"/>
              <w:bottom w:val="dashed" w:sz="4" w:space="0" w:color="A5A5A5"/>
              <w:right w:val="none" w:sz="4" w:space="0" w:color="6E6E6E"/>
            </w:tcBorders>
          </w:tcPr>
          <w:p w14:paraId="60007C7C" w14:textId="77777777" w:rsidR="00734A56" w:rsidRDefault="00490B6F">
            <w:pPr>
              <w:pStyle w:val="ProductList-TableBody"/>
            </w:pPr>
            <w:r>
              <w:t xml:space="preserve">Dodatočná licencia E5 pre Audio Conferencing pre používateľov v Indii </w:t>
            </w:r>
            <w:r>
              <w:fldChar w:fldCharType="begin"/>
            </w:r>
            <w:r>
              <w:instrText xml:space="preserve"> XE "Dodatočná licencia E5 pre Audio Conferencing pre používateľov v Indii " </w:instrText>
            </w:r>
            <w:r>
              <w:fldChar w:fldCharType="end"/>
            </w:r>
            <w:r>
              <w:t>(licencia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0DB49D9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0C4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237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07E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7AD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6EF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BFA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0EDB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C0E40" w14:textId="77777777" w:rsidR="00734A56" w:rsidRDefault="00734A56">
            <w:pPr>
              <w:pStyle w:val="ProductList-TableBody"/>
              <w:jc w:val="center"/>
            </w:pPr>
          </w:p>
        </w:tc>
      </w:tr>
      <w:tr w:rsidR="00734A56" w14:paraId="1F2C362A" w14:textId="77777777">
        <w:tc>
          <w:tcPr>
            <w:tcW w:w="4660" w:type="dxa"/>
            <w:tcBorders>
              <w:top w:val="dashed" w:sz="4" w:space="0" w:color="A5A5A5"/>
              <w:left w:val="none" w:sz="4" w:space="0" w:color="6E6E6E"/>
              <w:bottom w:val="dashed" w:sz="4" w:space="0" w:color="A5A5A5"/>
              <w:right w:val="none" w:sz="4" w:space="0" w:color="6E6E6E"/>
            </w:tcBorders>
          </w:tcPr>
          <w:p w14:paraId="5E6D608F" w14:textId="77777777" w:rsidR="00734A56" w:rsidRDefault="00490B6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51E2CC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9D96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5A32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0D02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D6E5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EA5B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9555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B08D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5EEB" w14:textId="77777777" w:rsidR="00734A56" w:rsidRDefault="00734A56">
            <w:pPr>
              <w:pStyle w:val="ProductList-TableBody"/>
              <w:jc w:val="center"/>
            </w:pPr>
          </w:p>
        </w:tc>
      </w:tr>
      <w:tr w:rsidR="00734A56" w14:paraId="714F6382" w14:textId="77777777">
        <w:tc>
          <w:tcPr>
            <w:tcW w:w="4660" w:type="dxa"/>
            <w:tcBorders>
              <w:top w:val="dashed" w:sz="4" w:space="0" w:color="A5A5A5"/>
              <w:left w:val="none" w:sz="4" w:space="0" w:color="6E6E6E"/>
              <w:bottom w:val="dashed" w:sz="4" w:space="0" w:color="A5A5A5"/>
              <w:right w:val="none" w:sz="4" w:space="0" w:color="6E6E6E"/>
            </w:tcBorders>
          </w:tcPr>
          <w:p w14:paraId="7E26A619" w14:textId="77777777" w:rsidR="00734A56" w:rsidRDefault="00490B6F">
            <w:pPr>
              <w:pStyle w:val="ProductList-TableBody"/>
            </w:pPr>
            <w:r>
              <w:t>Calling Plan</w:t>
            </w:r>
            <w:r>
              <w:fldChar w:fldCharType="begin"/>
            </w:r>
            <w:r>
              <w:instrText xml:space="preserve"> XE "Calling Plan"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2BBEF9C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21CE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B347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97B32"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1A9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FC14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6BF2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EEB8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F00D3" w14:textId="77777777" w:rsidR="00734A56" w:rsidRDefault="00734A56">
            <w:pPr>
              <w:pStyle w:val="ProductList-TableBody"/>
              <w:jc w:val="center"/>
            </w:pPr>
          </w:p>
        </w:tc>
      </w:tr>
      <w:tr w:rsidR="00734A56" w14:paraId="7F5D5FAC" w14:textId="77777777">
        <w:tc>
          <w:tcPr>
            <w:tcW w:w="4660" w:type="dxa"/>
            <w:tcBorders>
              <w:top w:val="dashed" w:sz="4" w:space="0" w:color="A5A5A5"/>
              <w:left w:val="none" w:sz="4" w:space="0" w:color="6E6E6E"/>
              <w:bottom w:val="dashed" w:sz="4" w:space="0" w:color="A5A5A5"/>
              <w:right w:val="none" w:sz="4" w:space="0" w:color="6E6E6E"/>
            </w:tcBorders>
          </w:tcPr>
          <w:p w14:paraId="0DA96FA9" w14:textId="77777777" w:rsidR="00734A56" w:rsidRDefault="00490B6F">
            <w:pPr>
              <w:pStyle w:val="ProductList-TableBody"/>
            </w:pPr>
            <w:r>
              <w:t>Common Area Phone</w:t>
            </w:r>
            <w:r>
              <w:fldChar w:fldCharType="begin"/>
            </w:r>
            <w:r>
              <w:instrText xml:space="preserve"> XE "Common Area Phone" </w:instrText>
            </w:r>
            <w:r>
              <w:fldChar w:fldCharType="end"/>
            </w:r>
            <w:r>
              <w:t xml:space="preserve"> (licencia SL pre zariadenia)</w:t>
            </w:r>
          </w:p>
        </w:tc>
        <w:tc>
          <w:tcPr>
            <w:tcW w:w="740" w:type="dxa"/>
            <w:tcBorders>
              <w:top w:val="dashed" w:sz="4" w:space="0" w:color="A5A5A5"/>
              <w:left w:val="none" w:sz="4" w:space="0" w:color="6E6E6E"/>
              <w:bottom w:val="dashed" w:sz="4" w:space="0" w:color="A5A5A5"/>
              <w:right w:val="single" w:sz="6" w:space="0" w:color="FFFFFF"/>
            </w:tcBorders>
          </w:tcPr>
          <w:p w14:paraId="382D5C9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50D0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1A40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7C4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B00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551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C049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8AEE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BC265" w14:textId="77777777" w:rsidR="00734A56" w:rsidRDefault="00734A56">
            <w:pPr>
              <w:pStyle w:val="ProductList-TableBody"/>
              <w:jc w:val="center"/>
            </w:pPr>
          </w:p>
        </w:tc>
      </w:tr>
      <w:tr w:rsidR="00734A56" w14:paraId="15E6F7DF" w14:textId="77777777">
        <w:tc>
          <w:tcPr>
            <w:tcW w:w="4660" w:type="dxa"/>
            <w:tcBorders>
              <w:top w:val="dashed" w:sz="4" w:space="0" w:color="A5A5A5"/>
              <w:left w:val="none" w:sz="4" w:space="0" w:color="6E6E6E"/>
              <w:bottom w:val="dashed" w:sz="4" w:space="0" w:color="A5A5A5"/>
              <w:right w:val="none" w:sz="4" w:space="0" w:color="6E6E6E"/>
            </w:tcBorders>
          </w:tcPr>
          <w:p w14:paraId="3C2C5886" w14:textId="77777777" w:rsidR="00734A56" w:rsidRDefault="00490B6F">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C4CDD1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1E4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9E1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52AB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4E3A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85C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57F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BDC6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21E74" w14:textId="77777777" w:rsidR="00734A56" w:rsidRDefault="00734A56">
            <w:pPr>
              <w:pStyle w:val="ProductList-TableBody"/>
              <w:jc w:val="center"/>
            </w:pPr>
          </w:p>
        </w:tc>
      </w:tr>
      <w:tr w:rsidR="00734A56" w14:paraId="2365A953" w14:textId="77777777">
        <w:tc>
          <w:tcPr>
            <w:tcW w:w="4660" w:type="dxa"/>
            <w:tcBorders>
              <w:top w:val="dashed" w:sz="4" w:space="0" w:color="A5A5A5"/>
              <w:left w:val="none" w:sz="4" w:space="0" w:color="6E6E6E"/>
              <w:bottom w:val="dashed" w:sz="4" w:space="0" w:color="A5A5A5"/>
              <w:right w:val="none" w:sz="4" w:space="0" w:color="6E6E6E"/>
            </w:tcBorders>
          </w:tcPr>
          <w:p w14:paraId="58BFF489" w14:textId="77777777" w:rsidR="00734A56" w:rsidRDefault="00490B6F">
            <w:pPr>
              <w:pStyle w:val="ProductList-TableBody"/>
            </w:pPr>
            <w:r>
              <w:t>Microsoft Teams Calling Essentials pre USA a Kanadu</w:t>
            </w:r>
            <w:r>
              <w:fldChar w:fldCharType="begin"/>
            </w:r>
            <w:r>
              <w:instrText xml:space="preserve"> XE "Microsoft Teams Calling Essentials pre USA a Kanadu" </w:instrText>
            </w:r>
            <w:r>
              <w:fldChar w:fldCharType="end"/>
            </w:r>
            <w:r>
              <w:t xml:space="preserve"> (licencia SL pre používateľov)</w:t>
            </w:r>
          </w:p>
        </w:tc>
        <w:tc>
          <w:tcPr>
            <w:tcW w:w="740" w:type="dxa"/>
            <w:tcBorders>
              <w:top w:val="dashed" w:sz="4" w:space="0" w:color="A5A5A5"/>
              <w:left w:val="none" w:sz="4" w:space="0" w:color="6E6E6E"/>
              <w:bottom w:val="dashed" w:sz="4" w:space="0" w:color="A5A5A5"/>
              <w:right w:val="single" w:sz="6" w:space="0" w:color="FFFFFF"/>
            </w:tcBorders>
          </w:tcPr>
          <w:p w14:paraId="5715136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5EB8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A3C3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DCF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A72F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8CD3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570E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9110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01655" w14:textId="77777777" w:rsidR="00734A56" w:rsidRDefault="00734A56">
            <w:pPr>
              <w:pStyle w:val="ProductList-TableBody"/>
              <w:jc w:val="center"/>
            </w:pPr>
          </w:p>
        </w:tc>
      </w:tr>
      <w:tr w:rsidR="00734A56" w14:paraId="47DA9431" w14:textId="77777777">
        <w:tc>
          <w:tcPr>
            <w:tcW w:w="4660" w:type="dxa"/>
            <w:tcBorders>
              <w:top w:val="dashed" w:sz="4" w:space="0" w:color="A5A5A5"/>
              <w:left w:val="none" w:sz="4" w:space="0" w:color="6E6E6E"/>
              <w:bottom w:val="dashed" w:sz="4" w:space="0" w:color="969696"/>
              <w:right w:val="none" w:sz="4" w:space="0" w:color="6E6E6E"/>
            </w:tcBorders>
          </w:tcPr>
          <w:p w14:paraId="0E1DA4F4" w14:textId="77777777" w:rsidR="00734A56" w:rsidRDefault="00490B6F">
            <w:pPr>
              <w:pStyle w:val="ProductList-TableBody"/>
            </w:pPr>
            <w:r>
              <w:t>Teams Rooms Standard</w:t>
            </w:r>
            <w:r>
              <w:fldChar w:fldCharType="begin"/>
            </w:r>
            <w:r>
              <w:instrText xml:space="preserve"> XE "Teams Rooms Standard" </w:instrText>
            </w:r>
            <w:r>
              <w:fldChar w:fldCharType="end"/>
            </w:r>
            <w:r>
              <w:t xml:space="preserve"> (licencia SL pre zariadenia)</w:t>
            </w:r>
          </w:p>
        </w:tc>
        <w:tc>
          <w:tcPr>
            <w:tcW w:w="740" w:type="dxa"/>
            <w:tcBorders>
              <w:top w:val="dashed" w:sz="4" w:space="0" w:color="A5A5A5"/>
              <w:left w:val="none" w:sz="4" w:space="0" w:color="6E6E6E"/>
              <w:bottom w:val="dashed" w:sz="4" w:space="0" w:color="969696"/>
              <w:right w:val="single" w:sz="6" w:space="0" w:color="FFFFFF"/>
            </w:tcBorders>
          </w:tcPr>
          <w:p w14:paraId="224DE94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B0AF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1B6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A29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678B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EA5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668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9D94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08EFF" w14:textId="77777777" w:rsidR="00734A56" w:rsidRDefault="00734A56">
            <w:pPr>
              <w:pStyle w:val="ProductList-TableBody"/>
              <w:jc w:val="center"/>
            </w:pPr>
          </w:p>
        </w:tc>
      </w:tr>
      <w:tr w:rsidR="00734A56" w14:paraId="4AC0BF46" w14:textId="77777777">
        <w:tc>
          <w:tcPr>
            <w:tcW w:w="4660" w:type="dxa"/>
            <w:tcBorders>
              <w:top w:val="dashed" w:sz="4" w:space="0" w:color="969696"/>
              <w:left w:val="none" w:sz="4" w:space="0" w:color="6E6E6E"/>
              <w:bottom w:val="single" w:sz="4" w:space="0" w:color="FFFFFF"/>
              <w:right w:val="none" w:sz="4" w:space="0" w:color="6E6E6E"/>
            </w:tcBorders>
          </w:tcPr>
          <w:p w14:paraId="2774078D" w14:textId="77777777" w:rsidR="00734A56" w:rsidRDefault="00490B6F">
            <w:pPr>
              <w:pStyle w:val="ProductList-TableBody"/>
            </w:pPr>
            <w:r>
              <w:t>Teams Rooms Premium</w:t>
            </w:r>
            <w:r>
              <w:fldChar w:fldCharType="begin"/>
            </w:r>
            <w:r>
              <w:instrText xml:space="preserve"> XE "Teams Rooms Premium" </w:instrText>
            </w:r>
            <w:r>
              <w:fldChar w:fldCharType="end"/>
            </w:r>
            <w:r>
              <w:t xml:space="preserve"> (licencia SL pre zariadenia)</w:t>
            </w:r>
          </w:p>
        </w:tc>
        <w:tc>
          <w:tcPr>
            <w:tcW w:w="740" w:type="dxa"/>
            <w:tcBorders>
              <w:top w:val="dashed" w:sz="4" w:space="0" w:color="969696"/>
              <w:left w:val="none" w:sz="4" w:space="0" w:color="6E6E6E"/>
              <w:bottom w:val="single" w:sz="4" w:space="0" w:color="FFFFFF"/>
              <w:right w:val="single" w:sz="6" w:space="0" w:color="FFFFFF"/>
            </w:tcBorders>
          </w:tcPr>
          <w:p w14:paraId="2952675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35A8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4084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E6C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449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469E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344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1CAB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19FD" w14:textId="77777777" w:rsidR="00734A56" w:rsidRDefault="00734A56">
            <w:pPr>
              <w:pStyle w:val="ProductList-TableBody"/>
              <w:jc w:val="center"/>
            </w:pPr>
          </w:p>
        </w:tc>
      </w:tr>
    </w:tbl>
    <w:p w14:paraId="5F76BB64" w14:textId="77777777" w:rsidR="00734A56" w:rsidRDefault="00490B6F">
      <w:pPr>
        <w:pStyle w:val="ProductList-Offering1SubSection"/>
        <w:outlineLvl w:val="3"/>
      </w:pPr>
      <w:bookmarkStart w:id="267" w:name="_Sec780"/>
      <w:r>
        <w:t>2. Podmienky produktu</w:t>
      </w:r>
      <w:bookmarkEnd w:id="267"/>
    </w:p>
    <w:tbl>
      <w:tblPr>
        <w:tblStyle w:val="PURTable"/>
        <w:tblW w:w="0" w:type="dxa"/>
        <w:tblLook w:val="04A0" w:firstRow="1" w:lastRow="0" w:firstColumn="1" w:lastColumn="0" w:noHBand="0" w:noVBand="1"/>
      </w:tblPr>
      <w:tblGrid>
        <w:gridCol w:w="3624"/>
        <w:gridCol w:w="3646"/>
        <w:gridCol w:w="3646"/>
      </w:tblGrid>
      <w:tr w:rsidR="00734A56" w14:paraId="1BC0C2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FD8CC"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A2CF269"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5C79FD"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2F4E9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4FE7B" w14:textId="77777777" w:rsidR="00734A56" w:rsidRDefault="00490B6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tcPr>
          <w:p w14:paraId="6DD38B4C"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3E1E9" w14:textId="77777777" w:rsidR="00734A56" w:rsidRDefault="00490B6F">
            <w:pPr>
              <w:pStyle w:val="ProductList-TableBody"/>
            </w:pPr>
            <w:r>
              <w:rPr>
                <w:color w:val="404040"/>
              </w:rPr>
              <w:t xml:space="preserve">Propagačné ponuky: nevzťahuje sa </w:t>
            </w:r>
          </w:p>
        </w:tc>
      </w:tr>
      <w:tr w:rsidR="00734A56" w14:paraId="770E4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B1B5E" w14:textId="77777777" w:rsidR="00734A56" w:rsidRDefault="00490B6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5D65D11E"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4625D"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 (s výnimkou služby Communication Credits)</w:t>
            </w:r>
          </w:p>
        </w:tc>
      </w:tr>
      <w:tr w:rsidR="00734A56" w14:paraId="5BAE7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D980" w14:textId="77777777" w:rsidR="00734A56" w:rsidRDefault="00490B6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2DB4EDD3"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111487E7"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4E31DCCC" w14:textId="77777777" w:rsidR="00734A56" w:rsidRDefault="00734A56">
      <w:pPr>
        <w:pStyle w:val="ProductList-Body"/>
      </w:pPr>
    </w:p>
    <w:p w14:paraId="69F0691B" w14:textId="77777777" w:rsidR="00734A56" w:rsidRDefault="00490B6F">
      <w:pPr>
        <w:pStyle w:val="ProductList-ClauseHeading"/>
        <w:outlineLvl w:val="4"/>
      </w:pPr>
      <w:r>
        <w:t>2.1 Communication Credits</w:t>
      </w:r>
    </w:p>
    <w:p w14:paraId="46FD1955" w14:textId="77777777" w:rsidR="00734A56" w:rsidRDefault="00490B6F">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tieto fondy nevyužité počas 12 mesiacov od dátumu transakcie prepadnú. </w:t>
      </w:r>
    </w:p>
    <w:p w14:paraId="76C1BAA0" w14:textId="77777777" w:rsidR="00734A56" w:rsidRDefault="00734A56">
      <w:pPr>
        <w:pStyle w:val="ProductList-Body"/>
      </w:pPr>
    </w:p>
    <w:p w14:paraId="012189C9" w14:textId="77777777" w:rsidR="00734A56" w:rsidRDefault="00490B6F">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7EAF88A8" w14:textId="77777777" w:rsidR="00734A56" w:rsidRDefault="00734A56">
      <w:pPr>
        <w:pStyle w:val="ProductList-Body"/>
      </w:pPr>
    </w:p>
    <w:p w14:paraId="2F1A8E6B" w14:textId="77777777" w:rsidR="00734A56" w:rsidRDefault="00490B6F">
      <w:pPr>
        <w:pStyle w:val="ProductList-ClauseHeading"/>
        <w:outlineLvl w:val="4"/>
      </w:pPr>
      <w:r>
        <w:t>2.2 Audio Conferencing pre používateľov v Indii</w:t>
      </w:r>
    </w:p>
    <w:p w14:paraId="28D667C7" w14:textId="77777777" w:rsidR="00734A56" w:rsidRDefault="00490B6F">
      <w:pPr>
        <w:pStyle w:val="ProductList-Body"/>
      </w:pPr>
      <w:r>
        <w:t>Od 1. februára 2020 musia mať používatelia v Indickej republike, ktorí chcú používať službu Audiokonferencie, predplatné služby Audiokonferencie určené pre používateľov v Indii.</w:t>
      </w:r>
    </w:p>
    <w:p w14:paraId="44580D04" w14:textId="77777777" w:rsidR="00734A56" w:rsidRDefault="00734A56">
      <w:pPr>
        <w:pStyle w:val="ProductList-Body"/>
      </w:pPr>
    </w:p>
    <w:p w14:paraId="00F8367D" w14:textId="77777777" w:rsidR="00734A56" w:rsidRDefault="00490B6F">
      <w:pPr>
        <w:pStyle w:val="ProductList-ClauseHeading"/>
        <w:outlineLvl w:val="4"/>
      </w:pPr>
      <w:r>
        <w:t>2.3 Podmienky získania licencie</w:t>
      </w:r>
    </w:p>
    <w:tbl>
      <w:tblPr>
        <w:tblStyle w:val="PURTable"/>
        <w:tblW w:w="0" w:type="dxa"/>
        <w:tblLook w:val="04A0" w:firstRow="1" w:lastRow="0" w:firstColumn="1" w:lastColumn="0" w:noHBand="0" w:noVBand="1"/>
      </w:tblPr>
      <w:tblGrid>
        <w:gridCol w:w="5433"/>
        <w:gridCol w:w="5483"/>
      </w:tblGrid>
      <w:tr w:rsidR="00734A56" w14:paraId="03FC58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4D4EF954" w14:textId="77777777" w:rsidR="00734A56" w:rsidRDefault="00490B6F">
            <w:pPr>
              <w:pStyle w:val="ProductList-TableBody"/>
            </w:pPr>
            <w:r>
              <w:rPr>
                <w:color w:val="FFFFFF"/>
              </w:rPr>
              <w:t>Licencia</w:t>
            </w:r>
          </w:p>
        </w:tc>
        <w:tc>
          <w:tcPr>
            <w:tcW w:w="6120" w:type="dxa"/>
            <w:tcBorders>
              <w:top w:val="single" w:sz="4" w:space="0" w:color="0070C0"/>
              <w:bottom w:val="single" w:sz="4" w:space="0" w:color="000000"/>
              <w:right w:val="single" w:sz="4" w:space="0" w:color="0070C0"/>
            </w:tcBorders>
            <w:shd w:val="clear" w:color="auto" w:fill="0072C6"/>
          </w:tcPr>
          <w:p w14:paraId="69BFF3E4" w14:textId="77777777" w:rsidR="00734A56" w:rsidRDefault="00490B6F">
            <w:pPr>
              <w:pStyle w:val="ProductList-TableBody"/>
            </w:pPr>
            <w:r>
              <w:rPr>
                <w:color w:val="FFFFFF"/>
              </w:rPr>
              <w:t xml:space="preserve">Podmienky získania licencie </w:t>
            </w:r>
          </w:p>
        </w:tc>
      </w:tr>
      <w:tr w:rsidR="00734A56" w14:paraId="0AA54F9B" w14:textId="77777777">
        <w:tc>
          <w:tcPr>
            <w:tcW w:w="6120" w:type="dxa"/>
            <w:tcBorders>
              <w:top w:val="single" w:sz="4" w:space="0" w:color="000000"/>
              <w:left w:val="single" w:sz="4" w:space="0" w:color="000000"/>
              <w:bottom w:val="single" w:sz="4" w:space="0" w:color="000000"/>
              <w:right w:val="single" w:sz="4" w:space="0" w:color="000000"/>
            </w:tcBorders>
          </w:tcPr>
          <w:p w14:paraId="02CCDB54" w14:textId="77777777" w:rsidR="00734A56" w:rsidRDefault="00490B6F">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0806DEFD" w14:textId="77777777" w:rsidR="00734A56" w:rsidRDefault="00490B6F">
            <w:pPr>
              <w:pStyle w:val="ProductList-TableBody"/>
            </w:pPr>
            <w:r>
              <w:t>Office 365 F3/E1/E3/E5, Microsoft 365 Business Basic/Business Standard/Business Premium/F1/F3/E3/E5</w:t>
            </w:r>
          </w:p>
        </w:tc>
      </w:tr>
      <w:tr w:rsidR="00734A56" w14:paraId="20E524C9" w14:textId="77777777">
        <w:tc>
          <w:tcPr>
            <w:tcW w:w="6120" w:type="dxa"/>
            <w:tcBorders>
              <w:top w:val="single" w:sz="4" w:space="0" w:color="000000"/>
              <w:left w:val="single" w:sz="4" w:space="0" w:color="000000"/>
              <w:bottom w:val="single" w:sz="4" w:space="0" w:color="000000"/>
              <w:right w:val="single" w:sz="4" w:space="0" w:color="000000"/>
            </w:tcBorders>
          </w:tcPr>
          <w:p w14:paraId="02EBA08E" w14:textId="77777777" w:rsidR="00734A56" w:rsidRDefault="00490B6F">
            <w:pPr>
              <w:pStyle w:val="ProductList-TableBody"/>
            </w:pPr>
            <w:r>
              <w:t>Audio Conferencing</w:t>
            </w:r>
          </w:p>
        </w:tc>
        <w:tc>
          <w:tcPr>
            <w:tcW w:w="6120" w:type="dxa"/>
            <w:tcBorders>
              <w:top w:val="single" w:sz="4" w:space="0" w:color="000000"/>
              <w:left w:val="single" w:sz="4" w:space="0" w:color="000000"/>
              <w:bottom w:val="none" w:sz="4" w:space="0" w:color="000000"/>
              <w:right w:val="single" w:sz="4" w:space="0" w:color="000000"/>
            </w:tcBorders>
          </w:tcPr>
          <w:p w14:paraId="247B1519" w14:textId="77777777" w:rsidR="00734A56" w:rsidRDefault="00490B6F">
            <w:pPr>
              <w:pStyle w:val="ProductList-TableBody"/>
            </w:pPr>
            <w:r>
              <w:t>Office 365 F3/E1/E3/E5, Microsoft 365 F1/F3/E3/E5</w:t>
            </w:r>
          </w:p>
        </w:tc>
      </w:tr>
      <w:tr w:rsidR="00734A56" w14:paraId="372BA3AD" w14:textId="77777777">
        <w:tc>
          <w:tcPr>
            <w:tcW w:w="6120" w:type="dxa"/>
            <w:tcBorders>
              <w:top w:val="single" w:sz="4" w:space="0" w:color="000000"/>
              <w:left w:val="single" w:sz="4" w:space="0" w:color="000000"/>
              <w:bottom w:val="single" w:sz="4" w:space="0" w:color="000000"/>
              <w:right w:val="single" w:sz="4" w:space="0" w:color="000000"/>
            </w:tcBorders>
          </w:tcPr>
          <w:p w14:paraId="11C103E8" w14:textId="77777777" w:rsidR="00734A56" w:rsidRDefault="00490B6F">
            <w:pPr>
              <w:pStyle w:val="ProductList-TableBody"/>
            </w:pPr>
            <w:r>
              <w:t>Audio Conferencing pre používateľov v Indii</w:t>
            </w:r>
          </w:p>
        </w:tc>
        <w:tc>
          <w:tcPr>
            <w:tcW w:w="6120" w:type="dxa"/>
            <w:tcBorders>
              <w:top w:val="none" w:sz="4" w:space="0" w:color="000000"/>
              <w:left w:val="single" w:sz="4" w:space="0" w:color="000000"/>
              <w:bottom w:val="single" w:sz="4" w:space="0" w:color="000000"/>
              <w:right w:val="single" w:sz="4" w:space="0" w:color="000000"/>
            </w:tcBorders>
          </w:tcPr>
          <w:p w14:paraId="34BFA50D" w14:textId="77777777" w:rsidR="00734A56" w:rsidRDefault="00734A56">
            <w:pPr>
              <w:pStyle w:val="ProductList-TableBody"/>
            </w:pPr>
          </w:p>
        </w:tc>
      </w:tr>
      <w:tr w:rsidR="00734A56" w14:paraId="6053A14A" w14:textId="77777777">
        <w:tc>
          <w:tcPr>
            <w:tcW w:w="6120" w:type="dxa"/>
            <w:tcBorders>
              <w:top w:val="single" w:sz="4" w:space="0" w:color="000000"/>
              <w:left w:val="single" w:sz="4" w:space="0" w:color="000000"/>
              <w:bottom w:val="single" w:sz="4" w:space="0" w:color="000000"/>
              <w:right w:val="single" w:sz="4" w:space="0" w:color="000000"/>
            </w:tcBorders>
          </w:tcPr>
          <w:p w14:paraId="2032EBAB" w14:textId="77777777" w:rsidR="00734A56" w:rsidRDefault="00490B6F">
            <w:pPr>
              <w:pStyle w:val="ProductList-TableBody"/>
            </w:pPr>
            <w:r>
              <w:t>Dodatočná licencia E5 pre Audio Conferencing pre používateľov v Indii</w:t>
            </w:r>
          </w:p>
        </w:tc>
        <w:tc>
          <w:tcPr>
            <w:tcW w:w="6120" w:type="dxa"/>
            <w:tcBorders>
              <w:top w:val="single" w:sz="4" w:space="0" w:color="000000"/>
              <w:left w:val="single" w:sz="4" w:space="0" w:color="000000"/>
              <w:bottom w:val="single" w:sz="4" w:space="0" w:color="000000"/>
              <w:right w:val="single" w:sz="4" w:space="0" w:color="000000"/>
            </w:tcBorders>
          </w:tcPr>
          <w:p w14:paraId="5C87C9C0" w14:textId="77777777" w:rsidR="00734A56" w:rsidRDefault="00490B6F">
            <w:pPr>
              <w:pStyle w:val="ProductList-TableBody"/>
            </w:pPr>
            <w:r>
              <w:t>Office 365 E5, Microsoft 365 E5</w:t>
            </w:r>
          </w:p>
        </w:tc>
      </w:tr>
      <w:tr w:rsidR="00734A56" w14:paraId="3BBCA1A1" w14:textId="77777777">
        <w:tc>
          <w:tcPr>
            <w:tcW w:w="6120" w:type="dxa"/>
            <w:tcBorders>
              <w:top w:val="single" w:sz="4" w:space="0" w:color="000000"/>
              <w:left w:val="single" w:sz="4" w:space="0" w:color="000000"/>
              <w:bottom w:val="single" w:sz="4" w:space="0" w:color="000000"/>
              <w:right w:val="single" w:sz="4" w:space="0" w:color="000000"/>
            </w:tcBorders>
          </w:tcPr>
          <w:p w14:paraId="035F8C39" w14:textId="77777777" w:rsidR="00734A56" w:rsidRDefault="00490B6F">
            <w:pPr>
              <w:pStyle w:val="ProductList-TableBody"/>
            </w:pPr>
            <w:r>
              <w:t>Rozšírené minúty na volanie Audio Conferencing do USA/CAN (licencia SL pre jednotlivých používateľov)</w:t>
            </w:r>
          </w:p>
        </w:tc>
        <w:tc>
          <w:tcPr>
            <w:tcW w:w="6120" w:type="dxa"/>
            <w:tcBorders>
              <w:top w:val="single" w:sz="4" w:space="0" w:color="000000"/>
              <w:left w:val="single" w:sz="4" w:space="0" w:color="000000"/>
              <w:bottom w:val="single" w:sz="4" w:space="0" w:color="000000"/>
              <w:right w:val="single" w:sz="4" w:space="0" w:color="000000"/>
            </w:tcBorders>
          </w:tcPr>
          <w:p w14:paraId="03930F3F" w14:textId="77777777" w:rsidR="00734A56" w:rsidRDefault="00490B6F">
            <w:pPr>
              <w:pStyle w:val="ProductList-TableBody"/>
            </w:pPr>
            <w:r>
              <w:t>Audiokonferencie, Audiokonferencie pre používateľov v Indii, Microsoft 365 E5, Office 365 E5</w:t>
            </w:r>
          </w:p>
        </w:tc>
      </w:tr>
      <w:tr w:rsidR="00734A56" w14:paraId="389AC432" w14:textId="77777777">
        <w:tc>
          <w:tcPr>
            <w:tcW w:w="6120" w:type="dxa"/>
            <w:tcBorders>
              <w:top w:val="single" w:sz="4" w:space="0" w:color="000000"/>
              <w:left w:val="single" w:sz="4" w:space="0" w:color="000000"/>
              <w:bottom w:val="single" w:sz="4" w:space="0" w:color="000000"/>
              <w:right w:val="single" w:sz="4" w:space="0" w:color="000000"/>
            </w:tcBorders>
          </w:tcPr>
          <w:p w14:paraId="4E916ABD" w14:textId="77777777" w:rsidR="00734A56" w:rsidRDefault="00490B6F">
            <w:pPr>
              <w:pStyle w:val="ProductList-TableBody"/>
            </w:pPr>
            <w:r>
              <w:t>Phone System</w:t>
            </w:r>
          </w:p>
        </w:tc>
        <w:tc>
          <w:tcPr>
            <w:tcW w:w="6120" w:type="dxa"/>
            <w:tcBorders>
              <w:top w:val="single" w:sz="4" w:space="0" w:color="000000"/>
              <w:left w:val="single" w:sz="4" w:space="0" w:color="000000"/>
              <w:bottom w:val="single" w:sz="4" w:space="0" w:color="000000"/>
              <w:right w:val="single" w:sz="4" w:space="0" w:color="000000"/>
            </w:tcBorders>
          </w:tcPr>
          <w:p w14:paraId="3BB8B8EA" w14:textId="77777777" w:rsidR="00734A56" w:rsidRDefault="00490B6F">
            <w:pPr>
              <w:pStyle w:val="ProductList-TableBody"/>
            </w:pPr>
            <w:r>
              <w:t>Office 365 F3/E1/E3, Microsoft 365 F1/F3/E3</w:t>
            </w:r>
          </w:p>
        </w:tc>
      </w:tr>
      <w:tr w:rsidR="00734A56" w14:paraId="59A5357D" w14:textId="77777777">
        <w:tc>
          <w:tcPr>
            <w:tcW w:w="6120" w:type="dxa"/>
            <w:tcBorders>
              <w:top w:val="single" w:sz="4" w:space="0" w:color="000000"/>
              <w:left w:val="single" w:sz="4" w:space="0" w:color="000000"/>
              <w:bottom w:val="single" w:sz="4" w:space="0" w:color="000000"/>
              <w:right w:val="single" w:sz="4" w:space="0" w:color="000000"/>
            </w:tcBorders>
          </w:tcPr>
          <w:p w14:paraId="24658E2E" w14:textId="77777777" w:rsidR="00734A56" w:rsidRDefault="00490B6F">
            <w:pPr>
              <w:pStyle w:val="ProductList-TableBody"/>
            </w:pPr>
            <w:r>
              <w:t>Calling Plan</w:t>
            </w:r>
          </w:p>
        </w:tc>
        <w:tc>
          <w:tcPr>
            <w:tcW w:w="6120" w:type="dxa"/>
            <w:tcBorders>
              <w:top w:val="single" w:sz="4" w:space="0" w:color="000000"/>
              <w:left w:val="single" w:sz="4" w:space="0" w:color="000000"/>
              <w:bottom w:val="single" w:sz="4" w:space="0" w:color="000000"/>
              <w:right w:val="single" w:sz="4" w:space="0" w:color="000000"/>
            </w:tcBorders>
          </w:tcPr>
          <w:p w14:paraId="670C3048" w14:textId="77777777" w:rsidR="00734A56" w:rsidRDefault="00490B6F">
            <w:pPr>
              <w:pStyle w:val="ProductList-TableBody"/>
            </w:pPr>
            <w:r>
              <w:t>Office 365 E5, Microsoft 365 E5, Phone System</w:t>
            </w:r>
          </w:p>
        </w:tc>
      </w:tr>
      <w:tr w:rsidR="00734A56" w14:paraId="3F72E238" w14:textId="77777777">
        <w:tc>
          <w:tcPr>
            <w:tcW w:w="6120" w:type="dxa"/>
            <w:tcBorders>
              <w:top w:val="single" w:sz="4" w:space="0" w:color="000000"/>
              <w:left w:val="single" w:sz="4" w:space="0" w:color="000000"/>
              <w:bottom w:val="single" w:sz="4" w:space="0" w:color="000000"/>
              <w:right w:val="single" w:sz="4" w:space="0" w:color="000000"/>
            </w:tcBorders>
          </w:tcPr>
          <w:p w14:paraId="3201D580" w14:textId="77777777" w:rsidR="00734A56" w:rsidRDefault="00490B6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B686838" w14:textId="77777777" w:rsidR="00734A56" w:rsidRDefault="00490B6F">
            <w:pPr>
              <w:pStyle w:val="ProductList-TableBody"/>
            </w:pPr>
            <w:r>
              <w:t>Microsoft 365 Business Basic/Business Standard/Business Premium</w:t>
            </w:r>
          </w:p>
        </w:tc>
      </w:tr>
      <w:tr w:rsidR="00734A56" w14:paraId="0DE7B132" w14:textId="77777777">
        <w:tc>
          <w:tcPr>
            <w:tcW w:w="6120" w:type="dxa"/>
            <w:tcBorders>
              <w:top w:val="single" w:sz="4" w:space="0" w:color="000000"/>
              <w:left w:val="single" w:sz="4" w:space="0" w:color="000000"/>
              <w:bottom w:val="single" w:sz="4" w:space="0" w:color="000000"/>
              <w:right w:val="single" w:sz="4" w:space="0" w:color="000000"/>
            </w:tcBorders>
          </w:tcPr>
          <w:p w14:paraId="355D48D3" w14:textId="77777777" w:rsidR="00734A56" w:rsidRDefault="00490B6F">
            <w:pPr>
              <w:pStyle w:val="ProductList-TableBody"/>
            </w:pPr>
            <w:r>
              <w:t>Microsoft Teams Calling Essentials pre USA a Kanadu</w:t>
            </w:r>
          </w:p>
        </w:tc>
        <w:tc>
          <w:tcPr>
            <w:tcW w:w="6120" w:type="dxa"/>
            <w:tcBorders>
              <w:top w:val="single" w:sz="4" w:space="0" w:color="000000"/>
              <w:left w:val="single" w:sz="4" w:space="0" w:color="000000"/>
              <w:bottom w:val="single" w:sz="4" w:space="0" w:color="000000"/>
              <w:right w:val="single" w:sz="4" w:space="0" w:color="000000"/>
            </w:tcBorders>
          </w:tcPr>
          <w:p w14:paraId="56BF8F42" w14:textId="77777777" w:rsidR="00734A56" w:rsidRDefault="00490B6F">
            <w:pPr>
              <w:pStyle w:val="ProductList-TableBody"/>
            </w:pPr>
            <w:r>
              <w:t>Office 365 F3/E1/E3, Microsoft 365 F1/F3/E3</w:t>
            </w:r>
          </w:p>
        </w:tc>
      </w:tr>
    </w:tbl>
    <w:p w14:paraId="0C8572F4"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369788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97BF6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E63F53E" w14:textId="77777777" w:rsidR="00734A56" w:rsidRDefault="00734A56">
      <w:pPr>
        <w:pStyle w:val="ProductList-Body"/>
      </w:pPr>
    </w:p>
    <w:p w14:paraId="0BC450E6" w14:textId="77777777" w:rsidR="00734A56" w:rsidRDefault="00490B6F">
      <w:pPr>
        <w:pStyle w:val="ProductList-Offering2HeadingNoBorder"/>
        <w:outlineLvl w:val="2"/>
      </w:pPr>
      <w:bookmarkStart w:id="268" w:name="_Sec665"/>
      <w:r>
        <w:t>Exchange Online</w:t>
      </w:r>
      <w:bookmarkEnd w:id="268"/>
      <w:r>
        <w:fldChar w:fldCharType="begin"/>
      </w:r>
      <w:r>
        <w:instrText xml:space="preserve"> TC "</w:instrText>
      </w:r>
      <w:bookmarkStart w:id="269" w:name="_Toc62638585"/>
      <w:r>
        <w:instrText>Exchange Online</w:instrText>
      </w:r>
      <w:bookmarkEnd w:id="269"/>
      <w:r>
        <w:instrText>" \l 3</w:instrText>
      </w:r>
      <w:r>
        <w:fldChar w:fldCharType="end"/>
      </w:r>
    </w:p>
    <w:p w14:paraId="05604753" w14:textId="77777777" w:rsidR="00734A56" w:rsidRDefault="00490B6F">
      <w:pPr>
        <w:pStyle w:val="ProductList-Offering1SubSection"/>
        <w:outlineLvl w:val="3"/>
      </w:pPr>
      <w:bookmarkStart w:id="270" w:name="_Sec721"/>
      <w:r>
        <w:t>1. Dostupnosť v rámci programov</w:t>
      </w:r>
      <w:bookmarkEnd w:id="27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4A56" w14:paraId="20958B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9CDE5E"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20BA439"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80403"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AEB0BF"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F5812"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2655C"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174473"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9DB4D"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EE58E"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91E20"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30623CF" w14:textId="77777777">
        <w:tc>
          <w:tcPr>
            <w:tcW w:w="4660" w:type="dxa"/>
            <w:tcBorders>
              <w:top w:val="single" w:sz="6" w:space="0" w:color="FFFFFF"/>
              <w:left w:val="none" w:sz="4" w:space="0" w:color="6E6E6E"/>
              <w:bottom w:val="dashed" w:sz="4" w:space="0" w:color="BFBFBF"/>
              <w:right w:val="none" w:sz="4" w:space="0" w:color="6E6E6E"/>
            </w:tcBorders>
          </w:tcPr>
          <w:p w14:paraId="2417113D" w14:textId="77777777" w:rsidR="00734A56" w:rsidRDefault="00490B6F">
            <w:pPr>
              <w:pStyle w:val="ProductList-TableBody"/>
            </w:pPr>
            <w:r>
              <w:t>Exchange Online – plán 1</w:t>
            </w:r>
            <w:r>
              <w:fldChar w:fldCharType="begin"/>
            </w:r>
            <w:r>
              <w:instrText xml:space="preserve"> XE "Exchange Online – plán 1"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23FD1E6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48666"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4D23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2708A"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13B4"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4DBB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E214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395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40164" w14:textId="77777777" w:rsidR="00734A56" w:rsidRDefault="00734A56">
            <w:pPr>
              <w:pStyle w:val="ProductList-TableBody"/>
              <w:jc w:val="center"/>
            </w:pPr>
          </w:p>
        </w:tc>
      </w:tr>
      <w:tr w:rsidR="00734A56" w14:paraId="4500859A" w14:textId="77777777">
        <w:tc>
          <w:tcPr>
            <w:tcW w:w="4660" w:type="dxa"/>
            <w:tcBorders>
              <w:top w:val="dashed" w:sz="4" w:space="0" w:color="BFBFBF"/>
              <w:left w:val="none" w:sz="4" w:space="0" w:color="6E6E6E"/>
              <w:bottom w:val="dashed" w:sz="4" w:space="0" w:color="BFBFBF"/>
              <w:right w:val="none" w:sz="4" w:space="0" w:color="6E6E6E"/>
            </w:tcBorders>
          </w:tcPr>
          <w:p w14:paraId="3D9884CE" w14:textId="77777777" w:rsidR="00734A56" w:rsidRDefault="00490B6F">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F2BAD0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A99D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DEB2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353FF"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A17D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20B9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29FC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6B6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AB7F8" w14:textId="77777777" w:rsidR="00734A56" w:rsidRDefault="00734A56">
            <w:pPr>
              <w:pStyle w:val="ProductList-TableBody"/>
              <w:jc w:val="center"/>
            </w:pPr>
          </w:p>
        </w:tc>
      </w:tr>
      <w:tr w:rsidR="00734A56" w14:paraId="611AC370" w14:textId="77777777">
        <w:tc>
          <w:tcPr>
            <w:tcW w:w="4660" w:type="dxa"/>
            <w:tcBorders>
              <w:top w:val="dashed" w:sz="4" w:space="0" w:color="BFBFBF"/>
              <w:left w:val="none" w:sz="4" w:space="0" w:color="6E6E6E"/>
              <w:bottom w:val="dashed" w:sz="4" w:space="0" w:color="BFBFBF"/>
              <w:right w:val="none" w:sz="4" w:space="0" w:color="6E6E6E"/>
            </w:tcBorders>
          </w:tcPr>
          <w:p w14:paraId="40123CFD" w14:textId="77777777" w:rsidR="00734A56" w:rsidRDefault="00490B6F">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6BA79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F505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F8A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3EF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6B5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9762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724B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95C1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9219" w14:textId="77777777" w:rsidR="00734A56" w:rsidRDefault="00734A56">
            <w:pPr>
              <w:pStyle w:val="ProductList-TableBody"/>
              <w:jc w:val="center"/>
            </w:pPr>
          </w:p>
        </w:tc>
      </w:tr>
      <w:tr w:rsidR="00734A56" w14:paraId="5758B34F" w14:textId="77777777">
        <w:tc>
          <w:tcPr>
            <w:tcW w:w="4660" w:type="dxa"/>
            <w:tcBorders>
              <w:top w:val="dashed" w:sz="4" w:space="0" w:color="BFBFBF"/>
              <w:left w:val="none" w:sz="4" w:space="0" w:color="6E6E6E"/>
              <w:bottom w:val="dashed" w:sz="4" w:space="0" w:color="BFBFBF"/>
              <w:right w:val="none" w:sz="4" w:space="0" w:color="6E6E6E"/>
            </w:tcBorders>
          </w:tcPr>
          <w:p w14:paraId="5AC89CE4" w14:textId="77777777" w:rsidR="00734A56" w:rsidRDefault="00490B6F">
            <w:pPr>
              <w:pStyle w:val="ProductList-TableBody"/>
            </w:pPr>
            <w:r>
              <w:t>Exchange Online Plan 2</w:t>
            </w:r>
            <w:r>
              <w:fldChar w:fldCharType="begin"/>
            </w:r>
            <w:r>
              <w:instrText xml:space="preserve"> XE "Exchange Online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D37C4AC"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DF43"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1F2F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ED14"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F6D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9DF5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9A24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2AAC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E3DE2" w14:textId="77777777" w:rsidR="00734A56" w:rsidRDefault="00734A56">
            <w:pPr>
              <w:pStyle w:val="ProductList-TableBody"/>
              <w:jc w:val="center"/>
            </w:pPr>
          </w:p>
        </w:tc>
      </w:tr>
      <w:tr w:rsidR="00734A56" w14:paraId="09660628" w14:textId="77777777">
        <w:tc>
          <w:tcPr>
            <w:tcW w:w="4660" w:type="dxa"/>
            <w:tcBorders>
              <w:top w:val="dashed" w:sz="4" w:space="0" w:color="BFBFBF"/>
              <w:left w:val="none" w:sz="4" w:space="0" w:color="6E6E6E"/>
              <w:bottom w:val="dashed" w:sz="4" w:space="0" w:color="BFBFBF"/>
              <w:right w:val="none" w:sz="4" w:space="0" w:color="6E6E6E"/>
            </w:tcBorders>
          </w:tcPr>
          <w:p w14:paraId="00E3BDFD" w14:textId="77777777" w:rsidR="00734A56" w:rsidRDefault="00490B6F">
            <w:pPr>
              <w:pStyle w:val="ProductList-TableBody"/>
            </w:pPr>
            <w:r>
              <w:t>Exchange Online Kiosk</w:t>
            </w:r>
            <w:r>
              <w:fldChar w:fldCharType="begin"/>
            </w:r>
            <w:r>
              <w:instrText xml:space="preserve"> XE "Exchange Online Kiosk"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BFC46B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0951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59AA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A008F"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4414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8CD4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90FF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30E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BFF82" w14:textId="77777777" w:rsidR="00734A56" w:rsidRDefault="00734A56">
            <w:pPr>
              <w:pStyle w:val="ProductList-TableBody"/>
              <w:jc w:val="center"/>
            </w:pPr>
          </w:p>
        </w:tc>
      </w:tr>
      <w:tr w:rsidR="00734A56" w14:paraId="6FEF0258" w14:textId="77777777">
        <w:tc>
          <w:tcPr>
            <w:tcW w:w="4660" w:type="dxa"/>
            <w:tcBorders>
              <w:top w:val="dashed" w:sz="4" w:space="0" w:color="BFBFBF"/>
              <w:left w:val="none" w:sz="4" w:space="0" w:color="6E6E6E"/>
              <w:bottom w:val="dashed" w:sz="4" w:space="0" w:color="BFBFBF"/>
              <w:right w:val="none" w:sz="4" w:space="0" w:color="6E6E6E"/>
            </w:tcBorders>
          </w:tcPr>
          <w:p w14:paraId="2A06DD89" w14:textId="77777777" w:rsidR="00734A56" w:rsidRDefault="00490B6F">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46DA2AA"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420D"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D4F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63B28"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2EF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DC35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BE11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7B66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E69D6" w14:textId="77777777" w:rsidR="00734A56" w:rsidRDefault="00734A56">
            <w:pPr>
              <w:pStyle w:val="ProductList-TableBody"/>
              <w:jc w:val="center"/>
            </w:pPr>
          </w:p>
        </w:tc>
      </w:tr>
      <w:tr w:rsidR="00734A56" w14:paraId="6E76DDC2" w14:textId="77777777">
        <w:tc>
          <w:tcPr>
            <w:tcW w:w="4660" w:type="dxa"/>
            <w:tcBorders>
              <w:top w:val="dashed" w:sz="4" w:space="0" w:color="BFBFBF"/>
              <w:left w:val="none" w:sz="4" w:space="0" w:color="6E6E6E"/>
              <w:bottom w:val="dashed" w:sz="4" w:space="0" w:color="BFBFBF"/>
              <w:right w:val="none" w:sz="4" w:space="0" w:color="6E6E6E"/>
            </w:tcBorders>
          </w:tcPr>
          <w:p w14:paraId="3F39CE5F" w14:textId="77777777" w:rsidR="00734A56" w:rsidRDefault="00490B6F">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7AEFBA3"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6FFB"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CF33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C12CB"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F95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E972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8ACB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7FA7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BAB1" w14:textId="77777777" w:rsidR="00734A56" w:rsidRDefault="00734A56">
            <w:pPr>
              <w:pStyle w:val="ProductList-TableBody"/>
              <w:jc w:val="center"/>
            </w:pPr>
          </w:p>
        </w:tc>
      </w:tr>
      <w:tr w:rsidR="00734A56" w14:paraId="2CD77136" w14:textId="77777777">
        <w:tc>
          <w:tcPr>
            <w:tcW w:w="4660" w:type="dxa"/>
            <w:tcBorders>
              <w:top w:val="dashed" w:sz="4" w:space="0" w:color="BFBFBF"/>
              <w:left w:val="none" w:sz="4" w:space="0" w:color="6E6E6E"/>
              <w:bottom w:val="dashed" w:sz="4" w:space="0" w:color="BFBFBF"/>
              <w:right w:val="none" w:sz="4" w:space="0" w:color="6E6E6E"/>
            </w:tcBorders>
          </w:tcPr>
          <w:p w14:paraId="612643ED" w14:textId="77777777" w:rsidR="00734A56" w:rsidRDefault="00490B6F">
            <w:pPr>
              <w:pStyle w:val="ProductList-TableBody"/>
            </w:pPr>
            <w:r>
              <w:t>Exchange Online Protection</w:t>
            </w:r>
            <w:r>
              <w:fldChar w:fldCharType="begin"/>
            </w:r>
            <w:r>
              <w:instrText xml:space="preserve"> XE "Exchange Online Protection"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408BD0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9EE5"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798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61A30"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727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FF11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C45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08C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00188" w14:textId="77777777" w:rsidR="00734A56" w:rsidRDefault="00734A56">
            <w:pPr>
              <w:pStyle w:val="ProductList-TableBody"/>
              <w:jc w:val="center"/>
            </w:pPr>
          </w:p>
        </w:tc>
      </w:tr>
      <w:tr w:rsidR="00734A56" w14:paraId="7BBFEF71" w14:textId="77777777">
        <w:tc>
          <w:tcPr>
            <w:tcW w:w="4660" w:type="dxa"/>
            <w:tcBorders>
              <w:top w:val="dashed" w:sz="4" w:space="0" w:color="BFBFBF"/>
              <w:left w:val="none" w:sz="4" w:space="0" w:color="6E6E6E"/>
              <w:bottom w:val="dashed" w:sz="4" w:space="0" w:color="BFBFBF"/>
              <w:right w:val="none" w:sz="4" w:space="0" w:color="6E6E6E"/>
            </w:tcBorders>
          </w:tcPr>
          <w:p w14:paraId="601EDDF0" w14:textId="77777777" w:rsidR="00734A56" w:rsidRDefault="00490B6F">
            <w:pPr>
              <w:pStyle w:val="ProductList-TableBody"/>
            </w:pPr>
            <w:r>
              <w:t>Microsoft Defender pre Office 365 Plan 1</w:t>
            </w:r>
            <w:r>
              <w:fldChar w:fldCharType="begin"/>
            </w:r>
            <w:r>
              <w:instrText xml:space="preserve"> XE "Microsoft Defender pre Office 365 Plan 1"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B35184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2333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2A3E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0112"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05E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42EA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DFF6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AEFC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C7C79" w14:textId="77777777" w:rsidR="00734A56" w:rsidRDefault="00734A56">
            <w:pPr>
              <w:pStyle w:val="ProductList-TableBody"/>
              <w:jc w:val="center"/>
            </w:pPr>
          </w:p>
        </w:tc>
      </w:tr>
      <w:tr w:rsidR="00734A56" w14:paraId="258A2E03" w14:textId="77777777">
        <w:tc>
          <w:tcPr>
            <w:tcW w:w="4660" w:type="dxa"/>
            <w:tcBorders>
              <w:top w:val="dashed" w:sz="4" w:space="0" w:color="BFBFBF"/>
              <w:left w:val="none" w:sz="4" w:space="0" w:color="6E6E6E"/>
              <w:bottom w:val="dashed" w:sz="4" w:space="0" w:color="BFBFBF"/>
              <w:right w:val="none" w:sz="4" w:space="0" w:color="6E6E6E"/>
            </w:tcBorders>
          </w:tcPr>
          <w:p w14:paraId="0D51B8D1" w14:textId="77777777" w:rsidR="00734A56" w:rsidRDefault="00490B6F">
            <w:pPr>
              <w:pStyle w:val="ProductList-TableBody"/>
            </w:pPr>
            <w:r>
              <w:t>Microsoft Defender pre Office 365 Plan 2</w:t>
            </w:r>
            <w:r>
              <w:fldChar w:fldCharType="begin"/>
            </w:r>
            <w:r>
              <w:instrText xml:space="preserve"> XE "Microsoft Defender pre Office 365 Plan 2"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132BD9A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9D08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2BF3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5C7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E707D"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E3FC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A35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4FA1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B70C" w14:textId="77777777" w:rsidR="00734A56" w:rsidRDefault="00734A56">
            <w:pPr>
              <w:pStyle w:val="ProductList-TableBody"/>
              <w:jc w:val="center"/>
            </w:pPr>
          </w:p>
        </w:tc>
      </w:tr>
      <w:tr w:rsidR="00734A56" w14:paraId="7DB67905" w14:textId="77777777">
        <w:tc>
          <w:tcPr>
            <w:tcW w:w="4660" w:type="dxa"/>
            <w:tcBorders>
              <w:top w:val="dashed" w:sz="4" w:space="0" w:color="BFBFBF"/>
              <w:left w:val="none" w:sz="4" w:space="0" w:color="6E6E6E"/>
              <w:bottom w:val="dashed" w:sz="4" w:space="0" w:color="BFBFBF"/>
              <w:right w:val="none" w:sz="4" w:space="0" w:color="6E6E6E"/>
            </w:tcBorders>
          </w:tcPr>
          <w:p w14:paraId="4113FD16" w14:textId="77777777" w:rsidR="00734A56" w:rsidRDefault="00490B6F">
            <w:pPr>
              <w:pStyle w:val="ProductList-TableBody"/>
            </w:pPr>
            <w:r>
              <w:t xml:space="preserve">Office 365 Data Loss Prevention </w:t>
            </w:r>
            <w:r>
              <w:fldChar w:fldCharType="begin"/>
            </w:r>
            <w:r>
              <w:instrText xml:space="preserve"> XE "Office 365 Data Loss Prevention " </w:instrText>
            </w:r>
            <w:r>
              <w:fldChar w:fldCharType="end"/>
            </w:r>
            <w:r>
              <w:t>(licencia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E100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4C4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4CA6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D65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D06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F95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38D1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EA6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7EC06" w14:textId="77777777" w:rsidR="00734A56" w:rsidRDefault="00734A56">
            <w:pPr>
              <w:pStyle w:val="ProductList-TableBody"/>
              <w:jc w:val="center"/>
            </w:pPr>
          </w:p>
        </w:tc>
      </w:tr>
      <w:tr w:rsidR="00734A56" w14:paraId="537A53BD" w14:textId="77777777">
        <w:tc>
          <w:tcPr>
            <w:tcW w:w="4660" w:type="dxa"/>
            <w:tcBorders>
              <w:top w:val="dashed" w:sz="4" w:space="0" w:color="BFBFBF"/>
              <w:left w:val="none" w:sz="4" w:space="0" w:color="6E6E6E"/>
              <w:bottom w:val="none" w:sz="4" w:space="0" w:color="BFBFBF"/>
              <w:right w:val="none" w:sz="4" w:space="0" w:color="6E6E6E"/>
            </w:tcBorders>
          </w:tcPr>
          <w:p w14:paraId="5C4DA2A9" w14:textId="77777777" w:rsidR="00734A56" w:rsidRDefault="00490B6F">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66125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C75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0BE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49D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DD4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765B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941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001B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D9F05" w14:textId="77777777" w:rsidR="00734A56" w:rsidRDefault="00734A56">
            <w:pPr>
              <w:pStyle w:val="ProductList-TableBody"/>
              <w:jc w:val="center"/>
            </w:pPr>
          </w:p>
        </w:tc>
      </w:tr>
    </w:tbl>
    <w:p w14:paraId="16EB5A18" w14:textId="77777777" w:rsidR="00734A56" w:rsidRDefault="00490B6F">
      <w:pPr>
        <w:pStyle w:val="ProductList-Offering1SubSection"/>
        <w:outlineLvl w:val="3"/>
      </w:pPr>
      <w:bookmarkStart w:id="271" w:name="_Sec776"/>
      <w:r>
        <w:t>2. Podmienky produktu</w:t>
      </w:r>
      <w:bookmarkEnd w:id="271"/>
    </w:p>
    <w:tbl>
      <w:tblPr>
        <w:tblStyle w:val="PURTable"/>
        <w:tblW w:w="0" w:type="dxa"/>
        <w:tblLook w:val="04A0" w:firstRow="1" w:lastRow="0" w:firstColumn="1" w:lastColumn="0" w:noHBand="0" w:noVBand="1"/>
      </w:tblPr>
      <w:tblGrid>
        <w:gridCol w:w="3653"/>
        <w:gridCol w:w="3629"/>
        <w:gridCol w:w="3634"/>
      </w:tblGrid>
      <w:tr w:rsidR="00734A56" w14:paraId="7C560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EC1BCA"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5F302C1"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BD6EF2"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2A7A1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B14246"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0">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D483D7D" w14:textId="77777777" w:rsidR="00734A56" w:rsidRDefault="00490B6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B7E1" w14:textId="77777777" w:rsidR="00734A56" w:rsidRDefault="00490B6F">
            <w:pPr>
              <w:pStyle w:val="ProductList-TableBody"/>
            </w:pPr>
            <w:r>
              <w:rPr>
                <w:color w:val="404040"/>
              </w:rPr>
              <w:t xml:space="preserve">Propagačné ponuky: nevzťahuje sa </w:t>
            </w:r>
          </w:p>
        </w:tc>
      </w:tr>
      <w:tr w:rsidR="00734A56" w14:paraId="415DD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1046B"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3E53519E"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1D6EDE96"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734A56" w14:paraId="5B755584" w14:textId="77777777">
        <w:tc>
          <w:tcPr>
            <w:tcW w:w="4040" w:type="dxa"/>
            <w:tcBorders>
              <w:top w:val="single" w:sz="4" w:space="0" w:color="000000"/>
              <w:left w:val="single" w:sz="4" w:space="0" w:color="000000"/>
              <w:bottom w:val="single" w:sz="4" w:space="0" w:color="000000"/>
              <w:right w:val="single" w:sz="4" w:space="0" w:color="000000"/>
            </w:tcBorders>
          </w:tcPr>
          <w:p w14:paraId="4948CF5E" w14:textId="77777777" w:rsidR="00734A56" w:rsidRDefault="00490B6F">
            <w:pPr>
              <w:pStyle w:val="ProductList-TableBody"/>
            </w:pP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pre študentov</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81E32"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EBB1DDC"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F5E8591" w14:textId="77777777" w:rsidR="00734A56" w:rsidRDefault="00734A56">
      <w:pPr>
        <w:pStyle w:val="ProductList-Body"/>
      </w:pPr>
    </w:p>
    <w:p w14:paraId="2836D2A2" w14:textId="77777777" w:rsidR="00734A56" w:rsidRDefault="00490B6F">
      <w:pPr>
        <w:pStyle w:val="ProductList-ClauseHeading"/>
        <w:outlineLvl w:val="4"/>
      </w:pPr>
      <w:r>
        <w:t>2.1 Podmienky získania licencie</w:t>
      </w:r>
    </w:p>
    <w:tbl>
      <w:tblPr>
        <w:tblStyle w:val="PURTable"/>
        <w:tblW w:w="0" w:type="dxa"/>
        <w:tblLook w:val="04A0" w:firstRow="1" w:lastRow="0" w:firstColumn="1" w:lastColumn="0" w:noHBand="0" w:noVBand="1"/>
      </w:tblPr>
      <w:tblGrid>
        <w:gridCol w:w="5457"/>
        <w:gridCol w:w="5459"/>
      </w:tblGrid>
      <w:tr w:rsidR="00734A56" w14:paraId="1F3BE41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3B6B37" w14:textId="77777777" w:rsidR="00734A56" w:rsidRDefault="00490B6F">
            <w:pPr>
              <w:pStyle w:val="ProductList-TableBody"/>
            </w:pPr>
            <w:r>
              <w:rPr>
                <w:color w:val="FFFFFF"/>
              </w:rPr>
              <w:t>Licencia</w:t>
            </w:r>
          </w:p>
        </w:tc>
        <w:tc>
          <w:tcPr>
            <w:tcW w:w="6120" w:type="dxa"/>
            <w:tcBorders>
              <w:top w:val="single" w:sz="4" w:space="0" w:color="0070C0"/>
              <w:bottom w:val="single" w:sz="4" w:space="0" w:color="0070C0"/>
              <w:right w:val="single" w:sz="4" w:space="0" w:color="0070C0"/>
            </w:tcBorders>
            <w:shd w:val="clear" w:color="auto" w:fill="0072C6"/>
          </w:tcPr>
          <w:p w14:paraId="348CF912" w14:textId="77777777" w:rsidR="00734A56" w:rsidRDefault="00490B6F">
            <w:pPr>
              <w:pStyle w:val="ProductList-TableBody"/>
            </w:pPr>
            <w:r>
              <w:rPr>
                <w:color w:val="FFFFFF"/>
              </w:rPr>
              <w:t>Podmienky získania licencie</w:t>
            </w:r>
          </w:p>
        </w:tc>
      </w:tr>
      <w:tr w:rsidR="00734A56" w14:paraId="78D18B36" w14:textId="77777777">
        <w:tc>
          <w:tcPr>
            <w:tcW w:w="6120" w:type="dxa"/>
            <w:tcBorders>
              <w:top w:val="single" w:sz="4" w:space="0" w:color="0070C0"/>
              <w:left w:val="single" w:sz="4" w:space="0" w:color="000000"/>
              <w:bottom w:val="single" w:sz="4" w:space="0" w:color="000000"/>
              <w:right w:val="single" w:sz="4" w:space="0" w:color="000000"/>
            </w:tcBorders>
          </w:tcPr>
          <w:p w14:paraId="57A9CA7A" w14:textId="77777777" w:rsidR="00734A56" w:rsidRDefault="00490B6F">
            <w:pPr>
              <w:pStyle w:val="ProductList-TableBody"/>
            </w:pPr>
            <w:r>
              <w:t>Microsoft Defender pre Office 365 Plan 1/Plan 2</w:t>
            </w:r>
          </w:p>
        </w:tc>
        <w:tc>
          <w:tcPr>
            <w:tcW w:w="6120" w:type="dxa"/>
            <w:tcBorders>
              <w:top w:val="single" w:sz="4" w:space="0" w:color="0070C0"/>
              <w:left w:val="single" w:sz="4" w:space="0" w:color="000000"/>
              <w:bottom w:val="single" w:sz="4" w:space="0" w:color="000000"/>
              <w:right w:val="single" w:sz="4" w:space="0" w:color="000000"/>
            </w:tcBorders>
          </w:tcPr>
          <w:p w14:paraId="27C983C9" w14:textId="77777777" w:rsidR="00734A56" w:rsidRDefault="00490B6F">
            <w:pPr>
              <w:pStyle w:val="ProductList-TableBody"/>
            </w:pPr>
            <w:r>
              <w:t>Ľubovoľná licencia na plán služby Microsoft 365, Office 365, Exchange Online, SharePoint Online alebo OneDrive for Business</w:t>
            </w:r>
          </w:p>
        </w:tc>
      </w:tr>
      <w:tr w:rsidR="00734A56" w14:paraId="00817E54" w14:textId="77777777">
        <w:tc>
          <w:tcPr>
            <w:tcW w:w="6120" w:type="dxa"/>
            <w:tcBorders>
              <w:top w:val="single" w:sz="4" w:space="0" w:color="000000"/>
              <w:left w:val="single" w:sz="4" w:space="0" w:color="000000"/>
              <w:bottom w:val="single" w:sz="4" w:space="0" w:color="000000"/>
              <w:right w:val="single" w:sz="4" w:space="0" w:color="000000"/>
            </w:tcBorders>
          </w:tcPr>
          <w:p w14:paraId="19D6849D" w14:textId="77777777" w:rsidR="00734A56" w:rsidRDefault="00490B6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55AA4763" w14:textId="77777777" w:rsidR="00734A56" w:rsidRDefault="00490B6F">
            <w:pPr>
              <w:pStyle w:val="ProductList-TableBody"/>
            </w:pPr>
            <w:r>
              <w:t>Ľubovoľná licencia na plán služby Microsoft 365, Office 365, Exchange Online, SharePoint Online alebo OneDrive for Business</w:t>
            </w:r>
          </w:p>
        </w:tc>
      </w:tr>
    </w:tbl>
    <w:p w14:paraId="02D81C6F"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7B725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C77F7B"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C732267" w14:textId="77777777" w:rsidR="00734A56" w:rsidRDefault="00734A56">
      <w:pPr>
        <w:pStyle w:val="ProductList-Body"/>
      </w:pPr>
    </w:p>
    <w:p w14:paraId="17FBAC40" w14:textId="77777777" w:rsidR="00734A56" w:rsidRDefault="00490B6F">
      <w:pPr>
        <w:pStyle w:val="ProductList-Offering2HeadingNoBorder"/>
        <w:outlineLvl w:val="2"/>
      </w:pPr>
      <w:bookmarkStart w:id="272" w:name="_Sec1273"/>
      <w:r>
        <w:t>Microsoft Stream</w:t>
      </w:r>
      <w:bookmarkEnd w:id="272"/>
      <w:r>
        <w:fldChar w:fldCharType="begin"/>
      </w:r>
      <w:r>
        <w:instrText xml:space="preserve"> TC "</w:instrText>
      </w:r>
      <w:bookmarkStart w:id="273" w:name="_Toc62638586"/>
      <w:r>
        <w:instrText>Microsoft Stream</w:instrText>
      </w:r>
      <w:bookmarkEnd w:id="273"/>
      <w:r>
        <w:instrText>" \l 3</w:instrText>
      </w:r>
      <w:r>
        <w:fldChar w:fldCharType="end"/>
      </w:r>
    </w:p>
    <w:p w14:paraId="2D0BDD35" w14:textId="77777777" w:rsidR="00734A56" w:rsidRDefault="00490B6F">
      <w:pPr>
        <w:pStyle w:val="ProductList-Offering1SubSection"/>
        <w:outlineLvl w:val="3"/>
      </w:pPr>
      <w:bookmarkStart w:id="274" w:name="_Sec1274"/>
      <w:r>
        <w:t>1. Dostupnosť programu</w:t>
      </w:r>
      <w:bookmarkEnd w:id="274"/>
    </w:p>
    <w:p w14:paraId="3B31F872" w14:textId="77777777" w:rsidR="00734A56" w:rsidRDefault="00734A56">
      <w:pPr>
        <w:pStyle w:val="ProductList-Body"/>
      </w:pPr>
    </w:p>
    <w:tbl>
      <w:tblPr>
        <w:tblStyle w:val="PURTable"/>
        <w:tblW w:w="0" w:type="dxa"/>
        <w:tblLook w:val="04A0" w:firstRow="1" w:lastRow="0" w:firstColumn="1" w:lastColumn="0" w:noHBand="0" w:noVBand="1"/>
      </w:tblPr>
      <w:tblGrid>
        <w:gridCol w:w="4605"/>
        <w:gridCol w:w="692"/>
        <w:gridCol w:w="682"/>
        <w:gridCol w:w="696"/>
        <w:gridCol w:w="708"/>
        <w:gridCol w:w="726"/>
        <w:gridCol w:w="720"/>
        <w:gridCol w:w="700"/>
        <w:gridCol w:w="696"/>
        <w:gridCol w:w="691"/>
      </w:tblGrid>
      <w:tr w:rsidR="00734A56" w14:paraId="51458CBF"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714FE1E" w14:textId="77777777" w:rsidR="00734A56" w:rsidRDefault="00490B6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656A10"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2C540"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75EF21"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3BEBF"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98598"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6FAC0"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E6C1F"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B6A8F7"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D056A"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46E8EA74" w14:textId="77777777">
        <w:tc>
          <w:tcPr>
            <w:tcW w:w="5140" w:type="dxa"/>
            <w:tcBorders>
              <w:bottom w:val="dashed" w:sz="4" w:space="0" w:color="6E6E6E"/>
              <w:right w:val="single" w:sz="4" w:space="0" w:color="FFFFFF"/>
            </w:tcBorders>
          </w:tcPr>
          <w:p w14:paraId="74356209" w14:textId="77777777" w:rsidR="00734A56" w:rsidRDefault="00490B6F">
            <w:pPr>
              <w:pStyle w:val="ProductList-TableBody"/>
            </w:pPr>
            <w:r>
              <w:t>Microsoft Stream</w:t>
            </w:r>
            <w:r>
              <w:fldChar w:fldCharType="begin"/>
            </w:r>
            <w:r>
              <w:instrText xml:space="preserve"> XE "Microsoft Stream" </w:instrText>
            </w:r>
            <w:r>
              <w:fldChar w:fldCharType="end"/>
            </w:r>
            <w:r>
              <w:t xml:space="preserve"> (licencia SL pre jednotlivých používateľov)</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EFEEDA1" w14:textId="77777777" w:rsidR="00734A56" w:rsidRDefault="00734A5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EF04C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7A84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F7F0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5974F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E98C9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23FD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16DDA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437B95" w14:textId="77777777" w:rsidR="00734A56" w:rsidRDefault="00734A56">
            <w:pPr>
              <w:pStyle w:val="ProductList-TableBody"/>
              <w:jc w:val="center"/>
            </w:pPr>
          </w:p>
        </w:tc>
      </w:tr>
      <w:tr w:rsidR="00734A56" w14:paraId="5250BE1A" w14:textId="77777777">
        <w:tc>
          <w:tcPr>
            <w:tcW w:w="5140" w:type="dxa"/>
            <w:tcBorders>
              <w:top w:val="dashed" w:sz="4" w:space="0" w:color="6E6E6E"/>
              <w:bottom w:val="single" w:sz="4" w:space="0" w:color="FFFFFF"/>
              <w:right w:val="single" w:sz="4" w:space="0" w:color="FFFFFF"/>
            </w:tcBorders>
          </w:tcPr>
          <w:p w14:paraId="7077507C" w14:textId="77777777" w:rsidR="00734A56" w:rsidRDefault="00490B6F">
            <w:pPr>
              <w:pStyle w:val="ProductList-TableBody"/>
            </w:pPr>
            <w:r>
              <w:t>Microsoft Stream – dodatočné úložisko</w:t>
            </w:r>
            <w:r>
              <w:fldChar w:fldCharType="begin"/>
            </w:r>
            <w:r>
              <w:instrText xml:space="preserve"> XE "Microsoft Stream – dodatočné úložisko"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C5797EA" w14:textId="77777777" w:rsidR="00734A56" w:rsidRDefault="00734A5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BB10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72CB7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41BA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D58878"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E1434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ED2E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4DFF8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4F9695" w14:textId="77777777" w:rsidR="00734A56" w:rsidRDefault="00734A56">
            <w:pPr>
              <w:pStyle w:val="ProductList-TableBody"/>
              <w:jc w:val="center"/>
            </w:pPr>
          </w:p>
        </w:tc>
      </w:tr>
    </w:tbl>
    <w:p w14:paraId="7E99BB77" w14:textId="77777777" w:rsidR="00734A56" w:rsidRDefault="00490B6F">
      <w:pPr>
        <w:pStyle w:val="ProductList-Offering1SubSection"/>
        <w:outlineLvl w:val="3"/>
      </w:pPr>
      <w:bookmarkStart w:id="275" w:name="_Sec1275"/>
      <w:r>
        <w:t>2. Podmienky produktu</w:t>
      </w:r>
      <w:bookmarkEnd w:id="275"/>
    </w:p>
    <w:p w14:paraId="6AB9C421" w14:textId="77777777" w:rsidR="00734A56" w:rsidRDefault="00734A56">
      <w:pPr>
        <w:pStyle w:val="ProductList-Body"/>
      </w:pPr>
    </w:p>
    <w:tbl>
      <w:tblPr>
        <w:tblStyle w:val="PURTable"/>
        <w:tblW w:w="0" w:type="dxa"/>
        <w:tblLook w:val="04A0" w:firstRow="1" w:lastRow="0" w:firstColumn="1" w:lastColumn="0" w:noHBand="0" w:noVBand="1"/>
      </w:tblPr>
      <w:tblGrid>
        <w:gridCol w:w="3638"/>
        <w:gridCol w:w="3654"/>
        <w:gridCol w:w="3624"/>
      </w:tblGrid>
      <w:tr w:rsidR="00734A56" w14:paraId="163508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A62896" w14:textId="77777777" w:rsidR="00734A56" w:rsidRDefault="00490B6F">
            <w:pPr>
              <w:pStyle w:val="ProductList-TableBody"/>
            </w:pPr>
            <w:r>
              <w:t xml:space="preserve">Podmienky poskytovania služby: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86FF356"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D6F300"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009C91D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9EF34B"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BE849C7"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6346B6" w14:textId="77777777" w:rsidR="00734A56" w:rsidRDefault="00490B6F">
            <w:pPr>
              <w:pStyle w:val="ProductList-TableBody"/>
            </w:pPr>
            <w:r>
              <w:rPr>
                <w:color w:val="404040"/>
              </w:rPr>
              <w:t>Propagačné ponuky: nevzťahuje sa</w:t>
            </w:r>
          </w:p>
        </w:tc>
      </w:tr>
      <w:tr w:rsidR="00734A56" w14:paraId="28C6C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1943AF4"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EA6658D"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092BF6E"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4A56" w14:paraId="4CF6D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10D21B" w14:textId="77777777" w:rsidR="00734A56" w:rsidRDefault="00490B6F">
            <w:pPr>
              <w:pStyle w:val="ProductList-TableBody"/>
            </w:pPr>
            <w:r>
              <w:rPr>
                <w:color w:val="404040"/>
              </w:rPr>
              <w:t>Výhoda používania študentmi: nevzťahuje sa</w:t>
            </w:r>
          </w:p>
        </w:tc>
        <w:tc>
          <w:tcPr>
            <w:tcW w:w="4040" w:type="dxa"/>
            <w:tcBorders>
              <w:top w:val="single" w:sz="4" w:space="0" w:color="000000"/>
              <w:left w:val="single" w:sz="4" w:space="0" w:color="000000"/>
              <w:bottom w:val="single" w:sz="4" w:space="0" w:color="000000"/>
              <w:right w:val="single" w:sz="4" w:space="0" w:color="000000"/>
            </w:tcBorders>
          </w:tcPr>
          <w:p w14:paraId="5C594946"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D8D2" w14:textId="77777777" w:rsidR="00734A56" w:rsidRDefault="00734A56">
            <w:pPr>
              <w:pStyle w:val="ProductList-TableBody"/>
            </w:pPr>
          </w:p>
        </w:tc>
      </w:tr>
    </w:tbl>
    <w:p w14:paraId="35306915"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22FD33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3C079F"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69C872F" w14:textId="77777777" w:rsidR="00734A56" w:rsidRDefault="00734A56">
      <w:pPr>
        <w:pStyle w:val="ProductList-Body"/>
      </w:pPr>
    </w:p>
    <w:p w14:paraId="1DFB13E2" w14:textId="77777777" w:rsidR="00734A56" w:rsidRDefault="00490B6F">
      <w:pPr>
        <w:pStyle w:val="ProductList-Offering2HeadingNoBorder"/>
        <w:outlineLvl w:val="2"/>
      </w:pPr>
      <w:bookmarkStart w:id="276" w:name="_Sec666"/>
      <w:r>
        <w:t>OneDrive for Business</w:t>
      </w:r>
      <w:bookmarkEnd w:id="276"/>
      <w:r>
        <w:fldChar w:fldCharType="begin"/>
      </w:r>
      <w:r>
        <w:instrText xml:space="preserve"> TC "</w:instrText>
      </w:r>
      <w:bookmarkStart w:id="277" w:name="_Toc62638587"/>
      <w:r>
        <w:instrText>OneDrive for Business</w:instrText>
      </w:r>
      <w:bookmarkEnd w:id="277"/>
      <w:r>
        <w:instrText>" \l 3</w:instrText>
      </w:r>
      <w:r>
        <w:fldChar w:fldCharType="end"/>
      </w:r>
    </w:p>
    <w:p w14:paraId="4436779A" w14:textId="77777777" w:rsidR="00734A56" w:rsidRDefault="00490B6F">
      <w:pPr>
        <w:pStyle w:val="ProductList-Offering1SubSection"/>
        <w:outlineLvl w:val="3"/>
      </w:pPr>
      <w:bookmarkStart w:id="278" w:name="_Sec722"/>
      <w:r>
        <w:t>1. Dostupnosť programu</w:t>
      </w:r>
      <w:bookmarkEnd w:id="278"/>
    </w:p>
    <w:tbl>
      <w:tblPr>
        <w:tblStyle w:val="PURTable"/>
        <w:tblW w:w="0" w:type="dxa"/>
        <w:tblLook w:val="04A0" w:firstRow="1" w:lastRow="0" w:firstColumn="1" w:lastColumn="0" w:noHBand="0" w:noVBand="1"/>
      </w:tblPr>
      <w:tblGrid>
        <w:gridCol w:w="4239"/>
        <w:gridCol w:w="698"/>
        <w:gridCol w:w="697"/>
        <w:gridCol w:w="808"/>
        <w:gridCol w:w="713"/>
        <w:gridCol w:w="728"/>
        <w:gridCol w:w="829"/>
        <w:gridCol w:w="705"/>
        <w:gridCol w:w="696"/>
        <w:gridCol w:w="803"/>
      </w:tblGrid>
      <w:tr w:rsidR="00734A56" w14:paraId="07FE55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7391E"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771C7F"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D23DA"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A55BBB"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CE03C"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34CB0"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1F58B"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C5CE34"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492B6"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D0038"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07077224" w14:textId="77777777">
        <w:tc>
          <w:tcPr>
            <w:tcW w:w="4660" w:type="dxa"/>
            <w:tcBorders>
              <w:top w:val="single" w:sz="6" w:space="0" w:color="FFFFFF"/>
              <w:left w:val="none" w:sz="4" w:space="0" w:color="6E6E6E"/>
              <w:bottom w:val="dashed" w:sz="4" w:space="0" w:color="B2B2B2"/>
              <w:right w:val="none" w:sz="4" w:space="0" w:color="6E6E6E"/>
            </w:tcBorders>
          </w:tcPr>
          <w:p w14:paraId="432AFA23" w14:textId="77777777" w:rsidR="00734A56" w:rsidRDefault="00490B6F">
            <w:pPr>
              <w:pStyle w:val="ProductList-TableBody"/>
            </w:pPr>
            <w:r>
              <w:t>OneDrive for Business, plán 1 a 2</w:t>
            </w:r>
            <w:r>
              <w:fldChar w:fldCharType="begin"/>
            </w:r>
            <w:r>
              <w:instrText xml:space="preserve"> XE "OneDrive for Business, plán 1 a 2" </w:instrText>
            </w:r>
            <w:r>
              <w:fldChar w:fldCharType="end"/>
            </w:r>
            <w:r>
              <w:t xml:space="preserve"> (licencia SL pre používateľa)</w:t>
            </w:r>
          </w:p>
        </w:tc>
        <w:tc>
          <w:tcPr>
            <w:tcW w:w="740" w:type="dxa"/>
            <w:tcBorders>
              <w:top w:val="single" w:sz="6" w:space="0" w:color="FFFFFF"/>
              <w:left w:val="none" w:sz="4" w:space="0" w:color="6E6E6E"/>
              <w:bottom w:val="dashed" w:sz="4" w:space="0" w:color="B2B2B2"/>
              <w:right w:val="single" w:sz="6" w:space="0" w:color="FFFFFF"/>
            </w:tcBorders>
          </w:tcPr>
          <w:p w14:paraId="62CAF471"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08A3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225E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61B23"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BFB56"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E23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446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D0C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E53F" w14:textId="77777777" w:rsidR="00734A56" w:rsidRDefault="00734A56">
            <w:pPr>
              <w:pStyle w:val="ProductList-TableBody"/>
              <w:jc w:val="center"/>
            </w:pPr>
          </w:p>
        </w:tc>
      </w:tr>
      <w:tr w:rsidR="00734A56" w14:paraId="552F11FE" w14:textId="77777777">
        <w:tc>
          <w:tcPr>
            <w:tcW w:w="4660" w:type="dxa"/>
            <w:tcBorders>
              <w:top w:val="dashed" w:sz="4" w:space="0" w:color="B2B2B2"/>
              <w:left w:val="none" w:sz="4" w:space="0" w:color="6E6E6E"/>
              <w:bottom w:val="single" w:sz="4" w:space="0" w:color="FFFFFF"/>
              <w:right w:val="none" w:sz="4" w:space="0" w:color="6E6E6E"/>
            </w:tcBorders>
          </w:tcPr>
          <w:p w14:paraId="43B270CC" w14:textId="77777777" w:rsidR="00734A56" w:rsidRDefault="00490B6F">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2F9E11E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DC4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785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0A42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29A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5439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7E2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A5B8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36678B" w14:textId="77777777" w:rsidR="00734A56" w:rsidRDefault="00734A56">
            <w:pPr>
              <w:pStyle w:val="ProductList-TableBody"/>
              <w:jc w:val="center"/>
            </w:pPr>
          </w:p>
        </w:tc>
      </w:tr>
    </w:tbl>
    <w:p w14:paraId="09D21697" w14:textId="77777777" w:rsidR="00734A56" w:rsidRDefault="00490B6F">
      <w:pPr>
        <w:pStyle w:val="ProductList-Offering1SubSection"/>
        <w:outlineLvl w:val="3"/>
      </w:pPr>
      <w:bookmarkStart w:id="279" w:name="_Sec777"/>
      <w:r>
        <w:t>2. Podmienky produktu</w:t>
      </w:r>
      <w:bookmarkEnd w:id="279"/>
    </w:p>
    <w:tbl>
      <w:tblPr>
        <w:tblStyle w:val="PURTable"/>
        <w:tblW w:w="0" w:type="dxa"/>
        <w:tblLook w:val="04A0" w:firstRow="1" w:lastRow="0" w:firstColumn="1" w:lastColumn="0" w:noHBand="0" w:noVBand="1"/>
      </w:tblPr>
      <w:tblGrid>
        <w:gridCol w:w="3638"/>
        <w:gridCol w:w="3654"/>
        <w:gridCol w:w="3624"/>
      </w:tblGrid>
      <w:tr w:rsidR="00734A56" w14:paraId="27DFF4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9661C"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28F3668"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2725BE" w14:textId="77777777" w:rsidR="00734A56" w:rsidRDefault="00490B6F">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4A23A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1B274"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7E2C3"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056B" w14:textId="77777777" w:rsidR="00734A56" w:rsidRDefault="00490B6F">
            <w:pPr>
              <w:pStyle w:val="ProductList-TableBody"/>
            </w:pPr>
            <w:r>
              <w:t>Propagačné ponuky: nevzťahuje sa</w:t>
            </w:r>
          </w:p>
        </w:tc>
      </w:tr>
      <w:tr w:rsidR="00734A56" w14:paraId="26C35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06FC9"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787D590B"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CDF1D4"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4A56" w14:paraId="25D04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7A67" w14:textId="77777777" w:rsidR="00734A56" w:rsidRDefault="00490B6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5CC885E7"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5C982" w14:textId="77777777" w:rsidR="00734A56" w:rsidRDefault="00734A56">
            <w:pPr>
              <w:pStyle w:val="ProductList-TableBody"/>
            </w:pPr>
          </w:p>
        </w:tc>
      </w:tr>
    </w:tbl>
    <w:p w14:paraId="42D48A1A"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441BAC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2D96A"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4BFE5BE" w14:textId="77777777" w:rsidR="00734A56" w:rsidRDefault="00734A56">
      <w:pPr>
        <w:pStyle w:val="ProductList-Body"/>
      </w:pPr>
    </w:p>
    <w:p w14:paraId="00DDA49C" w14:textId="77777777" w:rsidR="00734A56" w:rsidRDefault="00490B6F">
      <w:pPr>
        <w:pStyle w:val="ProductList-Offering2HeadingNoBorder"/>
        <w:outlineLvl w:val="2"/>
      </w:pPr>
      <w:bookmarkStart w:id="280" w:name="_Sec667"/>
      <w:r>
        <w:t>Project</w:t>
      </w:r>
      <w:bookmarkEnd w:id="280"/>
      <w:r>
        <w:fldChar w:fldCharType="begin"/>
      </w:r>
      <w:r>
        <w:instrText xml:space="preserve"> TC "</w:instrText>
      </w:r>
      <w:bookmarkStart w:id="281" w:name="_Toc62638588"/>
      <w:r>
        <w:instrText>Project</w:instrText>
      </w:r>
      <w:bookmarkEnd w:id="281"/>
      <w:r>
        <w:instrText>" \l 3</w:instrText>
      </w:r>
      <w:r>
        <w:fldChar w:fldCharType="end"/>
      </w:r>
    </w:p>
    <w:p w14:paraId="5200AE71" w14:textId="77777777" w:rsidR="00734A56" w:rsidRDefault="00490B6F">
      <w:pPr>
        <w:pStyle w:val="ProductList-Offering1SubSection"/>
        <w:outlineLvl w:val="3"/>
      </w:pPr>
      <w:bookmarkStart w:id="282" w:name="_Sec723"/>
      <w:r>
        <w:t>1. Dostupnosť programu</w:t>
      </w:r>
      <w:bookmarkEnd w:id="28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4A56" w14:paraId="01C241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1009C"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F16AFE"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251BC"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2693BC"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E3F21"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8B8CB"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661B7C"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958C9"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FF0B5"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239DB"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6C343EC8" w14:textId="77777777">
        <w:tc>
          <w:tcPr>
            <w:tcW w:w="4660" w:type="dxa"/>
            <w:tcBorders>
              <w:top w:val="single" w:sz="6" w:space="0" w:color="FFFFFF"/>
              <w:left w:val="none" w:sz="4" w:space="0" w:color="6E6E6E"/>
              <w:bottom w:val="dashed" w:sz="4" w:space="0" w:color="BFBFBF"/>
              <w:right w:val="none" w:sz="4" w:space="0" w:color="6E6E6E"/>
            </w:tcBorders>
          </w:tcPr>
          <w:p w14:paraId="14642F7F" w14:textId="77777777" w:rsidR="00734A56" w:rsidRDefault="00490B6F">
            <w:pPr>
              <w:pStyle w:val="ProductList-TableBody"/>
            </w:pPr>
            <w:r>
              <w:t>Project Essentials</w:t>
            </w:r>
            <w:r>
              <w:fldChar w:fldCharType="begin"/>
            </w:r>
            <w:r>
              <w:instrText xml:space="preserve"> XE "Project Essentials" </w:instrText>
            </w:r>
            <w:r>
              <w:fldChar w:fldCharType="end"/>
            </w:r>
            <w:r>
              <w:t xml:space="preserve"> (licencia SL pre používateľov)</w:t>
            </w:r>
          </w:p>
        </w:tc>
        <w:tc>
          <w:tcPr>
            <w:tcW w:w="740" w:type="dxa"/>
            <w:tcBorders>
              <w:top w:val="single" w:sz="6" w:space="0" w:color="FFFFFF"/>
              <w:left w:val="none" w:sz="4" w:space="0" w:color="6E6E6E"/>
              <w:bottom w:val="dashed" w:sz="4" w:space="0" w:color="BFBFBF"/>
              <w:right w:val="single" w:sz="6" w:space="0" w:color="FFFFFF"/>
            </w:tcBorders>
          </w:tcPr>
          <w:p w14:paraId="627EC792"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B11DE"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945B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4760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1416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83D6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9736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D63C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A9573" w14:textId="77777777" w:rsidR="00734A56" w:rsidRDefault="00734A56">
            <w:pPr>
              <w:pStyle w:val="ProductList-TableBody"/>
              <w:jc w:val="center"/>
            </w:pPr>
          </w:p>
        </w:tc>
      </w:tr>
      <w:tr w:rsidR="00734A56" w14:paraId="625A2CB0" w14:textId="77777777">
        <w:tc>
          <w:tcPr>
            <w:tcW w:w="4660" w:type="dxa"/>
            <w:tcBorders>
              <w:top w:val="dashed" w:sz="4" w:space="0" w:color="BFBFBF"/>
              <w:left w:val="none" w:sz="4" w:space="0" w:color="6E6E6E"/>
              <w:bottom w:val="dashed" w:sz="4" w:space="0" w:color="BFBFBF"/>
              <w:right w:val="none" w:sz="4" w:space="0" w:color="6E6E6E"/>
            </w:tcBorders>
          </w:tcPr>
          <w:p w14:paraId="2B596EFA" w14:textId="77777777" w:rsidR="00734A56" w:rsidRDefault="00490B6F">
            <w:pPr>
              <w:pStyle w:val="ProductList-TableBody"/>
            </w:pPr>
            <w:r>
              <w:t>Project Essentials – dodatočná licencia</w:t>
            </w:r>
            <w:r>
              <w:fldChar w:fldCharType="begin"/>
            </w:r>
            <w:r>
              <w:instrText xml:space="preserve"> XE "Project Essentials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1032B1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8C2A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094C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5A4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65E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64DF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9E5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0F67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BC74F" w14:textId="77777777" w:rsidR="00734A56" w:rsidRDefault="00734A56">
            <w:pPr>
              <w:pStyle w:val="ProductList-TableBody"/>
              <w:jc w:val="center"/>
            </w:pPr>
          </w:p>
        </w:tc>
      </w:tr>
      <w:tr w:rsidR="00734A56" w14:paraId="106A325B" w14:textId="77777777">
        <w:tc>
          <w:tcPr>
            <w:tcW w:w="4660" w:type="dxa"/>
            <w:tcBorders>
              <w:top w:val="dashed" w:sz="4" w:space="0" w:color="BFBFBF"/>
              <w:left w:val="none" w:sz="4" w:space="0" w:color="6E6E6E"/>
              <w:bottom w:val="dashed" w:sz="4" w:space="0" w:color="BFBFBF"/>
              <w:right w:val="none" w:sz="4" w:space="0" w:color="6E6E6E"/>
            </w:tcBorders>
          </w:tcPr>
          <w:p w14:paraId="38715A0B" w14:textId="77777777" w:rsidR="00734A56" w:rsidRDefault="00490B6F">
            <w:pPr>
              <w:pStyle w:val="ProductList-TableBody"/>
            </w:pPr>
            <w:r>
              <w:t>Project Plan 1</w:t>
            </w:r>
            <w:r>
              <w:fldChar w:fldCharType="begin"/>
            </w:r>
            <w:r>
              <w:instrText xml:space="preserve"> XE "Project Plan 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F98265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E43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362B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55A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7CAD8"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D93A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5C5E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37A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41519" w14:textId="77777777" w:rsidR="00734A56" w:rsidRDefault="00734A56">
            <w:pPr>
              <w:pStyle w:val="ProductList-TableBody"/>
              <w:jc w:val="center"/>
            </w:pPr>
          </w:p>
        </w:tc>
      </w:tr>
      <w:tr w:rsidR="00734A56" w14:paraId="240CD427" w14:textId="77777777">
        <w:tc>
          <w:tcPr>
            <w:tcW w:w="4660" w:type="dxa"/>
            <w:tcBorders>
              <w:top w:val="dashed" w:sz="4" w:space="0" w:color="BFBFBF"/>
              <w:left w:val="none" w:sz="4" w:space="0" w:color="6E6E6E"/>
              <w:bottom w:val="dashed" w:sz="4" w:space="0" w:color="BFBFBF"/>
              <w:right w:val="none" w:sz="4" w:space="0" w:color="6E6E6E"/>
            </w:tcBorders>
          </w:tcPr>
          <w:p w14:paraId="551A9178" w14:textId="77777777" w:rsidR="00734A56" w:rsidRDefault="00490B6F">
            <w:pPr>
              <w:pStyle w:val="ProductList-TableBody"/>
            </w:pPr>
            <w:r>
              <w:t>Project Plan 1 – dodatočná licencia</w:t>
            </w:r>
            <w:r>
              <w:fldChar w:fldCharType="begin"/>
            </w:r>
            <w:r>
              <w:instrText xml:space="preserve"> XE "Project Plan 1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74B7C3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918B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942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F5EC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50AB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987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536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BF43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461E9" w14:textId="77777777" w:rsidR="00734A56" w:rsidRDefault="00734A56">
            <w:pPr>
              <w:pStyle w:val="ProductList-TableBody"/>
              <w:jc w:val="center"/>
            </w:pPr>
          </w:p>
        </w:tc>
      </w:tr>
      <w:tr w:rsidR="00734A56" w14:paraId="4E6DE1D6" w14:textId="77777777">
        <w:tc>
          <w:tcPr>
            <w:tcW w:w="4660" w:type="dxa"/>
            <w:tcBorders>
              <w:top w:val="dashed" w:sz="4" w:space="0" w:color="BFBFBF"/>
              <w:left w:val="none" w:sz="4" w:space="0" w:color="6E6E6E"/>
              <w:bottom w:val="dashed" w:sz="4" w:space="0" w:color="BFBFBF"/>
              <w:right w:val="none" w:sz="4" w:space="0" w:color="6E6E6E"/>
            </w:tcBorders>
          </w:tcPr>
          <w:p w14:paraId="1B33B1F7" w14:textId="77777777" w:rsidR="00734A56" w:rsidRDefault="00490B6F">
            <w:pPr>
              <w:pStyle w:val="ProductList-TableBody"/>
            </w:pPr>
            <w:r>
              <w:t>Project Plan 3</w:t>
            </w:r>
            <w:r>
              <w:fldChar w:fldCharType="begin"/>
            </w:r>
            <w:r>
              <w:instrText xml:space="preserve"> XE "Project Plan 3"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93F0362"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19858"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E6EB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468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48FA6"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B9E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2E03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0013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B31AF" w14:textId="77777777" w:rsidR="00734A56" w:rsidRDefault="00734A56">
            <w:pPr>
              <w:pStyle w:val="ProductList-TableBody"/>
              <w:jc w:val="center"/>
            </w:pPr>
          </w:p>
        </w:tc>
      </w:tr>
      <w:tr w:rsidR="00734A56" w14:paraId="25B01DA2" w14:textId="77777777">
        <w:tc>
          <w:tcPr>
            <w:tcW w:w="4660" w:type="dxa"/>
            <w:tcBorders>
              <w:top w:val="dashed" w:sz="4" w:space="0" w:color="BFBFBF"/>
              <w:left w:val="none" w:sz="4" w:space="0" w:color="6E6E6E"/>
              <w:bottom w:val="dashed" w:sz="4" w:space="0" w:color="BFBFBF"/>
              <w:right w:val="none" w:sz="4" w:space="0" w:color="6E6E6E"/>
            </w:tcBorders>
          </w:tcPr>
          <w:p w14:paraId="687DB1B8" w14:textId="77777777" w:rsidR="00734A56" w:rsidRDefault="00490B6F">
            <w:pPr>
              <w:pStyle w:val="ProductList-TableBody"/>
            </w:pPr>
            <w:r>
              <w:t>Project Plan 3 – dodatočná licencia</w:t>
            </w:r>
            <w:r>
              <w:fldChar w:fldCharType="begin"/>
            </w:r>
            <w:r>
              <w:instrText xml:space="preserve"> XE "Project Plan 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917DE0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618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3274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5865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558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21A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654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2059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E4F2C" w14:textId="77777777" w:rsidR="00734A56" w:rsidRDefault="00734A56">
            <w:pPr>
              <w:pStyle w:val="ProductList-TableBody"/>
              <w:jc w:val="center"/>
            </w:pPr>
          </w:p>
        </w:tc>
      </w:tr>
      <w:tr w:rsidR="00734A56" w14:paraId="019CB4EE" w14:textId="77777777">
        <w:tc>
          <w:tcPr>
            <w:tcW w:w="4660" w:type="dxa"/>
            <w:tcBorders>
              <w:top w:val="dashed" w:sz="4" w:space="0" w:color="BFBFBF"/>
              <w:left w:val="none" w:sz="4" w:space="0" w:color="6E6E6E"/>
              <w:bottom w:val="dashed" w:sz="4" w:space="0" w:color="BFBFBF"/>
              <w:right w:val="none" w:sz="4" w:space="0" w:color="6E6E6E"/>
            </w:tcBorders>
          </w:tcPr>
          <w:p w14:paraId="706D90BD" w14:textId="77777777" w:rsidR="00734A56" w:rsidRDefault="00490B6F">
            <w:pPr>
              <w:pStyle w:val="ProductList-TableBody"/>
            </w:pPr>
            <w:r>
              <w:t>Project Plan 3 z krytia SA</w:t>
            </w:r>
            <w:r>
              <w:fldChar w:fldCharType="begin"/>
            </w:r>
            <w:r>
              <w:instrText xml:space="preserve"> XE "Project Plan 3 z krytia SA"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3656880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DB85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5606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533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523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4E9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CB2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7E0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59B1E" w14:textId="77777777" w:rsidR="00734A56" w:rsidRDefault="00734A56">
            <w:pPr>
              <w:pStyle w:val="ProductList-TableBody"/>
              <w:jc w:val="center"/>
            </w:pPr>
          </w:p>
        </w:tc>
      </w:tr>
      <w:tr w:rsidR="00734A56" w14:paraId="1C5FA360" w14:textId="77777777">
        <w:tc>
          <w:tcPr>
            <w:tcW w:w="4660" w:type="dxa"/>
            <w:tcBorders>
              <w:top w:val="dashed" w:sz="4" w:space="0" w:color="BFBFBF"/>
              <w:left w:val="none" w:sz="4" w:space="0" w:color="6E6E6E"/>
              <w:bottom w:val="dashed" w:sz="4" w:space="0" w:color="BFBFBF"/>
              <w:right w:val="none" w:sz="4" w:space="0" w:color="6E6E6E"/>
            </w:tcBorders>
          </w:tcPr>
          <w:p w14:paraId="73D5B891" w14:textId="77777777" w:rsidR="00734A56" w:rsidRDefault="00490B6F">
            <w:pPr>
              <w:pStyle w:val="ProductList-TableBody"/>
            </w:pPr>
            <w:r>
              <w:t>Project Plan 5</w:t>
            </w:r>
            <w:r>
              <w:fldChar w:fldCharType="begin"/>
            </w:r>
            <w:r>
              <w:instrText xml:space="preserve"> XE "Project Plan 5"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9169606"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65998"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7E7E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8279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A45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8B9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5394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33F7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5CC69" w14:textId="77777777" w:rsidR="00734A56" w:rsidRDefault="00734A56">
            <w:pPr>
              <w:pStyle w:val="ProductList-TableBody"/>
              <w:jc w:val="center"/>
            </w:pPr>
          </w:p>
        </w:tc>
      </w:tr>
      <w:tr w:rsidR="00734A56" w14:paraId="6FE77CD3" w14:textId="77777777">
        <w:tc>
          <w:tcPr>
            <w:tcW w:w="4660" w:type="dxa"/>
            <w:tcBorders>
              <w:top w:val="dashed" w:sz="4" w:space="0" w:color="BFBFBF"/>
              <w:left w:val="none" w:sz="4" w:space="0" w:color="6E6E6E"/>
              <w:bottom w:val="dashed" w:sz="4" w:space="0" w:color="BFBFBF"/>
              <w:right w:val="none" w:sz="4" w:space="0" w:color="6E6E6E"/>
            </w:tcBorders>
          </w:tcPr>
          <w:p w14:paraId="1C0B5B71" w14:textId="77777777" w:rsidR="00734A56" w:rsidRDefault="00490B6F">
            <w:pPr>
              <w:pStyle w:val="ProductList-TableBody"/>
            </w:pPr>
            <w:r>
              <w:t>Project Plan 5 – dodatočná licencia</w:t>
            </w:r>
            <w:r>
              <w:fldChar w:fldCharType="begin"/>
            </w:r>
            <w:r>
              <w:instrText xml:space="preserve"> XE "Project Plan 5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7ABFAF0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B7DF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CF48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EB46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C35A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2234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20B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5EE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D7327" w14:textId="77777777" w:rsidR="00734A56" w:rsidRDefault="00734A56">
            <w:pPr>
              <w:pStyle w:val="ProductList-TableBody"/>
              <w:jc w:val="center"/>
            </w:pPr>
          </w:p>
        </w:tc>
      </w:tr>
      <w:tr w:rsidR="00734A56" w14:paraId="75BE164B" w14:textId="77777777">
        <w:tc>
          <w:tcPr>
            <w:tcW w:w="4660" w:type="dxa"/>
            <w:tcBorders>
              <w:top w:val="dashed" w:sz="4" w:space="0" w:color="BFBFBF"/>
              <w:left w:val="none" w:sz="4" w:space="0" w:color="6E6E6E"/>
              <w:bottom w:val="none" w:sz="4" w:space="0" w:color="BFBFBF"/>
              <w:right w:val="none" w:sz="4" w:space="0" w:color="6E6E6E"/>
            </w:tcBorders>
          </w:tcPr>
          <w:p w14:paraId="1EACACCE" w14:textId="77777777" w:rsidR="00734A56" w:rsidRDefault="00490B6F">
            <w:pPr>
              <w:pStyle w:val="ProductList-TableBody"/>
            </w:pPr>
            <w:r>
              <w:t>Project Plan 5 z krytia SA</w:t>
            </w:r>
            <w:r>
              <w:fldChar w:fldCharType="begin"/>
            </w:r>
            <w:r>
              <w:instrText xml:space="preserve"> XE "Project Plan 5 z krytia SA" </w:instrText>
            </w:r>
            <w:r>
              <w:fldChar w:fldCharType="end"/>
            </w:r>
            <w:r>
              <w:t xml:space="preserve"> (licencia SL pre používateľov)</w:t>
            </w:r>
          </w:p>
        </w:tc>
        <w:tc>
          <w:tcPr>
            <w:tcW w:w="740" w:type="dxa"/>
            <w:tcBorders>
              <w:top w:val="dashed" w:sz="4" w:space="0" w:color="BFBFBF"/>
              <w:left w:val="none" w:sz="4" w:space="0" w:color="6E6E6E"/>
              <w:bottom w:val="none" w:sz="4" w:space="0" w:color="BFBFBF"/>
              <w:right w:val="single" w:sz="6" w:space="0" w:color="FFFFFF"/>
            </w:tcBorders>
          </w:tcPr>
          <w:p w14:paraId="616E21F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902D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F390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184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C98B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6E8F"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168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03D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873C5" w14:textId="77777777" w:rsidR="00734A56" w:rsidRDefault="00734A56">
            <w:pPr>
              <w:pStyle w:val="ProductList-TableBody"/>
              <w:jc w:val="center"/>
            </w:pPr>
          </w:p>
        </w:tc>
      </w:tr>
    </w:tbl>
    <w:p w14:paraId="186A3143" w14:textId="77777777" w:rsidR="00734A56" w:rsidRDefault="00490B6F">
      <w:pPr>
        <w:pStyle w:val="ProductList-Offering1SubSection"/>
        <w:outlineLvl w:val="3"/>
      </w:pPr>
      <w:bookmarkStart w:id="283" w:name="_Sec778"/>
      <w:r>
        <w:t>2. Podmienky produktu</w:t>
      </w:r>
      <w:bookmarkEnd w:id="283"/>
    </w:p>
    <w:tbl>
      <w:tblPr>
        <w:tblStyle w:val="PURTable"/>
        <w:tblW w:w="0" w:type="dxa"/>
        <w:tblLook w:val="04A0" w:firstRow="1" w:lastRow="0" w:firstColumn="1" w:lastColumn="0" w:noHBand="0" w:noVBand="1"/>
      </w:tblPr>
      <w:tblGrid>
        <w:gridCol w:w="3641"/>
        <w:gridCol w:w="3635"/>
        <w:gridCol w:w="3640"/>
      </w:tblGrid>
      <w:tr w:rsidR="00734A56" w14:paraId="3AB40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8E1D"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388BFE8"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60370B29"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63549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9E6F" w14:textId="77777777" w:rsidR="00734A56" w:rsidRDefault="00490B6F">
            <w:pPr>
              <w:pStyle w:val="ProductList-TableBody"/>
            </w:pPr>
            <w:r>
              <w:rPr>
                <w:color w:val="404040"/>
              </w:rPr>
              <w:t xml:space="preserve">Práva na migráciu: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5DE45" w14:textId="77777777" w:rsidR="00734A56" w:rsidRDefault="00490B6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BDA7" w14:textId="77777777" w:rsidR="00734A56" w:rsidRDefault="00490B6F">
            <w:pPr>
              <w:pStyle w:val="ProductList-TableBody"/>
            </w:pPr>
            <w:r>
              <w:rPr>
                <w:color w:val="404040"/>
              </w:rPr>
              <w:t xml:space="preserve">Propagačné ponuky: neaplikovateľné </w:t>
            </w:r>
          </w:p>
        </w:tc>
      </w:tr>
      <w:tr w:rsidR="00734A56" w14:paraId="79A33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92BE0" w14:textId="77777777" w:rsidR="00734A56" w:rsidRDefault="00490B6F">
            <w:pPr>
              <w:pStyle w:val="ProductList-TableBody"/>
            </w:pPr>
            <w:r>
              <w:rPr>
                <w:color w:val="404040"/>
              </w:rPr>
              <w:t xml:space="preserve">Výnimka pre oprávnených používateľov: neaplikovateľné </w:t>
            </w:r>
          </w:p>
        </w:tc>
        <w:tc>
          <w:tcPr>
            <w:tcW w:w="4040" w:type="dxa"/>
            <w:tcBorders>
              <w:top w:val="single" w:sz="4" w:space="0" w:color="000000"/>
              <w:left w:val="single" w:sz="4" w:space="0" w:color="000000"/>
              <w:bottom w:val="single" w:sz="4" w:space="0" w:color="000000"/>
              <w:right w:val="single" w:sz="4" w:space="0" w:color="000000"/>
            </w:tcBorders>
          </w:tcPr>
          <w:p w14:paraId="039519CE"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0B96C2"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734A56" w14:paraId="411CD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790DB" w14:textId="77777777" w:rsidR="00734A56" w:rsidRDefault="00490B6F">
            <w:pPr>
              <w:pStyle w:val="ProductList-TableBody"/>
            </w:pPr>
            <w:r>
              <w:rPr>
                <w:color w:val="404040"/>
              </w:rPr>
              <w:t xml:space="preserve">Výhody pre študentov: neaplikovateľné </w:t>
            </w:r>
          </w:p>
        </w:tc>
        <w:tc>
          <w:tcPr>
            <w:tcW w:w="4040" w:type="dxa"/>
            <w:tcBorders>
              <w:top w:val="single" w:sz="4" w:space="0" w:color="000000"/>
              <w:left w:val="single" w:sz="4" w:space="0" w:color="000000"/>
              <w:bottom w:val="single" w:sz="4" w:space="0" w:color="000000"/>
              <w:right w:val="single" w:sz="4" w:space="0" w:color="000000"/>
            </w:tcBorders>
          </w:tcPr>
          <w:p w14:paraId="712CC359"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D4F2A76"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0A933CAB" w14:textId="77777777" w:rsidR="00734A56" w:rsidRDefault="00734A56">
      <w:pPr>
        <w:pStyle w:val="ProductList-Body"/>
        <w:jc w:val="right"/>
      </w:pPr>
    </w:p>
    <w:p w14:paraId="4D8B22BE" w14:textId="77777777" w:rsidR="00734A56" w:rsidRDefault="00490B6F">
      <w:pPr>
        <w:pStyle w:val="ProductList-ClauseHeading"/>
        <w:outlineLvl w:val="4"/>
      </w:pPr>
      <w:r>
        <w:t>2.1 Práva na nasadzovanie softvéru Project</w:t>
      </w:r>
    </w:p>
    <w:p w14:paraId="6DC0BCD2" w14:textId="77777777" w:rsidR="00734A56" w:rsidRDefault="00490B6F">
      <w:pPr>
        <w:pStyle w:val="ProductList-Body"/>
      </w:pPr>
      <w:r>
        <w:t>Používatelia s licenciou na Project Plan 3/5 smú inštalovať a používať jednu kópiu softvéru Project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softvéru Office Professional Plus s licenciou na Microsoft 365 z krytia SA.</w:t>
      </w:r>
    </w:p>
    <w:p w14:paraId="1618B06A"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16A5DE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348A2E"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467F59C" w14:textId="77777777" w:rsidR="00734A56" w:rsidRDefault="00734A56">
      <w:pPr>
        <w:pStyle w:val="ProductList-Body"/>
      </w:pPr>
    </w:p>
    <w:p w14:paraId="534644E0" w14:textId="77777777" w:rsidR="00734A56" w:rsidRDefault="00490B6F">
      <w:pPr>
        <w:pStyle w:val="ProductList-Offering2HeadingNoBorder"/>
        <w:outlineLvl w:val="2"/>
      </w:pPr>
      <w:bookmarkStart w:id="284" w:name="_Sec668"/>
      <w:r>
        <w:t>SharePoint Online</w:t>
      </w:r>
      <w:bookmarkEnd w:id="284"/>
      <w:r>
        <w:fldChar w:fldCharType="begin"/>
      </w:r>
      <w:r>
        <w:instrText xml:space="preserve"> TC "</w:instrText>
      </w:r>
      <w:bookmarkStart w:id="285" w:name="_Toc62638589"/>
      <w:r>
        <w:instrText>SharePoint Online</w:instrText>
      </w:r>
      <w:bookmarkEnd w:id="285"/>
      <w:r>
        <w:instrText>" \l 3</w:instrText>
      </w:r>
      <w:r>
        <w:fldChar w:fldCharType="end"/>
      </w:r>
    </w:p>
    <w:p w14:paraId="49CD3218" w14:textId="77777777" w:rsidR="00734A56" w:rsidRDefault="00490B6F">
      <w:pPr>
        <w:pStyle w:val="ProductList-Offering1SubSection"/>
        <w:outlineLvl w:val="3"/>
      </w:pPr>
      <w:bookmarkStart w:id="286" w:name="_Sec724"/>
      <w:r>
        <w:t>1. Dostupnosť programu</w:t>
      </w:r>
      <w:bookmarkEnd w:id="286"/>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4A56" w14:paraId="1D497F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07B210"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246E682"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5C2C6"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DEC97"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A1B58"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7EB8A"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53EE8B"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30311"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98256"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9A01F2"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BCB8ECB" w14:textId="77777777">
        <w:tc>
          <w:tcPr>
            <w:tcW w:w="4660" w:type="dxa"/>
            <w:tcBorders>
              <w:top w:val="single" w:sz="6" w:space="0" w:color="FFFFFF"/>
              <w:left w:val="none" w:sz="4" w:space="0" w:color="6E6E6E"/>
              <w:bottom w:val="dashed" w:sz="4" w:space="0" w:color="7F7F7F"/>
              <w:right w:val="none" w:sz="4" w:space="0" w:color="6E6E6E"/>
            </w:tcBorders>
          </w:tcPr>
          <w:p w14:paraId="27AF0783" w14:textId="77777777" w:rsidR="00734A56" w:rsidRDefault="00490B6F">
            <w:pPr>
              <w:pStyle w:val="ProductList-TableBody"/>
            </w:pPr>
            <w:r>
              <w:t xml:space="preserve">SharePoint Online, plán 1 a 2 </w:t>
            </w:r>
            <w:r>
              <w:fldChar w:fldCharType="begin"/>
            </w:r>
            <w:r>
              <w:instrText xml:space="preserve"> XE "SharePoint Online, plán 1 a 2 " </w:instrText>
            </w:r>
            <w:r>
              <w:fldChar w:fldCharType="end"/>
            </w:r>
            <w:r>
              <w:t>(licencia SL pre používateľa)</w:t>
            </w:r>
          </w:p>
        </w:tc>
        <w:tc>
          <w:tcPr>
            <w:tcW w:w="740" w:type="dxa"/>
            <w:tcBorders>
              <w:top w:val="single" w:sz="6" w:space="0" w:color="FFFFFF"/>
              <w:left w:val="none" w:sz="4" w:space="0" w:color="6E6E6E"/>
              <w:bottom w:val="dashed" w:sz="4" w:space="0" w:color="7F7F7F"/>
              <w:right w:val="single" w:sz="6" w:space="0" w:color="FFFFFF"/>
            </w:tcBorders>
          </w:tcPr>
          <w:p w14:paraId="00BFE46A"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7658"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B04E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1B27" w14:textId="77777777" w:rsidR="00734A56" w:rsidRDefault="00490B6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9AB3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952B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F1A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869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0B48F" w14:textId="77777777" w:rsidR="00734A56" w:rsidRDefault="00734A56">
            <w:pPr>
              <w:pStyle w:val="ProductList-TableBody"/>
              <w:jc w:val="center"/>
            </w:pPr>
          </w:p>
        </w:tc>
      </w:tr>
      <w:tr w:rsidR="00734A56" w14:paraId="0D7F04B1" w14:textId="77777777">
        <w:tc>
          <w:tcPr>
            <w:tcW w:w="4660" w:type="dxa"/>
            <w:tcBorders>
              <w:top w:val="dashed" w:sz="4" w:space="0" w:color="7F7F7F"/>
              <w:left w:val="none" w:sz="4" w:space="0" w:color="6E6E6E"/>
              <w:bottom w:val="dashed" w:sz="4" w:space="0" w:color="7F7F7F"/>
              <w:right w:val="none" w:sz="4" w:space="0" w:color="6E6E6E"/>
            </w:tcBorders>
          </w:tcPr>
          <w:p w14:paraId="3B31C81B" w14:textId="77777777" w:rsidR="00734A56" w:rsidRDefault="00490B6F">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7FD67C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E281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440E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121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4DD1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81F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B21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4D3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2B177" w14:textId="77777777" w:rsidR="00734A56" w:rsidRDefault="00734A56">
            <w:pPr>
              <w:pStyle w:val="ProductList-TableBody"/>
              <w:jc w:val="center"/>
            </w:pPr>
          </w:p>
        </w:tc>
      </w:tr>
      <w:tr w:rsidR="00734A56" w14:paraId="603C0258" w14:textId="77777777">
        <w:tc>
          <w:tcPr>
            <w:tcW w:w="4660" w:type="dxa"/>
            <w:tcBorders>
              <w:top w:val="dashed" w:sz="4" w:space="0" w:color="7F7F7F"/>
              <w:left w:val="none" w:sz="4" w:space="0" w:color="6E6E6E"/>
              <w:bottom w:val="none" w:sz="4" w:space="0" w:color="BFBFBF"/>
              <w:right w:val="none" w:sz="4" w:space="0" w:color="6E6E6E"/>
            </w:tcBorders>
          </w:tcPr>
          <w:p w14:paraId="5CE3A156" w14:textId="77777777" w:rsidR="00734A56" w:rsidRDefault="00490B6F">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23B1526F"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43F45"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16D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97EA" w14:textId="77777777" w:rsidR="00734A56" w:rsidRDefault="00490B6F">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497D7"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F6E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A206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445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F974C" w14:textId="77777777" w:rsidR="00734A56" w:rsidRDefault="00734A56">
            <w:pPr>
              <w:pStyle w:val="ProductList-TableBody"/>
              <w:jc w:val="center"/>
            </w:pPr>
          </w:p>
        </w:tc>
      </w:tr>
    </w:tbl>
    <w:p w14:paraId="7932CB99" w14:textId="77777777" w:rsidR="00734A56" w:rsidRDefault="00490B6F">
      <w:pPr>
        <w:pStyle w:val="ProductList-Offering1SubSection"/>
        <w:outlineLvl w:val="3"/>
      </w:pPr>
      <w:bookmarkStart w:id="287" w:name="_Sec779"/>
      <w:r>
        <w:t>2. Podmienky produktu</w:t>
      </w:r>
      <w:bookmarkEnd w:id="287"/>
    </w:p>
    <w:tbl>
      <w:tblPr>
        <w:tblStyle w:val="PURTable"/>
        <w:tblW w:w="0" w:type="dxa"/>
        <w:tblLook w:val="04A0" w:firstRow="1" w:lastRow="0" w:firstColumn="1" w:lastColumn="0" w:noHBand="0" w:noVBand="1"/>
      </w:tblPr>
      <w:tblGrid>
        <w:gridCol w:w="3638"/>
        <w:gridCol w:w="3654"/>
        <w:gridCol w:w="3624"/>
      </w:tblGrid>
      <w:tr w:rsidR="00734A56" w14:paraId="56D2C5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9A06C"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84C222E"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C81B79" w14:textId="77777777" w:rsidR="00734A56" w:rsidRDefault="00490B6F">
            <w:pPr>
              <w:pStyle w:val="ProductList-TableBody"/>
            </w:pPr>
            <w:r>
              <w:fldChar w:fldCharType="begin"/>
            </w:r>
            <w:r>
              <w:instrText xml:space="preserve"> AutoTextList   \s NoStyle \t "Nárok na predĺženú dobu účinnosti: Online služby,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Všetko</w:t>
            </w:r>
          </w:p>
        </w:tc>
      </w:tr>
      <w:tr w:rsidR="00734A56" w14:paraId="7C0F4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0E50" w14:textId="77777777" w:rsidR="00734A56" w:rsidRDefault="00490B6F">
            <w:pPr>
              <w:pStyle w:val="ProductList-TableBody"/>
            </w:pPr>
            <w:r>
              <w:rPr>
                <w:color w:val="404040"/>
              </w:rPr>
              <w:t xml:space="preserve">Práva na migráciu: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B1642"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Doplnok,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1E448" w14:textId="77777777" w:rsidR="00734A56" w:rsidRDefault="00490B6F">
            <w:pPr>
              <w:pStyle w:val="ProductList-TableBody"/>
            </w:pPr>
            <w:r>
              <w:rPr>
                <w:color w:val="404040"/>
              </w:rPr>
              <w:t xml:space="preserve">Propagačné ponuky: nevzťahuje sa </w:t>
            </w:r>
          </w:p>
        </w:tc>
      </w:tr>
      <w:tr w:rsidR="00734A56" w14:paraId="7C47FDFD" w14:textId="77777777">
        <w:tc>
          <w:tcPr>
            <w:tcW w:w="4040" w:type="dxa"/>
            <w:tcBorders>
              <w:top w:val="single" w:sz="4" w:space="0" w:color="000000"/>
              <w:left w:val="single" w:sz="4" w:space="0" w:color="000000"/>
              <w:bottom w:val="single" w:sz="4" w:space="0" w:color="000000"/>
              <w:right w:val="single" w:sz="4" w:space="0" w:color="000000"/>
            </w:tcBorders>
          </w:tcPr>
          <w:p w14:paraId="72038DCC"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0D63C638"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8169A"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734A56" w14:paraId="757F6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D043" w14:textId="77777777" w:rsidR="00734A56" w:rsidRDefault="00490B6F">
            <w:pPr>
              <w:pStyle w:val="ProductList-TableBody"/>
            </w:pPr>
            <w:r>
              <w:rPr>
                <w:color w:val="404040"/>
              </w:rPr>
              <w:t xml:space="preserve">Výhoda používania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082D9633"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7E7DFBE"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335B1672" w14:textId="77777777" w:rsidR="00734A56" w:rsidRDefault="00734A56">
      <w:pPr>
        <w:pStyle w:val="ProductList-Body"/>
      </w:pPr>
    </w:p>
    <w:p w14:paraId="4878EC0E"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80833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4AA5A"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1DB2A2A1" w14:textId="77777777" w:rsidR="00734A56" w:rsidRDefault="00734A56">
      <w:pPr>
        <w:pStyle w:val="ProductList-Body"/>
      </w:pPr>
    </w:p>
    <w:p w14:paraId="6915B1DC" w14:textId="77777777" w:rsidR="00734A56" w:rsidRDefault="00490B6F">
      <w:pPr>
        <w:pStyle w:val="ProductList-Offering2HeadingNoBorder"/>
        <w:outlineLvl w:val="2"/>
      </w:pPr>
      <w:bookmarkStart w:id="288" w:name="_Sec877"/>
      <w:r>
        <w:t>Visio</w:t>
      </w:r>
      <w:bookmarkEnd w:id="288"/>
      <w:r>
        <w:fldChar w:fldCharType="begin"/>
      </w:r>
      <w:r>
        <w:instrText xml:space="preserve"> TC "</w:instrText>
      </w:r>
      <w:bookmarkStart w:id="289" w:name="_Toc62638590"/>
      <w:r>
        <w:instrText>Visio</w:instrText>
      </w:r>
      <w:bookmarkEnd w:id="289"/>
      <w:r>
        <w:instrText>" \l 3</w:instrText>
      </w:r>
      <w:r>
        <w:fldChar w:fldCharType="end"/>
      </w:r>
    </w:p>
    <w:p w14:paraId="005527AE" w14:textId="77777777" w:rsidR="00734A56" w:rsidRDefault="00490B6F">
      <w:pPr>
        <w:pStyle w:val="ProductList-Offering1SubSection"/>
        <w:outlineLvl w:val="3"/>
      </w:pPr>
      <w:bookmarkStart w:id="290" w:name="_Sec1297"/>
      <w:r>
        <w:t>1. Dostupnosť programu</w:t>
      </w:r>
      <w:bookmarkEnd w:id="290"/>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4A56" w14:paraId="6318D8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0011F"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597E3F7"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183EC"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EE50D"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60846"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85C7D"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211961"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75C47"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BF8EA"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892336"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3CEB788E" w14:textId="77777777">
        <w:tc>
          <w:tcPr>
            <w:tcW w:w="4660" w:type="dxa"/>
            <w:tcBorders>
              <w:top w:val="single" w:sz="6" w:space="0" w:color="FFFFFF"/>
              <w:left w:val="none" w:sz="4" w:space="0" w:color="6E6E6E"/>
              <w:bottom w:val="dashed" w:sz="4" w:space="0" w:color="969696"/>
              <w:right w:val="none" w:sz="4" w:space="0" w:color="6E6E6E"/>
            </w:tcBorders>
          </w:tcPr>
          <w:p w14:paraId="4B3BAF2B" w14:textId="77777777" w:rsidR="00734A56" w:rsidRDefault="00490B6F">
            <w:pPr>
              <w:pStyle w:val="ProductList-TableBody"/>
            </w:pPr>
            <w:r>
              <w:t>Visio Online Plan 1</w:t>
            </w:r>
            <w:r>
              <w:fldChar w:fldCharType="begin"/>
            </w:r>
            <w:r>
              <w:instrText xml:space="preserve"> XE "Visio Online Plan 1" </w:instrText>
            </w:r>
            <w:r>
              <w:fldChar w:fldCharType="end"/>
            </w:r>
            <w:r>
              <w:t xml:space="preserve"> (licencia SL pre používateľov)</w:t>
            </w:r>
          </w:p>
        </w:tc>
        <w:tc>
          <w:tcPr>
            <w:tcW w:w="740" w:type="dxa"/>
            <w:tcBorders>
              <w:top w:val="single" w:sz="6" w:space="0" w:color="FFFFFF"/>
              <w:left w:val="none" w:sz="4" w:space="0" w:color="6E6E6E"/>
              <w:bottom w:val="dashed" w:sz="4" w:space="0" w:color="808080"/>
              <w:right w:val="single" w:sz="6" w:space="0" w:color="FFFFFF"/>
            </w:tcBorders>
          </w:tcPr>
          <w:p w14:paraId="4BBBE92D"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340D"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7BE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790E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ECBCD"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D682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1F44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9D5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1E002" w14:textId="77777777" w:rsidR="00734A56" w:rsidRDefault="00734A56">
            <w:pPr>
              <w:pStyle w:val="ProductList-TableBody"/>
              <w:jc w:val="center"/>
            </w:pPr>
          </w:p>
        </w:tc>
      </w:tr>
      <w:tr w:rsidR="00734A56" w14:paraId="597815E2" w14:textId="77777777">
        <w:tc>
          <w:tcPr>
            <w:tcW w:w="4660" w:type="dxa"/>
            <w:tcBorders>
              <w:top w:val="dashed" w:sz="4" w:space="0" w:color="969696"/>
              <w:left w:val="none" w:sz="4" w:space="0" w:color="6E6E6E"/>
              <w:bottom w:val="dashed" w:sz="4" w:space="0" w:color="969696"/>
              <w:right w:val="none" w:sz="4" w:space="0" w:color="6E6E6E"/>
            </w:tcBorders>
          </w:tcPr>
          <w:p w14:paraId="307CB288" w14:textId="77777777" w:rsidR="00734A56" w:rsidRDefault="00490B6F">
            <w:pPr>
              <w:pStyle w:val="ProductList-TableBody"/>
            </w:pPr>
            <w:r>
              <w:t>Visio Online Plan 2</w:t>
            </w:r>
            <w:r>
              <w:fldChar w:fldCharType="begin"/>
            </w:r>
            <w:r>
              <w:instrText xml:space="preserve"> XE "Visio Online Plan 2" </w:instrText>
            </w:r>
            <w:r>
              <w:fldChar w:fldCharType="end"/>
            </w:r>
            <w:r>
              <w:t xml:space="preserve"> (licencia SL pre používateľov)</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AD9E82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C8E84"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4301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525B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9F9A"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8858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4B4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14C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FF287" w14:textId="77777777" w:rsidR="00734A56" w:rsidRDefault="00734A56">
            <w:pPr>
              <w:pStyle w:val="ProductList-TableBody"/>
              <w:jc w:val="center"/>
            </w:pPr>
          </w:p>
        </w:tc>
      </w:tr>
      <w:tr w:rsidR="00734A56" w14:paraId="421951B2" w14:textId="77777777">
        <w:tc>
          <w:tcPr>
            <w:tcW w:w="4660" w:type="dxa"/>
            <w:tcBorders>
              <w:top w:val="dashed" w:sz="4" w:space="0" w:color="969696"/>
              <w:left w:val="none" w:sz="4" w:space="0" w:color="6E6E6E"/>
              <w:bottom w:val="dashed" w:sz="4" w:space="0" w:color="969696"/>
              <w:right w:val="none" w:sz="4" w:space="0" w:color="6E6E6E"/>
            </w:tcBorders>
          </w:tcPr>
          <w:p w14:paraId="6EEC6E11" w14:textId="77777777" w:rsidR="00734A56" w:rsidRDefault="00490B6F">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používateľov)</w:t>
            </w:r>
          </w:p>
        </w:tc>
        <w:tc>
          <w:tcPr>
            <w:tcW w:w="740" w:type="dxa"/>
            <w:tcBorders>
              <w:top w:val="dashed" w:sz="4" w:space="0" w:color="808080"/>
              <w:left w:val="none" w:sz="4" w:space="0" w:color="6E6E6E"/>
              <w:bottom w:val="dashed" w:sz="4" w:space="0" w:color="808080"/>
              <w:right w:val="single" w:sz="6" w:space="0" w:color="FFFFFF"/>
            </w:tcBorders>
          </w:tcPr>
          <w:p w14:paraId="7F4782C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FF44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A998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007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457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ED6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7C2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292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0855F" w14:textId="77777777" w:rsidR="00734A56" w:rsidRDefault="00734A56">
            <w:pPr>
              <w:pStyle w:val="ProductList-TableBody"/>
              <w:jc w:val="center"/>
            </w:pPr>
          </w:p>
        </w:tc>
      </w:tr>
      <w:tr w:rsidR="00734A56" w14:paraId="185C9874" w14:textId="77777777">
        <w:tc>
          <w:tcPr>
            <w:tcW w:w="4660" w:type="dxa"/>
            <w:tcBorders>
              <w:top w:val="dashed" w:sz="4" w:space="0" w:color="969696"/>
              <w:left w:val="none" w:sz="4" w:space="0" w:color="6E6E6E"/>
              <w:bottom w:val="single" w:sz="4" w:space="0" w:color="FFFFFF"/>
              <w:right w:val="none" w:sz="4" w:space="0" w:color="6E6E6E"/>
            </w:tcBorders>
          </w:tcPr>
          <w:p w14:paraId="605FFEBE" w14:textId="77777777" w:rsidR="00734A56" w:rsidRDefault="00490B6F">
            <w:pPr>
              <w:pStyle w:val="ProductList-TableBody"/>
            </w:pPr>
            <w:r>
              <w:t>Visio Online Plan 1 a 2 – licencia z krytia SA</w:t>
            </w:r>
            <w:r>
              <w:fldChar w:fldCharType="begin"/>
            </w:r>
            <w:r>
              <w:instrText xml:space="preserve"> XE "Visio Online Plan 1 a 2 – licencia z krytia SA" </w:instrText>
            </w:r>
            <w:r>
              <w:fldChar w:fldCharType="end"/>
            </w:r>
            <w:r>
              <w:t xml:space="preserve"> (licencia SL pre používateľov)</w:t>
            </w:r>
          </w:p>
        </w:tc>
        <w:tc>
          <w:tcPr>
            <w:tcW w:w="740" w:type="dxa"/>
            <w:tcBorders>
              <w:top w:val="dashed" w:sz="4" w:space="0" w:color="808080"/>
              <w:left w:val="none" w:sz="4" w:space="0" w:color="6E6E6E"/>
              <w:bottom w:val="single" w:sz="4" w:space="0" w:color="FFFFFF"/>
              <w:right w:val="single" w:sz="6" w:space="0" w:color="FFFFFF"/>
            </w:tcBorders>
          </w:tcPr>
          <w:p w14:paraId="5DBC9A2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205C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3C38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1335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C536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8370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3487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F666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761B9" w14:textId="77777777" w:rsidR="00734A56" w:rsidRDefault="00734A56">
            <w:pPr>
              <w:pStyle w:val="ProductList-TableBody"/>
              <w:jc w:val="center"/>
            </w:pPr>
          </w:p>
        </w:tc>
      </w:tr>
    </w:tbl>
    <w:p w14:paraId="33514DFE" w14:textId="77777777" w:rsidR="00734A56" w:rsidRDefault="00490B6F">
      <w:pPr>
        <w:pStyle w:val="ProductList-Offering1SubSection"/>
        <w:outlineLvl w:val="3"/>
      </w:pPr>
      <w:bookmarkStart w:id="291" w:name="_Sec879"/>
      <w:r>
        <w:t>2. Podmienky produktu</w:t>
      </w:r>
      <w:bookmarkEnd w:id="291"/>
    </w:p>
    <w:tbl>
      <w:tblPr>
        <w:tblStyle w:val="PURTable"/>
        <w:tblW w:w="0" w:type="dxa"/>
        <w:tblLook w:val="04A0" w:firstRow="1" w:lastRow="0" w:firstColumn="1" w:lastColumn="0" w:noHBand="0" w:noVBand="1"/>
      </w:tblPr>
      <w:tblGrid>
        <w:gridCol w:w="3638"/>
        <w:gridCol w:w="3654"/>
        <w:gridCol w:w="3624"/>
      </w:tblGrid>
      <w:tr w:rsidR="00734A56" w14:paraId="2FD373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29D76C"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D3A3562"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1EC0B3"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65686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26CF"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51BD72" w14:textId="77777777" w:rsidR="00734A56" w:rsidRDefault="00490B6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Predpoklad</w:t>
            </w:r>
            <w:r>
              <w:fldChar w:fldCharType="end"/>
            </w:r>
            <w:r>
              <w:t xml:space="preserve">: Dodatočná licencia z krytia SA, pozrite si </w:t>
            </w:r>
            <w:hyperlink w:anchor="_Sec1237">
              <w:r>
                <w:rPr>
                  <w:color w:val="00467F"/>
                  <w:u w:val="single"/>
                </w:rPr>
                <w:t>prílohu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DADFC" w14:textId="77777777" w:rsidR="00734A56" w:rsidRDefault="00490B6F">
            <w:pPr>
              <w:pStyle w:val="ProductList-TableBody"/>
            </w:pPr>
            <w:r>
              <w:rPr>
                <w:color w:val="404040"/>
              </w:rPr>
              <w:t xml:space="preserve">Propagačné ponuky: nevzťahuje sa </w:t>
            </w:r>
          </w:p>
        </w:tc>
      </w:tr>
      <w:tr w:rsidR="00734A56" w14:paraId="195D2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C0933" w14:textId="77777777" w:rsidR="00734A56" w:rsidRDefault="00490B6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179D7AC"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A53BBED" w14:textId="77777777" w:rsidR="00734A56" w:rsidRDefault="00490B6F">
            <w:pPr>
              <w:pStyle w:val="ProductList-TableBody"/>
            </w:pPr>
            <w:r>
              <w:t>Nárok na zníženie počtu licencií (SCE): Všetky</w:t>
            </w:r>
          </w:p>
        </w:tc>
      </w:tr>
      <w:tr w:rsidR="00734A56" w14:paraId="630D6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372B" w14:textId="77777777" w:rsidR="00734A56" w:rsidRDefault="00490B6F">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tcPr>
          <w:p w14:paraId="27F43DD8"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 (s výnimkou licencie z krytia SA)</w:t>
            </w:r>
          </w:p>
        </w:tc>
        <w:tc>
          <w:tcPr>
            <w:tcW w:w="4040" w:type="dxa"/>
            <w:tcBorders>
              <w:top w:val="single" w:sz="4" w:space="0" w:color="000000"/>
              <w:left w:val="single" w:sz="4" w:space="0" w:color="000000"/>
              <w:bottom w:val="single" w:sz="4" w:space="0" w:color="000000"/>
              <w:right w:val="single" w:sz="4" w:space="0" w:color="000000"/>
            </w:tcBorders>
          </w:tcPr>
          <w:p w14:paraId="5FF55D69"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14F8C497" w14:textId="77777777" w:rsidR="00734A56" w:rsidRDefault="00734A56">
      <w:pPr>
        <w:pStyle w:val="ProductList-Body"/>
      </w:pPr>
    </w:p>
    <w:p w14:paraId="269A8F9A" w14:textId="77777777" w:rsidR="00734A56" w:rsidRDefault="00490B6F">
      <w:pPr>
        <w:pStyle w:val="ProductList-ClauseHeading"/>
        <w:outlineLvl w:val="4"/>
      </w:pPr>
      <w:r>
        <w:t>2.1 Práva na nasadzovanie softvéru Visio</w:t>
      </w:r>
    </w:p>
    <w:p w14:paraId="1283CA02" w14:textId="77777777" w:rsidR="00734A56" w:rsidRDefault="00490B6F">
      <w:pPr>
        <w:pStyle w:val="ProductList-Body"/>
      </w:pPr>
      <w:r>
        <w:t>Používatelia s licenciou na Visio Online Plan 2 smú inštalovať a používať kópiu softvéru Visio Standard/Professional 2016 alebo jeho predchádzajúcej verzie v zariadeniach s licenciou na softvér Office Standard/Professional Plus, v ktorých sa tento softvér prevádzkuje. Toto právo majú aj zariadenia s licenciou na Office Professional Plus v rámci nároku používateľa produktu Office Professional Plus s licenciou na Microsoft 365 z krytia SA.</w:t>
      </w:r>
    </w:p>
    <w:p w14:paraId="64E97801" w14:textId="77777777" w:rsidR="00734A56" w:rsidRDefault="00734A56">
      <w:pPr>
        <w:pStyle w:val="ProductList-Body"/>
      </w:pPr>
    </w:p>
    <w:p w14:paraId="6BADB0ED" w14:textId="77777777" w:rsidR="00734A56" w:rsidRDefault="00490B6F">
      <w:pPr>
        <w:pStyle w:val="ProductList-ClauseHeading"/>
        <w:outlineLvl w:val="4"/>
      </w:pPr>
      <w:r>
        <w:t>2.2 Visio View/Print pre používateľov softvéru Office</w:t>
      </w:r>
    </w:p>
    <w:p w14:paraId="016969E4" w14:textId="77777777" w:rsidR="00734A56" w:rsidRDefault="00490B6F">
      <w:pPr>
        <w:pStyle w:val="ProductList-Body"/>
      </w:pPr>
      <w:r>
        <w:t>Používatelia s licenciou na Office 365 alebo Microsoft 365 môžu používať Visio v režime obmedzenej funkčnosti na prezeranie a tlač súborov.</w:t>
      </w:r>
    </w:p>
    <w:p w14:paraId="440FF19F"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D2028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B53788"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5BA187D" w14:textId="77777777" w:rsidR="00734A56" w:rsidRDefault="00734A56">
      <w:pPr>
        <w:pStyle w:val="ProductList-Body"/>
      </w:pPr>
    </w:p>
    <w:p w14:paraId="4F4A21A4" w14:textId="77777777" w:rsidR="00734A56" w:rsidRDefault="00490B6F">
      <w:pPr>
        <w:pStyle w:val="ProductList-Offering2HeadingNoBorder"/>
        <w:outlineLvl w:val="2"/>
      </w:pPr>
      <w:bookmarkStart w:id="292" w:name="_Sec1217"/>
      <w:r>
        <w:t>Workplace Analytics</w:t>
      </w:r>
      <w:bookmarkEnd w:id="292"/>
      <w:r>
        <w:fldChar w:fldCharType="begin"/>
      </w:r>
      <w:r>
        <w:instrText xml:space="preserve"> TC "</w:instrText>
      </w:r>
      <w:bookmarkStart w:id="293" w:name="_Toc62638591"/>
      <w:r>
        <w:instrText>Workplace Analytics</w:instrText>
      </w:r>
      <w:bookmarkEnd w:id="293"/>
      <w:r>
        <w:instrText>" \l 3</w:instrText>
      </w:r>
      <w:r>
        <w:fldChar w:fldCharType="end"/>
      </w:r>
    </w:p>
    <w:p w14:paraId="69F96D30" w14:textId="77777777" w:rsidR="00734A56" w:rsidRDefault="00490B6F">
      <w:pPr>
        <w:pStyle w:val="ProductList-Offering1SubSection"/>
        <w:outlineLvl w:val="3"/>
      </w:pPr>
      <w:bookmarkStart w:id="294" w:name="_Sec1218"/>
      <w:r>
        <w:t>1. Dostupnosť v rámci programov</w:t>
      </w:r>
      <w:bookmarkEnd w:id="294"/>
    </w:p>
    <w:tbl>
      <w:tblPr>
        <w:tblStyle w:val="PURTable"/>
        <w:tblW w:w="0" w:type="dxa"/>
        <w:tblLook w:val="04A0" w:firstRow="1" w:lastRow="0" w:firstColumn="1" w:lastColumn="0" w:noHBand="0" w:noVBand="1"/>
      </w:tblPr>
      <w:tblGrid>
        <w:gridCol w:w="4128"/>
        <w:gridCol w:w="808"/>
        <w:gridCol w:w="691"/>
        <w:gridCol w:w="810"/>
        <w:gridCol w:w="713"/>
        <w:gridCol w:w="728"/>
        <w:gridCol w:w="830"/>
        <w:gridCol w:w="706"/>
        <w:gridCol w:w="697"/>
        <w:gridCol w:w="805"/>
      </w:tblGrid>
      <w:tr w:rsidR="00734A56" w14:paraId="500C95D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0DEB7C3" w14:textId="77777777" w:rsidR="00734A56" w:rsidRDefault="00490B6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1B3C67D8"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87F30"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45DB4"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BB99B"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C227D"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3CB36"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79A21"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0C7B7"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AAEB0"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612A1D1A" w14:textId="77777777">
        <w:tc>
          <w:tcPr>
            <w:tcW w:w="4520" w:type="dxa"/>
            <w:tcBorders>
              <w:top w:val="none" w:sz="4" w:space="0" w:color="BFBFBF"/>
              <w:left w:val="none" w:sz="4" w:space="0" w:color="000000"/>
              <w:bottom w:val="none" w:sz="4" w:space="0" w:color="7F7F7F"/>
              <w:right w:val="none" w:sz="4" w:space="0" w:color="000000"/>
            </w:tcBorders>
          </w:tcPr>
          <w:p w14:paraId="0DDD3558" w14:textId="77777777" w:rsidR="00734A56" w:rsidRDefault="00490B6F">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7A543B72"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9736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C50E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0FF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89DF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FF70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47E2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FB2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 xml:space="preserve">, </w:t>
            </w:r>
            <w:r>
              <w:fldChar w:fldCharType="begin"/>
            </w:r>
            <w:r>
              <w:instrText xml:space="preserve"> AutoTextList   \s NoStyle \t "Produkt sa ponúka ako doplnkový produkt pre program School a je nutné získať naň licenciu pre celú organizáciu pokrývajúcu celý pedagogický zbor a všetkých zamestnancov.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71415" w14:textId="77777777" w:rsidR="00734A56" w:rsidRDefault="00734A56">
            <w:pPr>
              <w:pStyle w:val="ProductList-TableBody"/>
              <w:jc w:val="center"/>
            </w:pPr>
          </w:p>
        </w:tc>
      </w:tr>
    </w:tbl>
    <w:p w14:paraId="27AB667B" w14:textId="77777777" w:rsidR="00734A56" w:rsidRDefault="00490B6F">
      <w:pPr>
        <w:pStyle w:val="ProductList-Offering1SubSection"/>
        <w:outlineLvl w:val="3"/>
      </w:pPr>
      <w:bookmarkStart w:id="295" w:name="_Sec1219"/>
      <w:r>
        <w:t>2. Podmienky produktu</w:t>
      </w:r>
      <w:bookmarkEnd w:id="295"/>
    </w:p>
    <w:tbl>
      <w:tblPr>
        <w:tblStyle w:val="PURTable"/>
        <w:tblW w:w="0" w:type="dxa"/>
        <w:tblLook w:val="04A0" w:firstRow="1" w:lastRow="0" w:firstColumn="1" w:lastColumn="0" w:noHBand="0" w:noVBand="1"/>
      </w:tblPr>
      <w:tblGrid>
        <w:gridCol w:w="3638"/>
        <w:gridCol w:w="3654"/>
        <w:gridCol w:w="3624"/>
      </w:tblGrid>
      <w:tr w:rsidR="00734A56" w14:paraId="6212B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875612"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3FDE520"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4BEEBE" w14:textId="77777777" w:rsidR="00734A56" w:rsidRDefault="00490B6F">
            <w:pPr>
              <w:pStyle w:val="ProductList-TableBody"/>
            </w:pPr>
            <w:r>
              <w:fldChar w:fldCharType="begin"/>
            </w:r>
            <w:r>
              <w:instrText xml:space="preserve"> AutoTextList   \s NoStyle \t "Nárok na predĺženú dobu účinnosti: Služby on-line, ktoré poskytujú nárok na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385F9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CFE3"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FE59F"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DA67" w14:textId="77777777" w:rsidR="00734A56" w:rsidRDefault="00490B6F">
            <w:pPr>
              <w:pStyle w:val="ProductList-TableBody"/>
            </w:pPr>
            <w:r>
              <w:rPr>
                <w:color w:val="404040"/>
              </w:rPr>
              <w:t>Propagačné ponuky: nevzťahuje sa</w:t>
            </w:r>
          </w:p>
        </w:tc>
      </w:tr>
      <w:tr w:rsidR="00734A56" w14:paraId="78A11F37" w14:textId="77777777">
        <w:tc>
          <w:tcPr>
            <w:tcW w:w="4040" w:type="dxa"/>
            <w:tcBorders>
              <w:top w:val="single" w:sz="4" w:space="0" w:color="000000"/>
              <w:left w:val="single" w:sz="4" w:space="0" w:color="000000"/>
              <w:bottom w:val="single" w:sz="4" w:space="0" w:color="000000"/>
              <w:right w:val="single" w:sz="4" w:space="0" w:color="000000"/>
            </w:tcBorders>
          </w:tcPr>
          <w:p w14:paraId="4591DC10"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7B41900"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32FB78B"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734A56" w14:paraId="48BD7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8B5F" w14:textId="77777777" w:rsidR="00734A56" w:rsidRDefault="00490B6F">
            <w:pPr>
              <w:pStyle w:val="ProductList-TableBody"/>
            </w:pPr>
            <w:r>
              <w:rPr>
                <w:color w:val="404040"/>
              </w:rPr>
              <w:t>Výhody pre študentov: nevzťahuje sa</w:t>
            </w:r>
          </w:p>
        </w:tc>
        <w:tc>
          <w:tcPr>
            <w:tcW w:w="4040" w:type="dxa"/>
            <w:tcBorders>
              <w:top w:val="single" w:sz="4" w:space="0" w:color="000000"/>
              <w:left w:val="single" w:sz="4" w:space="0" w:color="000000"/>
              <w:bottom w:val="single" w:sz="4" w:space="0" w:color="000000"/>
              <w:right w:val="single" w:sz="4" w:space="0" w:color="000000"/>
            </w:tcBorders>
          </w:tcPr>
          <w:p w14:paraId="65EAA83B"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4CEC6" w14:textId="77777777" w:rsidR="00734A56" w:rsidRDefault="00734A56">
            <w:pPr>
              <w:pStyle w:val="ProductList-TableBody"/>
            </w:pPr>
          </w:p>
        </w:tc>
      </w:tr>
    </w:tbl>
    <w:p w14:paraId="28BD6988" w14:textId="77777777" w:rsidR="00734A56" w:rsidRDefault="00734A56">
      <w:pPr>
        <w:pStyle w:val="ProductList-Body"/>
      </w:pPr>
    </w:p>
    <w:p w14:paraId="05865409" w14:textId="77777777" w:rsidR="00734A56" w:rsidRDefault="00490B6F">
      <w:pPr>
        <w:pStyle w:val="ProductList-ClauseHeading"/>
        <w:outlineLvl w:val="4"/>
      </w:pPr>
      <w:r>
        <w:t>2.1 Podmienky získania licencie</w:t>
      </w:r>
    </w:p>
    <w:tbl>
      <w:tblPr>
        <w:tblStyle w:val="PURTable"/>
        <w:tblW w:w="0" w:type="dxa"/>
        <w:tblLook w:val="04A0" w:firstRow="1" w:lastRow="0" w:firstColumn="1" w:lastColumn="0" w:noHBand="0" w:noVBand="1"/>
      </w:tblPr>
      <w:tblGrid>
        <w:gridCol w:w="5354"/>
        <w:gridCol w:w="5562"/>
      </w:tblGrid>
      <w:tr w:rsidR="00734A56" w14:paraId="1B5443C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D5297A4" w14:textId="77777777" w:rsidR="00734A56" w:rsidRDefault="00490B6F">
            <w:pPr>
              <w:pStyle w:val="ProductList-TableBody"/>
            </w:pPr>
            <w:r>
              <w:rPr>
                <w:color w:val="FFFFFF"/>
              </w:rPr>
              <w:t>Licencia</w:t>
            </w:r>
          </w:p>
        </w:tc>
        <w:tc>
          <w:tcPr>
            <w:tcW w:w="6120" w:type="dxa"/>
            <w:shd w:val="clear" w:color="auto" w:fill="0072C6"/>
          </w:tcPr>
          <w:p w14:paraId="34903529" w14:textId="77777777" w:rsidR="00734A56" w:rsidRDefault="00490B6F">
            <w:pPr>
              <w:pStyle w:val="ProductList-TableBody"/>
            </w:pPr>
            <w:r>
              <w:rPr>
                <w:color w:val="FFFFFF"/>
              </w:rPr>
              <w:t>Predpoklady získania licencie</w:t>
            </w:r>
          </w:p>
        </w:tc>
      </w:tr>
      <w:tr w:rsidR="00734A56" w14:paraId="3AAA4539" w14:textId="77777777">
        <w:tc>
          <w:tcPr>
            <w:tcW w:w="6000" w:type="dxa"/>
            <w:tcBorders>
              <w:left w:val="single" w:sz="4" w:space="0" w:color="6E6E6E"/>
            </w:tcBorders>
          </w:tcPr>
          <w:p w14:paraId="0AB919FD" w14:textId="77777777" w:rsidR="00734A56" w:rsidRDefault="00490B6F">
            <w:pPr>
              <w:pStyle w:val="ProductList-TableBody"/>
            </w:pPr>
            <w:r>
              <w:t>Workplace Analytics</w:t>
            </w:r>
          </w:p>
        </w:tc>
        <w:tc>
          <w:tcPr>
            <w:tcW w:w="6120" w:type="dxa"/>
            <w:tcBorders>
              <w:right w:val="single" w:sz="4" w:space="0" w:color="6E6E6E"/>
            </w:tcBorders>
          </w:tcPr>
          <w:p w14:paraId="7A26B993" w14:textId="77777777" w:rsidR="00734A56" w:rsidRDefault="00490B6F">
            <w:pPr>
              <w:pStyle w:val="ProductList-TableBody"/>
            </w:pPr>
            <w:r>
              <w:t>Microsoft 365 Business Basic/Business Standard/Business Premium/E3/E5/A3/A5, Office 365 E1/E3/E5/A3/A5, Exchange Online</w:t>
            </w:r>
          </w:p>
        </w:tc>
      </w:tr>
    </w:tbl>
    <w:p w14:paraId="312E6942"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A6F5D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88E2BD"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D6B8614" w14:textId="77777777" w:rsidR="00734A56" w:rsidRDefault="00734A56">
      <w:pPr>
        <w:pStyle w:val="ProductList-Body"/>
      </w:pPr>
    </w:p>
    <w:p w14:paraId="5103A17B" w14:textId="77777777" w:rsidR="00734A56" w:rsidRDefault="00490B6F">
      <w:pPr>
        <w:pStyle w:val="ProductList-OfferingGroupHeading"/>
        <w:outlineLvl w:val="1"/>
      </w:pPr>
      <w:bookmarkStart w:id="296" w:name="_Sec635"/>
      <w:r>
        <w:t>Iné služby online</w:t>
      </w:r>
      <w:bookmarkEnd w:id="296"/>
      <w:r>
        <w:fldChar w:fldCharType="begin"/>
      </w:r>
      <w:r>
        <w:instrText xml:space="preserve"> TC "</w:instrText>
      </w:r>
      <w:bookmarkStart w:id="297" w:name="_Toc62638592"/>
      <w:r>
        <w:instrText>Iné služby online</w:instrText>
      </w:r>
      <w:bookmarkEnd w:id="297"/>
      <w:r>
        <w:instrText>" \l 2</w:instrText>
      </w:r>
      <w:r>
        <w:fldChar w:fldCharType="end"/>
      </w:r>
    </w:p>
    <w:p w14:paraId="1356BB09" w14:textId="77777777" w:rsidR="00734A56" w:rsidRDefault="00490B6F">
      <w:pPr>
        <w:pStyle w:val="ProductList-Offering2HeadingNoBorder"/>
        <w:outlineLvl w:val="2"/>
      </w:pPr>
      <w:bookmarkStart w:id="298" w:name="_Sec670"/>
      <w:r>
        <w:t>Bing Maps</w:t>
      </w:r>
      <w:bookmarkEnd w:id="298"/>
      <w:r>
        <w:fldChar w:fldCharType="begin"/>
      </w:r>
      <w:r>
        <w:instrText xml:space="preserve"> TC "</w:instrText>
      </w:r>
      <w:bookmarkStart w:id="299" w:name="_Toc62638593"/>
      <w:r>
        <w:instrText>Bing Maps</w:instrText>
      </w:r>
      <w:bookmarkEnd w:id="299"/>
      <w:r>
        <w:instrText>" \l 3</w:instrText>
      </w:r>
      <w:r>
        <w:fldChar w:fldCharType="end"/>
      </w:r>
    </w:p>
    <w:p w14:paraId="01520976" w14:textId="77777777" w:rsidR="00734A56" w:rsidRDefault="00490B6F">
      <w:pPr>
        <w:pStyle w:val="ProductList-Offering1SubSection"/>
        <w:outlineLvl w:val="3"/>
      </w:pPr>
      <w:bookmarkStart w:id="300" w:name="_Sec726"/>
      <w:r>
        <w:t>1. Dostupnosť programu</w:t>
      </w:r>
      <w:bookmarkEnd w:id="300"/>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734A56" w14:paraId="3CFDAB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1A864"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8E5EAD5"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EBEE7"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E6F5F"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365FB"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C192F"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2F1975"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0813C"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AAB91"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4D28A"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39907BAD" w14:textId="77777777">
        <w:tc>
          <w:tcPr>
            <w:tcW w:w="4660" w:type="dxa"/>
            <w:tcBorders>
              <w:top w:val="single" w:sz="6" w:space="0" w:color="FFFFFF"/>
              <w:left w:val="none" w:sz="4" w:space="0" w:color="6E6E6E"/>
              <w:bottom w:val="dashed" w:sz="4" w:space="0" w:color="BFBFBF"/>
              <w:right w:val="none" w:sz="4" w:space="0" w:color="6E6E6E"/>
            </w:tcBorders>
          </w:tcPr>
          <w:p w14:paraId="6A99323F" w14:textId="77777777" w:rsidR="00734A56" w:rsidRDefault="00490B6F">
            <w:pPr>
              <w:pStyle w:val="ProductList-TableBody"/>
            </w:pPr>
            <w:r>
              <w:rPr>
                <w:color w:val="000000"/>
              </w:rPr>
              <w:t>Bing Maps pre 100 známych používateľov (licencia SL )</w:t>
            </w:r>
            <w:r>
              <w:fldChar w:fldCharType="begin"/>
            </w:r>
            <w:r>
              <w:instrText xml:space="preserve"> XE "Bing Maps pre 100 známych používateľov (licencia SL )"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299120" w14:textId="77777777" w:rsidR="00734A56" w:rsidRDefault="00490B6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1443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497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6901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24966"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6AAB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08F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288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C52C8" w14:textId="77777777" w:rsidR="00734A56" w:rsidRDefault="00734A56">
            <w:pPr>
              <w:pStyle w:val="ProductList-TableBody"/>
              <w:jc w:val="center"/>
            </w:pPr>
          </w:p>
        </w:tc>
      </w:tr>
      <w:tr w:rsidR="00734A56" w14:paraId="78CB827A" w14:textId="77777777">
        <w:tc>
          <w:tcPr>
            <w:tcW w:w="4660" w:type="dxa"/>
            <w:tcBorders>
              <w:top w:val="dashed" w:sz="4" w:space="0" w:color="BFBFBF"/>
              <w:left w:val="none" w:sz="4" w:space="0" w:color="6E6E6E"/>
              <w:bottom w:val="dashed" w:sz="4" w:space="0" w:color="BFBFBF"/>
              <w:right w:val="none" w:sz="4" w:space="0" w:color="6E6E6E"/>
            </w:tcBorders>
          </w:tcPr>
          <w:p w14:paraId="76E57E74" w14:textId="77777777" w:rsidR="00734A56" w:rsidRDefault="00490B6F">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10EF1" w14:textId="77777777" w:rsidR="00734A56" w:rsidRDefault="00490B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7157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FF90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1909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47474"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4553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047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9A7B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3164D" w14:textId="77777777" w:rsidR="00734A56" w:rsidRDefault="00734A56">
            <w:pPr>
              <w:pStyle w:val="ProductList-TableBody"/>
              <w:jc w:val="center"/>
            </w:pPr>
          </w:p>
        </w:tc>
      </w:tr>
      <w:tr w:rsidR="00734A56" w14:paraId="3B9449D1" w14:textId="77777777">
        <w:tc>
          <w:tcPr>
            <w:tcW w:w="4660" w:type="dxa"/>
            <w:tcBorders>
              <w:top w:val="dashed" w:sz="4" w:space="0" w:color="BFBFBF"/>
              <w:left w:val="none" w:sz="4" w:space="0" w:color="6E6E6E"/>
              <w:bottom w:val="dashed" w:sz="4" w:space="0" w:color="BFBFBF"/>
              <w:right w:val="none" w:sz="4" w:space="0" w:color="6E6E6E"/>
            </w:tcBorders>
          </w:tcPr>
          <w:p w14:paraId="325981ED" w14:textId="77777777" w:rsidR="00734A56" w:rsidRDefault="00490B6F">
            <w:pPr>
              <w:pStyle w:val="ProductList-TableBody"/>
            </w:pPr>
            <w:r>
              <w:rPr>
                <w:color w:val="000000"/>
              </w:rPr>
              <w:t>Bing Maps málo známy používateľ 500 transakcií (SL)</w:t>
            </w:r>
            <w:r>
              <w:fldChar w:fldCharType="begin"/>
            </w:r>
            <w:r>
              <w:instrText xml:space="preserve"> XE "Bing Maps málo známy používateľ 500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A2176" w14:textId="77777777" w:rsidR="00734A56" w:rsidRDefault="00490B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286D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B607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15D5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FEB7"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6951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2485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DA87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4B0ED" w14:textId="77777777" w:rsidR="00734A56" w:rsidRDefault="00734A56">
            <w:pPr>
              <w:pStyle w:val="ProductList-TableBody"/>
              <w:jc w:val="center"/>
            </w:pPr>
          </w:p>
        </w:tc>
      </w:tr>
      <w:tr w:rsidR="00734A56" w14:paraId="361C8E76" w14:textId="77777777">
        <w:tc>
          <w:tcPr>
            <w:tcW w:w="4660" w:type="dxa"/>
            <w:tcBorders>
              <w:top w:val="dashed" w:sz="4" w:space="0" w:color="BFBFBF"/>
              <w:left w:val="none" w:sz="4" w:space="0" w:color="6E6E6E"/>
              <w:bottom w:val="dashed" w:sz="4" w:space="0" w:color="BFBFBF"/>
              <w:right w:val="none" w:sz="4" w:space="0" w:color="6E6E6E"/>
            </w:tcBorders>
          </w:tcPr>
          <w:p w14:paraId="42E0A8F9" w14:textId="77777777" w:rsidR="00734A56" w:rsidRDefault="00490B6F">
            <w:pPr>
              <w:pStyle w:val="ProductList-TableBody"/>
            </w:pPr>
            <w:r>
              <w:rPr>
                <w:color w:val="000000"/>
              </w:rPr>
              <w:t>Bing Maps známy používateľ 5000 transakcií (SL)</w:t>
            </w:r>
            <w:r>
              <w:fldChar w:fldCharType="begin"/>
            </w:r>
            <w:r>
              <w:instrText xml:space="preserve"> XE "Bing Maps známy používateľ 5000 transakcií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F2E53" w14:textId="77777777" w:rsidR="00734A56" w:rsidRDefault="00490B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062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53A5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FC5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C5C3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97B5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E97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F4B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9F302" w14:textId="77777777" w:rsidR="00734A56" w:rsidRDefault="00734A56">
            <w:pPr>
              <w:pStyle w:val="ProductList-TableBody"/>
              <w:jc w:val="center"/>
            </w:pPr>
          </w:p>
        </w:tc>
      </w:tr>
      <w:tr w:rsidR="00734A56" w14:paraId="1C8FB36D" w14:textId="77777777">
        <w:tc>
          <w:tcPr>
            <w:tcW w:w="4660" w:type="dxa"/>
            <w:tcBorders>
              <w:top w:val="dashed" w:sz="4" w:space="0" w:color="BFBFBF"/>
              <w:left w:val="none" w:sz="4" w:space="0" w:color="6E6E6E"/>
              <w:bottom w:val="dashed" w:sz="4" w:space="0" w:color="BFBFBF"/>
              <w:right w:val="none" w:sz="4" w:space="0" w:color="6E6E6E"/>
            </w:tcBorders>
          </w:tcPr>
          <w:p w14:paraId="00920CBA" w14:textId="77777777" w:rsidR="00734A56" w:rsidRDefault="00490B6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FEF676" w14:textId="77777777" w:rsidR="00734A56" w:rsidRDefault="00490B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043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9181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DD6D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B213"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4824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D5E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8DF4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BA710C" w14:textId="77777777" w:rsidR="00734A56" w:rsidRDefault="00734A56">
            <w:pPr>
              <w:pStyle w:val="ProductList-TableBody"/>
              <w:jc w:val="center"/>
            </w:pPr>
          </w:p>
        </w:tc>
      </w:tr>
      <w:tr w:rsidR="00734A56" w14:paraId="516806AC" w14:textId="77777777">
        <w:tc>
          <w:tcPr>
            <w:tcW w:w="4660" w:type="dxa"/>
            <w:tcBorders>
              <w:top w:val="dashed" w:sz="4" w:space="0" w:color="BFBFBF"/>
              <w:left w:val="none" w:sz="4" w:space="0" w:color="6E6E6E"/>
              <w:bottom w:val="dashed" w:sz="4" w:space="0" w:color="BFBFBF"/>
              <w:right w:val="none" w:sz="4" w:space="0" w:color="6E6E6E"/>
            </w:tcBorders>
          </w:tcPr>
          <w:p w14:paraId="4FE31CD0" w14:textId="77777777" w:rsidR="00734A56" w:rsidRDefault="00490B6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52496" w14:textId="77777777" w:rsidR="00734A56" w:rsidRDefault="00490B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843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A67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17F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38B0"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5A45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F30E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820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3EC6" w14:textId="77777777" w:rsidR="00734A56" w:rsidRDefault="00734A56">
            <w:pPr>
              <w:pStyle w:val="ProductList-TableBody"/>
              <w:jc w:val="center"/>
            </w:pPr>
          </w:p>
        </w:tc>
      </w:tr>
      <w:tr w:rsidR="00734A56" w14:paraId="0468139F" w14:textId="77777777">
        <w:tc>
          <w:tcPr>
            <w:tcW w:w="4660" w:type="dxa"/>
            <w:tcBorders>
              <w:top w:val="dashed" w:sz="4" w:space="0" w:color="BFBFBF"/>
              <w:left w:val="none" w:sz="4" w:space="0" w:color="6E6E6E"/>
              <w:bottom w:val="dashed" w:sz="4" w:space="0" w:color="BFBFBF"/>
              <w:right w:val="none" w:sz="4" w:space="0" w:color="6E6E6E"/>
            </w:tcBorders>
          </w:tcPr>
          <w:p w14:paraId="1ED4DF09" w14:textId="77777777" w:rsidR="00734A56" w:rsidRDefault="00490B6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7D1AFC" w14:textId="77777777" w:rsidR="00734A56" w:rsidRDefault="00490B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10A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F87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FC0B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233FC"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100D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B38E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256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CC96C" w14:textId="77777777" w:rsidR="00734A56" w:rsidRDefault="00734A56">
            <w:pPr>
              <w:pStyle w:val="ProductList-TableBody"/>
              <w:jc w:val="center"/>
            </w:pPr>
          </w:p>
        </w:tc>
      </w:tr>
      <w:tr w:rsidR="00734A56" w14:paraId="3870BFDC" w14:textId="77777777">
        <w:tc>
          <w:tcPr>
            <w:tcW w:w="4660" w:type="dxa"/>
            <w:tcBorders>
              <w:top w:val="dashed" w:sz="4" w:space="0" w:color="BFBFBF"/>
              <w:left w:val="none" w:sz="4" w:space="0" w:color="6E6E6E"/>
              <w:bottom w:val="dashed" w:sz="4" w:space="0" w:color="BFBFBF"/>
              <w:right w:val="none" w:sz="4" w:space="0" w:color="6E6E6E"/>
            </w:tcBorders>
          </w:tcPr>
          <w:p w14:paraId="27C57715" w14:textId="77777777" w:rsidR="00734A56" w:rsidRDefault="00490B6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61C92" w14:textId="77777777" w:rsidR="00734A56" w:rsidRDefault="00490B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F2D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C02B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11F0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A66F"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DEE6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0C06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25CC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F0A73" w14:textId="77777777" w:rsidR="00734A56" w:rsidRDefault="00734A56">
            <w:pPr>
              <w:pStyle w:val="ProductList-TableBody"/>
              <w:jc w:val="center"/>
            </w:pPr>
          </w:p>
        </w:tc>
      </w:tr>
      <w:tr w:rsidR="00734A56" w14:paraId="0AEF8F67" w14:textId="77777777">
        <w:tc>
          <w:tcPr>
            <w:tcW w:w="4660" w:type="dxa"/>
            <w:tcBorders>
              <w:top w:val="dashed" w:sz="4" w:space="0" w:color="BFBFBF"/>
              <w:left w:val="none" w:sz="4" w:space="0" w:color="6E6E6E"/>
              <w:bottom w:val="dashed" w:sz="4" w:space="0" w:color="BFBFBF"/>
              <w:right w:val="none" w:sz="4" w:space="0" w:color="6E6E6E"/>
            </w:tcBorders>
          </w:tcPr>
          <w:p w14:paraId="587D2BD8" w14:textId="77777777" w:rsidR="00734A56" w:rsidRDefault="00490B6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07DDE7" w14:textId="77777777" w:rsidR="00734A56" w:rsidRDefault="00490B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B7F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7534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B9F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E7AA"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4CF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2C7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2F2E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C8D8F" w14:textId="77777777" w:rsidR="00734A56" w:rsidRDefault="00734A56">
            <w:pPr>
              <w:pStyle w:val="ProductList-TableBody"/>
              <w:jc w:val="center"/>
            </w:pPr>
          </w:p>
        </w:tc>
      </w:tr>
      <w:tr w:rsidR="00734A56" w14:paraId="2B20CF9E" w14:textId="77777777">
        <w:tc>
          <w:tcPr>
            <w:tcW w:w="4660" w:type="dxa"/>
            <w:tcBorders>
              <w:top w:val="dashed" w:sz="4" w:space="0" w:color="BFBFBF"/>
              <w:left w:val="none" w:sz="4" w:space="0" w:color="6E6E6E"/>
              <w:bottom w:val="dashed" w:sz="4" w:space="0" w:color="BFBFBF"/>
              <w:right w:val="none" w:sz="4" w:space="0" w:color="6E6E6E"/>
            </w:tcBorders>
          </w:tcPr>
          <w:p w14:paraId="235D1DD7" w14:textId="77777777" w:rsidR="00734A56" w:rsidRDefault="00490B6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4E7628" w14:textId="77777777" w:rsidR="00734A56" w:rsidRDefault="00490B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7A71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C69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B7EC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B1A17"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4CBF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3E1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5C7E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211C6" w14:textId="77777777" w:rsidR="00734A56" w:rsidRDefault="00734A56">
            <w:pPr>
              <w:pStyle w:val="ProductList-TableBody"/>
              <w:jc w:val="center"/>
            </w:pPr>
          </w:p>
        </w:tc>
      </w:tr>
      <w:tr w:rsidR="00734A56" w14:paraId="117E83FA" w14:textId="77777777">
        <w:tc>
          <w:tcPr>
            <w:tcW w:w="4660" w:type="dxa"/>
            <w:tcBorders>
              <w:top w:val="dashed" w:sz="4" w:space="0" w:color="BFBFBF"/>
              <w:left w:val="none" w:sz="4" w:space="0" w:color="6E6E6E"/>
              <w:bottom w:val="dashed" w:sz="4" w:space="0" w:color="BFBFBF"/>
              <w:right w:val="none" w:sz="4" w:space="0" w:color="6E6E6E"/>
            </w:tcBorders>
          </w:tcPr>
          <w:p w14:paraId="24C9AF73" w14:textId="77777777" w:rsidR="00734A56" w:rsidRDefault="00490B6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5C9A74" w14:textId="77777777" w:rsidR="00734A56" w:rsidRDefault="00490B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3F8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7699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C05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88F3"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CB1F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027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019E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E7802" w14:textId="77777777" w:rsidR="00734A56" w:rsidRDefault="00734A56">
            <w:pPr>
              <w:pStyle w:val="ProductList-TableBody"/>
              <w:jc w:val="center"/>
            </w:pPr>
          </w:p>
        </w:tc>
      </w:tr>
      <w:tr w:rsidR="00734A56" w14:paraId="48287E11" w14:textId="77777777">
        <w:tc>
          <w:tcPr>
            <w:tcW w:w="4660" w:type="dxa"/>
            <w:tcBorders>
              <w:top w:val="dashed" w:sz="4" w:space="0" w:color="BFBFBF"/>
              <w:left w:val="none" w:sz="4" w:space="0" w:color="6E6E6E"/>
              <w:bottom w:val="dashed" w:sz="4" w:space="0" w:color="BFBFBF"/>
              <w:right w:val="none" w:sz="4" w:space="0" w:color="6E6E6E"/>
            </w:tcBorders>
          </w:tcPr>
          <w:p w14:paraId="3D99B77C" w14:textId="77777777" w:rsidR="00734A56" w:rsidRDefault="00490B6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20DA3A" w14:textId="77777777" w:rsidR="00734A56" w:rsidRDefault="00490B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B62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53F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6AAA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DD045"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BBFE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F7A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EA8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80D70" w14:textId="77777777" w:rsidR="00734A56" w:rsidRDefault="00734A56">
            <w:pPr>
              <w:pStyle w:val="ProductList-TableBody"/>
              <w:jc w:val="center"/>
            </w:pPr>
          </w:p>
        </w:tc>
      </w:tr>
      <w:tr w:rsidR="00734A56" w14:paraId="0F3F5220" w14:textId="77777777">
        <w:tc>
          <w:tcPr>
            <w:tcW w:w="4660" w:type="dxa"/>
            <w:tcBorders>
              <w:top w:val="dashed" w:sz="4" w:space="0" w:color="BFBFBF"/>
              <w:left w:val="none" w:sz="4" w:space="0" w:color="6E6E6E"/>
              <w:bottom w:val="dashed" w:sz="4" w:space="0" w:color="BFBFBF"/>
              <w:right w:val="none" w:sz="4" w:space="0" w:color="6E6E6E"/>
            </w:tcBorders>
          </w:tcPr>
          <w:p w14:paraId="54794018" w14:textId="77777777" w:rsidR="00734A56" w:rsidRDefault="00490B6F">
            <w:pPr>
              <w:pStyle w:val="ProductList-TableBody"/>
            </w:pPr>
            <w:r>
              <w:rPr>
                <w:color w:val="000000"/>
              </w:rPr>
              <w:t>Mobilná správa majetku Mobile Asset Management Per Asset (SL)</w:t>
            </w:r>
            <w:r>
              <w:fldChar w:fldCharType="begin"/>
            </w:r>
            <w:r>
              <w:instrText xml:space="preserve"> XE "Mobilná správa majetku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CC477"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9EAB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2E0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50D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2AFA2"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BE0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F0D2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764C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1420A" w14:textId="77777777" w:rsidR="00734A56" w:rsidRDefault="00734A56">
            <w:pPr>
              <w:pStyle w:val="ProductList-TableBody"/>
              <w:jc w:val="center"/>
            </w:pPr>
          </w:p>
        </w:tc>
      </w:tr>
      <w:tr w:rsidR="00734A56" w14:paraId="43BEC924" w14:textId="77777777">
        <w:tc>
          <w:tcPr>
            <w:tcW w:w="4660" w:type="dxa"/>
            <w:tcBorders>
              <w:top w:val="dashed" w:sz="4" w:space="0" w:color="BFBFBF"/>
              <w:left w:val="none" w:sz="4" w:space="0" w:color="6E6E6E"/>
              <w:bottom w:val="dashed" w:sz="4" w:space="0" w:color="BFBFBF"/>
              <w:right w:val="none" w:sz="4" w:space="0" w:color="6E6E6E"/>
            </w:tcBorders>
          </w:tcPr>
          <w:p w14:paraId="0B3E5CF6" w14:textId="77777777" w:rsidR="00734A56" w:rsidRDefault="00490B6F">
            <w:pPr>
              <w:pStyle w:val="ProductList-TableBody"/>
            </w:pPr>
            <w:r>
              <w:rPr>
                <w:color w:val="000000"/>
              </w:rPr>
              <w:t>Mobilná správa majetku automatická matrica vzdialenosti majetku</w:t>
            </w:r>
            <w:r>
              <w:fldChar w:fldCharType="begin"/>
            </w:r>
            <w:r>
              <w:instrText xml:space="preserve"> XE "Mobilná správa majetku automatická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80F9D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C15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DFEF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C237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D011"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2D52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6E1E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5140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DB7BD" w14:textId="77777777" w:rsidR="00734A56" w:rsidRDefault="00734A56">
            <w:pPr>
              <w:pStyle w:val="ProductList-TableBody"/>
              <w:jc w:val="center"/>
            </w:pPr>
          </w:p>
        </w:tc>
      </w:tr>
      <w:tr w:rsidR="00734A56" w14:paraId="2CA28295" w14:textId="77777777">
        <w:tc>
          <w:tcPr>
            <w:tcW w:w="4660" w:type="dxa"/>
            <w:tcBorders>
              <w:top w:val="dashed" w:sz="4" w:space="0" w:color="BFBFBF"/>
              <w:left w:val="none" w:sz="4" w:space="0" w:color="6E6E6E"/>
              <w:bottom w:val="dashed" w:sz="4" w:space="0" w:color="BFBFBF"/>
              <w:right w:val="none" w:sz="4" w:space="0" w:color="6E6E6E"/>
            </w:tcBorders>
          </w:tcPr>
          <w:p w14:paraId="0937511C" w14:textId="77777777" w:rsidR="00734A56" w:rsidRDefault="00490B6F">
            <w:pPr>
              <w:pStyle w:val="ProductList-TableBody"/>
            </w:pPr>
            <w:r>
              <w:rPr>
                <w:color w:val="000000"/>
              </w:rPr>
              <w:t>Mobilná správa majetku manuálna matrica vzdialenosti majetku</w:t>
            </w:r>
            <w:r>
              <w:fldChar w:fldCharType="begin"/>
            </w:r>
            <w:r>
              <w:instrText xml:space="preserve"> XE "Mobilná správa majetku manuálna matrica vzdialenosti majetku"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2F494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2C2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4AE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A5F7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692D"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5955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70E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E79B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C1AA" w14:textId="77777777" w:rsidR="00734A56" w:rsidRDefault="00734A56">
            <w:pPr>
              <w:pStyle w:val="ProductList-TableBody"/>
              <w:jc w:val="center"/>
            </w:pPr>
          </w:p>
        </w:tc>
      </w:tr>
      <w:tr w:rsidR="00734A56" w14:paraId="42BE0668" w14:textId="77777777">
        <w:tc>
          <w:tcPr>
            <w:tcW w:w="4660" w:type="dxa"/>
            <w:tcBorders>
              <w:top w:val="dashed" w:sz="4" w:space="0" w:color="BFBFBF"/>
              <w:left w:val="none" w:sz="4" w:space="0" w:color="6E6E6E"/>
              <w:bottom w:val="dashed" w:sz="4" w:space="0" w:color="BFBFBF"/>
              <w:right w:val="none" w:sz="4" w:space="0" w:color="6E6E6E"/>
            </w:tcBorders>
          </w:tcPr>
          <w:p w14:paraId="71785037" w14:textId="77777777" w:rsidR="00734A56" w:rsidRDefault="00490B6F">
            <w:pPr>
              <w:pStyle w:val="ProductList-TableBody"/>
            </w:pPr>
            <w:r>
              <w:rPr>
                <w:color w:val="000000"/>
              </w:rPr>
              <w:t>Mobilná správa majetku zameranie cesty kamióna</w:t>
            </w:r>
            <w:r>
              <w:fldChar w:fldCharType="begin"/>
            </w:r>
            <w:r>
              <w:instrText xml:space="preserve"> XE "Mobilná správa majetku zameranie cesty kamióna"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AA2FC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7275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C930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1B21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9CC75"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595D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5F0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199A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FD2FD" w14:textId="77777777" w:rsidR="00734A56" w:rsidRDefault="00734A56">
            <w:pPr>
              <w:pStyle w:val="ProductList-TableBody"/>
              <w:jc w:val="center"/>
            </w:pPr>
          </w:p>
        </w:tc>
      </w:tr>
      <w:tr w:rsidR="00734A56" w14:paraId="61CA6F02" w14:textId="77777777">
        <w:tc>
          <w:tcPr>
            <w:tcW w:w="4660" w:type="dxa"/>
            <w:tcBorders>
              <w:top w:val="dashed" w:sz="4" w:space="0" w:color="BFBFBF"/>
              <w:left w:val="none" w:sz="4" w:space="0" w:color="6E6E6E"/>
              <w:bottom w:val="dashed" w:sz="4" w:space="0" w:color="BFBFBF"/>
              <w:right w:val="none" w:sz="4" w:space="0" w:color="6E6E6E"/>
            </w:tcBorders>
          </w:tcPr>
          <w:p w14:paraId="0F089D19" w14:textId="77777777" w:rsidR="00734A56" w:rsidRDefault="00490B6F">
            <w:pPr>
              <w:pStyle w:val="ProductList-TableBody"/>
            </w:pPr>
            <w:r>
              <w:rPr>
                <w:color w:val="000000"/>
              </w:rPr>
              <w:t>Mobilná správa majetku analýza jazdy</w:t>
            </w:r>
            <w:r>
              <w:fldChar w:fldCharType="begin"/>
            </w:r>
            <w:r>
              <w:instrText xml:space="preserve"> XE "Mobilná správa majetku analýza jazdy"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F8F5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ACC7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564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212E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D0DC"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55BB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B71F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C4D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C1BFD" w14:textId="77777777" w:rsidR="00734A56" w:rsidRDefault="00734A56">
            <w:pPr>
              <w:pStyle w:val="ProductList-TableBody"/>
              <w:jc w:val="center"/>
            </w:pPr>
          </w:p>
        </w:tc>
      </w:tr>
    </w:tbl>
    <w:p w14:paraId="2E117F1D" w14:textId="77777777" w:rsidR="00734A56" w:rsidRDefault="00490B6F">
      <w:pPr>
        <w:pStyle w:val="ProductList-Offering1SubSection"/>
        <w:outlineLvl w:val="3"/>
      </w:pPr>
      <w:bookmarkStart w:id="301" w:name="_Sec781"/>
      <w:r>
        <w:t>2. Podmienky produktu</w:t>
      </w:r>
      <w:bookmarkEnd w:id="301"/>
    </w:p>
    <w:tbl>
      <w:tblPr>
        <w:tblStyle w:val="PURTable"/>
        <w:tblW w:w="0" w:type="dxa"/>
        <w:tblLook w:val="04A0" w:firstRow="1" w:lastRow="0" w:firstColumn="1" w:lastColumn="0" w:noHBand="0" w:noVBand="1"/>
      </w:tblPr>
      <w:tblGrid>
        <w:gridCol w:w="3638"/>
        <w:gridCol w:w="3639"/>
        <w:gridCol w:w="3639"/>
      </w:tblGrid>
      <w:tr w:rsidR="00734A56" w14:paraId="41A306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637C6"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0D6A8A1" w14:textId="77777777" w:rsidR="00734A56" w:rsidRDefault="00490B6F">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01283" w14:textId="77777777" w:rsidR="00734A56" w:rsidRDefault="00490B6F">
            <w:pPr>
              <w:pStyle w:val="ProductList-TableBody"/>
            </w:pPr>
            <w:r>
              <w:rPr>
                <w:color w:val="404040"/>
              </w:rPr>
              <w:t>Spôsobilé na predĺženú dobu účinnosti: neaplikovateľné</w:t>
            </w:r>
          </w:p>
        </w:tc>
      </w:tr>
      <w:tr w:rsidR="00734A56" w14:paraId="4B4440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3BD36" w14:textId="77777777" w:rsidR="00734A56" w:rsidRDefault="00490B6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930A"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BB8FB" w14:textId="77777777" w:rsidR="00734A56" w:rsidRDefault="00490B6F">
            <w:pPr>
              <w:pStyle w:val="ProductList-TableBody"/>
            </w:pPr>
            <w:r>
              <w:rPr>
                <w:color w:val="404040"/>
              </w:rPr>
              <w:t>Propagačné ponuky: neaplikovateľné</w:t>
            </w:r>
          </w:p>
        </w:tc>
      </w:tr>
      <w:tr w:rsidR="00734A56" w14:paraId="0361D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DA3D0"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231B0" w14:textId="77777777" w:rsidR="00734A56" w:rsidRDefault="00490B6F">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FF96" w14:textId="77777777" w:rsidR="00734A56" w:rsidRDefault="00490B6F">
            <w:pPr>
              <w:pStyle w:val="ProductList-TableBody"/>
            </w:pPr>
            <w:r>
              <w:rPr>
                <w:color w:val="404040"/>
              </w:rPr>
              <w:t>Nárok na zníženie počtu licencií (SCE): neaplikovateľné</w:t>
            </w:r>
          </w:p>
        </w:tc>
      </w:tr>
      <w:tr w:rsidR="00734A56" w14:paraId="3BBA4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D149D" w14:textId="77777777" w:rsidR="00734A56" w:rsidRDefault="00490B6F">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C206" w14:textId="77777777" w:rsidR="00734A56" w:rsidRDefault="00490B6F">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C24BC" w14:textId="77777777" w:rsidR="00734A56" w:rsidRDefault="00734A56">
            <w:pPr>
              <w:pStyle w:val="ProductList-TableBody"/>
            </w:pPr>
          </w:p>
        </w:tc>
      </w:tr>
    </w:tbl>
    <w:p w14:paraId="74715300" w14:textId="77777777" w:rsidR="00734A56" w:rsidRDefault="00734A56">
      <w:pPr>
        <w:pStyle w:val="ProductList-Body"/>
      </w:pPr>
    </w:p>
    <w:p w14:paraId="3A8A0BDB" w14:textId="77777777" w:rsidR="00734A56" w:rsidRDefault="00490B6F">
      <w:pPr>
        <w:pStyle w:val="ProductList-ClauseHeading"/>
        <w:outlineLvl w:val="4"/>
      </w:pPr>
      <w:r>
        <w:t>2.1 Zúčtovateľné transakcie</w:t>
      </w:r>
    </w:p>
    <w:p w14:paraId="5CF596EA" w14:textId="77777777" w:rsidR="00734A56" w:rsidRDefault="00490B6F">
      <w:pPr>
        <w:pStyle w:val="ProductList-Body"/>
      </w:pPr>
      <w:r>
        <w:t>Každá licencia SL na produkt Bing Maps Transactions oprávňuje zákazníka na určitý počet zúčtovateľných transakcií určený v názve produktu. Všetky zakúpené a nevyužité zúčtovateľné transakcie k dátumu uplynutia doby účinnosti prihlášky alebo predplatného prepadnú.</w:t>
      </w:r>
    </w:p>
    <w:p w14:paraId="54AB7E5A" w14:textId="77777777" w:rsidR="00734A56" w:rsidRDefault="00734A56">
      <w:pPr>
        <w:pStyle w:val="ProductList-Body"/>
      </w:pPr>
    </w:p>
    <w:p w14:paraId="521B1963" w14:textId="77777777" w:rsidR="00734A56" w:rsidRDefault="00490B6F">
      <w:pPr>
        <w:pStyle w:val="ProductList-Body"/>
      </w:pPr>
      <w:r>
        <w:t>Zákazník, ktorý prekročí svoj celkový počet zakúpených zúčtovateľných transakcií, si musí do 30 dní po oznámení spoločnosťou Microsoft zakúpiť ďalšie licencie SL na produkt Bing Maps Transactions pokrývajúce prekročené zúčtovateľné transakcie a odhadované budúce zúčtovateľné transakcie po zvyšok doby účinnosti prihlášky, inak môže spoločnosť Microsoft vypovedať prístup zákazníka k službe Bing Maps.</w:t>
      </w:r>
    </w:p>
    <w:p w14:paraId="74A9CADF" w14:textId="77777777" w:rsidR="00734A56" w:rsidRDefault="00734A56">
      <w:pPr>
        <w:pStyle w:val="ProductList-Body"/>
      </w:pPr>
    </w:p>
    <w:p w14:paraId="30D8BA09" w14:textId="77777777" w:rsidR="00734A56" w:rsidRDefault="00490B6F">
      <w:pPr>
        <w:pStyle w:val="ProductList-ClauseHeading"/>
        <w:outlineLvl w:val="4"/>
      </w:pPr>
      <w:r>
        <w:t>2.2 Požiadavky na mobilnú správu aktív Mobile Asset Management Per Asset</w:t>
      </w:r>
    </w:p>
    <w:p w14:paraId="0565A9D7" w14:textId="77777777" w:rsidR="00734A56" w:rsidRDefault="00490B6F">
      <w:pPr>
        <w:pStyle w:val="ProductList-Body"/>
      </w:pPr>
      <w:r>
        <w:t xml:space="preserve">Nasledujúce ponuky vyžadujú licenciu na mesačné predplatné na používanie správy aktív Mobile Asset Management Per Asset: </w:t>
      </w:r>
    </w:p>
    <w:p w14:paraId="283143EC" w14:textId="77777777" w:rsidR="00734A56" w:rsidRDefault="00490B6F" w:rsidP="00490B6F">
      <w:pPr>
        <w:pStyle w:val="ProductList-Bullet"/>
        <w:numPr>
          <w:ilvl w:val="0"/>
          <w:numId w:val="53"/>
        </w:numPr>
      </w:pPr>
      <w:r>
        <w:t xml:space="preserve">Automatická matrica na určovanie vzdialenosti Distance Matrix Per Asset </w:t>
      </w:r>
    </w:p>
    <w:p w14:paraId="05076BA9" w14:textId="77777777" w:rsidR="00734A56" w:rsidRDefault="00490B6F" w:rsidP="00490B6F">
      <w:pPr>
        <w:pStyle w:val="ProductList-Bullet"/>
        <w:numPr>
          <w:ilvl w:val="0"/>
          <w:numId w:val="53"/>
        </w:numPr>
      </w:pPr>
      <w:r>
        <w:t xml:space="preserve">Manuálna matrica na určovanie vzdialenosti Distance Matrix Per Asset </w:t>
      </w:r>
    </w:p>
    <w:p w14:paraId="08B9EB58" w14:textId="77777777" w:rsidR="00734A56" w:rsidRDefault="00490B6F" w:rsidP="00490B6F">
      <w:pPr>
        <w:pStyle w:val="ProductList-Bullet"/>
        <w:numPr>
          <w:ilvl w:val="0"/>
          <w:numId w:val="53"/>
        </w:numPr>
      </w:pPr>
      <w:r>
        <w:t xml:space="preserve">Určovanie trasy vozidiel pre každé aktívum </w:t>
      </w:r>
    </w:p>
    <w:p w14:paraId="5F86443E" w14:textId="77777777" w:rsidR="00734A56" w:rsidRDefault="00490B6F" w:rsidP="00490B6F">
      <w:pPr>
        <w:pStyle w:val="ProductList-Bullet"/>
        <w:numPr>
          <w:ilvl w:val="0"/>
          <w:numId w:val="53"/>
        </w:numPr>
      </w:pPr>
      <w:r>
        <w:t>Analýza jazdy pre každé aktívum</w:t>
      </w:r>
    </w:p>
    <w:p w14:paraId="3CF4DDFC"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2D31C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4CFC3"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8009C9F" w14:textId="77777777" w:rsidR="00734A56" w:rsidRDefault="00734A56">
      <w:pPr>
        <w:pStyle w:val="ProductList-Body"/>
      </w:pPr>
    </w:p>
    <w:p w14:paraId="4A85764D" w14:textId="77777777" w:rsidR="00734A56" w:rsidRDefault="00490B6F">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8594"/>
      <w:r>
        <w:instrText>Microsoft Power Platform</w:instrText>
      </w:r>
      <w:bookmarkEnd w:id="303"/>
      <w:r>
        <w:instrText>" \l 3</w:instrText>
      </w:r>
      <w:r>
        <w:fldChar w:fldCharType="end"/>
      </w:r>
    </w:p>
    <w:p w14:paraId="7D184029" w14:textId="77777777" w:rsidR="00734A56" w:rsidRDefault="00490B6F">
      <w:pPr>
        <w:pStyle w:val="ProductList-Offering1SubSection"/>
        <w:outlineLvl w:val="3"/>
      </w:pPr>
      <w:bookmarkStart w:id="304" w:name="_Sec730"/>
      <w:r>
        <w:t>1. Dostupnosť v rámci programov</w:t>
      </w:r>
      <w:bookmarkEnd w:id="304"/>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734A56" w14:paraId="02B859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625D15"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699AF98" w14:textId="77777777" w:rsidR="00734A56" w:rsidRDefault="00490B6F">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70F22033"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A3765"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BBE2B3"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4D207"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A510D"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38F7"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A1C06"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D1BFCF"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BC66A9F" w14:textId="77777777">
        <w:tc>
          <w:tcPr>
            <w:tcW w:w="4660" w:type="dxa"/>
            <w:tcBorders>
              <w:top w:val="single" w:sz="6" w:space="0" w:color="FFFFFF"/>
              <w:left w:val="none" w:sz="4" w:space="0" w:color="6E6E6E"/>
              <w:bottom w:val="dashed" w:sz="4" w:space="0" w:color="BFBFBF"/>
              <w:right w:val="none" w:sz="4" w:space="0" w:color="6E6E6E"/>
            </w:tcBorders>
          </w:tcPr>
          <w:p w14:paraId="7559824E" w14:textId="77777777" w:rsidR="00734A56" w:rsidRDefault="00490B6F">
            <w:pPr>
              <w:pStyle w:val="ProductList-TableBody"/>
            </w:pPr>
            <w:r>
              <w:t>Dodatočná kapacita AI Builder</w:t>
            </w:r>
            <w:r>
              <w:fldChar w:fldCharType="begin"/>
            </w:r>
            <w:r>
              <w:instrText xml:space="preserve"> XE "Dodatočná kapacita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5E8E81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BBD2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4470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AFE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0AA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AECA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5898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B9C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5825A" w14:textId="77777777" w:rsidR="00734A56" w:rsidRDefault="00734A56">
            <w:pPr>
              <w:pStyle w:val="ProductList-TableBody"/>
              <w:jc w:val="center"/>
            </w:pPr>
          </w:p>
        </w:tc>
      </w:tr>
      <w:tr w:rsidR="00734A56" w14:paraId="468FDD48" w14:textId="77777777">
        <w:tc>
          <w:tcPr>
            <w:tcW w:w="4660" w:type="dxa"/>
            <w:tcBorders>
              <w:top w:val="dashed" w:sz="4" w:space="0" w:color="BFBFBF"/>
              <w:left w:val="none" w:sz="4" w:space="0" w:color="6E6E6E"/>
              <w:bottom w:val="dashed" w:sz="4" w:space="0" w:color="B2B2B2"/>
              <w:right w:val="none" w:sz="4" w:space="0" w:color="6E6E6E"/>
            </w:tcBorders>
          </w:tcPr>
          <w:p w14:paraId="75F52AE1" w14:textId="77777777" w:rsidR="00734A56" w:rsidRDefault="00490B6F">
            <w:pPr>
              <w:pStyle w:val="ProductList-TableBody"/>
            </w:pPr>
            <w:r>
              <w:t>Power Automate podľa plánu služby Flow</w:t>
            </w:r>
            <w:r>
              <w:fldChar w:fldCharType="begin"/>
            </w:r>
            <w:r>
              <w:instrText xml:space="preserve"> XE "Power Automate podľa plánu služby Flow"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97AE0C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D8FC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09CB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88B1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BF7A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95BE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4F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9D72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05DEB" w14:textId="77777777" w:rsidR="00734A56" w:rsidRDefault="00734A56">
            <w:pPr>
              <w:pStyle w:val="ProductList-TableBody"/>
              <w:jc w:val="center"/>
            </w:pPr>
          </w:p>
        </w:tc>
      </w:tr>
      <w:tr w:rsidR="00734A56" w14:paraId="2D1C2D62" w14:textId="77777777">
        <w:tc>
          <w:tcPr>
            <w:tcW w:w="4660" w:type="dxa"/>
            <w:tcBorders>
              <w:top w:val="dashed" w:sz="4" w:space="0" w:color="B2B2B2"/>
              <w:left w:val="none" w:sz="4" w:space="0" w:color="6E6E6E"/>
              <w:bottom w:val="dashed" w:sz="4" w:space="0" w:color="B2B2B2"/>
              <w:right w:val="none" w:sz="4" w:space="0" w:color="6E6E6E"/>
            </w:tcBorders>
          </w:tcPr>
          <w:p w14:paraId="1828F5FD" w14:textId="77777777" w:rsidR="00734A56" w:rsidRDefault="00490B6F">
            <w:pPr>
              <w:pStyle w:val="ProductList-TableBody"/>
            </w:pPr>
            <w:r>
              <w:t>Power Automate pre jednotlivých používateľov</w:t>
            </w:r>
            <w:r>
              <w:fldChar w:fldCharType="begin"/>
            </w:r>
            <w:r>
              <w:instrText xml:space="preserve"> XE "Power Automate pre jednotlivých používateľov"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7671B4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86F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ACF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380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7EB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5385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EF1B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BD55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45EF8" w14:textId="77777777" w:rsidR="00734A56" w:rsidRDefault="00734A56">
            <w:pPr>
              <w:pStyle w:val="ProductList-TableBody"/>
              <w:jc w:val="center"/>
            </w:pPr>
          </w:p>
        </w:tc>
      </w:tr>
      <w:tr w:rsidR="00734A56" w14:paraId="40346F2A" w14:textId="77777777">
        <w:tc>
          <w:tcPr>
            <w:tcW w:w="4660" w:type="dxa"/>
            <w:tcBorders>
              <w:top w:val="dashed" w:sz="4" w:space="0" w:color="B2B2B2"/>
              <w:left w:val="none" w:sz="4" w:space="0" w:color="6E6E6E"/>
              <w:bottom w:val="dashed" w:sz="4" w:space="0" w:color="B2B2B2"/>
              <w:right w:val="none" w:sz="4" w:space="0" w:color="6E6E6E"/>
            </w:tcBorders>
          </w:tcPr>
          <w:p w14:paraId="2D05C18C" w14:textId="77777777" w:rsidR="00734A56" w:rsidRDefault="00490B6F">
            <w:pPr>
              <w:pStyle w:val="ProductList-TableBody"/>
            </w:pPr>
            <w:r>
              <w:t>Power Automate pre jednotlivých používateľov s obslužným plánom RPA</w:t>
            </w:r>
            <w:r>
              <w:fldChar w:fldCharType="begin"/>
            </w:r>
            <w:r>
              <w:instrText xml:space="preserve"> XE "Power Automate pre jednotlivých používateľov s obslužným plánom RPA" </w:instrText>
            </w:r>
            <w:r>
              <w:fldChar w:fldCharType="end"/>
            </w:r>
            <w:r>
              <w:t xml:space="preserve"> (licencia SL pre používateľov)</w:t>
            </w:r>
          </w:p>
        </w:tc>
        <w:tc>
          <w:tcPr>
            <w:tcW w:w="740" w:type="dxa"/>
            <w:tcBorders>
              <w:top w:val="dashed" w:sz="4" w:space="0" w:color="B2B2B2"/>
              <w:left w:val="none" w:sz="4" w:space="0" w:color="6E6E6E"/>
              <w:bottom w:val="dashed" w:sz="4" w:space="0" w:color="B2B2B2"/>
              <w:right w:val="single" w:sz="6" w:space="0" w:color="FFFFFF"/>
            </w:tcBorders>
          </w:tcPr>
          <w:p w14:paraId="50DEF37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2E9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866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C50F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AD7B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1717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B21E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409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B623C" w14:textId="77777777" w:rsidR="00734A56" w:rsidRDefault="00734A56">
            <w:pPr>
              <w:pStyle w:val="ProductList-TableBody"/>
              <w:jc w:val="center"/>
            </w:pPr>
          </w:p>
        </w:tc>
      </w:tr>
      <w:tr w:rsidR="00734A56" w14:paraId="5753EDC0" w14:textId="77777777">
        <w:tc>
          <w:tcPr>
            <w:tcW w:w="4660" w:type="dxa"/>
            <w:tcBorders>
              <w:top w:val="dashed" w:sz="4" w:space="0" w:color="B2B2B2"/>
              <w:left w:val="none" w:sz="4" w:space="0" w:color="6E6E6E"/>
              <w:bottom w:val="dashed" w:sz="4" w:space="0" w:color="B2B2B2"/>
              <w:right w:val="none" w:sz="4" w:space="0" w:color="6E6E6E"/>
            </w:tcBorders>
          </w:tcPr>
          <w:p w14:paraId="36997028" w14:textId="77777777" w:rsidR="00734A56" w:rsidRDefault="00490B6F">
            <w:pPr>
              <w:pStyle w:val="ProductList-TableBody"/>
            </w:pPr>
            <w:r>
              <w:t>Power Automate – bezobslužná dodatočná licencia RPA</w:t>
            </w:r>
            <w:r>
              <w:fldChar w:fldCharType="begin"/>
            </w:r>
            <w:r>
              <w:instrText xml:space="preserve"> XE "Power Automate – bezobslužná dodatočná licencia RPA" </w:instrText>
            </w:r>
            <w:r>
              <w:fldChar w:fldCharType="end"/>
            </w:r>
            <w:r>
              <w:t xml:space="preserve"> (licencia SL)</w:t>
            </w:r>
          </w:p>
        </w:tc>
        <w:tc>
          <w:tcPr>
            <w:tcW w:w="740" w:type="dxa"/>
            <w:tcBorders>
              <w:top w:val="dashed" w:sz="4" w:space="0" w:color="B2B2B2"/>
              <w:left w:val="none" w:sz="4" w:space="0" w:color="6E6E6E"/>
              <w:bottom w:val="dashed" w:sz="4" w:space="0" w:color="B2B2B2"/>
              <w:right w:val="single" w:sz="6" w:space="0" w:color="FFFFFF"/>
            </w:tcBorders>
          </w:tcPr>
          <w:p w14:paraId="3770767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751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E69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83D2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E8BC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6561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C50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EC5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9AC4D" w14:textId="77777777" w:rsidR="00734A56" w:rsidRDefault="00734A56">
            <w:pPr>
              <w:pStyle w:val="ProductList-TableBody"/>
              <w:jc w:val="center"/>
            </w:pPr>
          </w:p>
        </w:tc>
      </w:tr>
      <w:tr w:rsidR="00734A56" w14:paraId="2EF2233E" w14:textId="77777777">
        <w:tc>
          <w:tcPr>
            <w:tcW w:w="4660" w:type="dxa"/>
            <w:tcBorders>
              <w:top w:val="dashed" w:sz="4" w:space="0" w:color="B2B2B2"/>
              <w:left w:val="none" w:sz="4" w:space="0" w:color="6E6E6E"/>
              <w:bottom w:val="dashed" w:sz="4" w:space="0" w:color="B2B2B2"/>
              <w:right w:val="none" w:sz="4" w:space="0" w:color="6E6E6E"/>
            </w:tcBorders>
          </w:tcPr>
          <w:p w14:paraId="49D4B6A4" w14:textId="77777777" w:rsidR="00734A56" w:rsidRDefault="00490B6F">
            <w:pPr>
              <w:pStyle w:val="ProductList-TableBody"/>
            </w:pPr>
            <w:r>
              <w:t>Dataverse for Apps – databázová kapacita</w:t>
            </w:r>
            <w:r>
              <w:fldChar w:fldCharType="begin"/>
            </w:r>
            <w:r>
              <w:instrText xml:space="preserve"> XE "Dataverse for Apps – databázová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6F8DE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3354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A94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EED8"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BD7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0843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E49D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2A41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E56BC"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734A56" w14:paraId="6B02F9F1" w14:textId="77777777">
        <w:tc>
          <w:tcPr>
            <w:tcW w:w="4660" w:type="dxa"/>
            <w:tcBorders>
              <w:top w:val="dashed" w:sz="4" w:space="0" w:color="B2B2B2"/>
              <w:left w:val="none" w:sz="4" w:space="0" w:color="6E6E6E"/>
              <w:bottom w:val="dashed" w:sz="4" w:space="0" w:color="B2B2B2"/>
              <w:right w:val="none" w:sz="4" w:space="0" w:color="6E6E6E"/>
            </w:tcBorders>
          </w:tcPr>
          <w:p w14:paraId="1A3EDD2A" w14:textId="77777777" w:rsidR="00734A56" w:rsidRDefault="00490B6F">
            <w:pPr>
              <w:pStyle w:val="ProductList-TableBody"/>
            </w:pPr>
            <w:r>
              <w:t>Dataverse</w:t>
            </w:r>
            <w:r>
              <w:fldChar w:fldCharType="begin"/>
            </w:r>
            <w:r>
              <w:instrText xml:space="preserve"> XE "Dataverse" </w:instrText>
            </w:r>
            <w:r>
              <w:fldChar w:fldCharType="end"/>
            </w:r>
            <w:r>
              <w:t xml:space="preserve"> for Apps – súborová kapacita</w:t>
            </w:r>
            <w:r>
              <w:fldChar w:fldCharType="begin"/>
            </w:r>
            <w:r>
              <w:instrText xml:space="preserve"> XE " for Apps – súborová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74D5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F5F4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6B15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E15A"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05B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1583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EC9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A000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07485"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734A56" w14:paraId="42D05E42" w14:textId="77777777">
        <w:tc>
          <w:tcPr>
            <w:tcW w:w="4660" w:type="dxa"/>
            <w:tcBorders>
              <w:top w:val="dashed" w:sz="4" w:space="0" w:color="B2B2B2"/>
              <w:left w:val="none" w:sz="4" w:space="0" w:color="6E6E6E"/>
              <w:bottom w:val="dashed" w:sz="4" w:space="0" w:color="B2B2B2"/>
              <w:right w:val="none" w:sz="4" w:space="0" w:color="6E6E6E"/>
            </w:tcBorders>
          </w:tcPr>
          <w:p w14:paraId="6C3B7468" w14:textId="77777777" w:rsidR="00734A56" w:rsidRDefault="00490B6F">
            <w:pPr>
              <w:pStyle w:val="ProductList-TableBody"/>
            </w:pPr>
            <w:r>
              <w:t>Dataverse</w:t>
            </w:r>
            <w:r>
              <w:fldChar w:fldCharType="begin"/>
            </w:r>
            <w:r>
              <w:instrText xml:space="preserve"> XE "Dataverse" </w:instrText>
            </w:r>
            <w:r>
              <w:fldChar w:fldCharType="end"/>
            </w:r>
            <w:r>
              <w:t xml:space="preserve"> for Apps – záznamová kapacita</w:t>
            </w:r>
            <w:r>
              <w:fldChar w:fldCharType="begin"/>
            </w:r>
            <w:r>
              <w:instrText xml:space="preserve"> XE " for Apps – záznamová kapacita"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ED9C5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7D8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5B2E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171E"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B384"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F8BB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FF79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75A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190E3"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r>
      <w:tr w:rsidR="00734A56" w14:paraId="2F7712AF" w14:textId="77777777">
        <w:tc>
          <w:tcPr>
            <w:tcW w:w="4660" w:type="dxa"/>
            <w:tcBorders>
              <w:top w:val="dashed" w:sz="4" w:space="0" w:color="B2B2B2"/>
              <w:left w:val="none" w:sz="4" w:space="0" w:color="6E6E6E"/>
              <w:bottom w:val="dashed" w:sz="4" w:space="0" w:color="B2B2B2"/>
              <w:right w:val="none" w:sz="4" w:space="0" w:color="6E6E6E"/>
            </w:tcBorders>
          </w:tcPr>
          <w:p w14:paraId="4EBCE550" w14:textId="77777777" w:rsidR="00734A56" w:rsidRDefault="00490B6F">
            <w:pPr>
              <w:pStyle w:val="ProductList-TableBody"/>
            </w:pPr>
            <w:r>
              <w:t>Power Apps na plán aplikácie</w:t>
            </w:r>
            <w:r>
              <w:fldChar w:fldCharType="begin"/>
            </w:r>
            <w:r>
              <w:instrText xml:space="preserve"> XE "Power Apps na plán aplikácie"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B618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3FEC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3AB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436B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93A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31AB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DF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56D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4A33C" w14:textId="77777777" w:rsidR="00734A56" w:rsidRDefault="00734A56">
            <w:pPr>
              <w:pStyle w:val="ProductList-TableBody"/>
              <w:jc w:val="center"/>
            </w:pPr>
          </w:p>
        </w:tc>
      </w:tr>
      <w:tr w:rsidR="00734A56" w14:paraId="7D872172" w14:textId="77777777">
        <w:tc>
          <w:tcPr>
            <w:tcW w:w="4660" w:type="dxa"/>
            <w:tcBorders>
              <w:top w:val="dashed" w:sz="4" w:space="0" w:color="B2B2B2"/>
              <w:left w:val="none" w:sz="4" w:space="0" w:color="6E6E6E"/>
              <w:bottom w:val="dashed" w:sz="4" w:space="0" w:color="B2B2B2"/>
              <w:right w:val="none" w:sz="4" w:space="0" w:color="6E6E6E"/>
            </w:tcBorders>
          </w:tcPr>
          <w:p w14:paraId="06148DE8" w14:textId="77777777" w:rsidR="00734A56" w:rsidRDefault="00490B6F">
            <w:pPr>
              <w:pStyle w:val="ProductList-TableBody"/>
            </w:pPr>
            <w:r>
              <w:t>Power Apps na plán používateľa (licencia SL pre používateľov)</w:t>
            </w:r>
            <w:r>
              <w:fldChar w:fldCharType="begin"/>
            </w:r>
            <w:r>
              <w:instrText xml:space="preserve"> XE "Power Apps na plán používateľa (licencia SL pre používateľov)"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94B7F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1C7B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844B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52D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76E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727A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FA2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23A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69ECE" w14:textId="77777777" w:rsidR="00734A56" w:rsidRDefault="00734A56">
            <w:pPr>
              <w:pStyle w:val="ProductList-TableBody"/>
              <w:jc w:val="center"/>
            </w:pPr>
          </w:p>
        </w:tc>
      </w:tr>
      <w:tr w:rsidR="00734A56" w14:paraId="2D0E7717" w14:textId="77777777">
        <w:tc>
          <w:tcPr>
            <w:tcW w:w="4660" w:type="dxa"/>
            <w:tcBorders>
              <w:top w:val="dashed" w:sz="4" w:space="0" w:color="B2B2B2"/>
              <w:left w:val="none" w:sz="4" w:space="0" w:color="6E6E6E"/>
              <w:bottom w:val="dashed" w:sz="4" w:space="0" w:color="B2B2B2"/>
              <w:right w:val="none" w:sz="4" w:space="0" w:color="6E6E6E"/>
            </w:tcBorders>
          </w:tcPr>
          <w:p w14:paraId="441B16BD" w14:textId="77777777" w:rsidR="00734A56" w:rsidRDefault="00490B6F">
            <w:pPr>
              <w:pStyle w:val="ProductList-TableBody"/>
            </w:pPr>
            <w:r>
              <w:t>Dodatočná prihlasovacia kapacita k Power Apps Portals</w:t>
            </w:r>
            <w:r>
              <w:fldChar w:fldCharType="begin"/>
            </w:r>
            <w:r>
              <w:instrText xml:space="preserve"> XE "Dodatočná prihlasovacia kapacita 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44221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50A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C179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2F978"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27B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671D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B6DA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A59E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387A" w14:textId="77777777" w:rsidR="00734A56" w:rsidRDefault="00734A56">
            <w:pPr>
              <w:pStyle w:val="ProductList-TableBody"/>
              <w:jc w:val="center"/>
            </w:pPr>
          </w:p>
        </w:tc>
      </w:tr>
      <w:tr w:rsidR="00734A56" w14:paraId="1506B045" w14:textId="77777777">
        <w:tc>
          <w:tcPr>
            <w:tcW w:w="4660" w:type="dxa"/>
            <w:tcBorders>
              <w:top w:val="dashed" w:sz="4" w:space="0" w:color="B2B2B2"/>
              <w:left w:val="none" w:sz="4" w:space="0" w:color="6E6E6E"/>
              <w:bottom w:val="dashed" w:sz="4" w:space="0" w:color="B2B2B2"/>
              <w:right w:val="none" w:sz="4" w:space="0" w:color="6E6E6E"/>
            </w:tcBorders>
          </w:tcPr>
          <w:p w14:paraId="1EFB6DDF" w14:textId="77777777" w:rsidR="00734A56" w:rsidRDefault="00490B6F">
            <w:pPr>
              <w:pStyle w:val="ProductList-TableBody"/>
            </w:pPr>
            <w:r>
              <w:t>Dodatočná kapacita na zobrazovanie stránok Power Apps Portals</w:t>
            </w:r>
            <w:r>
              <w:fldChar w:fldCharType="begin"/>
            </w:r>
            <w:r>
              <w:instrText xml:space="preserve"> XE "Dodatočná kapacita na zobrazovanie stránok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B2C68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7CE1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0B0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671CD"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7FE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027E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8628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7933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70F67" w14:textId="77777777" w:rsidR="00734A56" w:rsidRDefault="00734A56">
            <w:pPr>
              <w:pStyle w:val="ProductList-TableBody"/>
              <w:jc w:val="center"/>
            </w:pPr>
          </w:p>
        </w:tc>
      </w:tr>
      <w:tr w:rsidR="00734A56" w14:paraId="33586605" w14:textId="77777777">
        <w:tc>
          <w:tcPr>
            <w:tcW w:w="4660" w:type="dxa"/>
            <w:tcBorders>
              <w:top w:val="dashed" w:sz="4" w:space="0" w:color="B2B2B2"/>
              <w:left w:val="none" w:sz="4" w:space="0" w:color="6E6E6E"/>
              <w:bottom w:val="dashed" w:sz="4" w:space="0" w:color="B2B2B2"/>
              <w:right w:val="none" w:sz="4" w:space="0" w:color="6E6E6E"/>
            </w:tcBorders>
          </w:tcPr>
          <w:p w14:paraId="3CA51657" w14:textId="77777777" w:rsidR="00734A56" w:rsidRDefault="00490B6F">
            <w:pPr>
              <w:pStyle w:val="ProductList-TableBody"/>
            </w:pPr>
            <w:r>
              <w:t>Power Apps &amp; Power Automate – dodatočná licencia na zvýšenie kapacity</w:t>
            </w:r>
            <w:r>
              <w:fldChar w:fldCharType="begin"/>
            </w:r>
            <w:r>
              <w:instrText xml:space="preserve"> XE "Power Apps &amp; Power Automate – dodatočná licencia na zvýšenie kapacity"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56E83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6587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BF38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E513"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F1F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E91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13A4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5A4E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466CB" w14:textId="77777777" w:rsidR="00734A56" w:rsidRDefault="00734A56">
            <w:pPr>
              <w:pStyle w:val="ProductList-TableBody"/>
              <w:jc w:val="center"/>
            </w:pPr>
          </w:p>
        </w:tc>
      </w:tr>
      <w:tr w:rsidR="00734A56" w14:paraId="7E18543B" w14:textId="77777777">
        <w:tc>
          <w:tcPr>
            <w:tcW w:w="4660" w:type="dxa"/>
            <w:tcBorders>
              <w:top w:val="dashed" w:sz="4" w:space="0" w:color="B2B2B2"/>
              <w:left w:val="none" w:sz="4" w:space="0" w:color="6E6E6E"/>
              <w:bottom w:val="dashed" w:sz="4" w:space="0" w:color="B2B2B2"/>
              <w:right w:val="none" w:sz="4" w:space="0" w:color="6E6E6E"/>
            </w:tcBorders>
          </w:tcPr>
          <w:p w14:paraId="614EAA5A" w14:textId="77777777" w:rsidR="00734A56" w:rsidRDefault="00490B6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EA250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1BD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092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E102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DF42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CED3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176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0514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A7F09" w14:textId="77777777" w:rsidR="00734A56" w:rsidRDefault="00734A56">
            <w:pPr>
              <w:pStyle w:val="ProductList-TableBody"/>
              <w:jc w:val="center"/>
            </w:pPr>
          </w:p>
        </w:tc>
      </w:tr>
      <w:tr w:rsidR="00734A56" w14:paraId="1BB234F2" w14:textId="77777777">
        <w:tc>
          <w:tcPr>
            <w:tcW w:w="4660" w:type="dxa"/>
            <w:tcBorders>
              <w:top w:val="dashed" w:sz="4" w:space="0" w:color="B2B2B2"/>
              <w:left w:val="none" w:sz="4" w:space="0" w:color="6E6E6E"/>
              <w:bottom w:val="dashed" w:sz="4" w:space="0" w:color="B2B2B2"/>
              <w:right w:val="none" w:sz="4" w:space="0" w:color="6E6E6E"/>
            </w:tcBorders>
          </w:tcPr>
          <w:p w14:paraId="06646515" w14:textId="77777777" w:rsidR="00734A56" w:rsidRDefault="00490B6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67DA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D4F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9413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047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0447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418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EDB3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DB56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464F8" w14:textId="77777777" w:rsidR="00734A56" w:rsidRDefault="00734A56">
            <w:pPr>
              <w:pStyle w:val="ProductList-TableBody"/>
              <w:jc w:val="center"/>
            </w:pPr>
          </w:p>
        </w:tc>
      </w:tr>
      <w:tr w:rsidR="00734A56" w14:paraId="0FDAFB9E" w14:textId="77777777">
        <w:tc>
          <w:tcPr>
            <w:tcW w:w="4660" w:type="dxa"/>
            <w:tcBorders>
              <w:top w:val="dashed" w:sz="4" w:space="0" w:color="B2B2B2"/>
              <w:left w:val="none" w:sz="4" w:space="0" w:color="6E6E6E"/>
              <w:bottom w:val="dashed" w:sz="4" w:space="0" w:color="B2B2B2"/>
              <w:right w:val="none" w:sz="4" w:space="0" w:color="6E6E6E"/>
            </w:tcBorders>
          </w:tcPr>
          <w:p w14:paraId="1EA5F0E6" w14:textId="77777777" w:rsidR="00734A56" w:rsidRDefault="00490B6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1757E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590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8EB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1A3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282B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E215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1E58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FBE4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10F3" w14:textId="77777777" w:rsidR="00734A56" w:rsidRDefault="00734A56">
            <w:pPr>
              <w:pStyle w:val="ProductList-TableBody"/>
              <w:jc w:val="center"/>
            </w:pPr>
          </w:p>
        </w:tc>
      </w:tr>
      <w:tr w:rsidR="00734A56" w14:paraId="2D3876F1" w14:textId="77777777">
        <w:tc>
          <w:tcPr>
            <w:tcW w:w="4660" w:type="dxa"/>
            <w:tcBorders>
              <w:top w:val="dashed" w:sz="4" w:space="0" w:color="B2B2B2"/>
              <w:left w:val="none" w:sz="4" w:space="0" w:color="6E6E6E"/>
              <w:bottom w:val="dashed" w:sz="4" w:space="0" w:color="B2B2B2"/>
              <w:right w:val="none" w:sz="4" w:space="0" w:color="6E6E6E"/>
            </w:tcBorders>
          </w:tcPr>
          <w:p w14:paraId="5EF39EDC" w14:textId="77777777" w:rsidR="00734A56" w:rsidRDefault="00490B6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223C2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9DE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4B38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8265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4ECA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8340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0336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0C7D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05423" w14:textId="77777777" w:rsidR="00734A56" w:rsidRDefault="00734A56">
            <w:pPr>
              <w:pStyle w:val="ProductList-TableBody"/>
              <w:jc w:val="center"/>
            </w:pPr>
          </w:p>
        </w:tc>
      </w:tr>
      <w:tr w:rsidR="00734A56" w14:paraId="2DAC0844" w14:textId="77777777">
        <w:tc>
          <w:tcPr>
            <w:tcW w:w="4660" w:type="dxa"/>
            <w:tcBorders>
              <w:top w:val="dashed" w:sz="4" w:space="0" w:color="B2B2B2"/>
              <w:left w:val="none" w:sz="4" w:space="0" w:color="6E6E6E"/>
              <w:bottom w:val="dashed" w:sz="4" w:space="0" w:color="B2B2B2"/>
              <w:right w:val="none" w:sz="4" w:space="0" w:color="6E6E6E"/>
            </w:tcBorders>
          </w:tcPr>
          <w:p w14:paraId="6A37C62D" w14:textId="77777777" w:rsidR="00734A56" w:rsidRDefault="00490B6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BAA94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F49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2ED8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B92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B88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61FC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EDB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459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0F10B" w14:textId="77777777" w:rsidR="00734A56" w:rsidRDefault="00734A56">
            <w:pPr>
              <w:pStyle w:val="ProductList-TableBody"/>
              <w:jc w:val="center"/>
            </w:pPr>
          </w:p>
        </w:tc>
      </w:tr>
      <w:tr w:rsidR="00734A56" w14:paraId="23ABF02F" w14:textId="77777777">
        <w:tc>
          <w:tcPr>
            <w:tcW w:w="4660" w:type="dxa"/>
            <w:tcBorders>
              <w:top w:val="dashed" w:sz="4" w:space="0" w:color="B2B2B2"/>
              <w:left w:val="none" w:sz="4" w:space="0" w:color="6E6E6E"/>
              <w:bottom w:val="dashed" w:sz="4" w:space="0" w:color="B2B2B2"/>
              <w:right w:val="none" w:sz="4" w:space="0" w:color="6E6E6E"/>
            </w:tcBorders>
          </w:tcPr>
          <w:p w14:paraId="3BC5E74E" w14:textId="77777777" w:rsidR="00734A56" w:rsidRDefault="00490B6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47639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8F6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91E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0DF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1F7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3E46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F45B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9EE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40120" w14:textId="77777777" w:rsidR="00734A56" w:rsidRDefault="00734A56">
            <w:pPr>
              <w:pStyle w:val="ProductList-TableBody"/>
              <w:jc w:val="center"/>
            </w:pPr>
          </w:p>
        </w:tc>
      </w:tr>
      <w:tr w:rsidR="00734A56" w14:paraId="48EE1223" w14:textId="77777777">
        <w:tc>
          <w:tcPr>
            <w:tcW w:w="4660" w:type="dxa"/>
            <w:tcBorders>
              <w:top w:val="dashed" w:sz="4" w:space="0" w:color="B2B2B2"/>
              <w:left w:val="none" w:sz="4" w:space="0" w:color="6E6E6E"/>
              <w:bottom w:val="dashed" w:sz="4" w:space="0" w:color="B2B2B2"/>
              <w:right w:val="none" w:sz="4" w:space="0" w:color="6E6E6E"/>
            </w:tcBorders>
          </w:tcPr>
          <w:p w14:paraId="162A0076" w14:textId="77777777" w:rsidR="00734A56" w:rsidRDefault="00490B6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069F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CE7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2ECD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DC0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BD02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E48E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B29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04CC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E6D25" w14:textId="77777777" w:rsidR="00734A56" w:rsidRDefault="00734A56">
            <w:pPr>
              <w:pStyle w:val="ProductList-TableBody"/>
              <w:jc w:val="center"/>
            </w:pPr>
          </w:p>
        </w:tc>
      </w:tr>
      <w:tr w:rsidR="00734A56" w14:paraId="5090A6AF" w14:textId="77777777">
        <w:tc>
          <w:tcPr>
            <w:tcW w:w="4660" w:type="dxa"/>
            <w:tcBorders>
              <w:top w:val="dashed" w:sz="4" w:space="0" w:color="B2B2B2"/>
              <w:left w:val="none" w:sz="4" w:space="0" w:color="6E6E6E"/>
              <w:bottom w:val="dashed" w:sz="4" w:space="0" w:color="B2B2B2"/>
              <w:right w:val="none" w:sz="4" w:space="0" w:color="6E6E6E"/>
            </w:tcBorders>
          </w:tcPr>
          <w:p w14:paraId="703AAB18" w14:textId="77777777" w:rsidR="00734A56" w:rsidRDefault="00490B6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C2A4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E2BE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70F7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A0EB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285E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6B99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AC02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B74E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FE994" w14:textId="77777777" w:rsidR="00734A56" w:rsidRDefault="00734A56">
            <w:pPr>
              <w:pStyle w:val="ProductList-TableBody"/>
              <w:jc w:val="center"/>
            </w:pPr>
          </w:p>
        </w:tc>
      </w:tr>
      <w:tr w:rsidR="00734A56" w14:paraId="3C360199" w14:textId="77777777">
        <w:tc>
          <w:tcPr>
            <w:tcW w:w="4660" w:type="dxa"/>
            <w:tcBorders>
              <w:top w:val="dashed" w:sz="4" w:space="0" w:color="B2B2B2"/>
              <w:left w:val="none" w:sz="4" w:space="0" w:color="6E6E6E"/>
              <w:bottom w:val="dashed" w:sz="4" w:space="0" w:color="B2B2B2"/>
              <w:right w:val="none" w:sz="4" w:space="0" w:color="6E6E6E"/>
            </w:tcBorders>
          </w:tcPr>
          <w:p w14:paraId="58577232" w14:textId="77777777" w:rsidR="00734A56" w:rsidRDefault="00490B6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4D43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DF29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1201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EEE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1874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AE1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99C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FDB0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1974B" w14:textId="77777777" w:rsidR="00734A56" w:rsidRDefault="00734A56">
            <w:pPr>
              <w:pStyle w:val="ProductList-TableBody"/>
              <w:jc w:val="center"/>
            </w:pPr>
          </w:p>
        </w:tc>
      </w:tr>
      <w:tr w:rsidR="00734A56" w14:paraId="02B4F0B0" w14:textId="77777777">
        <w:tc>
          <w:tcPr>
            <w:tcW w:w="4660" w:type="dxa"/>
            <w:tcBorders>
              <w:top w:val="dashed" w:sz="4" w:space="0" w:color="B2B2B2"/>
              <w:left w:val="none" w:sz="4" w:space="0" w:color="6E6E6E"/>
              <w:bottom w:val="dashed" w:sz="4" w:space="0" w:color="B2B2B2"/>
              <w:right w:val="none" w:sz="4" w:space="0" w:color="6E6E6E"/>
            </w:tcBorders>
          </w:tcPr>
          <w:p w14:paraId="7EE80D0A" w14:textId="77777777" w:rsidR="00734A56" w:rsidRDefault="00490B6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493D4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FD3E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2523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7D78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4129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D55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A441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23BB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6301" w14:textId="77777777" w:rsidR="00734A56" w:rsidRDefault="00734A56">
            <w:pPr>
              <w:pStyle w:val="ProductList-TableBody"/>
              <w:jc w:val="center"/>
            </w:pPr>
          </w:p>
        </w:tc>
      </w:tr>
      <w:tr w:rsidR="00734A56" w14:paraId="60749145" w14:textId="77777777">
        <w:tc>
          <w:tcPr>
            <w:tcW w:w="4660" w:type="dxa"/>
            <w:tcBorders>
              <w:top w:val="dashed" w:sz="4" w:space="0" w:color="B2B2B2"/>
              <w:left w:val="none" w:sz="4" w:space="0" w:color="6E6E6E"/>
              <w:bottom w:val="dashed" w:sz="4" w:space="0" w:color="B2B2B2"/>
              <w:right w:val="none" w:sz="4" w:space="0" w:color="6E6E6E"/>
            </w:tcBorders>
          </w:tcPr>
          <w:p w14:paraId="728242D0" w14:textId="77777777" w:rsidR="00734A56" w:rsidRDefault="00490B6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4A0C3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3850D"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4333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A99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9D5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DA0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882F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57B2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241D7" w14:textId="77777777" w:rsidR="00734A56" w:rsidRDefault="00734A56">
            <w:pPr>
              <w:pStyle w:val="ProductList-TableBody"/>
              <w:jc w:val="center"/>
            </w:pPr>
          </w:p>
        </w:tc>
      </w:tr>
      <w:tr w:rsidR="00734A56" w14:paraId="50490E7C" w14:textId="77777777">
        <w:tc>
          <w:tcPr>
            <w:tcW w:w="4660" w:type="dxa"/>
            <w:tcBorders>
              <w:top w:val="dashed" w:sz="4" w:space="0" w:color="B2B2B2"/>
              <w:left w:val="none" w:sz="4" w:space="0" w:color="6E6E6E"/>
              <w:bottom w:val="dashed" w:sz="4" w:space="0" w:color="B2B2B2"/>
              <w:right w:val="none" w:sz="4" w:space="0" w:color="6E6E6E"/>
            </w:tcBorders>
          </w:tcPr>
          <w:p w14:paraId="72F5FECC" w14:textId="77777777" w:rsidR="00734A56" w:rsidRDefault="00490B6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3CC62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A61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03A0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8DF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D0E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08F1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C59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E4B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0C096" w14:textId="77777777" w:rsidR="00734A56" w:rsidRDefault="00734A56">
            <w:pPr>
              <w:pStyle w:val="ProductList-TableBody"/>
              <w:jc w:val="center"/>
            </w:pPr>
          </w:p>
        </w:tc>
      </w:tr>
      <w:tr w:rsidR="00734A56" w14:paraId="2ADF7BE4" w14:textId="77777777">
        <w:tc>
          <w:tcPr>
            <w:tcW w:w="4660" w:type="dxa"/>
            <w:tcBorders>
              <w:top w:val="dashed" w:sz="4" w:space="0" w:color="B2B2B2"/>
              <w:left w:val="none" w:sz="4" w:space="0" w:color="6E6E6E"/>
              <w:bottom w:val="dashed" w:sz="4" w:space="0" w:color="BFBFBF"/>
              <w:right w:val="none" w:sz="4" w:space="0" w:color="6E6E6E"/>
            </w:tcBorders>
          </w:tcPr>
          <w:p w14:paraId="1DBD9CA4" w14:textId="77777777" w:rsidR="00734A56" w:rsidRDefault="00490B6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E2F0125"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B9972"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7C5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D0FF" w14:textId="77777777" w:rsidR="00734A56" w:rsidRDefault="00490B6F">
            <w:pPr>
              <w:pStyle w:val="ProductList-TableBody"/>
              <w:jc w:val="center"/>
            </w:pP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18880"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E636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"Služba Government Community Cloud pre Spojené štáty"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741A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E6D1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C3239" w14:textId="77777777" w:rsidR="00734A56" w:rsidRDefault="00734A56">
            <w:pPr>
              <w:pStyle w:val="ProductList-TableBody"/>
              <w:jc w:val="center"/>
            </w:pPr>
          </w:p>
        </w:tc>
      </w:tr>
      <w:tr w:rsidR="00734A56" w14:paraId="624BB995" w14:textId="77777777">
        <w:tc>
          <w:tcPr>
            <w:tcW w:w="4660" w:type="dxa"/>
            <w:tcBorders>
              <w:top w:val="dashed" w:sz="4" w:space="0" w:color="BFBFBF"/>
              <w:left w:val="none" w:sz="4" w:space="0" w:color="6E6E6E"/>
              <w:bottom w:val="dashed" w:sz="4" w:space="0" w:color="B2B2B2"/>
              <w:right w:val="none" w:sz="4" w:space="0" w:color="6E6E6E"/>
            </w:tcBorders>
          </w:tcPr>
          <w:p w14:paraId="5AA0A2BB" w14:textId="77777777" w:rsidR="00734A56" w:rsidRDefault="00490B6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F8FD605"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261D9"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0881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2A8E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6CD7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4E10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A06D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2CA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13BB" w14:textId="77777777" w:rsidR="00734A56" w:rsidRDefault="00734A56">
            <w:pPr>
              <w:pStyle w:val="ProductList-TableBody"/>
              <w:jc w:val="center"/>
            </w:pPr>
          </w:p>
        </w:tc>
      </w:tr>
      <w:tr w:rsidR="00734A56" w14:paraId="591AF821" w14:textId="77777777">
        <w:tc>
          <w:tcPr>
            <w:tcW w:w="4660" w:type="dxa"/>
            <w:tcBorders>
              <w:top w:val="dashed" w:sz="4" w:space="0" w:color="B2B2B2"/>
              <w:left w:val="none" w:sz="4" w:space="0" w:color="6E6E6E"/>
              <w:bottom w:val="none" w:sz="4" w:space="0" w:color="BFBFBF"/>
              <w:right w:val="none" w:sz="4" w:space="0" w:color="6E6E6E"/>
            </w:tcBorders>
          </w:tcPr>
          <w:p w14:paraId="0E1B825E" w14:textId="77777777" w:rsidR="00734A56" w:rsidRDefault="00490B6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064FF9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DA9C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2F6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62C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366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7B32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1DA8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95FA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92F8" w14:textId="77777777" w:rsidR="00734A56" w:rsidRDefault="00734A56">
            <w:pPr>
              <w:pStyle w:val="ProductList-TableBody"/>
              <w:jc w:val="center"/>
            </w:pPr>
          </w:p>
        </w:tc>
      </w:tr>
    </w:tbl>
    <w:p w14:paraId="7AADE120" w14:textId="77777777" w:rsidR="00734A56" w:rsidRDefault="00490B6F">
      <w:pPr>
        <w:pStyle w:val="ProductList-Offering1SubSection"/>
        <w:outlineLvl w:val="3"/>
      </w:pPr>
      <w:bookmarkStart w:id="305" w:name="_Sec785"/>
      <w:r>
        <w:t>2. Podmienky produktu</w:t>
      </w:r>
      <w:bookmarkEnd w:id="305"/>
    </w:p>
    <w:tbl>
      <w:tblPr>
        <w:tblStyle w:val="PURTable"/>
        <w:tblW w:w="0" w:type="dxa"/>
        <w:tblLook w:val="04A0" w:firstRow="1" w:lastRow="0" w:firstColumn="1" w:lastColumn="0" w:noHBand="0" w:noVBand="1"/>
      </w:tblPr>
      <w:tblGrid>
        <w:gridCol w:w="3638"/>
        <w:gridCol w:w="3654"/>
        <w:gridCol w:w="3624"/>
      </w:tblGrid>
      <w:tr w:rsidR="00734A56" w14:paraId="71670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A29257"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6D50E6A"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96C742"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Power Automate, Power Apps, Power BI Pro</w:t>
            </w:r>
          </w:p>
        </w:tc>
      </w:tr>
      <w:tr w:rsidR="00734A56" w14:paraId="6E1BC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31F0"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tcPr>
          <w:p w14:paraId="7EB18167"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Predpoklad</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E359D" w14:textId="77777777" w:rsidR="00734A56" w:rsidRDefault="00490B6F">
            <w:pPr>
              <w:pStyle w:val="ProductList-TableBody"/>
            </w:pPr>
            <w:r>
              <w:rPr>
                <w:color w:val="404040"/>
              </w:rPr>
              <w:t xml:space="preserve">Propagačné ponuky: nevzťahuje sa </w:t>
            </w:r>
          </w:p>
        </w:tc>
      </w:tr>
      <w:tr w:rsidR="00734A56" w14:paraId="51D02605" w14:textId="77777777">
        <w:tc>
          <w:tcPr>
            <w:tcW w:w="4040" w:type="dxa"/>
            <w:tcBorders>
              <w:top w:val="single" w:sz="4" w:space="0" w:color="000000"/>
              <w:left w:val="single" w:sz="4" w:space="0" w:color="000000"/>
              <w:bottom w:val="single" w:sz="4" w:space="0" w:color="000000"/>
              <w:right w:val="single" w:sz="4" w:space="0" w:color="000000"/>
            </w:tcBorders>
          </w:tcPr>
          <w:p w14:paraId="3B001C5B"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E4CA468"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2D4BD8FD"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budúcej vyhradenej ročnej platby vopred." </w:instrText>
            </w:r>
            <w:r>
              <w:fldChar w:fldCharType="separate"/>
            </w:r>
            <w:r>
              <w:rPr>
                <w:color w:val="0563C1"/>
              </w:rPr>
              <w:t>Nárok na zníženie počtu licencií (SCE)</w:t>
            </w:r>
            <w:r>
              <w:fldChar w:fldCharType="end"/>
            </w:r>
            <w:r>
              <w:t>: Všetky</w:t>
            </w:r>
          </w:p>
        </w:tc>
      </w:tr>
      <w:tr w:rsidR="00734A56" w14:paraId="092B5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F6BED" w14:textId="77777777" w:rsidR="00734A56" w:rsidRDefault="00490B6F">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C4255"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8B8D" w14:textId="77777777" w:rsidR="00734A56" w:rsidRDefault="00734A56">
            <w:pPr>
              <w:pStyle w:val="ProductList-TableBody"/>
            </w:pPr>
          </w:p>
        </w:tc>
      </w:tr>
    </w:tbl>
    <w:p w14:paraId="5FAC7AE3" w14:textId="77777777" w:rsidR="00734A56" w:rsidRDefault="00734A56">
      <w:pPr>
        <w:pStyle w:val="ProductList-Body"/>
      </w:pPr>
    </w:p>
    <w:p w14:paraId="76F33133" w14:textId="77777777" w:rsidR="00734A56" w:rsidRDefault="00490B6F">
      <w:pPr>
        <w:pStyle w:val="ProductList-ClauseHeading"/>
        <w:outlineLvl w:val="4"/>
      </w:pPr>
      <w:r>
        <w:t>2.1 Power BI Report Server – prevádzkovanie inštancií</w:t>
      </w:r>
    </w:p>
    <w:p w14:paraId="6AB37074" w14:textId="77777777" w:rsidR="00734A56" w:rsidRDefault="00490B6F">
      <w:pPr>
        <w:pStyle w:val="ProductList-Body"/>
      </w:pPr>
      <w:r>
        <w:t xml:space="preserve">Na základe každej predplatnej licencie Microsoft Power BI Premium P smie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serveri vyhradenom pre zákazníkovho používateľa alebo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zdieľaných serveroch výhradne v službách Microsoft Azure.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Zákazník smie prevádzkovať softvér Power BI Report Server vo fyzickom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s počtom jadier neprevyšujúcim počet jadier zahrnutý v jeho pláne Power BI Premium P. Ak bude niektoré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00EE06F5" w14:textId="77777777" w:rsidR="00734A56" w:rsidRDefault="00734A56">
      <w:pPr>
        <w:pStyle w:val="ProductList-Body"/>
      </w:pPr>
    </w:p>
    <w:p w14:paraId="468D9F4C" w14:textId="77777777" w:rsidR="00734A56" w:rsidRDefault="00490B6F">
      <w:pPr>
        <w:pStyle w:val="ProductList-ClauseHeading"/>
        <w:outlineLvl w:val="4"/>
      </w:pPr>
      <w:r>
        <w:t>2.2 Power BI Report Server – zdieľanie obsahu</w:t>
      </w:r>
    </w:p>
    <w:p w14:paraId="42250C97" w14:textId="77777777" w:rsidR="00734A56" w:rsidRDefault="00490B6F">
      <w:pPr>
        <w:pStyle w:val="ProductList-Body"/>
      </w:pPr>
      <w:r>
        <w:t xml:space="preserve">Na publikovanie zdieľaných zostáv služby Power BI pomocou softvéru Power BI Report Server je potrebná licencia SL pre používateľov na službu Power BI Pro.  </w:t>
      </w:r>
    </w:p>
    <w:p w14:paraId="2260C3F7" w14:textId="77777777" w:rsidR="00734A56" w:rsidRDefault="00734A56">
      <w:pPr>
        <w:pStyle w:val="ProductList-Body"/>
      </w:pPr>
    </w:p>
    <w:p w14:paraId="754A9CAA" w14:textId="77777777" w:rsidR="00734A56" w:rsidRDefault="00490B6F">
      <w:pPr>
        <w:pStyle w:val="ProductList-ClauseHeading"/>
        <w:outlineLvl w:val="4"/>
      </w:pPr>
      <w:r>
        <w:t>2.3 Technológia SQL Server</w:t>
      </w:r>
    </w:p>
    <w:p w14:paraId="4A691FF7" w14:textId="77777777" w:rsidR="00734A56" w:rsidRDefault="00490B6F">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(SQL Server Standard), ktorý je súčasťou softvéru Power BI Report Server,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 xml:space="preserve"> určenom na použitie zákazníkom na obmedzený účel podpory softvéru Power BI Report Server a akéhokoľvek iného produktu, ktorý zahŕňa databázový softvér SQL Server.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využívané na tento účel, ktoré spravuje alebo riadi subjekt iný než zákazník alebo jedna z jeho afilácií, sa vzťahuje doložka o </w:t>
      </w:r>
      <w:hyperlink w:anchor="_Sec537">
        <w:r>
          <w:rPr>
            <w:color w:val="00467F"/>
            <w:u w:val="single"/>
          </w:rPr>
          <w:t>externej správe softvéru</w:t>
        </w:r>
      </w:hyperlink>
      <w:r>
        <w:t xml:space="preserve">.  </w:t>
      </w:r>
    </w:p>
    <w:p w14:paraId="3DFC2A76" w14:textId="77777777" w:rsidR="00734A56" w:rsidRDefault="00734A56">
      <w:pPr>
        <w:pStyle w:val="ProductList-Body"/>
      </w:pPr>
    </w:p>
    <w:p w14:paraId="0DF5C1A5" w14:textId="77777777" w:rsidR="00734A56" w:rsidRDefault="00490B6F">
      <w:pPr>
        <w:pStyle w:val="ProductList-ClauseHeading"/>
        <w:outlineLvl w:val="4"/>
      </w:pPr>
      <w:r>
        <w:t>2.4 Predpoklady získania licencie</w:t>
      </w:r>
    </w:p>
    <w:tbl>
      <w:tblPr>
        <w:tblStyle w:val="PURTable"/>
        <w:tblW w:w="0" w:type="dxa"/>
        <w:tblLook w:val="04A0" w:firstRow="1" w:lastRow="0" w:firstColumn="1" w:lastColumn="0" w:noHBand="0" w:noVBand="1"/>
      </w:tblPr>
      <w:tblGrid>
        <w:gridCol w:w="5461"/>
        <w:gridCol w:w="5455"/>
      </w:tblGrid>
      <w:tr w:rsidR="00734A56" w14:paraId="2274B0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8128313" w14:textId="77777777" w:rsidR="00734A56" w:rsidRDefault="00490B6F">
            <w:pPr>
              <w:pStyle w:val="ProductList-TableBody"/>
            </w:pPr>
            <w:r>
              <w:rPr>
                <w:color w:val="FFFFFF"/>
              </w:rPr>
              <w:t>Používateľská licencia</w:t>
            </w:r>
          </w:p>
        </w:tc>
        <w:tc>
          <w:tcPr>
            <w:tcW w:w="6120" w:type="dxa"/>
            <w:tcBorders>
              <w:top w:val="single" w:sz="4" w:space="0" w:color="0070C0"/>
              <w:bottom w:val="single" w:sz="4" w:space="0" w:color="0070C0"/>
              <w:right w:val="single" w:sz="4" w:space="0" w:color="0070C0"/>
            </w:tcBorders>
            <w:shd w:val="clear" w:color="auto" w:fill="0072C6"/>
          </w:tcPr>
          <w:p w14:paraId="693B4937" w14:textId="77777777" w:rsidR="00734A56" w:rsidRDefault="00490B6F">
            <w:pPr>
              <w:pStyle w:val="ProductList-TableBody"/>
            </w:pPr>
            <w:r>
              <w:rPr>
                <w:color w:val="FFFFFF"/>
              </w:rPr>
              <w:t>Predpoklad získania licencie pre používateľov</w:t>
            </w:r>
          </w:p>
        </w:tc>
      </w:tr>
      <w:tr w:rsidR="00734A56" w14:paraId="1CC1114F" w14:textId="77777777">
        <w:tc>
          <w:tcPr>
            <w:tcW w:w="6120" w:type="dxa"/>
            <w:tcBorders>
              <w:top w:val="single" w:sz="4" w:space="0" w:color="0070C0"/>
              <w:left w:val="single" w:sz="4" w:space="0" w:color="000000"/>
              <w:bottom w:val="none" w:sz="4" w:space="0" w:color="000000"/>
              <w:right w:val="single" w:sz="4" w:space="0" w:color="000000"/>
            </w:tcBorders>
          </w:tcPr>
          <w:p w14:paraId="71A7D3D1" w14:textId="77777777" w:rsidR="00734A56" w:rsidRDefault="00490B6F">
            <w:pPr>
              <w:pStyle w:val="ProductList-TableBody"/>
            </w:pPr>
            <w:r>
              <w:t>Power Automate – bezobslužná dodatočná licencia RPA</w:t>
            </w:r>
          </w:p>
        </w:tc>
        <w:tc>
          <w:tcPr>
            <w:tcW w:w="6120" w:type="dxa"/>
            <w:tcBorders>
              <w:top w:val="single" w:sz="4" w:space="0" w:color="0070C0"/>
              <w:left w:val="single" w:sz="4" w:space="0" w:color="000000"/>
              <w:bottom w:val="single" w:sz="4" w:space="0" w:color="000000"/>
              <w:right w:val="single" w:sz="4" w:space="0" w:color="000000"/>
            </w:tcBorders>
          </w:tcPr>
          <w:p w14:paraId="4E75EAE4" w14:textId="77777777" w:rsidR="00734A56" w:rsidRDefault="00490B6F">
            <w:pPr>
              <w:pStyle w:val="ProductList-TableBody"/>
            </w:pPr>
            <w:r>
              <w:t>Power Automate pre jednotlivých používateľov s obslužným plánom RPA alebo</w:t>
            </w:r>
          </w:p>
        </w:tc>
      </w:tr>
      <w:tr w:rsidR="00734A56" w14:paraId="0A6D71BD" w14:textId="77777777">
        <w:tc>
          <w:tcPr>
            <w:tcW w:w="6120" w:type="dxa"/>
            <w:tcBorders>
              <w:top w:val="none" w:sz="4" w:space="0" w:color="000000"/>
              <w:left w:val="single" w:sz="4" w:space="0" w:color="000000"/>
              <w:bottom w:val="single" w:sz="4" w:space="0" w:color="000000"/>
              <w:right w:val="single" w:sz="4" w:space="0" w:color="000000"/>
            </w:tcBorders>
          </w:tcPr>
          <w:p w14:paraId="35C1CD6E" w14:textId="77777777" w:rsidR="00734A56" w:rsidRDefault="00734A5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6F2C49C" w14:textId="77777777" w:rsidR="00734A56" w:rsidRDefault="00490B6F">
            <w:pPr>
              <w:pStyle w:val="ProductList-TableBody"/>
            </w:pPr>
            <w:r>
              <w:t>Power Automate podľa plánu služby Flow</w:t>
            </w:r>
          </w:p>
        </w:tc>
      </w:tr>
    </w:tbl>
    <w:p w14:paraId="23B103B4" w14:textId="77777777" w:rsidR="00734A56" w:rsidRDefault="00734A56">
      <w:pPr>
        <w:pStyle w:val="ProductList-Body"/>
      </w:pPr>
    </w:p>
    <w:p w14:paraId="58E7D207" w14:textId="77777777" w:rsidR="00734A56" w:rsidRDefault="00490B6F">
      <w:pPr>
        <w:pStyle w:val="ProductList-ClauseHeading"/>
        <w:outlineLvl w:val="4"/>
      </w:pPr>
      <w:r>
        <w:t>2.5 Minimálne objemy nákupov – všetky programy</w:t>
      </w:r>
    </w:p>
    <w:p w14:paraId="507134E1" w14:textId="77777777" w:rsidR="00734A56" w:rsidRDefault="00490B6F">
      <w:pPr>
        <w:pStyle w:val="ProductList-Body"/>
      </w:pPr>
      <w:r>
        <w:t>Nákupy nasledujúcich produktov vyžadujú určitý minimálny nákup licencií uvedených v nasledujúcej tabuľke:</w:t>
      </w:r>
    </w:p>
    <w:tbl>
      <w:tblPr>
        <w:tblStyle w:val="PURTable"/>
        <w:tblW w:w="0" w:type="dxa"/>
        <w:tblLook w:val="04A0" w:firstRow="1" w:lastRow="0" w:firstColumn="1" w:lastColumn="0" w:noHBand="0" w:noVBand="1"/>
      </w:tblPr>
      <w:tblGrid>
        <w:gridCol w:w="5467"/>
        <w:gridCol w:w="5449"/>
      </w:tblGrid>
      <w:tr w:rsidR="00734A56" w14:paraId="14D889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2066984" w14:textId="77777777" w:rsidR="00734A56" w:rsidRDefault="00490B6F">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6B0AB542" w14:textId="77777777" w:rsidR="00734A56" w:rsidRDefault="00490B6F">
            <w:pPr>
              <w:pStyle w:val="ProductList-TableBody"/>
            </w:pPr>
            <w:r>
              <w:rPr>
                <w:color w:val="FFFFFF"/>
              </w:rPr>
              <w:t>Minimálne množstvo</w:t>
            </w:r>
          </w:p>
        </w:tc>
      </w:tr>
      <w:tr w:rsidR="00734A56" w14:paraId="6BE4BDED" w14:textId="77777777">
        <w:tc>
          <w:tcPr>
            <w:tcW w:w="6120" w:type="dxa"/>
            <w:tcBorders>
              <w:top w:val="none" w:sz="4" w:space="0" w:color="6E6E6E"/>
              <w:left w:val="single" w:sz="4" w:space="0" w:color="6E6E6E"/>
              <w:bottom w:val="single" w:sz="4" w:space="0" w:color="6E6E6E"/>
              <w:right w:val="single" w:sz="4" w:space="0" w:color="6E6E6E"/>
            </w:tcBorders>
          </w:tcPr>
          <w:p w14:paraId="5226B6D8" w14:textId="77777777" w:rsidR="00734A56" w:rsidRDefault="00490B6F">
            <w:pPr>
              <w:pStyle w:val="ProductList-TableBody"/>
            </w:pPr>
            <w:r>
              <w:t>Dodatočná prihlasovacia kapacita k Power Apps Portals</w:t>
            </w:r>
          </w:p>
        </w:tc>
        <w:tc>
          <w:tcPr>
            <w:tcW w:w="6120" w:type="dxa"/>
            <w:tcBorders>
              <w:top w:val="none" w:sz="4" w:space="0" w:color="6E6E6E"/>
              <w:left w:val="single" w:sz="4" w:space="0" w:color="6E6E6E"/>
              <w:bottom w:val="single" w:sz="4" w:space="0" w:color="6E6E6E"/>
              <w:right w:val="single" w:sz="4" w:space="0" w:color="6E6E6E"/>
            </w:tcBorders>
          </w:tcPr>
          <w:p w14:paraId="3241661E" w14:textId="77777777" w:rsidR="00734A56" w:rsidRDefault="00490B6F">
            <w:pPr>
              <w:pStyle w:val="ProductList-TableBody"/>
            </w:pPr>
            <w:r>
              <w:rPr>
                <w:i/>
              </w:rPr>
              <w:t>Úroveň 1</w:t>
            </w:r>
            <w:r>
              <w:t>: 1</w:t>
            </w:r>
          </w:p>
          <w:p w14:paraId="11F76B16" w14:textId="77777777" w:rsidR="00734A56" w:rsidRDefault="00490B6F">
            <w:pPr>
              <w:pStyle w:val="ProductList-TableBody"/>
            </w:pPr>
            <w:r>
              <w:rPr>
                <w:i/>
              </w:rPr>
              <w:t>Úroveň 2</w:t>
            </w:r>
            <w:r>
              <w:t>: 10</w:t>
            </w:r>
          </w:p>
          <w:p w14:paraId="5BD3EAD4" w14:textId="77777777" w:rsidR="00734A56" w:rsidRDefault="00490B6F">
            <w:pPr>
              <w:pStyle w:val="ProductList-TableBody"/>
            </w:pPr>
            <w:r>
              <w:rPr>
                <w:i/>
              </w:rPr>
              <w:t>Úroveň 3</w:t>
            </w:r>
            <w:r>
              <w:t>: 50 *</w:t>
            </w:r>
          </w:p>
        </w:tc>
      </w:tr>
      <w:tr w:rsidR="00734A56" w14:paraId="677FC64A" w14:textId="77777777">
        <w:tc>
          <w:tcPr>
            <w:tcW w:w="6120" w:type="dxa"/>
            <w:tcBorders>
              <w:top w:val="single" w:sz="4" w:space="0" w:color="6E6E6E"/>
              <w:left w:val="single" w:sz="4" w:space="0" w:color="6E6E6E"/>
              <w:bottom w:val="single" w:sz="4" w:space="0" w:color="6E6E6E"/>
              <w:right w:val="single" w:sz="4" w:space="0" w:color="6E6E6E"/>
            </w:tcBorders>
          </w:tcPr>
          <w:p w14:paraId="4157110D" w14:textId="77777777" w:rsidR="00734A56" w:rsidRDefault="00490B6F">
            <w:pPr>
              <w:pStyle w:val="ProductList-TableBody"/>
            </w:pPr>
            <w:r>
              <w:t>Power Automate podľa plánu služby Flow</w:t>
            </w:r>
          </w:p>
        </w:tc>
        <w:tc>
          <w:tcPr>
            <w:tcW w:w="6120" w:type="dxa"/>
            <w:tcBorders>
              <w:top w:val="single" w:sz="4" w:space="0" w:color="6E6E6E"/>
              <w:left w:val="single" w:sz="4" w:space="0" w:color="6E6E6E"/>
              <w:bottom w:val="single" w:sz="4" w:space="0" w:color="6E6E6E"/>
              <w:right w:val="single" w:sz="4" w:space="0" w:color="6E6E6E"/>
            </w:tcBorders>
          </w:tcPr>
          <w:p w14:paraId="4436058D" w14:textId="77777777" w:rsidR="00734A56" w:rsidRDefault="00490B6F">
            <w:pPr>
              <w:pStyle w:val="ProductList-TableBody"/>
            </w:pPr>
            <w:r>
              <w:t>5</w:t>
            </w:r>
          </w:p>
        </w:tc>
      </w:tr>
    </w:tbl>
    <w:p w14:paraId="2BE6FD72" w14:textId="77777777" w:rsidR="00734A56" w:rsidRDefault="00490B6F">
      <w:pPr>
        <w:pStyle w:val="ProductList-Body"/>
      </w:pPr>
      <w:r>
        <w:rPr>
          <w:i/>
        </w:rPr>
        <w:t>*Úroveň 3 dostupná len pre CSP</w:t>
      </w:r>
    </w:p>
    <w:p w14:paraId="5795BBDB" w14:textId="77777777" w:rsidR="00734A56" w:rsidRDefault="00734A56">
      <w:pPr>
        <w:pStyle w:val="ProductList-Body"/>
      </w:pPr>
    </w:p>
    <w:p w14:paraId="2654984D" w14:textId="77777777" w:rsidR="00734A56" w:rsidRDefault="00490B6F">
      <w:pPr>
        <w:pStyle w:val="ProductList-ClauseHeading"/>
        <w:outlineLvl w:val="4"/>
      </w:pPr>
      <w:r>
        <w:t>2.6 Power Apps Portals – Práva na rozšírené používanie produktu</w:t>
      </w:r>
    </w:p>
    <w:p w14:paraId="1663905A" w14:textId="77777777" w:rsidR="00734A56" w:rsidRDefault="00490B6F">
      <w:pPr>
        <w:pStyle w:val="ProductList-Body"/>
      </w:pPr>
      <w:r>
        <w:t>Zakúpenie nasledujúcich produktov poskytne internému používateľovi práva na používanie produktu Power Apps Portals:</w:t>
      </w:r>
    </w:p>
    <w:tbl>
      <w:tblPr>
        <w:tblStyle w:val="PURTable"/>
        <w:tblW w:w="0" w:type="dxa"/>
        <w:tblLook w:val="04A0" w:firstRow="1" w:lastRow="0" w:firstColumn="1" w:lastColumn="0" w:noHBand="0" w:noVBand="1"/>
      </w:tblPr>
      <w:tblGrid>
        <w:gridCol w:w="5445"/>
        <w:gridCol w:w="5471"/>
      </w:tblGrid>
      <w:tr w:rsidR="00734A56" w14:paraId="4BADD7A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4A58006" w14:textId="77777777" w:rsidR="00734A56" w:rsidRDefault="00490B6F">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5C2D29EA" w14:textId="77777777" w:rsidR="00734A56" w:rsidRDefault="00490B6F">
            <w:pPr>
              <w:pStyle w:val="ProductList-TableBody"/>
            </w:pPr>
            <w:r>
              <w:rPr>
                <w:color w:val="FFFFFF"/>
              </w:rPr>
              <w:t>Vlastné práva na používanie Power Apps Portals</w:t>
            </w:r>
          </w:p>
        </w:tc>
      </w:tr>
      <w:tr w:rsidR="00734A56" w14:paraId="6DCF67EC" w14:textId="77777777">
        <w:tc>
          <w:tcPr>
            <w:tcW w:w="6120" w:type="dxa"/>
            <w:tcBorders>
              <w:top w:val="none" w:sz="4" w:space="0" w:color="6E6E6E"/>
              <w:left w:val="single" w:sz="4" w:space="0" w:color="6E6E6E"/>
              <w:bottom w:val="single" w:sz="4" w:space="0" w:color="6E6E6E"/>
              <w:right w:val="single" w:sz="4" w:space="0" w:color="6E6E6E"/>
            </w:tcBorders>
          </w:tcPr>
          <w:p w14:paraId="67367C0D" w14:textId="77777777" w:rsidR="00734A56" w:rsidRDefault="00490B6F">
            <w:pPr>
              <w:pStyle w:val="ProductList-TableBody"/>
            </w:pPr>
            <w:r>
              <w:t>Licencia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041F7E2" w14:textId="77777777" w:rsidR="00734A56" w:rsidRDefault="00490B6F">
            <w:pPr>
              <w:pStyle w:val="ProductList-TableBody"/>
            </w:pPr>
            <w:r>
              <w:t>Power Apps Portals ktorý mapuje licencovaný kontext aplikácie Dynamics 365 a Power Apps Portals ktoré mapujú rovnaké prostredie ako licencovaná aplikácia Dynamics 365</w:t>
            </w:r>
          </w:p>
        </w:tc>
      </w:tr>
      <w:tr w:rsidR="00734A56" w14:paraId="30DA945F" w14:textId="77777777">
        <w:tc>
          <w:tcPr>
            <w:tcW w:w="6120" w:type="dxa"/>
            <w:tcBorders>
              <w:top w:val="single" w:sz="4" w:space="0" w:color="6E6E6E"/>
              <w:left w:val="single" w:sz="4" w:space="0" w:color="6E6E6E"/>
              <w:bottom w:val="single" w:sz="4" w:space="0" w:color="6E6E6E"/>
              <w:right w:val="single" w:sz="4" w:space="0" w:color="6E6E6E"/>
            </w:tcBorders>
          </w:tcPr>
          <w:p w14:paraId="48D2CC3C" w14:textId="77777777" w:rsidR="00734A56" w:rsidRDefault="00490B6F">
            <w:pPr>
              <w:pStyle w:val="ProductList-TableBody"/>
            </w:pPr>
            <w:r>
              <w:t>Power Apps na plán aplikácie</w:t>
            </w:r>
          </w:p>
        </w:tc>
        <w:tc>
          <w:tcPr>
            <w:tcW w:w="6120" w:type="dxa"/>
            <w:tcBorders>
              <w:top w:val="single" w:sz="4" w:space="0" w:color="6E6E6E"/>
              <w:left w:val="single" w:sz="4" w:space="0" w:color="6E6E6E"/>
              <w:bottom w:val="single" w:sz="4" w:space="0" w:color="6E6E6E"/>
              <w:right w:val="single" w:sz="4" w:space="0" w:color="6E6E6E"/>
            </w:tcBorders>
          </w:tcPr>
          <w:p w14:paraId="59F1EB3E" w14:textId="77777777" w:rsidR="00734A56" w:rsidRDefault="00490B6F">
            <w:pPr>
              <w:pStyle w:val="ProductList-TableBody"/>
            </w:pPr>
            <w:r>
              <w:t>1 portál Power Apps</w:t>
            </w:r>
          </w:p>
        </w:tc>
      </w:tr>
      <w:tr w:rsidR="00734A56" w14:paraId="0F649273" w14:textId="77777777">
        <w:tc>
          <w:tcPr>
            <w:tcW w:w="6120" w:type="dxa"/>
            <w:tcBorders>
              <w:top w:val="single" w:sz="4" w:space="0" w:color="6E6E6E"/>
              <w:left w:val="single" w:sz="4" w:space="0" w:color="6E6E6E"/>
              <w:bottom w:val="single" w:sz="4" w:space="0" w:color="6E6E6E"/>
              <w:right w:val="single" w:sz="4" w:space="0" w:color="6E6E6E"/>
            </w:tcBorders>
          </w:tcPr>
          <w:p w14:paraId="4C7ADB19" w14:textId="77777777" w:rsidR="00734A56" w:rsidRDefault="00490B6F">
            <w:pPr>
              <w:pStyle w:val="ProductList-TableBody"/>
            </w:pPr>
            <w:r>
              <w:t>Power Apps na používateľa</w:t>
            </w:r>
          </w:p>
        </w:tc>
        <w:tc>
          <w:tcPr>
            <w:tcW w:w="6120" w:type="dxa"/>
            <w:tcBorders>
              <w:top w:val="single" w:sz="4" w:space="0" w:color="6E6E6E"/>
              <w:left w:val="single" w:sz="4" w:space="0" w:color="6E6E6E"/>
              <w:bottom w:val="single" w:sz="4" w:space="0" w:color="6E6E6E"/>
              <w:right w:val="single" w:sz="4" w:space="0" w:color="6E6E6E"/>
            </w:tcBorders>
          </w:tcPr>
          <w:p w14:paraId="20343F13" w14:textId="77777777" w:rsidR="00734A56" w:rsidRDefault="00490B6F">
            <w:pPr>
              <w:pStyle w:val="ProductList-TableBody"/>
            </w:pPr>
            <w:r>
              <w:t>Neobmedzené portály Power Apps</w:t>
            </w:r>
          </w:p>
        </w:tc>
      </w:tr>
    </w:tbl>
    <w:p w14:paraId="2052F163" w14:textId="77777777" w:rsidR="00734A56" w:rsidRDefault="00490B6F">
      <w:pPr>
        <w:pStyle w:val="ProductList-Body"/>
      </w:pPr>
      <w:r>
        <w:rPr>
          <w:i/>
          <w:vertAlign w:val="superscript"/>
        </w:rPr>
        <w:t>1</w:t>
      </w:r>
      <w:r>
        <w:rPr>
          <w:i/>
        </w:rPr>
        <w:t xml:space="preserve"> 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90331DE" w14:textId="77777777" w:rsidR="00734A56" w:rsidRDefault="00734A56">
      <w:pPr>
        <w:pStyle w:val="ProductList-Body"/>
      </w:pPr>
    </w:p>
    <w:p w14:paraId="7A9CCF63" w14:textId="77777777" w:rsidR="00734A56" w:rsidRDefault="00490B6F">
      <w:pPr>
        <w:pStyle w:val="ProductList-ClauseHeading"/>
        <w:outlineLvl w:val="4"/>
      </w:pPr>
      <w:r>
        <w:t>2.7 Predpoklady pre Power Apps a Power Automate – dodatočná licencia na zvýšenie kapacity</w:t>
      </w:r>
    </w:p>
    <w:p w14:paraId="6CCCFC94" w14:textId="77777777" w:rsidR="00734A56" w:rsidRDefault="00490B6F">
      <w:pPr>
        <w:pStyle w:val="ProductList-Body"/>
      </w:pPr>
      <w:r>
        <w:t>Zakúpenie Power Apps a Power Automate – dodatočná licencia na zvýšenie kapacity vyžaduje zakúpenie pôvodnej licencie Power Apps, Power Automate, Office/Microsoft 365, alebo Dynamics 365.</w:t>
      </w:r>
    </w:p>
    <w:p w14:paraId="0F029E19"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7BFDA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7E0F2"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4D4E7C0E" w14:textId="77777777" w:rsidR="00734A56" w:rsidRDefault="00734A56">
      <w:pPr>
        <w:pStyle w:val="ProductList-Body"/>
      </w:pPr>
    </w:p>
    <w:p w14:paraId="56FA04EB" w14:textId="77777777" w:rsidR="00734A56" w:rsidRDefault="00490B6F">
      <w:pPr>
        <w:pStyle w:val="ProductList-Offering2HeadingNoBorder"/>
        <w:outlineLvl w:val="2"/>
      </w:pPr>
      <w:bookmarkStart w:id="306" w:name="_Sec1279"/>
      <w:r>
        <w:t>Ponuky GitHub</w:t>
      </w:r>
      <w:bookmarkEnd w:id="306"/>
      <w:r>
        <w:fldChar w:fldCharType="begin"/>
      </w:r>
      <w:r>
        <w:instrText xml:space="preserve"> TC "</w:instrText>
      </w:r>
      <w:bookmarkStart w:id="307" w:name="_Toc62638595"/>
      <w:r>
        <w:instrText>Ponuky GitHub</w:instrText>
      </w:r>
      <w:bookmarkEnd w:id="307"/>
      <w:r>
        <w:instrText>" \l 3</w:instrText>
      </w:r>
      <w:r>
        <w:fldChar w:fldCharType="end"/>
      </w:r>
    </w:p>
    <w:p w14:paraId="509B916C" w14:textId="77777777" w:rsidR="00734A56" w:rsidRDefault="00490B6F">
      <w:pPr>
        <w:pStyle w:val="ProductList-Offering1SubSection"/>
        <w:outlineLvl w:val="3"/>
      </w:pPr>
      <w:bookmarkStart w:id="308" w:name="_Sec1280"/>
      <w:r>
        <w:t>1. Dostupnosť v rámci programov</w:t>
      </w:r>
      <w:bookmarkEnd w:id="308"/>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734A56" w14:paraId="72F70C8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B26C535" w14:textId="77777777" w:rsidR="00734A56" w:rsidRDefault="00490B6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86E74"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216B4"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0DEAEF"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FA89C0"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343B3"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C8DF4E"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2B6C6F"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EBB888"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131AC7"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036B0C46" w14:textId="77777777">
        <w:tc>
          <w:tcPr>
            <w:tcW w:w="4520" w:type="dxa"/>
            <w:tcBorders>
              <w:top w:val="single" w:sz="4" w:space="0" w:color="FFFFFF"/>
              <w:left w:val="single" w:sz="4" w:space="0" w:color="FFFFFF"/>
              <w:bottom w:val="dashed" w:sz="4" w:space="0" w:color="B2B2B2"/>
              <w:right w:val="none" w:sz="4" w:space="0" w:color="B2B2B2"/>
            </w:tcBorders>
          </w:tcPr>
          <w:p w14:paraId="0AA84E6B" w14:textId="77777777" w:rsidR="00734A56" w:rsidRDefault="00490B6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5D51B5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86A27D"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144CC8"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2776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BE06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D4AA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5C414"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0242E"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8EEB9" w14:textId="77777777" w:rsidR="00734A56" w:rsidRDefault="00734A56">
            <w:pPr>
              <w:pStyle w:val="ProductList-TableBody"/>
              <w:jc w:val="center"/>
            </w:pPr>
          </w:p>
        </w:tc>
      </w:tr>
      <w:tr w:rsidR="00734A56" w14:paraId="6A9DAEBA" w14:textId="77777777">
        <w:tc>
          <w:tcPr>
            <w:tcW w:w="4520" w:type="dxa"/>
            <w:tcBorders>
              <w:top w:val="dashed" w:sz="4" w:space="0" w:color="B2B2B2"/>
              <w:left w:val="single" w:sz="4" w:space="0" w:color="FFFFFF"/>
              <w:bottom w:val="dashed" w:sz="4" w:space="0" w:color="B2B2B2"/>
              <w:right w:val="none" w:sz="4" w:space="0" w:color="B2B2B2"/>
            </w:tcBorders>
          </w:tcPr>
          <w:p w14:paraId="3CC27D79" w14:textId="77777777" w:rsidR="00734A56" w:rsidRDefault="00490B6F">
            <w:pPr>
              <w:pStyle w:val="ProductList-TableBody"/>
            </w:pPr>
            <w:r>
              <w:t>GitHub Advanced Security</w:t>
            </w:r>
            <w:r>
              <w:fldChar w:fldCharType="begin"/>
            </w:r>
            <w:r>
              <w:instrText xml:space="preserve"> XE "GitHub Advanced Security"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0C544C9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B418E"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EB25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D621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58F10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24AB1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42E48"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3037F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E05805" w14:textId="77777777" w:rsidR="00734A56" w:rsidRDefault="00734A56">
            <w:pPr>
              <w:pStyle w:val="ProductList-TableBody"/>
              <w:jc w:val="center"/>
            </w:pPr>
          </w:p>
        </w:tc>
      </w:tr>
      <w:tr w:rsidR="00734A56" w14:paraId="32AAD7E3" w14:textId="77777777">
        <w:tc>
          <w:tcPr>
            <w:tcW w:w="4520" w:type="dxa"/>
            <w:tcBorders>
              <w:top w:val="dashed" w:sz="4" w:space="0" w:color="B2B2B2"/>
              <w:left w:val="single" w:sz="4" w:space="0" w:color="FFFFFF"/>
              <w:bottom w:val="dashed" w:sz="4" w:space="0" w:color="B2B2B2"/>
              <w:right w:val="none" w:sz="4" w:space="0" w:color="B2B2B2"/>
            </w:tcBorders>
          </w:tcPr>
          <w:p w14:paraId="3E44F986" w14:textId="77777777" w:rsidR="00734A56" w:rsidRDefault="00490B6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7256F5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2DE28D"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93C0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0955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4CDD74"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D8783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89B8D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4F38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FAA08" w14:textId="77777777" w:rsidR="00734A56" w:rsidRDefault="00734A56">
            <w:pPr>
              <w:pStyle w:val="ProductList-TableBody"/>
              <w:jc w:val="center"/>
            </w:pPr>
          </w:p>
        </w:tc>
      </w:tr>
      <w:tr w:rsidR="00734A56" w14:paraId="7DF0DC3E" w14:textId="77777777">
        <w:tc>
          <w:tcPr>
            <w:tcW w:w="4520" w:type="dxa"/>
            <w:tcBorders>
              <w:top w:val="dashed" w:sz="4" w:space="0" w:color="B2B2B2"/>
              <w:left w:val="single" w:sz="4" w:space="0" w:color="FFFFFF"/>
              <w:bottom w:val="dashed" w:sz="4" w:space="0" w:color="B2B2B2"/>
              <w:right w:val="none" w:sz="4" w:space="0" w:color="B2B2B2"/>
            </w:tcBorders>
          </w:tcPr>
          <w:p w14:paraId="5F28F75B" w14:textId="77777777" w:rsidR="00734A56" w:rsidRDefault="00490B6F">
            <w:pPr>
              <w:pStyle w:val="ProductList-TableBody"/>
            </w:pPr>
            <w:r>
              <w:t>Licencia GitHub Enterprise</w:t>
            </w:r>
            <w:r>
              <w:fldChar w:fldCharType="begin"/>
            </w:r>
            <w:r>
              <w:instrText xml:space="preserve"> XE "Licencia GitHub Enterprise"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41A63A5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A1FF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8E4D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059C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013EA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CD53D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69B4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4EC3F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17D4E" w14:textId="77777777" w:rsidR="00734A56" w:rsidRDefault="00734A56">
            <w:pPr>
              <w:pStyle w:val="ProductList-TableBody"/>
              <w:jc w:val="center"/>
            </w:pPr>
          </w:p>
        </w:tc>
      </w:tr>
      <w:tr w:rsidR="00734A56" w14:paraId="0899CCC6" w14:textId="77777777">
        <w:tc>
          <w:tcPr>
            <w:tcW w:w="4520" w:type="dxa"/>
            <w:tcBorders>
              <w:top w:val="dashed" w:sz="4" w:space="0" w:color="B2B2B2"/>
              <w:left w:val="single" w:sz="4" w:space="0" w:color="FFFFFF"/>
              <w:bottom w:val="dashed" w:sz="4" w:space="0" w:color="B2B2B2"/>
              <w:right w:val="none" w:sz="4" w:space="0" w:color="B2B2B2"/>
            </w:tcBorders>
          </w:tcPr>
          <w:p w14:paraId="1C3E3E99" w14:textId="77777777" w:rsidR="00734A56" w:rsidRDefault="00490B6F">
            <w:pPr>
              <w:pStyle w:val="ProductList-TableBody"/>
            </w:pPr>
            <w:r>
              <w:t>GitHub AE (GHEM)</w:t>
            </w:r>
            <w:r>
              <w:fldChar w:fldCharType="begin"/>
            </w:r>
            <w:r>
              <w:instrText xml:space="preserve"> XE "GitHub AE (GHEM)"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1AF421A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C456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C0828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C284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2A86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250A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BFD9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C602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25B69" w14:textId="77777777" w:rsidR="00734A56" w:rsidRDefault="00734A56">
            <w:pPr>
              <w:pStyle w:val="ProductList-TableBody"/>
              <w:jc w:val="center"/>
            </w:pPr>
          </w:p>
        </w:tc>
      </w:tr>
      <w:tr w:rsidR="00734A56" w14:paraId="3560C2F7" w14:textId="77777777">
        <w:tc>
          <w:tcPr>
            <w:tcW w:w="4520" w:type="dxa"/>
            <w:tcBorders>
              <w:top w:val="dashed" w:sz="4" w:space="0" w:color="B2B2B2"/>
              <w:left w:val="single" w:sz="4" w:space="0" w:color="FFFFFF"/>
              <w:bottom w:val="dashed" w:sz="4" w:space="0" w:color="B2B2B2"/>
              <w:right w:val="none" w:sz="4" w:space="0" w:color="B2B2B2"/>
            </w:tcBorders>
          </w:tcPr>
          <w:p w14:paraId="0F5184B3" w14:textId="77777777" w:rsidR="00734A56" w:rsidRDefault="00490B6F">
            <w:pPr>
              <w:pStyle w:val="ProductList-TableBody"/>
            </w:pPr>
            <w:r>
              <w:t>GitHub Enterprise</w:t>
            </w:r>
            <w:r>
              <w:fldChar w:fldCharType="begin"/>
            </w:r>
            <w:r>
              <w:instrText xml:space="preserve"> XE "GitHub Enterprise" </w:instrText>
            </w:r>
            <w:r>
              <w:fldChar w:fldCharType="end"/>
            </w:r>
            <w:r>
              <w:t xml:space="preserve"> (licencia SL na službu)</w:t>
            </w:r>
          </w:p>
        </w:tc>
        <w:tc>
          <w:tcPr>
            <w:tcW w:w="740" w:type="dxa"/>
            <w:tcBorders>
              <w:top w:val="dashed" w:sz="4" w:space="0" w:color="B2B2B2"/>
              <w:left w:val="none" w:sz="4" w:space="0" w:color="B2B2B2"/>
              <w:bottom w:val="dashed" w:sz="4" w:space="0" w:color="B2B2B2"/>
              <w:right w:val="single" w:sz="4" w:space="0" w:color="FFFFFF"/>
            </w:tcBorders>
          </w:tcPr>
          <w:p w14:paraId="455C866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D83F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CBDC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69385D"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A3FCC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24886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29CC1"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948C5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841CA" w14:textId="77777777" w:rsidR="00734A56" w:rsidRDefault="00734A56">
            <w:pPr>
              <w:pStyle w:val="ProductList-TableBody"/>
              <w:jc w:val="center"/>
            </w:pPr>
          </w:p>
        </w:tc>
      </w:tr>
      <w:tr w:rsidR="00734A56" w14:paraId="6DCC260C" w14:textId="77777777">
        <w:tc>
          <w:tcPr>
            <w:tcW w:w="4520" w:type="dxa"/>
            <w:tcBorders>
              <w:top w:val="dashed" w:sz="4" w:space="0" w:color="B2B2B2"/>
              <w:left w:val="single" w:sz="4" w:space="0" w:color="FFFFFF"/>
              <w:bottom w:val="dashed" w:sz="4" w:space="0" w:color="B2B2B2"/>
              <w:right w:val="none" w:sz="4" w:space="0" w:color="B2B2B2"/>
            </w:tcBorders>
          </w:tcPr>
          <w:p w14:paraId="5C245CBD" w14:textId="77777777" w:rsidR="00734A56" w:rsidRDefault="00490B6F">
            <w:pPr>
              <w:pStyle w:val="ProductList-TableBody"/>
            </w:pPr>
            <w:r>
              <w:t>GitHub Insights</w:t>
            </w:r>
            <w:r>
              <w:fldChar w:fldCharType="begin"/>
            </w:r>
            <w:r>
              <w:instrText xml:space="preserve"> XE "GitHub Insights"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7A06A4C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ECA2F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49F9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B572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BFB7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D9EA5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FF6EE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EA4AE"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07E5B" w14:textId="77777777" w:rsidR="00734A56" w:rsidRDefault="00734A56">
            <w:pPr>
              <w:pStyle w:val="ProductList-TableBody"/>
              <w:jc w:val="center"/>
            </w:pPr>
          </w:p>
        </w:tc>
      </w:tr>
      <w:tr w:rsidR="00734A56" w14:paraId="655971EB" w14:textId="77777777">
        <w:tc>
          <w:tcPr>
            <w:tcW w:w="4520" w:type="dxa"/>
            <w:tcBorders>
              <w:top w:val="dashed" w:sz="4" w:space="0" w:color="B2B2B2"/>
              <w:left w:val="single" w:sz="4" w:space="0" w:color="FFFFFF"/>
              <w:bottom w:val="dashed" w:sz="4" w:space="0" w:color="B2B2B2"/>
              <w:right w:val="none" w:sz="4" w:space="0" w:color="B2B2B2"/>
            </w:tcBorders>
          </w:tcPr>
          <w:p w14:paraId="4BDC9504" w14:textId="77777777" w:rsidR="00734A56" w:rsidRDefault="00490B6F">
            <w:pPr>
              <w:pStyle w:val="ProductList-TableBody"/>
            </w:pPr>
            <w:r>
              <w:t>GitHub Learning Lab for Organizations</w:t>
            </w:r>
            <w:r>
              <w:fldChar w:fldCharType="begin"/>
            </w:r>
            <w:r>
              <w:instrText xml:space="preserve"> XE "GitHub Learning Lab for Organizations"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684DA1A1"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E7BE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3FB4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C7D2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A4C9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29D7C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80F10"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6B8D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F179C" w14:textId="77777777" w:rsidR="00734A56" w:rsidRDefault="00734A56">
            <w:pPr>
              <w:pStyle w:val="ProductList-TableBody"/>
              <w:jc w:val="center"/>
            </w:pPr>
          </w:p>
        </w:tc>
      </w:tr>
      <w:tr w:rsidR="00734A56" w14:paraId="0A275696" w14:textId="77777777">
        <w:tc>
          <w:tcPr>
            <w:tcW w:w="4520" w:type="dxa"/>
            <w:tcBorders>
              <w:top w:val="dashed" w:sz="4" w:space="0" w:color="B2B2B2"/>
              <w:left w:val="single" w:sz="4" w:space="0" w:color="FFFFFF"/>
              <w:bottom w:val="dashed" w:sz="4" w:space="0" w:color="B2B2B2"/>
              <w:right w:val="none" w:sz="4" w:space="0" w:color="B2B2B2"/>
            </w:tcBorders>
          </w:tcPr>
          <w:p w14:paraId="337431B1" w14:textId="77777777" w:rsidR="00734A56" w:rsidRDefault="00490B6F">
            <w:pPr>
              <w:pStyle w:val="ProductList-TableBody"/>
            </w:pPr>
            <w:r>
              <w:t>GitHub One</w:t>
            </w:r>
            <w:r>
              <w:fldChar w:fldCharType="begin"/>
            </w:r>
            <w:r>
              <w:instrText xml:space="preserve"> XE "GitHub One" </w:instrText>
            </w:r>
            <w:r>
              <w:fldChar w:fldCharType="end"/>
            </w:r>
            <w:r>
              <w:t xml:space="preserve"> (licencia SL pre používateľov)</w:t>
            </w:r>
          </w:p>
        </w:tc>
        <w:tc>
          <w:tcPr>
            <w:tcW w:w="740" w:type="dxa"/>
            <w:tcBorders>
              <w:top w:val="dashed" w:sz="4" w:space="0" w:color="B2B2B2"/>
              <w:left w:val="none" w:sz="4" w:space="0" w:color="B2B2B2"/>
              <w:bottom w:val="dashed" w:sz="4" w:space="0" w:color="B2B2B2"/>
              <w:right w:val="single" w:sz="4" w:space="0" w:color="FFFFFF"/>
            </w:tcBorders>
          </w:tcPr>
          <w:p w14:paraId="0BA32DAB"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1BAED9"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F775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636EB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B88AD"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703A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4F1D7"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EB7D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CED0A7" w14:textId="77777777" w:rsidR="00734A56" w:rsidRDefault="00734A56">
            <w:pPr>
              <w:pStyle w:val="ProductList-TableBody"/>
              <w:jc w:val="center"/>
            </w:pPr>
          </w:p>
        </w:tc>
      </w:tr>
      <w:tr w:rsidR="00734A56" w14:paraId="5EB39E41" w14:textId="77777777">
        <w:tc>
          <w:tcPr>
            <w:tcW w:w="4520" w:type="dxa"/>
            <w:tcBorders>
              <w:top w:val="dashed" w:sz="4" w:space="0" w:color="B2B2B2"/>
              <w:left w:val="single" w:sz="4" w:space="0" w:color="FFFFFF"/>
              <w:bottom w:val="single" w:sz="4" w:space="0" w:color="FFFFFF"/>
              <w:right w:val="none" w:sz="4" w:space="0" w:color="B2B2B2"/>
            </w:tcBorders>
          </w:tcPr>
          <w:p w14:paraId="223169A6" w14:textId="77777777" w:rsidR="00734A56" w:rsidRDefault="00490B6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CAEBEC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D997F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86128"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427BA"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94EF7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B4CEA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9A02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3117B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6869E7" w14:textId="77777777" w:rsidR="00734A56" w:rsidRDefault="00734A56">
            <w:pPr>
              <w:pStyle w:val="ProductList-TableBody"/>
              <w:jc w:val="center"/>
            </w:pPr>
          </w:p>
        </w:tc>
      </w:tr>
    </w:tbl>
    <w:p w14:paraId="2BCB0D90" w14:textId="77777777" w:rsidR="00734A56" w:rsidRDefault="00490B6F">
      <w:pPr>
        <w:pStyle w:val="ProductList-Offering1SubSection"/>
        <w:outlineLvl w:val="3"/>
      </w:pPr>
      <w:bookmarkStart w:id="309" w:name="_Sec1281"/>
      <w:r>
        <w:t>2. Podmienky produktu</w:t>
      </w:r>
      <w:bookmarkEnd w:id="309"/>
    </w:p>
    <w:tbl>
      <w:tblPr>
        <w:tblStyle w:val="PURTable"/>
        <w:tblW w:w="0" w:type="dxa"/>
        <w:tblLook w:val="04A0" w:firstRow="1" w:lastRow="0" w:firstColumn="1" w:lastColumn="0" w:noHBand="0" w:noVBand="1"/>
      </w:tblPr>
      <w:tblGrid>
        <w:gridCol w:w="3642"/>
        <w:gridCol w:w="3541"/>
        <w:gridCol w:w="3733"/>
      </w:tblGrid>
      <w:tr w:rsidR="00734A56" w14:paraId="669BC6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D42102"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10031F73"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2DA2A75" w14:textId="77777777" w:rsidR="00734A56" w:rsidRDefault="00490B6F">
            <w:pPr>
              <w:pStyle w:val="ProductList-TableBody"/>
            </w:pPr>
            <w:r>
              <w:rPr>
                <w:color w:val="404040"/>
              </w:rPr>
              <w:t>Nárok na predĺženú dobu účinnosti: nevzťahuje sa</w:t>
            </w:r>
          </w:p>
        </w:tc>
      </w:tr>
      <w:tr w:rsidR="00734A56" w14:paraId="5DE71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3FA49" w14:textId="77777777" w:rsidR="00734A56" w:rsidRDefault="00490B6F">
            <w:pPr>
              <w:pStyle w:val="ProductList-TableBody"/>
            </w:pPr>
            <w:r>
              <w:rPr>
                <w:color w:val="404040"/>
              </w:rPr>
              <w:t>Práva na migráciu: nevzťahuje sa</w:t>
            </w:r>
          </w:p>
        </w:tc>
        <w:tc>
          <w:tcPr>
            <w:tcW w:w="3920" w:type="dxa"/>
            <w:tcBorders>
              <w:top w:val="single" w:sz="4" w:space="0" w:color="000000"/>
              <w:left w:val="single" w:sz="4" w:space="0" w:color="000000"/>
              <w:bottom w:val="single" w:sz="4" w:space="0" w:color="000000"/>
              <w:right w:val="single" w:sz="4" w:space="0" w:color="000000"/>
            </w:tcBorders>
          </w:tcPr>
          <w:p w14:paraId="5C4569C8" w14:textId="77777777" w:rsidR="00734A56" w:rsidRDefault="00490B6F">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F7FE63" w14:textId="77777777" w:rsidR="00734A56" w:rsidRDefault="00490B6F">
            <w:pPr>
              <w:pStyle w:val="ProductList-TableBody"/>
            </w:pPr>
            <w:r>
              <w:rPr>
                <w:color w:val="404040"/>
              </w:rPr>
              <w:t>Propagačné ponuky: nevzťahuje sa</w:t>
            </w:r>
          </w:p>
        </w:tc>
      </w:tr>
      <w:tr w:rsidR="00734A56" w14:paraId="3B2C6CA2" w14:textId="77777777">
        <w:tc>
          <w:tcPr>
            <w:tcW w:w="4040" w:type="dxa"/>
            <w:tcBorders>
              <w:top w:val="single" w:sz="4" w:space="0" w:color="000000"/>
              <w:left w:val="single" w:sz="4" w:space="0" w:color="000000"/>
              <w:bottom w:val="single" w:sz="4" w:space="0" w:color="000000"/>
              <w:right w:val="single" w:sz="4" w:space="0" w:color="000000"/>
            </w:tcBorders>
          </w:tcPr>
          <w:p w14:paraId="05057CD2"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3920" w:type="dxa"/>
            <w:tcBorders>
              <w:top w:val="single" w:sz="4" w:space="0" w:color="000000"/>
              <w:left w:val="single" w:sz="4" w:space="0" w:color="000000"/>
              <w:bottom w:val="single" w:sz="4" w:space="0" w:color="000000"/>
              <w:right w:val="single" w:sz="4" w:space="0" w:color="000000"/>
            </w:tcBorders>
          </w:tcPr>
          <w:p w14:paraId="3E9244E1"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C69353F" w14:textId="77777777" w:rsidR="00734A56" w:rsidRDefault="00490B6F">
            <w:pPr>
              <w:pStyle w:val="ProductList-TableBody"/>
            </w:pPr>
            <w:r>
              <w:rPr>
                <w:color w:val="404040"/>
              </w:rPr>
              <w:t>Nárok na zníženie počtu licencií (SCE): nevzťahuje sa</w:t>
            </w:r>
          </w:p>
        </w:tc>
      </w:tr>
      <w:tr w:rsidR="00734A56" w14:paraId="616D1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045EA" w14:textId="77777777" w:rsidR="00734A56" w:rsidRDefault="00490B6F">
            <w:pPr>
              <w:pStyle w:val="ProductList-TableBody"/>
            </w:pPr>
            <w:r>
              <w:rPr>
                <w:color w:val="404040"/>
              </w:rPr>
              <w:t>Výhody pre študentov: nevzťahuje sa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96EB4A" w14:textId="77777777" w:rsidR="00734A56" w:rsidRDefault="00490B6F">
            <w:pPr>
              <w:pStyle w:val="ProductList-TableBody"/>
            </w:pPr>
            <w:r>
              <w:rPr>
                <w:color w:val="404040"/>
              </w:rPr>
              <w:t>Nárok na aktualizáciu: nevzťahuje sa</w:t>
            </w:r>
          </w:p>
        </w:tc>
        <w:tc>
          <w:tcPr>
            <w:tcW w:w="4160" w:type="dxa"/>
            <w:tcBorders>
              <w:top w:val="single" w:sz="4" w:space="0" w:color="000000"/>
              <w:left w:val="single" w:sz="4" w:space="0" w:color="000000"/>
              <w:bottom w:val="single" w:sz="4" w:space="0" w:color="000000"/>
              <w:right w:val="single" w:sz="4" w:space="0" w:color="000000"/>
            </w:tcBorders>
          </w:tcPr>
          <w:p w14:paraId="54CD4215" w14:textId="77777777" w:rsidR="00734A56" w:rsidRDefault="00734A56">
            <w:pPr>
              <w:pStyle w:val="ProductList-TableBody"/>
            </w:pPr>
          </w:p>
        </w:tc>
      </w:tr>
    </w:tbl>
    <w:p w14:paraId="30DB7207" w14:textId="77777777" w:rsidR="00734A56" w:rsidRDefault="00734A56">
      <w:pPr>
        <w:pStyle w:val="ProductList-Body"/>
      </w:pPr>
    </w:p>
    <w:p w14:paraId="6DB24D4F" w14:textId="77777777" w:rsidR="00734A56" w:rsidRDefault="00490B6F">
      <w:pPr>
        <w:pStyle w:val="ProductList-ClauseHeading"/>
        <w:outlineLvl w:val="4"/>
      </w:pPr>
      <w:r>
        <w:t>2.1 Licencia GitHub Enterprise</w:t>
      </w:r>
    </w:p>
    <w:p w14:paraId="6C4CB693" w14:textId="77777777" w:rsidR="00734A56" w:rsidRDefault="00490B6F">
      <w:pPr>
        <w:pStyle w:val="ProductList-Body"/>
      </w:pPr>
      <w:r>
        <w:t xml:space="preserve">Licencovaní používatelia zákazníka môžu pristupovať k službe online GitHub Enterprise Cloud (predtým nazývané Business Cloud) a softvéru GitHub Enterprise Server na lokálne použitie (predtým nazývané GitHub Enterprise alebo GHE) a používať ich tak, ako sú zahrnuté v programe GitHub Enterprise. </w:t>
      </w:r>
    </w:p>
    <w:p w14:paraId="56050E60" w14:textId="77777777" w:rsidR="00734A56" w:rsidRDefault="00734A56">
      <w:pPr>
        <w:pStyle w:val="ProductList-Body"/>
      </w:pPr>
    </w:p>
    <w:p w14:paraId="1B056526" w14:textId="77777777" w:rsidR="00734A56" w:rsidRDefault="00490B6F">
      <w:pPr>
        <w:pStyle w:val="ProductList-ClauseHeading"/>
        <w:outlineLvl w:val="4"/>
      </w:pPr>
      <w:r>
        <w:t>2.2 Služba GitHub Enterprise licencovaná cez EES</w:t>
      </w:r>
    </w:p>
    <w:p w14:paraId="39062857" w14:textId="77777777" w:rsidR="00734A56" w:rsidRDefault="00490B6F">
      <w:pPr>
        <w:pStyle w:val="ProductList-Body"/>
      </w:pPr>
      <w:r>
        <w:t xml:space="preserve">Zákazník musí pre organizáciu získať jednu licenciu SL na službu GitHub Enterprise. Na účely licenčných podmienok služby GitHub Enterprise sa všetci zákazníkovi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oprávnení používatelia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pedagogickí pracovníci</w:t>
      </w:r>
      <w:r>
        <w:fldChar w:fldCharType="end"/>
      </w:r>
      <w:r>
        <w:t>) a študenti považujú počas doby účinnosti jeho licencie SL na túto službu za licencovaných používateľov.</w:t>
      </w:r>
    </w:p>
    <w:p w14:paraId="3C465AA9" w14:textId="77777777" w:rsidR="00734A56" w:rsidRDefault="00734A56">
      <w:pPr>
        <w:pStyle w:val="ProductList-Body"/>
      </w:pPr>
    </w:p>
    <w:p w14:paraId="7210E30D" w14:textId="77777777" w:rsidR="00734A56" w:rsidRDefault="00490B6F">
      <w:pPr>
        <w:pStyle w:val="ProductList-ClauseHeading"/>
        <w:outlineLvl w:val="4"/>
      </w:pPr>
      <w:r>
        <w:t>2.3 GitHub Actions a GitHub Packages</w:t>
      </w:r>
    </w:p>
    <w:p w14:paraId="0CE36BE0" w14:textId="77777777" w:rsidR="00734A56" w:rsidRDefault="00490B6F">
      <w:pPr>
        <w:pStyle w:val="ProductList-Body"/>
      </w:pPr>
      <w:r>
        <w:t xml:space="preserve">Zákazník je oprávnený získať tieto služby len v prípade, že taktiež získal licencie SL pre používateľov na služby GitHub Enterprise alebo ponuku, ktorá zahŕňa GitHub Enterprise. </w:t>
      </w:r>
    </w:p>
    <w:p w14:paraId="0BAE377C" w14:textId="77777777" w:rsidR="00734A56" w:rsidRDefault="00734A56">
      <w:pPr>
        <w:pStyle w:val="ProductList-Body"/>
      </w:pPr>
    </w:p>
    <w:p w14:paraId="359351FC" w14:textId="77777777" w:rsidR="00734A56" w:rsidRDefault="00490B6F">
      <w:pPr>
        <w:pStyle w:val="ProductList-ClauseHeading"/>
        <w:outlineLvl w:val="4"/>
      </w:pPr>
      <w:r>
        <w:t>2.4 GitHub Advanced Security</w:t>
      </w:r>
    </w:p>
    <w:p w14:paraId="6FBD0464" w14:textId="77777777" w:rsidR="00734A56" w:rsidRDefault="00490B6F">
      <w:pPr>
        <w:pStyle w:val="ProductList-Body"/>
      </w:pPr>
      <w:r>
        <w:t xml:space="preserve">Zákazník je oprávnený získať licencie SL pre používateľov na produkt GitHub Advanced Security pre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produktu GitHub Enterprise alebo pre ponuku, ktorá zahŕňa produkt GitHub Enterprise (ďalej len „zákazníkovi používatelia produktu GitHub Enterprise“).</w:t>
      </w:r>
    </w:p>
    <w:p w14:paraId="415E53FC" w14:textId="77777777" w:rsidR="00734A56" w:rsidRDefault="00734A56">
      <w:pPr>
        <w:pStyle w:val="ProductList-Body"/>
      </w:pPr>
    </w:p>
    <w:p w14:paraId="5AC8B480" w14:textId="77777777" w:rsidR="00734A56" w:rsidRDefault="00490B6F">
      <w:pPr>
        <w:pStyle w:val="ProductList-ClauseHeading"/>
        <w:outlineLvl w:val="4"/>
      </w:pPr>
      <w:r>
        <w:t>2.5 GitHub Insights</w:t>
      </w:r>
    </w:p>
    <w:p w14:paraId="60C1770D" w14:textId="77777777" w:rsidR="00734A56" w:rsidRDefault="00490B6F">
      <w:pPr>
        <w:pStyle w:val="ProductList-Body"/>
      </w:pPr>
      <w:r>
        <w:t>Zákazník je oprávnený získať licencie SL pre používateľov na softvér GitHub Insights pre svojich používateľov softvéru GitHub Enterprise pod podmienkou, že získa licencie SL pre používateľov na takéto služby pre všetkých svojich používateľov softvéru GitHub Enterprise. Táto možnosť sa nevzťahuje na zákazníkov s programom Enrollment for Education Solutions.</w:t>
      </w:r>
    </w:p>
    <w:p w14:paraId="790124C8" w14:textId="77777777" w:rsidR="00734A56" w:rsidRDefault="00734A56">
      <w:pPr>
        <w:pStyle w:val="ProductList-Body"/>
      </w:pPr>
    </w:p>
    <w:p w14:paraId="3BECFE8C" w14:textId="77777777" w:rsidR="00734A56" w:rsidRDefault="00490B6F">
      <w:pPr>
        <w:pStyle w:val="ProductList-ClauseHeading"/>
        <w:outlineLvl w:val="4"/>
      </w:pPr>
      <w:r>
        <w:t>2.6 GitHub Learning Lab for Organizations</w:t>
      </w:r>
    </w:p>
    <w:p w14:paraId="0DEE1E4C" w14:textId="77777777" w:rsidR="00734A56" w:rsidRDefault="00490B6F">
      <w:pPr>
        <w:pStyle w:val="ProductList-Body"/>
      </w:pPr>
      <w:r>
        <w:t>Zákazník je oprávnený získať licencie SL pre používateľov na produkt GitHub Learning Lab iba pre svojich licencovaných používateľov produktu GitHub Enterprise alebo pre ponuku, ktorá zahŕňa produkt GitHub Enterprise.</w:t>
      </w:r>
    </w:p>
    <w:p w14:paraId="030D107F" w14:textId="77777777" w:rsidR="00734A56" w:rsidRDefault="00734A56">
      <w:pPr>
        <w:pStyle w:val="ProductList-Body"/>
      </w:pPr>
    </w:p>
    <w:p w14:paraId="273E852C" w14:textId="77777777" w:rsidR="00734A56" w:rsidRDefault="00490B6F">
      <w:pPr>
        <w:pStyle w:val="ProductList-ClauseHeading"/>
        <w:outlineLvl w:val="4"/>
      </w:pPr>
      <w:r>
        <w:t>2.7 Školenie a hodnotenie</w:t>
      </w:r>
    </w:p>
    <w:p w14:paraId="2487A2D5" w14:textId="77777777" w:rsidR="00734A56" w:rsidRDefault="00490B6F">
      <w:pPr>
        <w:pStyle w:val="ProductList-Body"/>
      </w:pPr>
      <w:r>
        <w:t>Napriek akýmkoľvek rozporným ustanoveniam uvedeným v zákazníkovej multilicenčnej zmluve sa na prístup k softvéru GitHub Enterprise alebo k službe on-line na účely školenia či vyhodnocovania vyžadujú licencie SL pre používateľov.</w:t>
      </w:r>
    </w:p>
    <w:p w14:paraId="027E988E" w14:textId="77777777" w:rsidR="00734A56" w:rsidRDefault="00734A56">
      <w:pPr>
        <w:pStyle w:val="ProductList-Body"/>
      </w:pPr>
    </w:p>
    <w:p w14:paraId="4DAF2486" w14:textId="77777777" w:rsidR="00734A56" w:rsidRDefault="00490B6F">
      <w:pPr>
        <w:pStyle w:val="ProductList-ClauseHeading"/>
        <w:outlineLvl w:val="4"/>
      </w:pPr>
      <w:r>
        <w:t>2.8 Podpora pre službu GitHub Engineering Direct</w:t>
      </w:r>
    </w:p>
    <w:p w14:paraId="53191793" w14:textId="77777777" w:rsidR="00734A56" w:rsidRDefault="00490B6F">
      <w:pPr>
        <w:pStyle w:val="ProductList-Body"/>
      </w:pPr>
      <w:r>
        <w:rPr>
          <w:color w:val="404040"/>
        </w:rPr>
        <w:t xml:space="preserve">Zákazníkovi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služieb GitHub Engineering Direct, GitHub One a GitHub AE majú prístup k podpore pre službu GitHub Engineering Direct, ako sa uvádza v PPSO.</w:t>
      </w:r>
    </w:p>
    <w:p w14:paraId="04AA4CA8" w14:textId="77777777" w:rsidR="00734A56" w:rsidRDefault="00734A56">
      <w:pPr>
        <w:pStyle w:val="ProductList-Body"/>
      </w:pPr>
    </w:p>
    <w:p w14:paraId="144B6BE0"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4DF37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6359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FE4AD21" w14:textId="77777777" w:rsidR="00734A56" w:rsidRDefault="00734A56">
      <w:pPr>
        <w:pStyle w:val="ProductList-Body"/>
      </w:pPr>
    </w:p>
    <w:p w14:paraId="52D27EEA" w14:textId="77777777" w:rsidR="00734A56" w:rsidRDefault="00490B6F">
      <w:pPr>
        <w:pStyle w:val="ProductList-Offering2HeadingNoBorder"/>
        <w:outlineLvl w:val="2"/>
      </w:pPr>
      <w:bookmarkStart w:id="310" w:name="_Sec1298"/>
      <w:r>
        <w:t>Microsoft Defender pre koncové body (pre servery)</w:t>
      </w:r>
      <w:bookmarkEnd w:id="310"/>
      <w:r>
        <w:fldChar w:fldCharType="begin"/>
      </w:r>
      <w:r>
        <w:instrText xml:space="preserve"> TC "</w:instrText>
      </w:r>
      <w:bookmarkStart w:id="311" w:name="_Toc62638596"/>
      <w:r>
        <w:instrText>Microsoft Defender pre koncové body (pre servery)</w:instrText>
      </w:r>
      <w:bookmarkEnd w:id="311"/>
      <w:r>
        <w:instrText>" \l 3</w:instrText>
      </w:r>
      <w:r>
        <w:fldChar w:fldCharType="end"/>
      </w:r>
    </w:p>
    <w:p w14:paraId="705BAC20" w14:textId="77777777" w:rsidR="00734A56" w:rsidRDefault="00490B6F">
      <w:pPr>
        <w:pStyle w:val="ProductList-Offering1SubSection"/>
        <w:outlineLvl w:val="3"/>
      </w:pPr>
      <w:bookmarkStart w:id="312" w:name="_Sec1299"/>
      <w:r>
        <w:t>1. Dostupnosť v rámci programov</w:t>
      </w:r>
      <w:bookmarkEnd w:id="312"/>
    </w:p>
    <w:tbl>
      <w:tblPr>
        <w:tblStyle w:val="PURTable"/>
        <w:tblW w:w="0" w:type="dxa"/>
        <w:tblLook w:val="04A0" w:firstRow="1" w:lastRow="0" w:firstColumn="1" w:lastColumn="0" w:noHBand="0" w:noVBand="1"/>
      </w:tblPr>
      <w:tblGrid>
        <w:gridCol w:w="4235"/>
        <w:gridCol w:w="701"/>
        <w:gridCol w:w="691"/>
        <w:gridCol w:w="810"/>
        <w:gridCol w:w="713"/>
        <w:gridCol w:w="728"/>
        <w:gridCol w:w="830"/>
        <w:gridCol w:w="706"/>
        <w:gridCol w:w="697"/>
        <w:gridCol w:w="805"/>
      </w:tblGrid>
      <w:tr w:rsidR="00734A56" w14:paraId="0604F7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72EA8"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AF58D37"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75AEF"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A86880"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DE2FF"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A2B14"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35AF5"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9547CA"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FE19C"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ECD41"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7BE04417" w14:textId="77777777">
        <w:tc>
          <w:tcPr>
            <w:tcW w:w="4660" w:type="dxa"/>
            <w:tcBorders>
              <w:top w:val="single" w:sz="6" w:space="0" w:color="FFFFFF"/>
              <w:left w:val="none" w:sz="4" w:space="0" w:color="6E6E6E"/>
              <w:bottom w:val="single" w:sz="4" w:space="0" w:color="FFFFFF"/>
              <w:right w:val="none" w:sz="4" w:space="0" w:color="6E6E6E"/>
            </w:tcBorders>
          </w:tcPr>
          <w:p w14:paraId="078C5AE7" w14:textId="77777777" w:rsidR="00734A56" w:rsidRDefault="00490B6F">
            <w:pPr>
              <w:pStyle w:val="ProductList-TableBody"/>
            </w:pPr>
            <w:r>
              <w:t>Microsoft Defender pre koncové body (pre servery)</w:t>
            </w:r>
            <w:r>
              <w:fldChar w:fldCharType="begin"/>
            </w:r>
            <w:r>
              <w:instrText xml:space="preserve"> XE "Microsoft Defender pre koncové body (pre servery)"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E87F2F3"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17C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BFD2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C701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0DB3"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577B"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A, 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E02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032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88200" w14:textId="77777777" w:rsidR="00734A56" w:rsidRDefault="00734A56">
            <w:pPr>
              <w:pStyle w:val="ProductList-TableBody"/>
              <w:jc w:val="center"/>
            </w:pPr>
          </w:p>
        </w:tc>
      </w:tr>
    </w:tbl>
    <w:p w14:paraId="65A11D90" w14:textId="77777777" w:rsidR="00734A56" w:rsidRDefault="00490B6F">
      <w:pPr>
        <w:pStyle w:val="ProductList-Body"/>
      </w:pPr>
      <w:r>
        <w:rPr>
          <w:i/>
        </w:rPr>
        <w:t xml:space="preserve">Microsoft Defender pre koncové body (pre jednotlivých používateľov) nájdete v produktovej položke </w:t>
      </w:r>
      <w:hyperlink w:anchor="_Sec652">
        <w:r>
          <w:rPr>
            <w:i/>
            <w:color w:val="00467F"/>
            <w:u w:val="single"/>
          </w:rPr>
          <w:t>Počítačový operačný systém Windows</w:t>
        </w:r>
      </w:hyperlink>
      <w:r>
        <w:rPr>
          <w:i/>
        </w:rPr>
        <w:t>.</w:t>
      </w:r>
    </w:p>
    <w:p w14:paraId="70F81D36" w14:textId="77777777" w:rsidR="00734A56" w:rsidRDefault="00490B6F">
      <w:pPr>
        <w:pStyle w:val="ProductList-Offering1SubSection"/>
        <w:outlineLvl w:val="3"/>
      </w:pPr>
      <w:bookmarkStart w:id="313" w:name="_Sec1300"/>
      <w:r>
        <w:t>2. Podmienky produktu</w:t>
      </w:r>
      <w:bookmarkEnd w:id="313"/>
    </w:p>
    <w:tbl>
      <w:tblPr>
        <w:tblStyle w:val="PURTable"/>
        <w:tblW w:w="0" w:type="dxa"/>
        <w:tblLook w:val="04A0" w:firstRow="1" w:lastRow="0" w:firstColumn="1" w:lastColumn="0" w:noHBand="0" w:noVBand="1"/>
      </w:tblPr>
      <w:tblGrid>
        <w:gridCol w:w="3646"/>
        <w:gridCol w:w="3637"/>
        <w:gridCol w:w="3633"/>
      </w:tblGrid>
      <w:tr w:rsidR="00734A56" w14:paraId="4350D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5A324"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6D0861B"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B56E2F"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Áno</w:t>
            </w:r>
          </w:p>
        </w:tc>
      </w:tr>
      <w:tr w:rsidR="00734A56" w14:paraId="6EFCE089" w14:textId="77777777">
        <w:tc>
          <w:tcPr>
            <w:tcW w:w="4040" w:type="dxa"/>
            <w:tcBorders>
              <w:top w:val="single" w:sz="4" w:space="0" w:color="000000"/>
              <w:left w:val="single" w:sz="4" w:space="0" w:color="000000"/>
              <w:bottom w:val="single" w:sz="4" w:space="0" w:color="000000"/>
              <w:right w:val="single" w:sz="4" w:space="0" w:color="000000"/>
            </w:tcBorders>
          </w:tcPr>
          <w:p w14:paraId="0FBA36E2" w14:textId="77777777" w:rsidR="00734A56" w:rsidRDefault="00490B6F">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tcPr>
          <w:p w14:paraId="75D82875" w14:textId="77777777" w:rsidR="00734A56" w:rsidRDefault="00490B6F">
            <w:pPr>
              <w:pStyle w:val="ProductList-TableBody"/>
            </w:pPr>
            <w:r>
              <w:fldChar w:fldCharType="begin"/>
            </w:r>
            <w:r>
              <w:instrText xml:space="preserve"> AutoTextList   \s NoStyle \t "Predpoklad: informuje, že musia byť splnené niektoré ďalšie podmienky, aby bolo možné zakúpiť licencie na príslušný produkt." </w:instrText>
            </w:r>
            <w:r>
              <w:fldChar w:fldCharType="separate"/>
            </w:r>
            <w:r>
              <w:rPr>
                <w:color w:val="0563C1"/>
              </w:rPr>
              <w:t>Podmienka</w:t>
            </w:r>
            <w:r>
              <w:fldChar w:fldCharType="end"/>
            </w:r>
            <w:r>
              <w:t>: Pozrite sa nižšie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4FEBA" w14:textId="77777777" w:rsidR="00734A56" w:rsidRDefault="00490B6F">
            <w:pPr>
              <w:pStyle w:val="ProductList-TableBody"/>
            </w:pPr>
            <w:r>
              <w:rPr>
                <w:color w:val="404040"/>
              </w:rPr>
              <w:t xml:space="preserve">Propagačné ponuky: nevzťahuje sa </w:t>
            </w:r>
          </w:p>
        </w:tc>
      </w:tr>
      <w:tr w:rsidR="00734A56" w14:paraId="2CC809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E619" w14:textId="77777777" w:rsidR="00734A56" w:rsidRDefault="00490B6F">
            <w:pPr>
              <w:pStyle w:val="ProductList-TableBody"/>
            </w:pPr>
            <w:r>
              <w:rPr>
                <w:color w:val="404040"/>
              </w:rPr>
              <w:t xml:space="preserve">Výnimka pre oprávnených používateľov: nevzťahuje sa </w:t>
            </w:r>
          </w:p>
        </w:tc>
        <w:tc>
          <w:tcPr>
            <w:tcW w:w="4040" w:type="dxa"/>
            <w:tcBorders>
              <w:top w:val="single" w:sz="4" w:space="0" w:color="000000"/>
              <w:left w:val="single" w:sz="4" w:space="0" w:color="000000"/>
              <w:bottom w:val="single" w:sz="4" w:space="0" w:color="000000"/>
              <w:right w:val="single" w:sz="4" w:space="0" w:color="000000"/>
            </w:tcBorders>
          </w:tcPr>
          <w:p w14:paraId="660E3BE6"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 </w:instrText>
            </w:r>
            <w:r>
              <w:fldChar w:fldCharType="separate"/>
            </w:r>
            <w:r>
              <w:rPr>
                <w:color w:val="0563C1"/>
              </w:rPr>
              <w:t>Nárok na zníženie počtu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CD945" w14:textId="77777777" w:rsidR="00734A56" w:rsidRDefault="00490B6F">
            <w:pPr>
              <w:pStyle w:val="ProductList-TableBody"/>
            </w:pPr>
            <w:r>
              <w:rPr>
                <w:color w:val="404040"/>
              </w:rPr>
              <w:t xml:space="preserve">Nárok na zníženie počtu licencií (SCE): nevzťahuje sa </w:t>
            </w:r>
          </w:p>
        </w:tc>
      </w:tr>
      <w:tr w:rsidR="00734A56" w14:paraId="528903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E80E1" w14:textId="77777777" w:rsidR="00734A56" w:rsidRDefault="00490B6F">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2E8E4" w14:textId="77777777" w:rsidR="00734A56" w:rsidRDefault="00490B6F">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52A9" w14:textId="77777777" w:rsidR="00734A56" w:rsidRDefault="00734A56">
            <w:pPr>
              <w:pStyle w:val="ProductList-TableBody"/>
            </w:pPr>
          </w:p>
        </w:tc>
      </w:tr>
    </w:tbl>
    <w:p w14:paraId="6D561563" w14:textId="77777777" w:rsidR="00734A56" w:rsidRDefault="00734A56">
      <w:pPr>
        <w:pStyle w:val="ProductList-Body"/>
      </w:pPr>
    </w:p>
    <w:p w14:paraId="1A7F632A" w14:textId="77777777" w:rsidR="00734A56" w:rsidRDefault="00490B6F">
      <w:pPr>
        <w:pStyle w:val="ProductList-ClauseHeading"/>
        <w:outlineLvl w:val="4"/>
      </w:pPr>
      <w:r>
        <w:t>2.1 Nárok na získanie služby Microsoft Defender pre koncové body (pre servery)</w:t>
      </w:r>
    </w:p>
    <w:p w14:paraId="240C00D3" w14:textId="77777777" w:rsidR="00734A56" w:rsidRDefault="00490B6F">
      <w:pPr>
        <w:pStyle w:val="ProductList-Body"/>
      </w:pPr>
      <w:r>
        <w:t>Zákazníci s kombinovaným minimálnym počtom 50 licencií na jeden alebo viacero z nasledujúcich produktov môžu získať licencie na Microsoft Defender pre koncové body (pre servery) (jednu pre každé pokryté serverové prostredie operačného systému): Licencie SL pre používateľov na produkty Microsoft Defender pre koncové body (pre jednotlivých používateľov), Windows E5/A5, Microsoft 365 E5/A5 a Microsoft 365 E5 Security.</w:t>
      </w:r>
    </w:p>
    <w:p w14:paraId="7B886BD3" w14:textId="77777777" w:rsidR="00734A56" w:rsidRDefault="00734A56">
      <w:pPr>
        <w:pStyle w:val="ProductList-Body"/>
      </w:pPr>
    </w:p>
    <w:p w14:paraId="3B9D814D" w14:textId="77777777" w:rsidR="00734A56" w:rsidRDefault="00490B6F">
      <w:pPr>
        <w:pStyle w:val="ProductList-ClauseHeading"/>
        <w:outlineLvl w:val="4"/>
      </w:pPr>
      <w:r>
        <w:t>2.2 Migrácia na produkt Azure Security Center</w:t>
      </w:r>
    </w:p>
    <w:p w14:paraId="2476465C" w14:textId="77777777" w:rsidR="00734A56" w:rsidRDefault="00490B6F">
      <w:pPr>
        <w:pStyle w:val="ProductList-Body"/>
      </w:pPr>
      <w:r>
        <w:t>Zákazníci, ktorí získajú licencie na produkt Microsoft Defender pre koncové body (pre servery) a neskôr sa počas doby účinnosti svojho krytia rozhodnú pokryť tie isté servery s produktom Azure Security Center, budú mať nárok na získanie kreditu na produkt Azure Security Center.</w:t>
      </w:r>
    </w:p>
    <w:p w14:paraId="6875F3A9"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E9E2E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19C19"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57129D0" w14:textId="77777777" w:rsidR="00734A56" w:rsidRDefault="00734A56">
      <w:pPr>
        <w:pStyle w:val="ProductList-Body"/>
      </w:pPr>
    </w:p>
    <w:p w14:paraId="415E0CA5" w14:textId="77777777" w:rsidR="00734A56" w:rsidRDefault="00490B6F">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8597"/>
      <w:r>
        <w:instrText>Microsoft Cloud App Security</w:instrText>
      </w:r>
      <w:bookmarkEnd w:id="315"/>
      <w:r>
        <w:instrText>" \l 3</w:instrText>
      </w:r>
      <w:r>
        <w:fldChar w:fldCharType="end"/>
      </w:r>
    </w:p>
    <w:p w14:paraId="5017E7FD" w14:textId="77777777" w:rsidR="00734A56" w:rsidRDefault="00490B6F">
      <w:pPr>
        <w:pStyle w:val="ProductList-Offering1SubSection"/>
        <w:outlineLvl w:val="3"/>
      </w:pPr>
      <w:bookmarkStart w:id="316" w:name="_Sec1207"/>
      <w:r>
        <w:t>1. Dostupnosť programu</w:t>
      </w:r>
      <w:bookmarkEnd w:id="316"/>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34A56" w14:paraId="106DA1A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2BAAC7" w14:textId="77777777" w:rsidR="00734A56" w:rsidRDefault="00490B6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6437446"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0956B"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010A9B"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0A2E3"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5E2B6"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750E3"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6D61A"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081C9"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3FA36E"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6535C0E" w14:textId="77777777">
        <w:tc>
          <w:tcPr>
            <w:tcW w:w="4520" w:type="dxa"/>
            <w:tcBorders>
              <w:top w:val="none" w:sz="4" w:space="0" w:color="BFBFBF"/>
              <w:left w:val="none" w:sz="4" w:space="0" w:color="000000"/>
              <w:bottom w:val="dashed" w:sz="4" w:space="0" w:color="7F7F7F"/>
              <w:right w:val="none" w:sz="4" w:space="0" w:color="000000"/>
            </w:tcBorders>
          </w:tcPr>
          <w:p w14:paraId="58DE8231" w14:textId="77777777" w:rsidR="00734A56" w:rsidRDefault="00490B6F">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6B35706F"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73BF8"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49D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6429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5B6DB"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D02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D41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2361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30CEB" w14:textId="77777777" w:rsidR="00734A56" w:rsidRDefault="00734A56">
            <w:pPr>
              <w:pStyle w:val="ProductList-TableBody"/>
              <w:jc w:val="center"/>
            </w:pPr>
          </w:p>
        </w:tc>
      </w:tr>
    </w:tbl>
    <w:p w14:paraId="66FF3FE7" w14:textId="77777777" w:rsidR="00734A56" w:rsidRDefault="00734A56">
      <w:pPr>
        <w:pStyle w:val="ProductList-Body"/>
      </w:pPr>
    </w:p>
    <w:p w14:paraId="6943714F" w14:textId="77777777" w:rsidR="00734A56" w:rsidRDefault="00490B6F">
      <w:pPr>
        <w:pStyle w:val="ProductList-Offering1SubSection"/>
        <w:outlineLvl w:val="3"/>
      </w:pPr>
      <w:bookmarkStart w:id="317" w:name="_Sec1208"/>
      <w:r>
        <w:t>2. Podmienky produktu</w:t>
      </w:r>
      <w:bookmarkEnd w:id="317"/>
    </w:p>
    <w:tbl>
      <w:tblPr>
        <w:tblStyle w:val="PURTable"/>
        <w:tblW w:w="0" w:type="dxa"/>
        <w:tblLook w:val="04A0" w:firstRow="1" w:lastRow="0" w:firstColumn="1" w:lastColumn="0" w:noHBand="0" w:noVBand="1"/>
      </w:tblPr>
      <w:tblGrid>
        <w:gridCol w:w="3615"/>
        <w:gridCol w:w="3663"/>
        <w:gridCol w:w="3638"/>
      </w:tblGrid>
      <w:tr w:rsidR="00734A56" w14:paraId="5E32A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ECF38"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F408A48"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05DE6C" w14:textId="77777777" w:rsidR="00734A56" w:rsidRDefault="00490B6F">
            <w:pPr>
              <w:pStyle w:val="ProductList-TableBody"/>
            </w:pPr>
            <w:r>
              <w:fldChar w:fldCharType="begin"/>
            </w:r>
            <w:r>
              <w:instrText xml:space="preserve"> AutoTextList   \s NoStyle \t "Oprávnené využiť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26A6B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61D72"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473AF"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CF2C" w14:textId="77777777" w:rsidR="00734A56" w:rsidRDefault="00490B6F">
            <w:pPr>
              <w:pStyle w:val="ProductList-TableBody"/>
            </w:pPr>
            <w:r>
              <w:rPr>
                <w:color w:val="404040"/>
              </w:rPr>
              <w:t>Propagačné ponuky: neaplikovateľné</w:t>
            </w:r>
          </w:p>
        </w:tc>
      </w:tr>
      <w:tr w:rsidR="00734A56" w14:paraId="329AC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2A4080"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F95142"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Oprávnené využiť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AF13E4" w14:textId="77777777" w:rsidR="00734A56" w:rsidRDefault="00490B6F">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Oprávnené využiť zníženie počtu licencií (SCE)</w:t>
            </w:r>
            <w:r>
              <w:fldChar w:fldCharType="end"/>
            </w:r>
            <w:r>
              <w:t>: Všetky</w:t>
            </w:r>
          </w:p>
        </w:tc>
      </w:tr>
      <w:tr w:rsidR="00734A56" w14:paraId="0ECFD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DE56D" w14:textId="77777777" w:rsidR="00734A56" w:rsidRDefault="00490B6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177BA3"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Oprávnené využiť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EEEB90" w14:textId="77777777" w:rsidR="00734A56" w:rsidRDefault="00734A56">
            <w:pPr>
              <w:pStyle w:val="ProductList-TableBody"/>
            </w:pPr>
          </w:p>
        </w:tc>
      </w:tr>
    </w:tbl>
    <w:p w14:paraId="570C2B2C"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3F350A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E11D7D"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0DF7110" w14:textId="77777777" w:rsidR="00734A56" w:rsidRDefault="00734A56">
      <w:pPr>
        <w:pStyle w:val="ProductList-Body"/>
      </w:pPr>
    </w:p>
    <w:p w14:paraId="470159FD" w14:textId="77777777" w:rsidR="00734A56" w:rsidRDefault="00490B6F">
      <w:pPr>
        <w:pStyle w:val="ProductList-Offering2HeadingNoBorder"/>
        <w:outlineLvl w:val="2"/>
      </w:pPr>
      <w:bookmarkStart w:id="318" w:name="_Sec1305"/>
      <w:r>
        <w:t>Doplnková licencia na službu Microsoft Cloud Healthcare</w:t>
      </w:r>
      <w:bookmarkEnd w:id="318"/>
      <w:r>
        <w:fldChar w:fldCharType="begin"/>
      </w:r>
      <w:r>
        <w:instrText xml:space="preserve"> TC "</w:instrText>
      </w:r>
      <w:bookmarkStart w:id="319" w:name="_Toc62638598"/>
      <w:r>
        <w:instrText>Doplnková licencia na službu Microsoft Cloud Healthcare</w:instrText>
      </w:r>
      <w:bookmarkEnd w:id="319"/>
      <w:r>
        <w:instrText>" \l 3</w:instrText>
      </w:r>
      <w:r>
        <w:fldChar w:fldCharType="end"/>
      </w:r>
    </w:p>
    <w:p w14:paraId="19E61D66" w14:textId="77777777" w:rsidR="00734A56" w:rsidRDefault="00490B6F">
      <w:pPr>
        <w:pStyle w:val="ProductList-Offering1SubSection"/>
        <w:outlineLvl w:val="3"/>
      </w:pPr>
      <w:bookmarkStart w:id="320" w:name="_Sec1306"/>
      <w:r>
        <w:t>1. Dostupnosť programu</w:t>
      </w:r>
      <w:bookmarkEnd w:id="320"/>
    </w:p>
    <w:tbl>
      <w:tblPr>
        <w:tblStyle w:val="PURTable"/>
        <w:tblW w:w="0" w:type="dxa"/>
        <w:tblLook w:val="04A0" w:firstRow="1" w:lastRow="0" w:firstColumn="1" w:lastColumn="0" w:noHBand="0" w:noVBand="1"/>
      </w:tblPr>
      <w:tblGrid>
        <w:gridCol w:w="4372"/>
        <w:gridCol w:w="724"/>
        <w:gridCol w:w="721"/>
        <w:gridCol w:w="726"/>
        <w:gridCol w:w="730"/>
        <w:gridCol w:w="736"/>
        <w:gridCol w:w="733"/>
        <w:gridCol w:w="727"/>
        <w:gridCol w:w="723"/>
        <w:gridCol w:w="724"/>
      </w:tblGrid>
      <w:tr w:rsidR="00734A56" w14:paraId="50BC8F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028768" w14:textId="77777777" w:rsidR="00734A56" w:rsidRDefault="00490B6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1160D8"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D23EC"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17EC79"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D7D2B1"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AD081"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DDB69C"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B35F09"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518004"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8BF37"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D6EDF47" w14:textId="77777777">
        <w:tc>
          <w:tcPr>
            <w:tcW w:w="4520" w:type="dxa"/>
            <w:tcBorders>
              <w:top w:val="single" w:sz="4" w:space="0" w:color="FFFFFF"/>
              <w:left w:val="single" w:sz="4" w:space="0" w:color="FFFFFF"/>
              <w:bottom w:val="single" w:sz="4" w:space="0" w:color="FFFFFF"/>
              <w:right w:val="single" w:sz="4" w:space="0" w:color="FFFFFF"/>
            </w:tcBorders>
          </w:tcPr>
          <w:p w14:paraId="6CE577BF" w14:textId="77777777" w:rsidR="00734A56" w:rsidRDefault="00490B6F">
            <w:pPr>
              <w:pStyle w:val="ProductList-TableBody"/>
            </w:pPr>
            <w:r>
              <w:t>Doplnková licencia na službu Microsoft Cloud Healthcare</w:t>
            </w:r>
            <w:r>
              <w:fldChar w:fldCharType="begin"/>
            </w:r>
            <w:r>
              <w:instrText xml:space="preserve"> XE "Doplnková licencia na službu Microsoft Cloud Healthcare" </w:instrText>
            </w:r>
            <w:r>
              <w:fldChar w:fldCharType="end"/>
            </w:r>
            <w:r>
              <w:t xml:space="preserve"> (licencia SL pre používateľov)</w:t>
            </w:r>
          </w:p>
        </w:tc>
        <w:tc>
          <w:tcPr>
            <w:tcW w:w="740" w:type="dxa"/>
            <w:tcBorders>
              <w:top w:val="single" w:sz="4" w:space="0" w:color="FFFFFF"/>
              <w:left w:val="single" w:sz="4" w:space="0" w:color="FFFFFF"/>
              <w:bottom w:val="single" w:sz="4" w:space="0" w:color="FFFFFF"/>
              <w:right w:val="single" w:sz="4" w:space="0" w:color="FFFFFF"/>
            </w:tcBorders>
          </w:tcPr>
          <w:p w14:paraId="3A2FD72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D6A8D"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CD8156"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7791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E2233"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13089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E8C9C"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A5162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F11E9" w14:textId="77777777" w:rsidR="00734A56" w:rsidRDefault="00734A56">
            <w:pPr>
              <w:pStyle w:val="ProductList-TableBody"/>
              <w:jc w:val="center"/>
            </w:pPr>
          </w:p>
        </w:tc>
      </w:tr>
    </w:tbl>
    <w:p w14:paraId="11787326" w14:textId="77777777" w:rsidR="00734A56" w:rsidRDefault="00734A56">
      <w:pPr>
        <w:pStyle w:val="ProductList-Body"/>
      </w:pPr>
    </w:p>
    <w:p w14:paraId="54E62FCD" w14:textId="77777777" w:rsidR="00734A56" w:rsidRDefault="00490B6F">
      <w:pPr>
        <w:pStyle w:val="ProductList-Offering1SubSection"/>
        <w:outlineLvl w:val="3"/>
      </w:pPr>
      <w:bookmarkStart w:id="321" w:name="_Sec1307"/>
      <w:r>
        <w:t>2. Podmienky produktu</w:t>
      </w:r>
      <w:bookmarkEnd w:id="321"/>
    </w:p>
    <w:tbl>
      <w:tblPr>
        <w:tblStyle w:val="PURTable"/>
        <w:tblW w:w="0" w:type="dxa"/>
        <w:tblLook w:val="04A0" w:firstRow="1" w:lastRow="0" w:firstColumn="1" w:lastColumn="0" w:noHBand="0" w:noVBand="1"/>
      </w:tblPr>
      <w:tblGrid>
        <w:gridCol w:w="3639"/>
        <w:gridCol w:w="3535"/>
        <w:gridCol w:w="3742"/>
      </w:tblGrid>
      <w:tr w:rsidR="00734A56" w14:paraId="3096F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C4B1C1"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1DE3EA45"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B9F1289" w14:textId="77777777" w:rsidR="00734A56" w:rsidRDefault="00490B6F">
            <w:pPr>
              <w:pStyle w:val="ProductList-TableBody"/>
            </w:pPr>
            <w:r>
              <w:rPr>
                <w:color w:val="404040"/>
              </w:rPr>
              <w:t>Nárok na predĺženú dobu účinnosti: neaplikovateľné</w:t>
            </w:r>
          </w:p>
        </w:tc>
      </w:tr>
      <w:tr w:rsidR="00734A56" w14:paraId="1E3F8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E1C44" w14:textId="77777777" w:rsidR="00734A56" w:rsidRDefault="00490B6F">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7F2289" w14:textId="77777777" w:rsidR="00734A56" w:rsidRDefault="00490B6F">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5CC6B3" w14:textId="77777777" w:rsidR="00734A56" w:rsidRDefault="00490B6F">
            <w:pPr>
              <w:pStyle w:val="ProductList-TableBody"/>
            </w:pPr>
            <w:r>
              <w:rPr>
                <w:color w:val="404040"/>
              </w:rPr>
              <w:t>Propagačné ponuky: neaplikovateľné</w:t>
            </w:r>
          </w:p>
        </w:tc>
      </w:tr>
      <w:tr w:rsidR="00734A56" w14:paraId="2AC3B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1E0D" w14:textId="77777777" w:rsidR="00734A56" w:rsidRDefault="00490B6F">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E878D8D" w14:textId="77777777" w:rsidR="00734A56" w:rsidRDefault="00490B6F">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4E0FE0" w14:textId="77777777" w:rsidR="00734A56" w:rsidRDefault="00490B6F">
            <w:pPr>
              <w:pStyle w:val="ProductList-TableBody"/>
            </w:pPr>
            <w:r>
              <w:rPr>
                <w:color w:val="404040"/>
              </w:rPr>
              <w:t>Nárok na zníženie počtu licencií (SCE): neaplikovateľné</w:t>
            </w:r>
          </w:p>
        </w:tc>
      </w:tr>
      <w:tr w:rsidR="00734A56" w14:paraId="7A262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17440" w14:textId="77777777" w:rsidR="00734A56" w:rsidRDefault="00490B6F">
            <w:pPr>
              <w:pStyle w:val="ProductList-TableBody"/>
            </w:pPr>
            <w:r>
              <w:rPr>
                <w:color w:val="404040"/>
              </w:rPr>
              <w:t>Výhody pre študentov: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95797A" w14:textId="77777777" w:rsidR="00734A56" w:rsidRDefault="00490B6F">
            <w:pPr>
              <w:pStyle w:val="ProductList-TableBody"/>
            </w:pPr>
            <w:r>
              <w:rPr>
                <w:color w:val="404040"/>
              </w:rPr>
              <w:t>Nárok na aktualizáciu: všetky</w:t>
            </w:r>
          </w:p>
        </w:tc>
        <w:tc>
          <w:tcPr>
            <w:tcW w:w="4160" w:type="dxa"/>
            <w:tcBorders>
              <w:top w:val="single" w:sz="4" w:space="0" w:color="000000"/>
              <w:left w:val="single" w:sz="4" w:space="0" w:color="000000"/>
              <w:bottom w:val="single" w:sz="4" w:space="0" w:color="000000"/>
              <w:right w:val="single" w:sz="4" w:space="0" w:color="000000"/>
            </w:tcBorders>
          </w:tcPr>
          <w:p w14:paraId="326224AF" w14:textId="77777777" w:rsidR="00734A56" w:rsidRDefault="00734A56">
            <w:pPr>
              <w:pStyle w:val="ProductList-TableBody"/>
            </w:pPr>
          </w:p>
        </w:tc>
      </w:tr>
    </w:tbl>
    <w:p w14:paraId="252D3A66" w14:textId="77777777" w:rsidR="00734A56" w:rsidRDefault="00734A56">
      <w:pPr>
        <w:pStyle w:val="ProductList-Body"/>
      </w:pPr>
    </w:p>
    <w:p w14:paraId="53260F21" w14:textId="77777777" w:rsidR="00734A56" w:rsidRDefault="00490B6F">
      <w:pPr>
        <w:pStyle w:val="ProductList-ClauseHeading"/>
        <w:outlineLvl w:val="4"/>
      </w:pPr>
      <w:r>
        <w:t>2.1 Doplnkové licencie</w:t>
      </w:r>
    </w:p>
    <w:p w14:paraId="761F480A" w14:textId="77777777" w:rsidR="00734A56" w:rsidRDefault="00490B6F">
      <w:pPr>
        <w:pStyle w:val="ProductList-Body"/>
      </w:pPr>
      <w:r>
        <w:t>Zákazník smie získať doplnkové licencie na službu Microsoft Cloud Healthcare za nasledujúcich podmienok:</w:t>
      </w:r>
    </w:p>
    <w:p w14:paraId="291BACC8" w14:textId="77777777" w:rsidR="00734A56" w:rsidRDefault="00490B6F" w:rsidP="00490B6F">
      <w:pPr>
        <w:pStyle w:val="ProductList-Bullet"/>
        <w:numPr>
          <w:ilvl w:val="0"/>
          <w:numId w:val="54"/>
        </w:numPr>
      </w:pPr>
      <w:r>
        <w:t>Zákazník musí mať licenciu pre príslušné oprávňujúce licencie.</w:t>
      </w:r>
    </w:p>
    <w:p w14:paraId="25C045F5" w14:textId="77777777" w:rsidR="00734A56" w:rsidRDefault="00490B6F" w:rsidP="00490B6F">
      <w:pPr>
        <w:pStyle w:val="ProductList-Bullet"/>
        <w:numPr>
          <w:ilvl w:val="0"/>
          <w:numId w:val="54"/>
        </w:numPr>
      </w:pPr>
      <w:r>
        <w:t>Zákazník smie získať jednu doplnkovú licenciu SL pre každú oprávňujúcu licenciu, pokiaľ v týchto podmienkach nie je uvedené inak.</w:t>
      </w:r>
    </w:p>
    <w:p w14:paraId="5C487E8D" w14:textId="77777777" w:rsidR="00734A56" w:rsidRDefault="00490B6F" w:rsidP="00490B6F">
      <w:pPr>
        <w:pStyle w:val="ProductList-Bullet"/>
        <w:numPr>
          <w:ilvl w:val="0"/>
          <w:numId w:val="54"/>
        </w:numPr>
      </w:pPr>
      <w:r>
        <w:t>Zákazník smie získať doplnkové licencie SL medzi aktualizačnými dátumami ešte pred získaním oprávňujúcich licencií.</w:t>
      </w:r>
    </w:p>
    <w:p w14:paraId="642BCA0D" w14:textId="77777777" w:rsidR="00734A56" w:rsidRDefault="00490B6F" w:rsidP="00490B6F">
      <w:pPr>
        <w:pStyle w:val="ProductList-Bullet"/>
        <w:numPr>
          <w:ilvl w:val="0"/>
          <w:numId w:val="54"/>
        </w:numPr>
      </w:pPr>
      <w:r>
        <w:t>Funkcie doplnkovej licencie na službu Healthcare závisia od nákupu nasledujúcich oprávňujúcich licencií a/alebo kombinácie nasledujúcich oprávňujúcich licencií.</w:t>
      </w:r>
    </w:p>
    <w:p w14:paraId="7EF344F6" w14:textId="77777777" w:rsidR="00734A56" w:rsidRDefault="00734A56">
      <w:pPr>
        <w:pStyle w:val="ProductList-Body"/>
      </w:pPr>
    </w:p>
    <w:tbl>
      <w:tblPr>
        <w:tblStyle w:val="PURTable"/>
        <w:tblW w:w="0" w:type="dxa"/>
        <w:tblLook w:val="04A0" w:firstRow="1" w:lastRow="0" w:firstColumn="1" w:lastColumn="0" w:noHBand="0" w:noVBand="1"/>
      </w:tblPr>
      <w:tblGrid>
        <w:gridCol w:w="10916"/>
      </w:tblGrid>
      <w:tr w:rsidR="00734A56" w14:paraId="65D21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5A99551" w14:textId="77777777" w:rsidR="00734A56" w:rsidRDefault="00490B6F">
            <w:pPr>
              <w:pStyle w:val="ProductList-TableBody"/>
            </w:pPr>
            <w:r>
              <w:rPr>
                <w:color w:val="FFFFFF"/>
              </w:rPr>
              <w:t>Oprávňujúce licencie</w:t>
            </w:r>
          </w:p>
        </w:tc>
      </w:tr>
      <w:tr w:rsidR="00734A56" w14:paraId="62BB377B" w14:textId="77777777">
        <w:tc>
          <w:tcPr>
            <w:tcW w:w="12240" w:type="dxa"/>
            <w:tcBorders>
              <w:top w:val="none" w:sz="4" w:space="0" w:color="6E6E6E"/>
              <w:left w:val="single" w:sz="4" w:space="0" w:color="6E6E6E"/>
              <w:bottom w:val="single" w:sz="4" w:space="0" w:color="6E6E6E"/>
              <w:right w:val="single" w:sz="4" w:space="0" w:color="6E6E6E"/>
            </w:tcBorders>
          </w:tcPr>
          <w:p w14:paraId="482230E9" w14:textId="77777777" w:rsidR="00734A56" w:rsidRDefault="00490B6F">
            <w:pPr>
              <w:pStyle w:val="ProductList-TableBody"/>
            </w:pPr>
            <w:r>
              <w:t>Microsoft 365 E3 alebo Microsoft 365 E5 alebo Power Apps alebo Power Automate alebo PowerBI alebo Dynamics 365 Customer Service Enterprise alebo Dynamics 365 Digital Messaging alebo Dynamics 365 Customer Service Insights alebo Dynamics 365 Marketing alebo Dynamics 365 Customer Insights alebo Dynamics 365 Insights alebo Dynamics 365 Field Service alebo Microsoft Azure API for FHIR alebo Microsoft Healthcare Bot Service.</w:t>
            </w:r>
          </w:p>
        </w:tc>
      </w:tr>
    </w:tbl>
    <w:p w14:paraId="434C458C"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1AF6AA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4D9D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3E9B2B2" w14:textId="77777777" w:rsidR="00734A56" w:rsidRDefault="00734A56">
      <w:pPr>
        <w:pStyle w:val="ProductList-Body"/>
      </w:pPr>
    </w:p>
    <w:p w14:paraId="3779100F" w14:textId="77777777" w:rsidR="00734A56" w:rsidRDefault="00490B6F">
      <w:pPr>
        <w:pStyle w:val="ProductList-Offering2HeadingNoBorder"/>
        <w:outlineLvl w:val="2"/>
      </w:pPr>
      <w:bookmarkStart w:id="322" w:name="_Sec1284"/>
      <w:r>
        <w:t>Microsoft Graph data connect pre nezávislých dodávateľov softvéru</w:t>
      </w:r>
      <w:bookmarkEnd w:id="322"/>
      <w:r>
        <w:fldChar w:fldCharType="begin"/>
      </w:r>
      <w:r>
        <w:instrText xml:space="preserve"> TC "</w:instrText>
      </w:r>
      <w:bookmarkStart w:id="323" w:name="_Toc62638599"/>
      <w:r>
        <w:instrText>Microsoft Graph data connect pre nezávislých dodávateľov softvéru</w:instrText>
      </w:r>
      <w:bookmarkEnd w:id="323"/>
      <w:r>
        <w:instrText>" \l 3</w:instrText>
      </w:r>
      <w:r>
        <w:fldChar w:fldCharType="end"/>
      </w:r>
    </w:p>
    <w:p w14:paraId="3A69EE89" w14:textId="77777777" w:rsidR="00734A56" w:rsidRDefault="00490B6F">
      <w:pPr>
        <w:pStyle w:val="ProductList-Offering1SubSection"/>
        <w:outlineLvl w:val="3"/>
      </w:pPr>
      <w:bookmarkStart w:id="324" w:name="_Sec1285"/>
      <w:r>
        <w:t>1. Dostupnosť programu</w:t>
      </w:r>
      <w:bookmarkEnd w:id="324"/>
    </w:p>
    <w:tbl>
      <w:tblPr>
        <w:tblStyle w:val="PURTable"/>
        <w:tblW w:w="0" w:type="dxa"/>
        <w:tblLook w:val="04A0" w:firstRow="1" w:lastRow="0" w:firstColumn="1" w:lastColumn="0" w:noHBand="0" w:noVBand="1"/>
      </w:tblPr>
      <w:tblGrid>
        <w:gridCol w:w="4369"/>
        <w:gridCol w:w="725"/>
        <w:gridCol w:w="721"/>
        <w:gridCol w:w="726"/>
        <w:gridCol w:w="730"/>
        <w:gridCol w:w="736"/>
        <w:gridCol w:w="734"/>
        <w:gridCol w:w="727"/>
        <w:gridCol w:w="724"/>
        <w:gridCol w:w="724"/>
      </w:tblGrid>
      <w:tr w:rsidR="00734A56" w14:paraId="448F25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CF0C481" w14:textId="77777777" w:rsidR="00734A56" w:rsidRDefault="00490B6F">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AF4E53"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5C883D"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E36DF0"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FD91F6"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D57B49"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E76F18"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9DC1D0"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11716"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F8E9D"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21FDE00D" w14:textId="77777777">
        <w:tc>
          <w:tcPr>
            <w:tcW w:w="4520" w:type="dxa"/>
            <w:tcBorders>
              <w:top w:val="single" w:sz="4" w:space="0" w:color="FFFFFF"/>
              <w:left w:val="single" w:sz="4" w:space="0" w:color="FFFFFF"/>
              <w:bottom w:val="single" w:sz="4" w:space="0" w:color="FFFFFF"/>
              <w:right w:val="single" w:sz="4" w:space="0" w:color="FFFFFF"/>
            </w:tcBorders>
          </w:tcPr>
          <w:p w14:paraId="42951125" w14:textId="77777777" w:rsidR="00734A56" w:rsidRDefault="00490B6F">
            <w:pPr>
              <w:pStyle w:val="ProductList-TableBody"/>
            </w:pPr>
            <w:r>
              <w:t>Microsoft Graph data connect pre nezávislých dodávateľov softvéru</w:t>
            </w:r>
            <w:r>
              <w:fldChar w:fldCharType="begin"/>
            </w:r>
            <w:r>
              <w:instrText xml:space="preserve"> XE "Microsoft Graph data connect pre nezávislých dodávateľov softvéru"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6BBF8CC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9CF4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15D7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CB5814"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EB36E"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367DB1"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0DD5F"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B958D5" w14:textId="77777777" w:rsidR="00734A56" w:rsidRDefault="00734A5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1BC9E" w14:textId="77777777" w:rsidR="00734A56" w:rsidRDefault="00734A56">
            <w:pPr>
              <w:pStyle w:val="ProductList-TableBody"/>
              <w:jc w:val="center"/>
            </w:pPr>
          </w:p>
        </w:tc>
      </w:tr>
    </w:tbl>
    <w:p w14:paraId="238926DF" w14:textId="77777777" w:rsidR="00734A56" w:rsidRDefault="00734A56">
      <w:pPr>
        <w:pStyle w:val="ProductList-Body"/>
      </w:pPr>
    </w:p>
    <w:p w14:paraId="5FA4EBD0" w14:textId="77777777" w:rsidR="00734A56" w:rsidRDefault="00490B6F">
      <w:pPr>
        <w:pStyle w:val="ProductList-Offering1SubSection"/>
        <w:outlineLvl w:val="3"/>
      </w:pPr>
      <w:bookmarkStart w:id="325" w:name="_Sec1286"/>
      <w:r>
        <w:t>2. Podmienky produktu</w:t>
      </w:r>
      <w:bookmarkEnd w:id="325"/>
    </w:p>
    <w:tbl>
      <w:tblPr>
        <w:tblStyle w:val="PURTable"/>
        <w:tblW w:w="0" w:type="dxa"/>
        <w:tblLook w:val="04A0" w:firstRow="1" w:lastRow="0" w:firstColumn="1" w:lastColumn="0" w:noHBand="0" w:noVBand="1"/>
      </w:tblPr>
      <w:tblGrid>
        <w:gridCol w:w="3639"/>
        <w:gridCol w:w="3535"/>
        <w:gridCol w:w="3742"/>
      </w:tblGrid>
      <w:tr w:rsidR="00734A56" w14:paraId="5B981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F76A3F"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3920" w:type="dxa"/>
            <w:tcBorders>
              <w:top w:val="single" w:sz="24" w:space="0" w:color="00188F"/>
              <w:left w:val="single" w:sz="4" w:space="0" w:color="000000"/>
              <w:bottom w:val="single" w:sz="4" w:space="0" w:color="000000"/>
              <w:right w:val="single" w:sz="4" w:space="0" w:color="000000"/>
            </w:tcBorders>
          </w:tcPr>
          <w:p w14:paraId="32B3CB01" w14:textId="77777777" w:rsidR="00734A56" w:rsidRDefault="00490B6F">
            <w:pPr>
              <w:pStyle w:val="ProductList-TableBody"/>
            </w:pPr>
            <w:r>
              <w:fldChar w:fldCharType="begin"/>
            </w:r>
            <w:r>
              <w:instrText xml:space="preserve"> AutoTextList   \s NoStyle \t "Skupina produktov: Indikuje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67FB038" w14:textId="77777777" w:rsidR="00734A56" w:rsidRDefault="00490B6F">
            <w:pPr>
              <w:pStyle w:val="ProductList-TableBody"/>
            </w:pPr>
            <w:r>
              <w:rPr>
                <w:color w:val="404040"/>
              </w:rPr>
              <w:t>Spôsobilé na predĺženú dobu účinnosti: neaplikovateľné</w:t>
            </w:r>
          </w:p>
        </w:tc>
      </w:tr>
      <w:tr w:rsidR="00734A56" w14:paraId="3B7DE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45691" w14:textId="77777777" w:rsidR="00734A56" w:rsidRDefault="00490B6F">
            <w:pPr>
              <w:pStyle w:val="ProductList-TableBody"/>
            </w:pPr>
            <w:r>
              <w:rPr>
                <w:color w:val="404040"/>
              </w:rPr>
              <w:t>Práva na migráciu: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849EF10" w14:textId="77777777" w:rsidR="00734A56" w:rsidRDefault="00490B6F">
            <w:pPr>
              <w:pStyle w:val="ProductList-TableBody"/>
            </w:pPr>
            <w:r>
              <w:rPr>
                <w:color w:val="404040"/>
              </w:rPr>
              <w:t>Podmienka: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65125A" w14:textId="77777777" w:rsidR="00734A56" w:rsidRDefault="00490B6F">
            <w:pPr>
              <w:pStyle w:val="ProductList-TableBody"/>
            </w:pPr>
            <w:r>
              <w:rPr>
                <w:color w:val="404040"/>
              </w:rPr>
              <w:t>Propagačné ponuky: neaplikovateľné</w:t>
            </w:r>
          </w:p>
        </w:tc>
      </w:tr>
      <w:tr w:rsidR="00734A56" w14:paraId="5289D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D56E" w14:textId="77777777" w:rsidR="00734A56" w:rsidRDefault="00490B6F">
            <w:pPr>
              <w:pStyle w:val="ProductList-TableBody"/>
            </w:pPr>
            <w:r>
              <w:rPr>
                <w:color w:val="404040"/>
              </w:rPr>
              <w:t>Výnimka pre oprávnených používateľov: neaplikovateľné</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2CD00E" w14:textId="77777777" w:rsidR="00734A56" w:rsidRDefault="00490B6F">
            <w:pPr>
              <w:pStyle w:val="ProductList-TableBody"/>
            </w:pPr>
            <w:r>
              <w:rPr>
                <w:color w:val="404040"/>
              </w:rPr>
              <w:t>Nárok na zníženie počtu licencií: neaplikovateľné</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365C90" w14:textId="77777777" w:rsidR="00734A56" w:rsidRDefault="00490B6F">
            <w:pPr>
              <w:pStyle w:val="ProductList-TableBody"/>
            </w:pPr>
            <w:r>
              <w:rPr>
                <w:color w:val="404040"/>
              </w:rPr>
              <w:t xml:space="preserve">Nárok na zníženie počtu licencií (SCE): nevzťahuje sa </w:t>
            </w:r>
          </w:p>
        </w:tc>
      </w:tr>
      <w:tr w:rsidR="00734A56" w14:paraId="27896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89F1" w14:textId="77777777" w:rsidR="00734A56" w:rsidRDefault="00490B6F">
            <w:pPr>
              <w:pStyle w:val="ProductList-TableBody"/>
            </w:pPr>
            <w:r>
              <w:rPr>
                <w:color w:val="404040"/>
              </w:rPr>
              <w:t xml:space="preserve">Výhoda používania študentmi: nevzťahuje sa </w:t>
            </w:r>
          </w:p>
        </w:tc>
        <w:tc>
          <w:tcPr>
            <w:tcW w:w="3920" w:type="dxa"/>
            <w:tcBorders>
              <w:top w:val="single" w:sz="4" w:space="0" w:color="000000"/>
              <w:left w:val="single" w:sz="4" w:space="0" w:color="000000"/>
              <w:bottom w:val="single" w:sz="4" w:space="0" w:color="000000"/>
              <w:right w:val="single" w:sz="4" w:space="0" w:color="000000"/>
            </w:tcBorders>
          </w:tcPr>
          <w:p w14:paraId="7C3D8A69"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160" w:type="dxa"/>
            <w:tcBorders>
              <w:top w:val="single" w:sz="4" w:space="0" w:color="000000"/>
              <w:left w:val="single" w:sz="4" w:space="0" w:color="000000"/>
              <w:bottom w:val="single" w:sz="4" w:space="0" w:color="000000"/>
              <w:right w:val="single" w:sz="4" w:space="0" w:color="000000"/>
            </w:tcBorders>
          </w:tcPr>
          <w:p w14:paraId="5FF3D042" w14:textId="77777777" w:rsidR="00734A56" w:rsidRDefault="00734A56">
            <w:pPr>
              <w:pStyle w:val="ProductList-TableBody"/>
            </w:pPr>
          </w:p>
        </w:tc>
      </w:tr>
    </w:tbl>
    <w:p w14:paraId="5D29F22D"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9B0CB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3C9F1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E6FDE5B" w14:textId="77777777" w:rsidR="00734A56" w:rsidRDefault="00734A56">
      <w:pPr>
        <w:pStyle w:val="ProductList-Body"/>
      </w:pPr>
    </w:p>
    <w:p w14:paraId="04B234CF" w14:textId="77777777" w:rsidR="00734A56" w:rsidRDefault="00490B6F">
      <w:pPr>
        <w:pStyle w:val="ProductList-Offering2HeadingNoBorder"/>
        <w:outlineLvl w:val="2"/>
      </w:pPr>
      <w:bookmarkStart w:id="326" w:name="_Sec630"/>
      <w:r>
        <w:t>Microsoft Intune</w:t>
      </w:r>
      <w:bookmarkEnd w:id="326"/>
      <w:r>
        <w:fldChar w:fldCharType="begin"/>
      </w:r>
      <w:r>
        <w:instrText xml:space="preserve"> TC "</w:instrText>
      </w:r>
      <w:bookmarkStart w:id="327" w:name="_Toc62638600"/>
      <w:r>
        <w:instrText>Microsoft Intune</w:instrText>
      </w:r>
      <w:bookmarkEnd w:id="327"/>
      <w:r>
        <w:instrText>" \l 3</w:instrText>
      </w:r>
      <w:r>
        <w:fldChar w:fldCharType="end"/>
      </w:r>
    </w:p>
    <w:p w14:paraId="43A0A451" w14:textId="77777777" w:rsidR="00734A56" w:rsidRDefault="00490B6F">
      <w:pPr>
        <w:pStyle w:val="ProductList-Offering1SubSection"/>
        <w:outlineLvl w:val="3"/>
      </w:pPr>
      <w:bookmarkStart w:id="328" w:name="_Sec714"/>
      <w:r>
        <w:t>1. Dostupnosť programu</w:t>
      </w:r>
      <w:bookmarkEnd w:id="32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734A56" w14:paraId="061965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CC9D55" w14:textId="77777777" w:rsidR="00734A56" w:rsidRDefault="00490B6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8BC7A8E"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667AA"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3A293"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70B5A0"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474E6"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550C0"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7D49B"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5405A5"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693B6B"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394B0805" w14:textId="77777777">
        <w:tc>
          <w:tcPr>
            <w:tcW w:w="4520" w:type="dxa"/>
            <w:tcBorders>
              <w:top w:val="none" w:sz="4" w:space="0" w:color="BFBFBF"/>
              <w:left w:val="none" w:sz="4" w:space="0" w:color="000000"/>
              <w:bottom w:val="dashed" w:sz="4" w:space="0" w:color="7F7F7F"/>
              <w:right w:val="none" w:sz="4" w:space="0" w:color="000000"/>
            </w:tcBorders>
          </w:tcPr>
          <w:p w14:paraId="17600243" w14:textId="77777777" w:rsidR="00734A56" w:rsidRDefault="00490B6F">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860" w:type="dxa"/>
            <w:tcBorders>
              <w:top w:val="single" w:sz="6" w:space="0" w:color="FFFFFF"/>
              <w:left w:val="none" w:sz="4" w:space="0" w:color="000000"/>
              <w:bottom w:val="dashed" w:sz="4" w:space="0" w:color="7F7F7F"/>
              <w:right w:val="single" w:sz="6" w:space="0" w:color="FFFFFF"/>
            </w:tcBorders>
          </w:tcPr>
          <w:p w14:paraId="59438394"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AA4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0DDC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A0A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24C43"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465CD"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263E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F8DA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924F0" w14:textId="77777777" w:rsidR="00734A56" w:rsidRDefault="00734A56">
            <w:pPr>
              <w:pStyle w:val="ProductList-TableBody"/>
              <w:jc w:val="center"/>
            </w:pPr>
          </w:p>
        </w:tc>
      </w:tr>
      <w:tr w:rsidR="00734A56" w14:paraId="681513AC" w14:textId="77777777">
        <w:tc>
          <w:tcPr>
            <w:tcW w:w="4520" w:type="dxa"/>
            <w:tcBorders>
              <w:top w:val="dashed" w:sz="4" w:space="0" w:color="7F7F7F"/>
              <w:left w:val="none" w:sz="4" w:space="0" w:color="6E6E6E"/>
              <w:bottom w:val="dashed" w:sz="4" w:space="0" w:color="7F7F7F"/>
              <w:right w:val="none" w:sz="4" w:space="0" w:color="6E6E6E"/>
            </w:tcBorders>
          </w:tcPr>
          <w:p w14:paraId="0E7F72D3" w14:textId="77777777" w:rsidR="00734A56" w:rsidRDefault="00490B6F">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4A64B54F"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C7B6F"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7FBBB"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12DC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69E23"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7304"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332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0D3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16538" w14:textId="77777777" w:rsidR="00734A56" w:rsidRDefault="00734A56">
            <w:pPr>
              <w:pStyle w:val="ProductList-TableBody"/>
              <w:jc w:val="center"/>
            </w:pPr>
          </w:p>
        </w:tc>
      </w:tr>
      <w:tr w:rsidR="00734A56" w14:paraId="49E315D1" w14:textId="77777777">
        <w:tc>
          <w:tcPr>
            <w:tcW w:w="4520" w:type="dxa"/>
            <w:tcBorders>
              <w:top w:val="dashed" w:sz="4" w:space="0" w:color="7F7F7F"/>
              <w:left w:val="none" w:sz="4" w:space="0" w:color="6E6E6E"/>
              <w:bottom w:val="dashed" w:sz="4" w:space="0" w:color="7F7F7F"/>
              <w:right w:val="none" w:sz="4" w:space="0" w:color="6E6E6E"/>
            </w:tcBorders>
          </w:tcPr>
          <w:p w14:paraId="0BA090EB" w14:textId="77777777" w:rsidR="00734A56" w:rsidRDefault="00490B6F">
            <w:pPr>
              <w:pStyle w:val="ProductList-TableBody"/>
            </w:pPr>
            <w:r>
              <w:t>Microsoft Intune pre zariadenia</w:t>
            </w:r>
            <w:r>
              <w:fldChar w:fldCharType="begin"/>
            </w:r>
            <w:r>
              <w:instrText xml:space="preserve"> XE "Microsoft Intune pre zariadenia" </w:instrText>
            </w:r>
            <w:r>
              <w:fldChar w:fldCharType="end"/>
            </w:r>
            <w:r>
              <w:t xml:space="preserve"> (licencia SL pre jednotlivé zariadenia)</w:t>
            </w:r>
          </w:p>
        </w:tc>
        <w:tc>
          <w:tcPr>
            <w:tcW w:w="860" w:type="dxa"/>
            <w:tcBorders>
              <w:top w:val="dashed" w:sz="4" w:space="0" w:color="7F7F7F"/>
              <w:left w:val="none" w:sz="4" w:space="0" w:color="6E6E6E"/>
              <w:bottom w:val="dashed" w:sz="4" w:space="0" w:color="7F7F7F"/>
              <w:right w:val="single" w:sz="6" w:space="0" w:color="FFFFFF"/>
            </w:tcBorders>
          </w:tcPr>
          <w:p w14:paraId="29E43C4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060C" w14:textId="77777777" w:rsidR="00734A56" w:rsidRDefault="00490B6F">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9D22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DDB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5A4DE" w14:textId="77777777" w:rsidR="00734A56" w:rsidRDefault="00490B6F">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C31F"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45A5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BCDB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0ED0E" w14:textId="77777777" w:rsidR="00734A56" w:rsidRDefault="00734A56">
            <w:pPr>
              <w:pStyle w:val="ProductList-TableBody"/>
              <w:jc w:val="center"/>
            </w:pPr>
          </w:p>
        </w:tc>
      </w:tr>
      <w:tr w:rsidR="00734A56" w14:paraId="7178417B" w14:textId="77777777">
        <w:tc>
          <w:tcPr>
            <w:tcW w:w="4520" w:type="dxa"/>
            <w:tcBorders>
              <w:top w:val="dashed" w:sz="4" w:space="0" w:color="7F7F7F"/>
              <w:left w:val="none" w:sz="4" w:space="0" w:color="6E6E6E"/>
              <w:bottom w:val="dashed" w:sz="4" w:space="0" w:color="949494"/>
              <w:right w:val="none" w:sz="4" w:space="0" w:color="6E6E6E"/>
            </w:tcBorders>
          </w:tcPr>
          <w:p w14:paraId="27C8C3B3" w14:textId="77777777" w:rsidR="00734A56" w:rsidRDefault="00490B6F">
            <w:pPr>
              <w:pStyle w:val="ProductList-TableBody"/>
            </w:pPr>
            <w:r>
              <w:rPr>
                <w:color w:val="000000"/>
              </w:rPr>
              <w:t>Dodatočná licencia SL pre jednotlivých používateľov na produkt Microsoft Intune Extra Storage 1 GB</w:t>
            </w:r>
            <w:r>
              <w:fldChar w:fldCharType="begin"/>
            </w:r>
            <w:r>
              <w:instrText xml:space="preserve"> XE "Dodatočná licencia SL pre jednotlivých používateľov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C087C86"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DF9F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C72E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8B1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3D6C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374B3"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B9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4E27"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0ADA" w14:textId="77777777" w:rsidR="00734A56" w:rsidRDefault="00734A56">
            <w:pPr>
              <w:pStyle w:val="ProductList-TableBody"/>
              <w:jc w:val="center"/>
            </w:pPr>
          </w:p>
        </w:tc>
      </w:tr>
      <w:tr w:rsidR="00734A56" w14:paraId="6AE7B87B" w14:textId="77777777">
        <w:tc>
          <w:tcPr>
            <w:tcW w:w="4520" w:type="dxa"/>
            <w:tcBorders>
              <w:top w:val="dashed" w:sz="4" w:space="0" w:color="949494"/>
              <w:left w:val="none" w:sz="4" w:space="0" w:color="6E6E6E"/>
              <w:bottom w:val="dashed" w:sz="4" w:space="0" w:color="949494"/>
              <w:right w:val="none" w:sz="4" w:space="0" w:color="6E6E6E"/>
            </w:tcBorders>
          </w:tcPr>
          <w:p w14:paraId="2D75084A" w14:textId="77777777" w:rsidR="00734A56" w:rsidRDefault="00490B6F">
            <w:pPr>
              <w:pStyle w:val="ProductList-TableBody"/>
            </w:pPr>
            <w:r>
              <w:t>Microsoft Intune pre EDU</w:t>
            </w:r>
            <w:r>
              <w:fldChar w:fldCharType="begin"/>
            </w:r>
            <w:r>
              <w:instrText xml:space="preserve"> XE "Microsoft Intune pre EDU" </w:instrText>
            </w:r>
            <w:r>
              <w:fldChar w:fldCharType="end"/>
            </w:r>
            <w:r>
              <w:t xml:space="preserve"> (licencia SL pre zariadenia)</w:t>
            </w:r>
          </w:p>
        </w:tc>
        <w:tc>
          <w:tcPr>
            <w:tcW w:w="860" w:type="dxa"/>
            <w:tcBorders>
              <w:top w:val="dashed" w:sz="4" w:space="0" w:color="949494"/>
              <w:left w:val="none" w:sz="4" w:space="0" w:color="6E6E6E"/>
              <w:bottom w:val="dashed" w:sz="4" w:space="0" w:color="949494"/>
              <w:right w:val="single" w:sz="6" w:space="0" w:color="FFFFFF"/>
            </w:tcBorders>
          </w:tcPr>
          <w:p w14:paraId="7DCBDB6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D7E3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2F5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064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C9F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3D0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80A8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42C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39354" w14:textId="77777777" w:rsidR="00734A56" w:rsidRDefault="00734A56">
            <w:pPr>
              <w:pStyle w:val="ProductList-TableBody"/>
              <w:jc w:val="center"/>
            </w:pPr>
          </w:p>
        </w:tc>
      </w:tr>
      <w:tr w:rsidR="00734A56" w14:paraId="0A9D9040" w14:textId="77777777">
        <w:tc>
          <w:tcPr>
            <w:tcW w:w="4520" w:type="dxa"/>
            <w:tcBorders>
              <w:top w:val="dashed" w:sz="4" w:space="0" w:color="949494"/>
              <w:left w:val="none" w:sz="4" w:space="0" w:color="6E6E6E"/>
              <w:bottom w:val="dashed" w:sz="4" w:space="0" w:color="B7B7B7"/>
              <w:right w:val="none" w:sz="4" w:space="0" w:color="6E6E6E"/>
            </w:tcBorders>
          </w:tcPr>
          <w:p w14:paraId="569D4503" w14:textId="77777777" w:rsidR="00734A56" w:rsidRDefault="00490B6F">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6A6D678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9349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F4C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1B3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4863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E70A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6C0D"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EE1F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F096" w14:textId="77777777" w:rsidR="00734A56" w:rsidRDefault="00734A56">
            <w:pPr>
              <w:pStyle w:val="ProductList-TableBody"/>
              <w:jc w:val="center"/>
            </w:pPr>
          </w:p>
        </w:tc>
      </w:tr>
      <w:tr w:rsidR="00734A56" w14:paraId="37E976FD" w14:textId="77777777">
        <w:tc>
          <w:tcPr>
            <w:tcW w:w="4520" w:type="dxa"/>
            <w:tcBorders>
              <w:top w:val="dashed" w:sz="4" w:space="0" w:color="B7B7B7"/>
              <w:left w:val="none" w:sz="4" w:space="0" w:color="6E6E6E"/>
              <w:bottom w:val="none" w:sz="4" w:space="0" w:color="BFBFBF"/>
              <w:right w:val="none" w:sz="4" w:space="0" w:color="6E6E6E"/>
            </w:tcBorders>
          </w:tcPr>
          <w:p w14:paraId="59B38DFD" w14:textId="77777777" w:rsidR="00734A56" w:rsidRDefault="00490B6F">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585AF93A"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809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4EC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71D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65D2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18A0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8D9A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1B9F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8600B" w14:textId="77777777" w:rsidR="00734A56" w:rsidRDefault="00734A56">
            <w:pPr>
              <w:pStyle w:val="ProductList-TableBody"/>
              <w:jc w:val="center"/>
            </w:pPr>
          </w:p>
        </w:tc>
      </w:tr>
    </w:tbl>
    <w:p w14:paraId="12869E75" w14:textId="77777777" w:rsidR="00734A56" w:rsidRDefault="00490B6F">
      <w:pPr>
        <w:pStyle w:val="ProductList-Offering1SubSection"/>
        <w:outlineLvl w:val="3"/>
      </w:pPr>
      <w:bookmarkStart w:id="329" w:name="_Sec769"/>
      <w:r>
        <w:t>2. Podmienky produktu</w:t>
      </w:r>
      <w:bookmarkEnd w:id="329"/>
    </w:p>
    <w:tbl>
      <w:tblPr>
        <w:tblStyle w:val="PURTable"/>
        <w:tblW w:w="0" w:type="dxa"/>
        <w:tblLook w:val="04A0" w:firstRow="1" w:lastRow="0" w:firstColumn="1" w:lastColumn="0" w:noHBand="0" w:noVBand="1"/>
      </w:tblPr>
      <w:tblGrid>
        <w:gridCol w:w="3638"/>
        <w:gridCol w:w="3654"/>
        <w:gridCol w:w="3624"/>
      </w:tblGrid>
      <w:tr w:rsidR="00734A56" w14:paraId="5FAD9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99A1D"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11A196F"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14E9B6E" w14:textId="77777777" w:rsidR="00734A56" w:rsidRDefault="00490B6F">
            <w:pPr>
              <w:pStyle w:val="ProductList-TableBody"/>
            </w:pPr>
            <w:r>
              <w:fldChar w:fldCharType="begin"/>
            </w:r>
            <w:r>
              <w:instrText xml:space="preserve"> AutoTextList   \s NoStyle \t "Nárok na predĺženú dobu účinnosti: služby online, ktoré sú oprávnené využiť predĺženú dobu účinnosti tak, ako je to uvedené v licenčnej zmluve Enterprise a Enterprise Subscription." </w:instrText>
            </w:r>
            <w:r>
              <w:fldChar w:fldCharType="separate"/>
            </w:r>
            <w:r>
              <w:rPr>
                <w:color w:val="0563C1"/>
              </w:rPr>
              <w:t>Nárok na predĺženú dobu účinnosti</w:t>
            </w:r>
            <w:r>
              <w:fldChar w:fldCharType="end"/>
            </w:r>
            <w:r>
              <w:t>: všetky</w:t>
            </w:r>
          </w:p>
        </w:tc>
      </w:tr>
      <w:tr w:rsidR="00734A56" w14:paraId="78F8FF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33E0" w14:textId="77777777" w:rsidR="00734A56" w:rsidRDefault="00490B6F">
            <w:pPr>
              <w:pStyle w:val="ProductList-TableBody"/>
            </w:pPr>
            <w:r>
              <w:rPr>
                <w:color w:val="404040"/>
              </w:rPr>
              <w:t>Práva na migráciu: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3CD33" w14:textId="77777777" w:rsidR="00734A56" w:rsidRDefault="00490B6F">
            <w:pPr>
              <w:pStyle w:val="ProductList-TableBody"/>
            </w:pPr>
            <w:r>
              <w:rPr>
                <w:color w:val="404040"/>
              </w:rPr>
              <w:t>Podmienka: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3F98B" w14:textId="77777777" w:rsidR="00734A56" w:rsidRDefault="00490B6F">
            <w:pPr>
              <w:pStyle w:val="ProductList-TableBody"/>
            </w:pPr>
            <w:r>
              <w:rPr>
                <w:color w:val="404040"/>
              </w:rPr>
              <w:t>Propagačné ponuky: nevzťahuje sa</w:t>
            </w:r>
          </w:p>
        </w:tc>
      </w:tr>
      <w:tr w:rsidR="00734A56" w14:paraId="1B276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2A83" w14:textId="77777777" w:rsidR="00734A56" w:rsidRDefault="00490B6F">
            <w:pPr>
              <w:pStyle w:val="ProductList-TableBody"/>
            </w:pPr>
            <w:r>
              <w:rPr>
                <w:color w:val="404040"/>
              </w:rPr>
              <w:t>Výnimka pre oprávnených používateľov: nevzťahuje sa</w:t>
            </w:r>
          </w:p>
        </w:tc>
        <w:tc>
          <w:tcPr>
            <w:tcW w:w="4040" w:type="dxa"/>
            <w:tcBorders>
              <w:top w:val="single" w:sz="4" w:space="0" w:color="000000"/>
              <w:left w:val="single" w:sz="4" w:space="0" w:color="000000"/>
              <w:bottom w:val="single" w:sz="4" w:space="0" w:color="000000"/>
              <w:right w:val="single" w:sz="4" w:space="0" w:color="000000"/>
            </w:tcBorders>
          </w:tcPr>
          <w:p w14:paraId="4E919677" w14:textId="77777777" w:rsidR="00734A56" w:rsidRDefault="00490B6F">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39E2" w14:textId="77777777" w:rsidR="00734A56" w:rsidRDefault="00490B6F">
            <w:pPr>
              <w:pStyle w:val="ProductList-TableBody"/>
            </w:pPr>
            <w:r>
              <w:rPr>
                <w:color w:val="404040"/>
              </w:rPr>
              <w:t>Nárok na zníženie počtu licencií (SCE): nevzťahuje sa</w:t>
            </w:r>
          </w:p>
        </w:tc>
      </w:tr>
      <w:tr w:rsidR="00734A56" w14:paraId="51F797AB" w14:textId="77777777">
        <w:tc>
          <w:tcPr>
            <w:tcW w:w="4040" w:type="dxa"/>
            <w:tcBorders>
              <w:top w:val="single" w:sz="4" w:space="0" w:color="000000"/>
              <w:left w:val="single" w:sz="4" w:space="0" w:color="000000"/>
              <w:bottom w:val="single" w:sz="4" w:space="0" w:color="000000"/>
              <w:right w:val="single" w:sz="4" w:space="0" w:color="000000"/>
            </w:tcBorders>
          </w:tcPr>
          <w:p w14:paraId="51AAF54F" w14:textId="77777777" w:rsidR="00734A56" w:rsidRDefault="00490B6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2691BFA0" w14:textId="77777777" w:rsidR="00734A56" w:rsidRDefault="00490B6F">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071347E" w14:textId="77777777" w:rsidR="00734A56" w:rsidRDefault="00490B6F">
            <w:pPr>
              <w:pStyle w:val="ProductList-TableBody"/>
            </w:pPr>
            <w:r>
              <w:fldChar w:fldCharType="begin"/>
            </w:r>
            <w:r>
              <w:instrText xml:space="preserve"> AutoTextList   \s NoStyle \t "Udáva, že produkt je k dispozícii ako dodatočná licencia a/alebo licencia z krytia SA. Podrobnosti nájdete v prílohe C – Dodatočné licencie na služby online a iné prechodové licencie." </w:instrText>
            </w:r>
            <w:r>
              <w:fldChar w:fldCharType="separate"/>
            </w:r>
            <w:r>
              <w:rPr>
                <w:color w:val="0563C1"/>
              </w:rPr>
              <w:t>Dodatočné licencie a licencie z krytia SA</w:t>
            </w:r>
            <w:r>
              <w:fldChar w:fldCharType="end"/>
            </w:r>
            <w:r>
              <w:t xml:space="preserve">: pozrite si </w:t>
            </w:r>
            <w:hyperlink w:anchor="_Sec1237">
              <w:r>
                <w:rPr>
                  <w:color w:val="00467F"/>
                  <w:u w:val="single"/>
                </w:rPr>
                <w:t>prílohu C</w:t>
              </w:r>
            </w:hyperlink>
          </w:p>
        </w:tc>
      </w:tr>
    </w:tbl>
    <w:p w14:paraId="2282696B" w14:textId="77777777" w:rsidR="00734A56" w:rsidRDefault="00734A56">
      <w:pPr>
        <w:pStyle w:val="ProductList-Body"/>
      </w:pPr>
    </w:p>
    <w:p w14:paraId="0012EFBD" w14:textId="77777777" w:rsidR="00734A56" w:rsidRDefault="00490B6F">
      <w:pPr>
        <w:pStyle w:val="ProductList-ClauseHeading"/>
        <w:outlineLvl w:val="4"/>
      </w:pPr>
      <w:r>
        <w:t>2.1 Microsoft Intune for EDU (licencia SL pre jednotlivé zariadenia)</w:t>
      </w:r>
    </w:p>
    <w:p w14:paraId="7183CC2C" w14:textId="77777777" w:rsidR="00734A56" w:rsidRDefault="00490B6F">
      <w:pPr>
        <w:pStyle w:val="ProductList-SubClauseHeading"/>
        <w:outlineLvl w:val="5"/>
      </w:pPr>
      <w:r>
        <w:t>2.1.1 Doba účinnosti</w:t>
      </w:r>
    </w:p>
    <w:p w14:paraId="683C9BC2" w14:textId="77777777" w:rsidR="00734A56" w:rsidRDefault="00490B6F">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78305EFA" w14:textId="77777777" w:rsidR="00734A56" w:rsidRDefault="00734A56">
      <w:pPr>
        <w:pStyle w:val="ProductList-BodyIndented"/>
      </w:pPr>
    </w:p>
    <w:p w14:paraId="72B8A689" w14:textId="77777777" w:rsidR="00734A56" w:rsidRDefault="00490B6F">
      <w:pPr>
        <w:pStyle w:val="ProductList-SubClauseHeading"/>
        <w:outlineLvl w:val="5"/>
      </w:pPr>
      <w:r>
        <w:t>2.1.2 Zrušenie a zmena priradenia</w:t>
      </w:r>
    </w:p>
    <w:p w14:paraId="30D9D094" w14:textId="77777777" w:rsidR="00734A56" w:rsidRDefault="00490B6F">
      <w:pPr>
        <w:pStyle w:val="ProductList-BodyIndented"/>
      </w:pPr>
      <w:r>
        <w:t>Licenciu Microsoft Intune for EDU (licencia SL pre jednotlivé zariadenia) nemožno zrušiť a možno iba zmeniť jej priradenie k novému zariadeniu rovnakého modelu (alebo ekvivalentnej náhrade poskytnutej výrobcom) v prípade trvalého zlyhania hardvéru zariadenia, ku ktorému bola daná licencia SL pre jednotlivé zariadenia na produkt Intune predtým priradená.</w:t>
      </w:r>
    </w:p>
    <w:p w14:paraId="2F238C84" w14:textId="77777777" w:rsidR="00734A56" w:rsidRDefault="00734A56">
      <w:pPr>
        <w:pStyle w:val="ProductList-BodyIndented"/>
      </w:pPr>
    </w:p>
    <w:p w14:paraId="01D27A20" w14:textId="77777777" w:rsidR="00734A56" w:rsidRDefault="00490B6F">
      <w:pPr>
        <w:pStyle w:val="ProductList-ClauseHeading"/>
        <w:outlineLvl w:val="4"/>
      </w:pPr>
      <w:r>
        <w:t>2.2 Microsoft Intune (licencie SL pre zariadenia)</w:t>
      </w:r>
    </w:p>
    <w:p w14:paraId="02A3CCC2" w14:textId="77777777" w:rsidR="00734A56" w:rsidRDefault="00490B6F">
      <w:pPr>
        <w:pStyle w:val="ProductList-Body"/>
      </w:pPr>
      <w:r>
        <w:t>Microsoft Intune for Devices je nová služba Intune. Microsoft Intune (licencie SL pre zariadenie) ako alternatíva licencií SL pre používateľa už nie sú dostupné. Zákazníci s existujúcou službou Microsoft Intune (licencie SL pre zariadenie) ich môžu naďalej používať v súlade s právami na používanie uvedených v podmienkach používania služieb on-line (OST) z októbra 2018. Službu je možné používať v rámci služby Microsoft Intune (licencie SL pre zariadenie) získanej prostredníctvom aktualizačných práv v súlade s rovnakými právami na používanie.</w:t>
      </w:r>
    </w:p>
    <w:p w14:paraId="60F2EB9E" w14:textId="77777777" w:rsidR="00734A56" w:rsidRDefault="00734A56">
      <w:pPr>
        <w:pStyle w:val="ProductList-Body"/>
      </w:pPr>
    </w:p>
    <w:p w14:paraId="624605A0"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88EBB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2BFA4"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6B6AEE2" w14:textId="77777777" w:rsidR="00734A56" w:rsidRDefault="00734A56">
      <w:pPr>
        <w:pStyle w:val="ProductList-Body"/>
      </w:pPr>
    </w:p>
    <w:p w14:paraId="095FF49D" w14:textId="77777777" w:rsidR="00734A56" w:rsidRDefault="00490B6F">
      <w:pPr>
        <w:pStyle w:val="ProductList-Offering2HeadingNoBorder"/>
        <w:outlineLvl w:val="2"/>
      </w:pPr>
      <w:bookmarkStart w:id="330" w:name="_Sec672"/>
      <w:r>
        <w:t>Microsoft Learning</w:t>
      </w:r>
      <w:bookmarkEnd w:id="330"/>
      <w:r>
        <w:fldChar w:fldCharType="begin"/>
      </w:r>
      <w:r>
        <w:instrText xml:space="preserve"> TC "</w:instrText>
      </w:r>
      <w:bookmarkStart w:id="331" w:name="_Toc62638601"/>
      <w:r>
        <w:instrText>Microsoft Learning</w:instrText>
      </w:r>
      <w:bookmarkEnd w:id="331"/>
      <w:r>
        <w:instrText>" \l 3</w:instrText>
      </w:r>
      <w:r>
        <w:fldChar w:fldCharType="end"/>
      </w:r>
    </w:p>
    <w:p w14:paraId="4137DCB6" w14:textId="77777777" w:rsidR="00734A56" w:rsidRDefault="00490B6F">
      <w:pPr>
        <w:pStyle w:val="ProductList-Offering1SubSection"/>
        <w:outlineLvl w:val="3"/>
      </w:pPr>
      <w:bookmarkStart w:id="332" w:name="_Sec728"/>
      <w:r>
        <w:t>1. Dostupnosť programu</w:t>
      </w:r>
      <w:bookmarkEnd w:id="33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734A56" w14:paraId="50D054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B1C5E"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1C0B5B"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C674A"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37BCB"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F0E299"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20F33"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E0F0B"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3C19C"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74261"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A72BC"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0DA50B00" w14:textId="77777777">
        <w:tc>
          <w:tcPr>
            <w:tcW w:w="4660" w:type="dxa"/>
            <w:tcBorders>
              <w:top w:val="single" w:sz="6" w:space="0" w:color="FFFFFF"/>
              <w:left w:val="none" w:sz="4" w:space="0" w:color="6E6E6E"/>
              <w:bottom w:val="dashed" w:sz="4" w:space="0" w:color="BFBFBF"/>
              <w:right w:val="none" w:sz="4" w:space="0" w:color="6E6E6E"/>
            </w:tcBorders>
          </w:tcPr>
          <w:p w14:paraId="6348EFFA" w14:textId="77777777" w:rsidR="00734A56" w:rsidRDefault="00490B6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2B3798" w14:textId="77777777" w:rsidR="00734A56" w:rsidRDefault="00490B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79AB"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587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75A3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C620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A2214"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A2A30"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153D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B6315" w14:textId="77777777" w:rsidR="00734A56" w:rsidRDefault="00734A56">
            <w:pPr>
              <w:pStyle w:val="ProductList-TableBody"/>
              <w:jc w:val="center"/>
            </w:pPr>
          </w:p>
        </w:tc>
      </w:tr>
      <w:tr w:rsidR="00734A56" w14:paraId="0269C3C7" w14:textId="77777777">
        <w:tc>
          <w:tcPr>
            <w:tcW w:w="4660" w:type="dxa"/>
            <w:tcBorders>
              <w:top w:val="dashed" w:sz="4" w:space="0" w:color="BFBFBF"/>
              <w:left w:val="none" w:sz="4" w:space="0" w:color="6E6E6E"/>
              <w:bottom w:val="dashed" w:sz="4" w:space="0" w:color="BFBFBF"/>
              <w:right w:val="none" w:sz="4" w:space="0" w:color="6E6E6E"/>
            </w:tcBorders>
          </w:tcPr>
          <w:p w14:paraId="0FA3C7D5" w14:textId="77777777" w:rsidR="00734A56" w:rsidRDefault="00490B6F">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1935FF23"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A3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251C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7DE7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E444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822E"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4FAA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08746"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61AA" w14:textId="77777777" w:rsidR="00734A56" w:rsidRDefault="00734A56">
            <w:pPr>
              <w:pStyle w:val="ProductList-TableBody"/>
              <w:jc w:val="center"/>
            </w:pPr>
          </w:p>
        </w:tc>
      </w:tr>
      <w:tr w:rsidR="00734A56" w14:paraId="51A3C463" w14:textId="77777777">
        <w:tc>
          <w:tcPr>
            <w:tcW w:w="4660" w:type="dxa"/>
            <w:tcBorders>
              <w:top w:val="dashed" w:sz="4" w:space="0" w:color="BFBFBF"/>
              <w:left w:val="none" w:sz="4" w:space="0" w:color="6E6E6E"/>
              <w:bottom w:val="dashed" w:sz="4" w:space="0" w:color="BFBFBF"/>
              <w:right w:val="none" w:sz="4" w:space="0" w:color="6E6E6E"/>
            </w:tcBorders>
          </w:tcPr>
          <w:p w14:paraId="2E885713" w14:textId="77777777" w:rsidR="00734A56" w:rsidRDefault="00490B6F">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F814D12" w14:textId="77777777" w:rsidR="00734A56" w:rsidRDefault="00490B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7BDC"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A9C5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C5AE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8D4B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6790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F2F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878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F7261" w14:textId="77777777" w:rsidR="00734A56" w:rsidRDefault="00734A56">
            <w:pPr>
              <w:pStyle w:val="ProductList-TableBody"/>
              <w:jc w:val="center"/>
            </w:pPr>
          </w:p>
        </w:tc>
      </w:tr>
      <w:tr w:rsidR="00734A56" w14:paraId="3310DA70" w14:textId="77777777">
        <w:tc>
          <w:tcPr>
            <w:tcW w:w="4660" w:type="dxa"/>
            <w:tcBorders>
              <w:top w:val="dashed" w:sz="4" w:space="0" w:color="BFBFBF"/>
              <w:left w:val="none" w:sz="4" w:space="0" w:color="6E6E6E"/>
              <w:bottom w:val="dashed" w:sz="4" w:space="0" w:color="BFBFBF"/>
              <w:right w:val="none" w:sz="4" w:space="0" w:color="6E6E6E"/>
            </w:tcBorders>
          </w:tcPr>
          <w:p w14:paraId="12B1D8F1" w14:textId="77777777" w:rsidR="00734A56" w:rsidRDefault="00490B6F">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BDC5A42" w14:textId="77777777" w:rsidR="00734A56" w:rsidRDefault="00490B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857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31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2F5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F3D4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ED0F7"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37D75"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0B04C"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0F54" w14:textId="77777777" w:rsidR="00734A56" w:rsidRDefault="00734A56">
            <w:pPr>
              <w:pStyle w:val="ProductList-TableBody"/>
              <w:jc w:val="center"/>
            </w:pPr>
          </w:p>
        </w:tc>
      </w:tr>
      <w:tr w:rsidR="00734A56" w14:paraId="3FDD33C0" w14:textId="77777777">
        <w:tc>
          <w:tcPr>
            <w:tcW w:w="4660" w:type="dxa"/>
            <w:tcBorders>
              <w:top w:val="dashed" w:sz="4" w:space="0" w:color="BFBFBF"/>
              <w:left w:val="none" w:sz="4" w:space="0" w:color="6E6E6E"/>
              <w:bottom w:val="dashed" w:sz="4" w:space="0" w:color="BFBFBF"/>
              <w:right w:val="none" w:sz="4" w:space="0" w:color="6E6E6E"/>
            </w:tcBorders>
          </w:tcPr>
          <w:p w14:paraId="2898DB1F" w14:textId="77777777" w:rsidR="00734A56" w:rsidRDefault="00490B6F">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0B1B0556" w14:textId="77777777" w:rsidR="00734A56" w:rsidRDefault="00490B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87C4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36C15"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2A63"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D9C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2870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B6B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8538A"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98C6F" w14:textId="77777777" w:rsidR="00734A56" w:rsidRDefault="00734A56">
            <w:pPr>
              <w:pStyle w:val="ProductList-TableBody"/>
              <w:jc w:val="center"/>
            </w:pPr>
          </w:p>
        </w:tc>
      </w:tr>
      <w:tr w:rsidR="00734A56" w14:paraId="0F132F4F" w14:textId="77777777">
        <w:tc>
          <w:tcPr>
            <w:tcW w:w="4660" w:type="dxa"/>
            <w:tcBorders>
              <w:top w:val="dashed" w:sz="4" w:space="0" w:color="BFBFBF"/>
              <w:left w:val="none" w:sz="4" w:space="0" w:color="6E6E6E"/>
              <w:bottom w:val="none" w:sz="4" w:space="0" w:color="BFBFBF"/>
              <w:right w:val="none" w:sz="4" w:space="0" w:color="6E6E6E"/>
            </w:tcBorders>
          </w:tcPr>
          <w:p w14:paraId="241713C9" w14:textId="77777777" w:rsidR="00734A56" w:rsidRDefault="00490B6F">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245EC0FD" w14:textId="77777777" w:rsidR="00734A56" w:rsidRDefault="00490B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E81E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51A8"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E675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FF948"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B163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0651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3222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15915" w14:textId="77777777" w:rsidR="00734A56" w:rsidRDefault="00734A56">
            <w:pPr>
              <w:pStyle w:val="ProductList-TableBody"/>
              <w:jc w:val="center"/>
            </w:pPr>
          </w:p>
        </w:tc>
      </w:tr>
    </w:tbl>
    <w:p w14:paraId="6E0A9169" w14:textId="77777777" w:rsidR="00734A56" w:rsidRDefault="00490B6F">
      <w:pPr>
        <w:pStyle w:val="ProductList-Offering1SubSection"/>
        <w:outlineLvl w:val="3"/>
      </w:pPr>
      <w:bookmarkStart w:id="333" w:name="_Sec783"/>
      <w:r>
        <w:t>2. Podmienky produktu</w:t>
      </w:r>
      <w:bookmarkEnd w:id="333"/>
    </w:p>
    <w:tbl>
      <w:tblPr>
        <w:tblStyle w:val="PURTable"/>
        <w:tblW w:w="0" w:type="dxa"/>
        <w:tblLook w:val="04A0" w:firstRow="1" w:lastRow="0" w:firstColumn="1" w:lastColumn="0" w:noHBand="0" w:noVBand="1"/>
      </w:tblPr>
      <w:tblGrid>
        <w:gridCol w:w="3638"/>
        <w:gridCol w:w="3639"/>
        <w:gridCol w:w="3639"/>
      </w:tblGrid>
      <w:tr w:rsidR="00734A56" w14:paraId="0DFE1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94D53"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online služby." </w:instrText>
            </w:r>
            <w:r>
              <w:fldChar w:fldCharType="separate"/>
            </w:r>
            <w:r>
              <w:rPr>
                <w:color w:val="0563C1"/>
              </w:rPr>
              <w:t>Podmienky poskytovania služby</w:t>
            </w:r>
            <w:r>
              <w:fldChar w:fldCharType="end"/>
            </w:r>
            <w:r>
              <w:t xml:space="preserve">: </w:t>
            </w:r>
            <w:hyperlink r:id="rId14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6983D73" w14:textId="77777777" w:rsidR="00734A56" w:rsidRDefault="00490B6F">
            <w:pPr>
              <w:pStyle w:val="ProductList-TableBody"/>
            </w:pPr>
            <w:r>
              <w:fldChar w:fldCharType="begin"/>
            </w:r>
            <w:r>
              <w:instrText xml:space="preserve"> AutoTextList   \s NoStyle \t "Skupina produktov: Označuje skupinu produktov, do ktorej patrí príslušný produkt,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A2583" w14:textId="77777777" w:rsidR="00734A56" w:rsidRDefault="00490B6F">
            <w:pPr>
              <w:pStyle w:val="ProductList-TableBody"/>
            </w:pPr>
            <w:r>
              <w:rPr>
                <w:color w:val="404040"/>
              </w:rPr>
              <w:t>Spôsobilé na predĺženú dobu účinnosti: neaplikovateľné</w:t>
            </w:r>
          </w:p>
        </w:tc>
      </w:tr>
      <w:tr w:rsidR="00734A56" w14:paraId="39166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7CB8E" w14:textId="77777777" w:rsidR="00734A56" w:rsidRDefault="00490B6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F0C3"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2B14" w14:textId="77777777" w:rsidR="00734A56" w:rsidRDefault="00490B6F">
            <w:pPr>
              <w:pStyle w:val="ProductList-TableBody"/>
            </w:pPr>
            <w:r>
              <w:rPr>
                <w:color w:val="404040"/>
              </w:rPr>
              <w:t>Propagačné ponuky: neaplikovateľné</w:t>
            </w:r>
          </w:p>
        </w:tc>
      </w:tr>
      <w:tr w:rsidR="00734A56" w14:paraId="2CA624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211EF"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C921" w14:textId="77777777" w:rsidR="00734A56" w:rsidRDefault="00490B6F">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EBF84" w14:textId="77777777" w:rsidR="00734A56" w:rsidRDefault="00490B6F">
            <w:pPr>
              <w:pStyle w:val="ProductList-TableBody"/>
            </w:pPr>
            <w:r>
              <w:rPr>
                <w:color w:val="404040"/>
              </w:rPr>
              <w:t>Nárok na zníženie počtu licencií (SCE): nevzťahuje sa</w:t>
            </w:r>
          </w:p>
        </w:tc>
      </w:tr>
      <w:tr w:rsidR="00734A56" w14:paraId="6462A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57AA8" w14:textId="77777777" w:rsidR="00734A56" w:rsidRDefault="00490B6F">
            <w:pPr>
              <w:pStyle w:val="ProductList-TableBody"/>
            </w:pPr>
            <w:r>
              <w:rPr>
                <w:color w:val="404040"/>
              </w:rPr>
              <w:t>Výhoda používania pre študentov: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70C6" w14:textId="77777777" w:rsidR="00734A56" w:rsidRDefault="00490B6F">
            <w:pPr>
              <w:pStyle w:val="ProductList-TableBody"/>
            </w:pPr>
            <w:r>
              <w:rPr>
                <w:color w:val="404040"/>
              </w:rPr>
              <w:t>Nárok na aktualizáciu: nevzťahuje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62B94" w14:textId="77777777" w:rsidR="00734A56" w:rsidRDefault="00734A56">
            <w:pPr>
              <w:pStyle w:val="ProductList-TableBody"/>
            </w:pPr>
          </w:p>
        </w:tc>
      </w:tr>
    </w:tbl>
    <w:p w14:paraId="3819F46C" w14:textId="77777777" w:rsidR="00734A56" w:rsidRDefault="00734A56">
      <w:pPr>
        <w:pStyle w:val="ProductList-Body"/>
      </w:pPr>
    </w:p>
    <w:p w14:paraId="56C294DF" w14:textId="77777777" w:rsidR="00734A56" w:rsidRDefault="00490B6F">
      <w:pPr>
        <w:pStyle w:val="ProductList-ClauseHeading"/>
        <w:outlineLvl w:val="4"/>
      </w:pPr>
      <w:r>
        <w:t>2.1 Kupóny</w:t>
      </w:r>
    </w:p>
    <w:p w14:paraId="01D60D5A" w14:textId="77777777" w:rsidR="00734A56" w:rsidRDefault="00490B6F">
      <w:pPr>
        <w:pStyle w:val="ProductList-Body"/>
      </w:pPr>
      <w:r>
        <w:t xml:space="preserve">Kupóny sa poskytujú pri zakúpení a ich doba účinnosti uplynie 12 mesiacov od dátumu zakúpenia. </w:t>
      </w:r>
    </w:p>
    <w:p w14:paraId="0BCADD1C" w14:textId="77777777" w:rsidR="00734A56" w:rsidRDefault="00734A56">
      <w:pPr>
        <w:pStyle w:val="ProductList-Body"/>
      </w:pPr>
    </w:p>
    <w:p w14:paraId="0091437C" w14:textId="77777777" w:rsidR="00734A56" w:rsidRDefault="00490B6F">
      <w:pPr>
        <w:pStyle w:val="ProductList-ClauseHeading"/>
        <w:outlineLvl w:val="4"/>
      </w:pPr>
      <w:r>
        <w:t>2.2 Licencia Microsoft Office Specialist (MOS), Microsoft Technology Associate (MTA) a Microsoft Certification Educator (MCE) – licencia pre skúšobnú lokalitu</w:t>
      </w:r>
    </w:p>
    <w:p w14:paraId="5FD69B04" w14:textId="77777777" w:rsidR="00734A56" w:rsidRDefault="00490B6F">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lokality uplynie 12 mesiacov od dátumu jej zakúpenia. Všetky neposkytnuté skúšky po skončení doby účinnosti zmluvy prepadnú. Akademickí zákazníci môžu poskytovať skúšky na základe licencie pre lokalitu len pre svojich členov pedagogického zboru a zaregistrovaných študentov.</w:t>
      </w:r>
    </w:p>
    <w:p w14:paraId="4705D521"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10DCD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CE27E2"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3D2F68C" w14:textId="77777777" w:rsidR="00734A56" w:rsidRDefault="00734A56">
      <w:pPr>
        <w:pStyle w:val="ProductList-Body"/>
      </w:pPr>
    </w:p>
    <w:p w14:paraId="4F490E5C" w14:textId="77777777" w:rsidR="00734A56" w:rsidRDefault="00490B6F">
      <w:pPr>
        <w:pStyle w:val="ProductList-Offering2HeadingNoBorder"/>
        <w:outlineLvl w:val="2"/>
      </w:pPr>
      <w:bookmarkStart w:id="334" w:name="_Sec1148"/>
      <w:r>
        <w:t>Minecraft: Učebná verzia</w:t>
      </w:r>
      <w:bookmarkEnd w:id="334"/>
      <w:r>
        <w:fldChar w:fldCharType="begin"/>
      </w:r>
      <w:r>
        <w:instrText xml:space="preserve"> TC "</w:instrText>
      </w:r>
      <w:bookmarkStart w:id="335" w:name="_Toc62638602"/>
      <w:r>
        <w:instrText>Minecraft: Učebná verzia</w:instrText>
      </w:r>
      <w:bookmarkEnd w:id="335"/>
      <w:r>
        <w:instrText>" \l 3</w:instrText>
      </w:r>
      <w:r>
        <w:fldChar w:fldCharType="end"/>
      </w:r>
    </w:p>
    <w:p w14:paraId="40B8AD6C" w14:textId="77777777" w:rsidR="00734A56" w:rsidRDefault="00490B6F">
      <w:pPr>
        <w:pStyle w:val="ProductList-Offering1SubSection"/>
        <w:outlineLvl w:val="3"/>
      </w:pPr>
      <w:bookmarkStart w:id="336" w:name="_Sec1149"/>
      <w:r>
        <w:t>1. Dostupnosť programu</w:t>
      </w:r>
      <w:bookmarkEnd w:id="33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734A56" w14:paraId="05BFD0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E1E573" w14:textId="77777777" w:rsidR="00734A56" w:rsidRDefault="00490B6F">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02C1EC2"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4B1DF"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489719"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D96F34"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BDE8E"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5BE0F"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9226F" w14:textId="77777777" w:rsidR="00734A56" w:rsidRDefault="00490B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AE620"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0B1F62"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1051BEEB" w14:textId="77777777">
        <w:tc>
          <w:tcPr>
            <w:tcW w:w="4660" w:type="dxa"/>
            <w:tcBorders>
              <w:top w:val="single" w:sz="6" w:space="0" w:color="FFFFFF"/>
              <w:left w:val="none" w:sz="4" w:space="0" w:color="6E6E6E"/>
              <w:bottom w:val="none" w:sz="4" w:space="0" w:color="BFBFBF"/>
              <w:right w:val="none" w:sz="4" w:space="0" w:color="6E6E6E"/>
            </w:tcBorders>
          </w:tcPr>
          <w:p w14:paraId="2AB0F59C" w14:textId="77777777" w:rsidR="00734A56" w:rsidRDefault="00490B6F">
            <w:pPr>
              <w:pStyle w:val="ProductList-TableBody"/>
            </w:pPr>
            <w:r>
              <w:rPr>
                <w:color w:val="000000"/>
              </w:rPr>
              <w:t>Minecraft: Učebná verzia</w:t>
            </w:r>
            <w:r>
              <w:fldChar w:fldCharType="begin"/>
            </w:r>
            <w:r>
              <w:instrText xml:space="preserve"> XE "Minecraft: Učebná verzia"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1CB3E95" w14:textId="77777777" w:rsidR="00734A56" w:rsidRDefault="00490B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BCF5"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9F33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5957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17C7"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F87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0E5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C2E26" w14:textId="77777777" w:rsidR="00734A56" w:rsidRDefault="00490B6F">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4743" w14:textId="77777777" w:rsidR="00734A56" w:rsidRDefault="00734A56">
            <w:pPr>
              <w:pStyle w:val="ProductList-TableBody"/>
              <w:jc w:val="center"/>
            </w:pPr>
          </w:p>
        </w:tc>
      </w:tr>
    </w:tbl>
    <w:p w14:paraId="2B15EE3A" w14:textId="77777777" w:rsidR="00734A56" w:rsidRDefault="00490B6F">
      <w:pPr>
        <w:pStyle w:val="ProductList-Offering1SubSection"/>
        <w:outlineLvl w:val="3"/>
      </w:pPr>
      <w:bookmarkStart w:id="337" w:name="_Sec1150"/>
      <w:r>
        <w:t>2. Podmienky produktu</w:t>
      </w:r>
      <w:bookmarkEnd w:id="337"/>
    </w:p>
    <w:tbl>
      <w:tblPr>
        <w:tblStyle w:val="PURTable"/>
        <w:tblW w:w="0" w:type="dxa"/>
        <w:tblLook w:val="04A0" w:firstRow="1" w:lastRow="0" w:firstColumn="1" w:lastColumn="0" w:noHBand="0" w:noVBand="1"/>
      </w:tblPr>
      <w:tblGrid>
        <w:gridCol w:w="3638"/>
        <w:gridCol w:w="3639"/>
        <w:gridCol w:w="3639"/>
      </w:tblGrid>
      <w:tr w:rsidR="00734A56" w14:paraId="18C7C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0EB09"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8256215"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stanovenia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3080BF" w14:textId="77777777" w:rsidR="00734A56" w:rsidRDefault="00490B6F">
            <w:pPr>
              <w:pStyle w:val="ProductList-TableBody"/>
            </w:pPr>
            <w:r>
              <w:rPr>
                <w:color w:val="404040"/>
              </w:rPr>
              <w:t>Oprávnené využiť predĺženú dobu účinnosti: neaplikovateľné</w:t>
            </w:r>
          </w:p>
        </w:tc>
      </w:tr>
      <w:tr w:rsidR="00734A56" w14:paraId="37CBE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E242C" w14:textId="77777777" w:rsidR="00734A56" w:rsidRDefault="00490B6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9807" w14:textId="77777777" w:rsidR="00734A56" w:rsidRDefault="00490B6F">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41E7" w14:textId="77777777" w:rsidR="00734A56" w:rsidRDefault="00490B6F">
            <w:pPr>
              <w:pStyle w:val="ProductList-TableBody"/>
            </w:pPr>
            <w:r>
              <w:rPr>
                <w:color w:val="404040"/>
              </w:rPr>
              <w:t>Propagačné ponuky: neaplikovateľné</w:t>
            </w:r>
          </w:p>
        </w:tc>
      </w:tr>
      <w:tr w:rsidR="00734A56" w14:paraId="316BC6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B1DE" w14:textId="77777777" w:rsidR="00734A56" w:rsidRDefault="00490B6F">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4D85" w14:textId="77777777" w:rsidR="00734A56" w:rsidRDefault="00490B6F">
            <w:pPr>
              <w:pStyle w:val="ProductList-TableBody"/>
            </w:pPr>
            <w:r>
              <w:rPr>
                <w:color w:val="404040"/>
              </w:rPr>
              <w:t>Oprávnené využiť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9FD0" w14:textId="77777777" w:rsidR="00734A56" w:rsidRDefault="00490B6F">
            <w:pPr>
              <w:pStyle w:val="ProductList-TableBody"/>
            </w:pPr>
            <w:r>
              <w:rPr>
                <w:color w:val="404040"/>
              </w:rPr>
              <w:t>Oprávnené využiť zníženie počtu licencií (SCE): neaplikovateľné</w:t>
            </w:r>
          </w:p>
        </w:tc>
      </w:tr>
      <w:tr w:rsidR="00734A56" w14:paraId="2D81D9AC" w14:textId="77777777">
        <w:tc>
          <w:tcPr>
            <w:tcW w:w="4040" w:type="dxa"/>
            <w:tcBorders>
              <w:top w:val="single" w:sz="4" w:space="0" w:color="000000"/>
              <w:left w:val="single" w:sz="4" w:space="0" w:color="000000"/>
              <w:bottom w:val="single" w:sz="4" w:space="0" w:color="000000"/>
              <w:right w:val="single" w:sz="4" w:space="0" w:color="000000"/>
            </w:tcBorders>
          </w:tcPr>
          <w:p w14:paraId="0EB4ABF0" w14:textId="77777777" w:rsidR="00734A56" w:rsidRDefault="00490B6F">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D727" w14:textId="77777777" w:rsidR="00734A56" w:rsidRDefault="00490B6F">
            <w:pPr>
              <w:pStyle w:val="ProductList-TableBody"/>
            </w:pPr>
            <w:r>
              <w:rPr>
                <w:color w:val="404040"/>
              </w:rPr>
              <w:t>Oprávnené využiť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EB927" w14:textId="77777777" w:rsidR="00734A56" w:rsidRDefault="00734A56">
            <w:pPr>
              <w:pStyle w:val="ProductList-TableBody"/>
            </w:pPr>
          </w:p>
        </w:tc>
      </w:tr>
    </w:tbl>
    <w:p w14:paraId="6988606B"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9C68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7C6E8"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0BDF5A7" w14:textId="77777777" w:rsidR="00734A56" w:rsidRDefault="00734A56">
      <w:pPr>
        <w:pStyle w:val="ProductList-Body"/>
      </w:pPr>
    </w:p>
    <w:p w14:paraId="1285C483" w14:textId="77777777" w:rsidR="00734A56" w:rsidRDefault="00490B6F">
      <w:pPr>
        <w:pStyle w:val="ProductList-Offering2HeadingNoBorder"/>
        <w:outlineLvl w:val="2"/>
      </w:pPr>
      <w:bookmarkStart w:id="338" w:name="_Sec1287"/>
      <w:r>
        <w:t>Visual Studio s GitHub Enterprise</w:t>
      </w:r>
      <w:bookmarkEnd w:id="338"/>
      <w:r>
        <w:fldChar w:fldCharType="begin"/>
      </w:r>
      <w:r>
        <w:instrText xml:space="preserve"> TC "</w:instrText>
      </w:r>
      <w:bookmarkStart w:id="339" w:name="_Toc62638603"/>
      <w:r>
        <w:instrText>Visual Studio s GitHub Enterprise</w:instrText>
      </w:r>
      <w:bookmarkEnd w:id="339"/>
      <w:r>
        <w:instrText>" \l 3</w:instrText>
      </w:r>
      <w:r>
        <w:fldChar w:fldCharType="end"/>
      </w:r>
    </w:p>
    <w:p w14:paraId="30D09BF3" w14:textId="77777777" w:rsidR="00734A56" w:rsidRDefault="00490B6F">
      <w:pPr>
        <w:pStyle w:val="ProductList-Offering1SubSection"/>
        <w:outlineLvl w:val="3"/>
      </w:pPr>
      <w:bookmarkStart w:id="340" w:name="_Sec1288"/>
      <w:r>
        <w:t>1. Dostupnosť programu</w:t>
      </w:r>
      <w:bookmarkEnd w:id="340"/>
    </w:p>
    <w:tbl>
      <w:tblPr>
        <w:tblStyle w:val="PURTable"/>
        <w:tblW w:w="0" w:type="dxa"/>
        <w:tblLook w:val="04A0" w:firstRow="1" w:lastRow="0" w:firstColumn="1" w:lastColumn="0" w:noHBand="0" w:noVBand="1"/>
      </w:tblPr>
      <w:tblGrid>
        <w:gridCol w:w="4132"/>
        <w:gridCol w:w="806"/>
        <w:gridCol w:w="690"/>
        <w:gridCol w:w="809"/>
        <w:gridCol w:w="713"/>
        <w:gridCol w:w="728"/>
        <w:gridCol w:w="830"/>
        <w:gridCol w:w="706"/>
        <w:gridCol w:w="697"/>
        <w:gridCol w:w="805"/>
      </w:tblGrid>
      <w:tr w:rsidR="00734A56" w14:paraId="1137D3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FB8DC2" w14:textId="77777777" w:rsidR="00734A56" w:rsidRDefault="00490B6F">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67A30D1" w14:textId="77777777" w:rsidR="00734A56" w:rsidRDefault="00490B6F">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A248" w14:textId="77777777" w:rsidR="00734A56" w:rsidRDefault="00490B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1949F" w14:textId="77777777" w:rsidR="00734A56" w:rsidRDefault="00490B6F">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F8A41" w14:textId="77777777" w:rsidR="00734A56" w:rsidRDefault="00490B6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7A811" w14:textId="77777777" w:rsidR="00734A56" w:rsidRDefault="00490B6F">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786D1" w14:textId="77777777" w:rsidR="00734A56" w:rsidRDefault="00490B6F">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BD678" w14:textId="77777777" w:rsidR="00734A56" w:rsidRDefault="00490B6F">
            <w:pPr>
              <w:pStyle w:val="ProductList-TableBody"/>
              <w:jc w:val="center"/>
            </w:pPr>
            <w:r>
              <w:fldChar w:fldCharType="begin"/>
            </w:r>
            <w:r>
              <w:instrText xml:space="preserve"> AutoTextList   \s NoStyle \t "Open Value Subscription – vzdelávacie riešenia"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F8B90" w14:textId="77777777" w:rsidR="00734A56" w:rsidRDefault="00490B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A0893" w14:textId="77777777" w:rsidR="00734A56" w:rsidRDefault="00490B6F">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734A56" w14:paraId="583325E2" w14:textId="77777777">
        <w:tc>
          <w:tcPr>
            <w:tcW w:w="4520" w:type="dxa"/>
            <w:tcBorders>
              <w:top w:val="none" w:sz="4" w:space="0" w:color="BFBFBF"/>
              <w:left w:val="none" w:sz="4" w:space="0" w:color="000000"/>
              <w:bottom w:val="dashed" w:sz="4" w:space="0" w:color="7F7F7F"/>
              <w:right w:val="none" w:sz="4" w:space="0" w:color="000000"/>
            </w:tcBorders>
          </w:tcPr>
          <w:p w14:paraId="25BCCF6D" w14:textId="77777777" w:rsidR="00734A56" w:rsidRDefault="00490B6F">
            <w:pPr>
              <w:pStyle w:val="ProductList-TableBody"/>
            </w:pPr>
            <w:r>
              <w:t>Visual Studio Enterprise s GitHub Enterprise</w:t>
            </w:r>
            <w:r>
              <w:fldChar w:fldCharType="begin"/>
            </w:r>
            <w:r>
              <w:instrText xml:space="preserve"> XE "Visual Studio Enterprise s GitHub Enterprise"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576E495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3FA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F570"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FB3D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3E786"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5C908"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E3171"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B8782"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A3654" w14:textId="77777777" w:rsidR="00734A56" w:rsidRDefault="00734A56">
            <w:pPr>
              <w:pStyle w:val="ProductList-TableBody"/>
              <w:jc w:val="center"/>
            </w:pPr>
          </w:p>
        </w:tc>
      </w:tr>
      <w:tr w:rsidR="00734A56" w14:paraId="2790DE56" w14:textId="77777777">
        <w:tc>
          <w:tcPr>
            <w:tcW w:w="4520" w:type="dxa"/>
            <w:tcBorders>
              <w:top w:val="dashed" w:sz="4" w:space="0" w:color="7F7F7F"/>
              <w:left w:val="none" w:sz="4" w:space="0" w:color="000000"/>
              <w:bottom w:val="dashed" w:sz="4" w:space="0" w:color="7F7F7F"/>
              <w:right w:val="none" w:sz="4" w:space="0" w:color="000000"/>
            </w:tcBorders>
          </w:tcPr>
          <w:p w14:paraId="3D412233" w14:textId="77777777" w:rsidR="00734A56" w:rsidRDefault="00490B6F">
            <w:pPr>
              <w:pStyle w:val="ProductList-TableBody"/>
            </w:pPr>
            <w:r>
              <w:t>Visual Studio Professional s GitHub Enterprise</w:t>
            </w:r>
            <w:r>
              <w:fldChar w:fldCharType="begin"/>
            </w:r>
            <w:r>
              <w:instrText xml:space="preserve"> XE "Visual Studio Professional s GitHub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06C9C2D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64F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1E0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3FB3E"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A5289"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49E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81D2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3F20E"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9F175" w14:textId="77777777" w:rsidR="00734A56" w:rsidRDefault="00734A56">
            <w:pPr>
              <w:pStyle w:val="ProductList-TableBody"/>
              <w:jc w:val="center"/>
            </w:pPr>
          </w:p>
        </w:tc>
      </w:tr>
      <w:tr w:rsidR="00734A56" w14:paraId="3DB04384" w14:textId="77777777">
        <w:tc>
          <w:tcPr>
            <w:tcW w:w="4520" w:type="dxa"/>
            <w:tcBorders>
              <w:top w:val="dashed" w:sz="4" w:space="0" w:color="7F7F7F"/>
              <w:left w:val="none" w:sz="4" w:space="0" w:color="000000"/>
              <w:bottom w:val="dashed" w:sz="4" w:space="0" w:color="7F7F7F"/>
              <w:right w:val="none" w:sz="4" w:space="0" w:color="000000"/>
            </w:tcBorders>
          </w:tcPr>
          <w:p w14:paraId="7BAE51FF" w14:textId="77777777" w:rsidR="00734A56" w:rsidRDefault="00490B6F">
            <w:pPr>
              <w:pStyle w:val="ProductList-TableBody"/>
            </w:pPr>
            <w:r>
              <w:t>GitHub Enterprise pre Visual Studio Enterprise</w:t>
            </w:r>
            <w:r>
              <w:fldChar w:fldCharType="begin"/>
            </w:r>
            <w:r>
              <w:instrText xml:space="preserve"> XE "GitHub Enterprise pre Visual Studio Enterprise" </w:instrText>
            </w:r>
            <w:r>
              <w:fldChar w:fldCharType="end"/>
            </w:r>
            <w:r>
              <w:t xml:space="preserve"> (licencia SL pre jednotlivých používateľov)</w:t>
            </w:r>
          </w:p>
        </w:tc>
        <w:tc>
          <w:tcPr>
            <w:tcW w:w="860" w:type="dxa"/>
            <w:tcBorders>
              <w:top w:val="dashed" w:sz="4" w:space="0" w:color="7F7F7F"/>
              <w:left w:val="none" w:sz="4" w:space="0" w:color="000000"/>
              <w:bottom w:val="dashed" w:sz="4" w:space="0" w:color="7F7F7F"/>
              <w:right w:val="single" w:sz="6" w:space="0" w:color="FFFFFF"/>
            </w:tcBorders>
          </w:tcPr>
          <w:p w14:paraId="698C8BC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8A71"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AE486"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A97F"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252F"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50D2"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84C79"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AA30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D6B76" w14:textId="77777777" w:rsidR="00734A56" w:rsidRDefault="00734A56">
            <w:pPr>
              <w:pStyle w:val="ProductList-TableBody"/>
              <w:jc w:val="center"/>
            </w:pPr>
          </w:p>
        </w:tc>
      </w:tr>
      <w:tr w:rsidR="00734A56" w14:paraId="10647F1D" w14:textId="77777777">
        <w:tc>
          <w:tcPr>
            <w:tcW w:w="4520" w:type="dxa"/>
            <w:tcBorders>
              <w:top w:val="dashed" w:sz="4" w:space="0" w:color="7F7F7F"/>
              <w:left w:val="none" w:sz="4" w:space="0" w:color="000000"/>
              <w:bottom w:val="single" w:sz="4" w:space="0" w:color="FFFFFF"/>
              <w:right w:val="none" w:sz="4" w:space="0" w:color="000000"/>
            </w:tcBorders>
          </w:tcPr>
          <w:p w14:paraId="2E1AFAE5" w14:textId="77777777" w:rsidR="00734A56" w:rsidRDefault="00490B6F">
            <w:pPr>
              <w:pStyle w:val="ProductList-TableBody"/>
            </w:pPr>
            <w:r>
              <w:t>GitHub Enterprise pre Visual Studio Professional</w:t>
            </w:r>
            <w:r>
              <w:fldChar w:fldCharType="begin"/>
            </w:r>
            <w:r>
              <w:instrText xml:space="preserve"> XE "GitHub Enterprise pre Visual Studio Professional" </w:instrText>
            </w:r>
            <w:r>
              <w:fldChar w:fldCharType="end"/>
            </w:r>
            <w:r>
              <w:t xml:space="preserve"> (licencia SL pre jednotlivých používateľov)</w:t>
            </w:r>
          </w:p>
        </w:tc>
        <w:tc>
          <w:tcPr>
            <w:tcW w:w="860" w:type="dxa"/>
            <w:tcBorders>
              <w:top w:val="dashed" w:sz="4" w:space="0" w:color="7F7F7F"/>
              <w:left w:val="none" w:sz="4" w:space="0" w:color="000000"/>
              <w:bottom w:val="single" w:sz="4" w:space="0" w:color="FFFFFF"/>
              <w:right w:val="single" w:sz="6" w:space="0" w:color="FFFFFF"/>
            </w:tcBorders>
          </w:tcPr>
          <w:p w14:paraId="5C17E8C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D08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D71A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D602"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4F4C0"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E4469" w14:textId="77777777" w:rsidR="00734A56" w:rsidRDefault="00490B6F">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3681C" w14:textId="77777777" w:rsidR="00734A56" w:rsidRDefault="00734A5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A63A" w14:textId="77777777" w:rsidR="00734A56" w:rsidRDefault="00734A5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EF7C7" w14:textId="77777777" w:rsidR="00734A56" w:rsidRDefault="00734A56">
            <w:pPr>
              <w:pStyle w:val="ProductList-TableBody"/>
              <w:jc w:val="center"/>
            </w:pPr>
          </w:p>
        </w:tc>
      </w:tr>
    </w:tbl>
    <w:p w14:paraId="7A6D2BA3" w14:textId="77777777" w:rsidR="00734A56" w:rsidRDefault="00490B6F">
      <w:pPr>
        <w:pStyle w:val="ProductList-Offering1SubSection"/>
        <w:outlineLvl w:val="3"/>
      </w:pPr>
      <w:bookmarkStart w:id="341" w:name="_Sec1289"/>
      <w:r>
        <w:t>2. Podmienky produktu</w:t>
      </w:r>
      <w:bookmarkEnd w:id="341"/>
    </w:p>
    <w:tbl>
      <w:tblPr>
        <w:tblStyle w:val="PURTable"/>
        <w:tblW w:w="0" w:type="dxa"/>
        <w:tblLook w:val="04A0" w:firstRow="1" w:lastRow="0" w:firstColumn="1" w:lastColumn="0" w:noHBand="0" w:noVBand="1"/>
      </w:tblPr>
      <w:tblGrid>
        <w:gridCol w:w="3638"/>
        <w:gridCol w:w="3639"/>
        <w:gridCol w:w="3639"/>
      </w:tblGrid>
      <w:tr w:rsidR="00734A56" w14:paraId="6F4273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FFD95" w14:textId="77777777" w:rsidR="00734A56" w:rsidRDefault="00490B6F">
            <w:pPr>
              <w:pStyle w:val="ProductList-TableBody"/>
            </w:pPr>
            <w:r>
              <w:fldChar w:fldCharType="begin"/>
            </w:r>
            <w:r>
              <w:instrText xml:space="preserve"> AutoTextList   \s NoStyle \t "Podmienky poskytovania služby: Podmienky a požiadavky, ktorými sa riadi používanie produktu vo forme služby on-line." </w:instrText>
            </w:r>
            <w:r>
              <w:fldChar w:fldCharType="separate"/>
            </w:r>
            <w:r>
              <w:rPr>
                <w:color w:val="0563C1"/>
              </w:rPr>
              <w:t>Podmienky poskytovania služby</w:t>
            </w:r>
            <w:r>
              <w:fldChar w:fldCharType="end"/>
            </w:r>
            <w:r>
              <w:t xml:space="preserve">: </w:t>
            </w:r>
            <w:hyperlink r:id="rId14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1201039" w14:textId="77777777" w:rsidR="00734A56" w:rsidRDefault="00490B6F">
            <w:pPr>
              <w:pStyle w:val="ProductList-TableBody"/>
            </w:pPr>
            <w:r>
              <w:fldChar w:fldCharType="begin"/>
            </w:r>
            <w:r>
              <w:instrText xml:space="preserve"> AutoTextList   \s NoStyle \t "Skupina produktov: Označuje skupinu produktov, do ktorej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B4567" w14:textId="77777777" w:rsidR="00734A56" w:rsidRDefault="00490B6F">
            <w:pPr>
              <w:pStyle w:val="ProductList-TableBody"/>
            </w:pPr>
            <w:r>
              <w:rPr>
                <w:color w:val="404040"/>
              </w:rPr>
              <w:t>Nárok na predĺženú dobu účinnosti: neaplikovateľné</w:t>
            </w:r>
          </w:p>
        </w:tc>
      </w:tr>
      <w:tr w:rsidR="00734A56" w14:paraId="50B80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33C31" w14:textId="77777777" w:rsidR="00734A56" w:rsidRDefault="00490B6F">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201C" w14:textId="77777777" w:rsidR="00734A56" w:rsidRDefault="00490B6F">
            <w:pPr>
              <w:pStyle w:val="ProductList-TableBody"/>
            </w:pPr>
            <w:r>
              <w:rPr>
                <w:color w:val="404040"/>
              </w:rPr>
              <w:t>Predpoklad: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192C3" w14:textId="77777777" w:rsidR="00734A56" w:rsidRDefault="00490B6F">
            <w:pPr>
              <w:pStyle w:val="ProductList-TableBody"/>
            </w:pPr>
            <w:r>
              <w:rPr>
                <w:color w:val="404040"/>
              </w:rPr>
              <w:t>Propagačné ponuky: neaplikovateľné</w:t>
            </w:r>
          </w:p>
        </w:tc>
      </w:tr>
      <w:tr w:rsidR="00734A56" w14:paraId="31F65450" w14:textId="77777777">
        <w:tc>
          <w:tcPr>
            <w:tcW w:w="4040" w:type="dxa"/>
            <w:tcBorders>
              <w:top w:val="single" w:sz="4" w:space="0" w:color="000000"/>
              <w:left w:val="single" w:sz="4" w:space="0" w:color="000000"/>
              <w:bottom w:val="single" w:sz="4" w:space="0" w:color="000000"/>
              <w:right w:val="single" w:sz="4" w:space="0" w:color="000000"/>
            </w:tcBorders>
          </w:tcPr>
          <w:p w14:paraId="3FBE6D13" w14:textId="77777777" w:rsidR="00734A56" w:rsidRDefault="00490B6F">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5B55" w14:textId="77777777" w:rsidR="00734A56" w:rsidRDefault="00490B6F">
            <w:pPr>
              <w:pStyle w:val="ProductList-TableBody"/>
            </w:pPr>
            <w:r>
              <w:rPr>
                <w:color w:val="404040"/>
              </w:rPr>
              <w:t xml:space="preserve">Nárok na zníženie počtu licencií: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6ECC" w14:textId="77777777" w:rsidR="00734A56" w:rsidRDefault="00490B6F">
            <w:pPr>
              <w:pStyle w:val="ProductList-TableBody"/>
            </w:pPr>
            <w:r>
              <w:rPr>
                <w:color w:val="404040"/>
              </w:rPr>
              <w:t xml:space="preserve">Nárok na zníženie počtu licencií (SCE): nevzťahuje sa </w:t>
            </w:r>
          </w:p>
        </w:tc>
      </w:tr>
      <w:tr w:rsidR="00734A56" w14:paraId="5569ED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507C" w14:textId="77777777" w:rsidR="00734A56" w:rsidRDefault="00490B6F">
            <w:pPr>
              <w:pStyle w:val="ProductList-TableBody"/>
            </w:pPr>
            <w:r>
              <w:rPr>
                <w:color w:val="404040"/>
              </w:rPr>
              <w:t xml:space="preserve">Výhody pre študentov: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59390" w14:textId="77777777" w:rsidR="00734A56" w:rsidRDefault="00490B6F">
            <w:pPr>
              <w:pStyle w:val="ProductList-TableBody"/>
            </w:pPr>
            <w:r>
              <w:rPr>
                <w:color w:val="404040"/>
              </w:rPr>
              <w:t xml:space="preserve">Nárok na aktualizáciu: nevzťahuje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AF872" w14:textId="77777777" w:rsidR="00734A56" w:rsidRDefault="00734A56">
            <w:pPr>
              <w:pStyle w:val="ProductList-TableBody"/>
            </w:pPr>
          </w:p>
        </w:tc>
      </w:tr>
    </w:tbl>
    <w:p w14:paraId="5BD985FF" w14:textId="77777777" w:rsidR="00734A56" w:rsidRDefault="00734A56">
      <w:pPr>
        <w:pStyle w:val="ProductList-Body"/>
      </w:pPr>
    </w:p>
    <w:p w14:paraId="42F66CDD" w14:textId="77777777" w:rsidR="00734A56" w:rsidRDefault="00490B6F">
      <w:pPr>
        <w:pStyle w:val="ProductList-ClauseHeading"/>
        <w:outlineLvl w:val="4"/>
      </w:pPr>
      <w:r>
        <w:t>2.1 Licencia GitHub Enterprise</w:t>
      </w:r>
    </w:p>
    <w:p w14:paraId="02BB4357" w14:textId="77777777" w:rsidR="00734A56" w:rsidRDefault="00490B6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môžu pristupovať a používať službu on-line GitHub Enterprise Cloud a softvér GitHub Enterprise Server na lokálne použitie tak, ako sú zahrnuté v programe GitHub Enterprise v súlade s </w:t>
      </w:r>
      <w:hyperlink r:id="rId148">
        <w:r>
          <w:rPr>
            <w:color w:val="00467F"/>
            <w:u w:val="single"/>
          </w:rPr>
          <w:t>Podmienkami používania služieb on-line</w:t>
        </w:r>
      </w:hyperlink>
      <w:r>
        <w:t>.</w:t>
      </w:r>
    </w:p>
    <w:p w14:paraId="6513070B" w14:textId="77777777" w:rsidR="00734A56" w:rsidRDefault="00734A56">
      <w:pPr>
        <w:pStyle w:val="ProductList-Body"/>
      </w:pPr>
    </w:p>
    <w:p w14:paraId="260211CF" w14:textId="77777777" w:rsidR="00734A56" w:rsidRDefault="00490B6F">
      <w:pPr>
        <w:pStyle w:val="ProductList-ClauseHeading"/>
        <w:outlineLvl w:val="4"/>
      </w:pPr>
      <w:r>
        <w:t>2.2 GitHub Enterprise – školenie a hodnotenie</w:t>
      </w:r>
    </w:p>
    <w:p w14:paraId="3871F064" w14:textId="77777777" w:rsidR="00734A56" w:rsidRDefault="00490B6F">
      <w:pPr>
        <w:pStyle w:val="ProductList-Body"/>
      </w:pPr>
      <w:r>
        <w:t>Bez ohľadu na akékoľvek odlišné ustanovenia uvedené v zákazníkovej multilicenčnej zmluve bude prístup k softvéru GitHub Enterprise alebo k on-line službám na účely školenia či hodnotenia vyžadovať používateľské licencie SL.</w:t>
      </w:r>
    </w:p>
    <w:p w14:paraId="061FFD08" w14:textId="77777777" w:rsidR="00734A56" w:rsidRDefault="00734A56">
      <w:pPr>
        <w:pStyle w:val="ProductList-Body"/>
      </w:pPr>
    </w:p>
    <w:p w14:paraId="143AC113" w14:textId="77777777" w:rsidR="00734A56" w:rsidRDefault="00490B6F">
      <w:pPr>
        <w:pStyle w:val="ProductList-ClauseHeading"/>
        <w:outlineLvl w:val="4"/>
      </w:pPr>
      <w:r>
        <w:t>2.3 Visual Studio – licenčné podmienky</w:t>
      </w:r>
    </w:p>
    <w:p w14:paraId="2D0DACFA" w14:textId="77777777" w:rsidR="00734A56" w:rsidRDefault="00490B6F">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môže používať programy Visual Studio Enterprise alebo Visual Studio Professional, ako je stanovené v dokumente Visual Studio Product Entry za rovnakých podmienok a požiadaviek.</w:t>
      </w:r>
    </w:p>
    <w:p w14:paraId="00B1B9B5" w14:textId="77777777" w:rsidR="00734A56" w:rsidRDefault="00734A56">
      <w:pPr>
        <w:pStyle w:val="ProductList-Body"/>
      </w:pPr>
    </w:p>
    <w:p w14:paraId="3D2E01C9" w14:textId="77777777" w:rsidR="00734A56" w:rsidRDefault="00490B6F">
      <w:pPr>
        <w:pStyle w:val="ProductList-ClauseHeading"/>
        <w:outlineLvl w:val="4"/>
      </w:pPr>
      <w:r>
        <w:t>2.4 GitHub Enterprise pre Visual Studio Licenses</w:t>
      </w:r>
    </w:p>
    <w:p w14:paraId="29075C3B" w14:textId="77777777" w:rsidR="00734A56" w:rsidRDefault="00490B6F">
      <w:pPr>
        <w:pStyle w:val="ProductList-Body"/>
      </w:pPr>
      <w:r>
        <w:t xml:space="preserve">Zákazník môže zakúpiť licencie GitHub Enterprise for Visual Studio pre každého zo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programov Visual Studio Enterprise alebo Professional s aktívnym predplatným Visual Studio.</w:t>
      </w:r>
    </w:p>
    <w:p w14:paraId="1A6A0B11" w14:textId="77777777" w:rsidR="00734A56" w:rsidRDefault="00734A56">
      <w:pPr>
        <w:pStyle w:val="ProductList-Body"/>
      </w:pPr>
    </w:p>
    <w:p w14:paraId="71375786" w14:textId="77777777" w:rsidR="00734A56" w:rsidRDefault="00490B6F">
      <w:pPr>
        <w:pStyle w:val="ProductList-ClauseHeading"/>
        <w:outlineLvl w:val="4"/>
      </w:pPr>
      <w:r>
        <w:t>2.5 Licencie na prestúpenie na vyššie vydanie</w:t>
      </w:r>
    </w:p>
    <w:p w14:paraId="7325B367" w14:textId="77777777" w:rsidR="00734A56" w:rsidRDefault="00490B6F">
      <w:pPr>
        <w:pStyle w:val="ProductList-Body"/>
      </w:pPr>
      <w:r>
        <w:t xml:space="preserve">Zákazník má nárok na zakúpenie licencií na prestúpenie na vyššie vydanie Visual Studio Enterprise s GitHub Enterprise v súlade s ustanoveniami v </w:t>
      </w:r>
      <w:hyperlink w:anchor="_Sec576">
        <w:r>
          <w:rPr>
            <w:color w:val="00467F"/>
            <w:u w:val="single"/>
          </w:rPr>
          <w:t>prílohe B – Software Assurance</w:t>
        </w:r>
      </w:hyperlink>
      <w:r>
        <w:t xml:space="preserve">, Dostupnosť licencií na prestúpenie na vyššie vydanie, pre všetkých svojich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Visual Studio Professional s GitHub Enterprise.</w:t>
      </w:r>
    </w:p>
    <w:p w14:paraId="08605CD9" w14:textId="77777777" w:rsidR="00734A56" w:rsidRDefault="00734A56">
      <w:pPr>
        <w:pStyle w:val="ProductList-Body"/>
      </w:pPr>
    </w:p>
    <w:p w14:paraId="73D6AFFE" w14:textId="77777777" w:rsidR="00734A56" w:rsidRDefault="00490B6F">
      <w:pPr>
        <w:pStyle w:val="ProductList-ClauseHeading"/>
        <w:outlineLvl w:val="4"/>
      </w:pPr>
      <w:r>
        <w:t>2.6 Windows Virtual Desktop</w:t>
      </w:r>
    </w:p>
    <w:p w14:paraId="0E2AA833" w14:textId="77777777" w:rsidR="00734A56" w:rsidRDefault="00490B6F">
      <w:pPr>
        <w:pStyle w:val="ProductList-Body"/>
      </w:pPr>
      <w:r>
        <w:t xml:space="preserve">Informácie o právach na prístup k virtuálnym počítačom Windows Virtual Desktop nájdete v časti Windows Virtual Desktop produktovej položky </w:t>
      </w:r>
      <w:hyperlink w:anchor="_Sec625">
        <w:r>
          <w:rPr>
            <w:color w:val="00467F"/>
            <w:u w:val="single"/>
          </w:rPr>
          <w:t>Služby Microsoft Azure</w:t>
        </w:r>
      </w:hyperlink>
      <w:r>
        <w:t>.</w:t>
      </w:r>
    </w:p>
    <w:p w14:paraId="158368FF"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0E9C4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FC883"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1D577C07" w14:textId="77777777" w:rsidR="00734A56" w:rsidRDefault="00734A56">
      <w:pPr>
        <w:pStyle w:val="ProductList-Body"/>
      </w:pPr>
    </w:p>
    <w:p w14:paraId="403DEAAA" w14:textId="77777777" w:rsidR="00734A56" w:rsidRDefault="00734A56">
      <w:pPr>
        <w:sectPr w:rsidR="00734A56">
          <w:headerReference w:type="default" r:id="rId149"/>
          <w:footerReference w:type="default" r:id="rId150"/>
          <w:type w:val="continuous"/>
          <w:pgSz w:w="12240" w:h="15840" w:code="1"/>
          <w:pgMar w:top="1170" w:right="720" w:bottom="720" w:left="720" w:header="432" w:footer="288" w:gutter="0"/>
          <w:cols w:space="360"/>
        </w:sectPr>
      </w:pPr>
    </w:p>
    <w:p w14:paraId="22605899" w14:textId="77777777" w:rsidR="00734A56" w:rsidRDefault="00490B6F">
      <w:pPr>
        <w:pStyle w:val="ProductList-SectionHeading"/>
        <w:pageBreakBefore/>
        <w:outlineLvl w:val="0"/>
      </w:pPr>
      <w:bookmarkStart w:id="342" w:name="_Sec549"/>
      <w:bookmarkEnd w:id="212"/>
      <w:r>
        <w:t>Slovník</w:t>
      </w:r>
      <w:r>
        <w:fldChar w:fldCharType="begin"/>
      </w:r>
      <w:r>
        <w:instrText xml:space="preserve"> TC "</w:instrText>
      </w:r>
      <w:bookmarkStart w:id="343" w:name="_Toc62638604"/>
      <w:r>
        <w:instrText>Slovník</w:instrText>
      </w:r>
      <w:bookmarkEnd w:id="343"/>
      <w:r>
        <w:instrText>" \l 1</w:instrText>
      </w:r>
      <w:r>
        <w:fldChar w:fldCharType="end"/>
      </w:r>
    </w:p>
    <w:p w14:paraId="65339B14" w14:textId="77777777" w:rsidR="00734A56" w:rsidRDefault="00490B6F">
      <w:pPr>
        <w:pStyle w:val="ProductList-Offering1Heading"/>
        <w:outlineLvl w:val="1"/>
      </w:pPr>
      <w:bookmarkStart w:id="344" w:name="_Sec550"/>
      <w:r>
        <w:t>Atribúty</w:t>
      </w:r>
      <w:bookmarkEnd w:id="344"/>
      <w:r>
        <w:fldChar w:fldCharType="begin"/>
      </w:r>
      <w:r>
        <w:instrText xml:space="preserve"> TC "</w:instrText>
      </w:r>
      <w:bookmarkStart w:id="345" w:name="_Toc62638605"/>
      <w:r>
        <w:instrText>Atribúty</w:instrText>
      </w:r>
      <w:bookmarkEnd w:id="345"/>
      <w:r>
        <w:instrText>" \l 2</w:instrText>
      </w:r>
      <w:r>
        <w:fldChar w:fldCharType="end"/>
      </w:r>
    </w:p>
    <w:p w14:paraId="07D142A2" w14:textId="77777777" w:rsidR="00734A56" w:rsidRDefault="00490B6F">
      <w:pPr>
        <w:pStyle w:val="ProductList-BodySpaced"/>
      </w:pPr>
      <w:r>
        <w:t>Atribúty sú uvedené v tabuľkách každej produktovej položky a informujú o právach alebo podmienkach vzťahujúcich sa na produkty.</w:t>
      </w:r>
    </w:p>
    <w:p w14:paraId="01F5F7B4" w14:textId="77777777" w:rsidR="00734A56" w:rsidRDefault="00734A56">
      <w:pPr>
        <w:pStyle w:val="ProductList-BodySpaced"/>
      </w:pPr>
    </w:p>
    <w:p w14:paraId="542C665E" w14:textId="77777777" w:rsidR="00734A56" w:rsidRDefault="00490B6F">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466003E9" w14:textId="77777777" w:rsidR="00734A56" w:rsidRDefault="00490B6F">
      <w:pPr>
        <w:pStyle w:val="ProductList-BodySpaced"/>
      </w:pPr>
      <w:r>
        <w:rPr>
          <w:b/>
          <w:color w:val="00188F"/>
        </w:rPr>
        <w:t>Dodatočné licencie a licencie z krytia SA</w:t>
      </w:r>
      <w:r>
        <w:t xml:space="preserve">: Udáva, že produkt je k dispozícii ako dodatočná licencia a/alebo licencia z krytia SA. Podrobnosti nájdete v </w:t>
      </w:r>
      <w:hyperlink w:anchor="_Sec1237">
        <w:r>
          <w:rPr>
            <w:color w:val="00467F"/>
            <w:u w:val="single"/>
          </w:rPr>
          <w:t>prílohe C – Dodatočné licencie na služby online a iné prechodové licencie</w:t>
        </w:r>
      </w:hyperlink>
      <w:r>
        <w:t>.</w:t>
      </w:r>
    </w:p>
    <w:p w14:paraId="6C82D15E" w14:textId="77777777" w:rsidR="00734A56" w:rsidRDefault="00490B6F">
      <w:pPr>
        <w:pStyle w:val="ProductList-BodySpaced"/>
      </w:pPr>
      <w:r>
        <w:rPr>
          <w:b/>
          <w:color w:val="00188F"/>
        </w:rPr>
        <w:t>Požiadavka na klientský prístup</w:t>
      </w:r>
      <w:r>
        <w:t>: uvádza, či serverový produkt vyžaduje licencie CAL na prístup používateľov a zariadení.</w:t>
      </w:r>
    </w:p>
    <w:p w14:paraId="71A6E72D" w14:textId="77777777" w:rsidR="00734A56" w:rsidRDefault="00490B6F">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2AFF9612" w14:textId="77777777" w:rsidR="00734A56" w:rsidRDefault="00490B6F">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2A2CF999" w14:textId="77777777" w:rsidR="00734A56" w:rsidRDefault="00490B6F">
      <w:pPr>
        <w:pStyle w:val="ProductList-BodySpaced"/>
      </w:pPr>
      <w:r>
        <w:rPr>
          <w:b/>
          <w:color w:val="00188F"/>
        </w:rPr>
        <w:t>Nárok na predĺženú dobu účinnosti</w:t>
      </w:r>
      <w:r>
        <w:t>: služby online, ktoré sú oprávnené využiť predĺženú dobu účinnosti tak, ako je to uvedené v licenčnej zmluve Enterprise a Enterprise Subscription.</w:t>
      </w:r>
    </w:p>
    <w:p w14:paraId="1A7019E2" w14:textId="77777777" w:rsidR="00734A56" w:rsidRDefault="00490B6F">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externých používateľov</w:t>
      </w:r>
      <w:r>
        <w:fldChar w:fldCharType="end"/>
      </w:r>
      <w:r>
        <w:t>.</w:t>
      </w:r>
    </w:p>
    <w:p w14:paraId="599DA886" w14:textId="77777777" w:rsidR="00734A56" w:rsidRDefault="00490B6F">
      <w:pPr>
        <w:pStyle w:val="ProductList-BodySpaced"/>
      </w:pPr>
      <w:r>
        <w:rPr>
          <w:b/>
          <w:color w:val="00188F"/>
        </w:rPr>
        <w:t>Práva na zabezpečenie pred zlyhaním</w:t>
      </w:r>
      <w:r>
        <w:t>: Výhoda krytia SA, ktorá zákazníkovi umožňuje prevádzkovať inštancie produktu na pasívne zabezpečenie pred zlyhaním v súlade s opisom v zázname produktu.</w:t>
      </w:r>
    </w:p>
    <w:p w14:paraId="10570A14" w14:textId="77777777" w:rsidR="00734A56" w:rsidRDefault="00490B6F">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762A5C3B" w14:textId="77777777" w:rsidR="00734A56" w:rsidRDefault="00490B6F">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522141C3" w14:textId="77777777" w:rsidR="00734A56" w:rsidRDefault="00490B6F">
      <w:pPr>
        <w:pStyle w:val="ProductList-BodySpaced"/>
      </w:pPr>
      <w:r>
        <w:rPr>
          <w:b/>
          <w:color w:val="00188F"/>
        </w:rPr>
        <w:t>Licenčné podmienky</w:t>
      </w:r>
      <w:r>
        <w:t>: podmienky a požiadavky, ktorými sa riadi nasadzovanie a používanie produktu.</w:t>
      </w:r>
    </w:p>
    <w:p w14:paraId="60E4B945" w14:textId="77777777" w:rsidR="00734A56" w:rsidRDefault="00490B6F">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41A46754" w14:textId="77777777" w:rsidR="00734A56" w:rsidRDefault="00490B6F">
      <w:pPr>
        <w:pStyle w:val="ProductList-BodySpaced"/>
      </w:pPr>
      <w:r>
        <w:rPr>
          <w:b/>
          <w:color w:val="00188F"/>
        </w:rPr>
        <w:t>Predpoklad</w:t>
      </w:r>
      <w:r>
        <w:t>: informuje, že musia byť splnené niektoré ďalšie podmienky, aby bolo možné zakúpiť licencie na príslušný produkt.</w:t>
      </w:r>
    </w:p>
    <w:p w14:paraId="5B1CE47F" w14:textId="77777777" w:rsidR="00734A56" w:rsidRDefault="00490B6F">
      <w:pPr>
        <w:pStyle w:val="ProductList-BodySpaced"/>
      </w:pPr>
      <w:r>
        <w:rPr>
          <w:b/>
          <w:color w:val="00188F"/>
        </w:rPr>
        <w:t>Predpoklad (SA)</w:t>
      </w:r>
      <w:r>
        <w:t>:informuje, že musia byť splnené niektoré ďalšie podmienky, aby bolo možné zakúpiť krytie SA pre príslušný produkt.</w:t>
      </w:r>
    </w:p>
    <w:p w14:paraId="7E76B3F3" w14:textId="77777777" w:rsidR="00734A56" w:rsidRDefault="00490B6F">
      <w:pPr>
        <w:pStyle w:val="ProductList-BodySpaced"/>
      </w:pPr>
      <w:r>
        <w:rPr>
          <w:b/>
          <w:color w:val="00188F"/>
        </w:rPr>
        <w:t>Predchádzajúca verzia</w:t>
      </w:r>
      <w:r>
        <w:t>: staršie verzie produktu a dátum ich dostupnosti.</w:t>
      </w:r>
    </w:p>
    <w:p w14:paraId="2AE26CFC" w14:textId="77777777" w:rsidR="00734A56" w:rsidRDefault="00490B6F">
      <w:pPr>
        <w:pStyle w:val="ProductList-BodySpaced"/>
      </w:pPr>
      <w:r>
        <w:rPr>
          <w:b/>
          <w:color w:val="00188F"/>
        </w:rPr>
        <w:t>Oznámenia</w:t>
      </w:r>
      <w:r>
        <w:t xml:space="preserve">: označuje oznámenia vzťahujúce sa na daný produkt. Podrobnosti nájdete v článku Oznámenia v </w:t>
      </w:r>
      <w:hyperlink w:anchor="_Sec537">
        <w:r>
          <w:rPr>
            <w:color w:val="00467F"/>
            <w:u w:val="single"/>
          </w:rPr>
          <w:t>Univerzálnych licenčných podmienkach</w:t>
        </w:r>
      </w:hyperlink>
      <w:r>
        <w:t>.</w:t>
      </w:r>
    </w:p>
    <w:p w14:paraId="4B7BD531" w14:textId="77777777" w:rsidR="00734A56" w:rsidRDefault="00490B6F">
      <w:pPr>
        <w:pStyle w:val="ProductList-BodySpaced"/>
      </w:pPr>
      <w:r>
        <w:rPr>
          <w:b/>
          <w:color w:val="00188F"/>
        </w:rPr>
        <w:t>Program Online Subscription (OSP)</w:t>
      </w:r>
      <w:r>
        <w:t>: produkt je dostupný v programe Online Subscription.</w:t>
      </w:r>
    </w:p>
    <w:p w14:paraId="68AE83E0" w14:textId="77777777" w:rsidR="00734A56" w:rsidRDefault="00490B6F">
      <w:pPr>
        <w:pStyle w:val="ProductList-BodySpaced"/>
      </w:pPr>
      <w:r>
        <w:rPr>
          <w:b/>
          <w:color w:val="00188F"/>
        </w:rPr>
        <w:t>Skupina produktov</w:t>
      </w:r>
      <w:r>
        <w:t>: Označuje skupinu produktov, do ktorej patrí príslušný produkt, na účely určenia zliav. Existujú tri kategórie skupín produktov: aplikačné, serverové a systémové.</w:t>
      </w:r>
    </w:p>
    <w:p w14:paraId="0A0628BB" w14:textId="77777777" w:rsidR="00734A56" w:rsidRDefault="00490B6F">
      <w:pPr>
        <w:pStyle w:val="ProductList-BodySpaced"/>
      </w:pPr>
      <w:r>
        <w:rPr>
          <w:b/>
          <w:color w:val="00188F"/>
        </w:rPr>
        <w:t>Licenčné podmienky špecifické pre konkrétne produkty</w:t>
      </w:r>
      <w:r>
        <w:t>: Označuje, že pod tabuľkou Práva na používanie sú uvedené podmienky a požiadavky špecifické pre konkrétny produkt, ktorými sa riadi jeho nasadzovanie a používanie.</w:t>
      </w:r>
    </w:p>
    <w:p w14:paraId="2955472E" w14:textId="77777777" w:rsidR="00734A56" w:rsidRDefault="00490B6F">
      <w:pPr>
        <w:pStyle w:val="ProductList-BodySpaced"/>
      </w:pPr>
      <w:r>
        <w:rPr>
          <w:b/>
          <w:color w:val="00188F"/>
        </w:rPr>
        <w:t>Propagačné ponuky</w:t>
      </w:r>
      <w:r>
        <w:t xml:space="preserve">: Udáva, že na produkt sa vzťahujú časovo obmedzené ponuky, ako je to uvedené v </w:t>
      </w:r>
      <w:hyperlink w:anchor="_Sec572">
        <w:r>
          <w:rPr>
            <w:color w:val="00467F"/>
            <w:u w:val="single"/>
          </w:rPr>
          <w:t>prílohe F</w:t>
        </w:r>
      </w:hyperlink>
      <w:r>
        <w:t xml:space="preserve"> – Propagačné akcie.</w:t>
      </w:r>
    </w:p>
    <w:p w14:paraId="479880DC" w14:textId="77777777" w:rsidR="00734A56" w:rsidRDefault="00490B6F">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409446E6" w14:textId="77777777" w:rsidR="00734A56" w:rsidRDefault="00490B6F">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vyhradenej ročnej platby vopred.</w:t>
      </w:r>
    </w:p>
    <w:p w14:paraId="1370AA44" w14:textId="77777777" w:rsidR="00734A56" w:rsidRDefault="00490B6F">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budúcej vyhradenej ročnej platby vopred.</w:t>
      </w:r>
    </w:p>
    <w:p w14:paraId="6440BBD5" w14:textId="77777777" w:rsidR="00734A56" w:rsidRDefault="00490B6F">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"Oprávňujúce zariadenie tretej strany je zariadenie, ktoré zákazník alebo jeho afilácie nemajú priamo alebo nepriamo pod kontrolou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2272BF02" w14:textId="77777777" w:rsidR="00734A56" w:rsidRDefault="00490B6F">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27168765" w14:textId="77777777" w:rsidR="00734A56" w:rsidRDefault="00490B6F">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14:paraId="2654F51A" w14:textId="77777777" w:rsidR="00734A56" w:rsidRDefault="00490B6F">
      <w:pPr>
        <w:pStyle w:val="ProductList-BodySpaced"/>
      </w:pPr>
      <w:r>
        <w:rPr>
          <w:b/>
          <w:color w:val="00188F"/>
        </w:rPr>
        <w:t>Skupina výhod krytia SA</w:t>
      </w:r>
      <w:r>
        <w:t xml:space="preserve">: označuje kategóriu produktu na účely stanovenia výhod krytia SA, ktoré sa všeobecne vzťahujú na danú skupinu produktov, ako je to uvedené v </w:t>
      </w:r>
      <w:hyperlink w:anchor="_Sec564">
        <w:r>
          <w:rPr>
            <w:color w:val="00467F"/>
            <w:u w:val="single"/>
          </w:rPr>
          <w:t>prílohe B</w:t>
        </w:r>
      </w:hyperlink>
      <w:r>
        <w:t xml:space="preserve"> – Software Assurance.</w:t>
      </w:r>
    </w:p>
    <w:p w14:paraId="244B9DE5" w14:textId="77777777" w:rsidR="00734A56" w:rsidRDefault="00490B6F">
      <w:pPr>
        <w:pStyle w:val="ProductList-BodySpaced"/>
      </w:pPr>
      <w:r>
        <w:rPr>
          <w:b/>
          <w:color w:val="00188F"/>
        </w:rPr>
        <w:t>Výhody pre študentov</w:t>
      </w:r>
      <w:r>
        <w:t xml:space="preserve">: Možnosť pre inštitúcie, ktoré majú licencie na oprávňujúci produkt pre svoj celkový počet v rámci celej organizácie, získať licenciu na používanie produktu ich študentmi v pomere 1 : 15 alebo 1 : 40 študentov na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oprávneného používateľa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pedagogického pracovníka</w:t>
      </w:r>
      <w:r>
        <w:fldChar w:fldCharType="end"/>
      </w:r>
      <w:r>
        <w:t xml:space="preserve"> (alebo používateľa z radov zamestnancov/pedagogického zboru) bez ďalších nákladov. Oprávňujúce produkty a produkty oprávňujúce na používanie študentmi a príslušné pomery sú uvedené v </w:t>
      </w:r>
      <w:hyperlink w:anchor="_Sec1230">
        <w:r>
          <w:rPr>
            <w:color w:val="00467F"/>
            <w:u w:val="single"/>
          </w:rPr>
          <w:t>prílohe H – Výhody používania študentmi a akademické programy</w:t>
        </w:r>
      </w:hyperlink>
      <w:r>
        <w:t xml:space="preserve">. Takéto študentské licencie sa nemôžu započítavať do vyžadovaného minimálneho objednávaného množstva. Používanie študentmi sa riadi licenčnými podmienkami pre produkty licencované na základe výhody používania študentmi. Doba účinnosti práv na používanie produktov na základe výhody používania študentmi uplynie, keď už študent nebude navštevovať danú inštitúciu. </w:t>
      </w:r>
    </w:p>
    <w:p w14:paraId="03F51D8E" w14:textId="77777777" w:rsidR="00734A56" w:rsidRDefault="00490B6F">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6D7B8F60" w14:textId="77777777" w:rsidR="00734A56" w:rsidRDefault="00490B6F">
      <w:pPr>
        <w:pStyle w:val="ProductList-BodySpaced"/>
      </w:pPr>
      <w:r>
        <w:rPr>
          <w:b/>
          <w:color w:val="00188F"/>
        </w:rPr>
        <w:t>Nárok na aktualizáciu</w:t>
      </w:r>
      <w:r>
        <w:t>: Predplatná licencia na službu online, ktorú si môže zákazník so zmluvou Enterprise alebo Enterprise Subscription objednať prostredníctvom procesu aktualizačnej alebo ročnej objednávky namiesto mesačného objednávania.</w:t>
      </w:r>
    </w:p>
    <w:p w14:paraId="383837F5" w14:textId="77777777" w:rsidR="00734A56" w:rsidRDefault="00490B6F">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5FC78300" w14:textId="77777777" w:rsidR="00734A56" w:rsidRDefault="00734A56">
      <w:pPr>
        <w:pStyle w:val="ProductList-BodySpaced"/>
        <w:jc w:val="right"/>
      </w:pPr>
    </w:p>
    <w:tbl>
      <w:tblPr>
        <w:tblStyle w:val="PURTable"/>
        <w:tblW w:w="0" w:type="dxa"/>
        <w:tblLook w:val="04A0" w:firstRow="1" w:lastRow="0" w:firstColumn="1" w:lastColumn="0" w:noHBand="0" w:noVBand="1"/>
      </w:tblPr>
      <w:tblGrid>
        <w:gridCol w:w="10916"/>
      </w:tblGrid>
      <w:tr w:rsidR="00734A56" w14:paraId="157302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97E68"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82EBEE4" w14:textId="77777777" w:rsidR="00734A56" w:rsidRDefault="00734A56">
      <w:pPr>
        <w:pStyle w:val="ProductList-BodySpaced"/>
      </w:pPr>
    </w:p>
    <w:p w14:paraId="345E1C80" w14:textId="77777777" w:rsidR="00734A56" w:rsidRDefault="00490B6F">
      <w:pPr>
        <w:pStyle w:val="ProductList-Offering1Heading"/>
        <w:outlineLvl w:val="1"/>
      </w:pPr>
      <w:bookmarkStart w:id="346" w:name="_Sec551"/>
      <w:r>
        <w:t>Hodnoty buniek</w:t>
      </w:r>
      <w:bookmarkEnd w:id="346"/>
      <w:r>
        <w:fldChar w:fldCharType="begin"/>
      </w:r>
      <w:r>
        <w:instrText xml:space="preserve"> TC "</w:instrText>
      </w:r>
      <w:bookmarkStart w:id="347" w:name="_Toc62638606"/>
      <w:r>
        <w:instrText>Hodnoty buniek</w:instrText>
      </w:r>
      <w:bookmarkEnd w:id="347"/>
      <w:r>
        <w:instrText>" \l 2</w:instrText>
      </w:r>
      <w:r>
        <w:fldChar w:fldCharType="end"/>
      </w:r>
    </w:p>
    <w:p w14:paraId="19783517" w14:textId="77777777" w:rsidR="00734A56" w:rsidRDefault="00490B6F">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33997DFC" w14:textId="77777777" w:rsidR="00734A56" w:rsidRDefault="00734A56">
      <w:pPr>
        <w:pStyle w:val="ProductList-BodySpaced"/>
      </w:pPr>
    </w:p>
    <w:p w14:paraId="22830317" w14:textId="77777777" w:rsidR="00734A56" w:rsidRDefault="00490B6F">
      <w:pPr>
        <w:pStyle w:val="ProductList-BodySpaced"/>
      </w:pPr>
      <w:r>
        <w:rPr>
          <w:b/>
          <w:color w:val="00188F"/>
        </w:rPr>
        <w:t xml:space="preserve">A </w:t>
      </w:r>
      <w:r>
        <w:t xml:space="preserve">= </w:t>
      </w:r>
      <w:r>
        <w:rPr>
          <w:color w:val="00188F"/>
        </w:rPr>
        <w:t>dodatočný produkt</w:t>
      </w:r>
      <w:r>
        <w:t>: produkt sa ponúka ako dodatočný produkt.</w:t>
      </w:r>
    </w:p>
    <w:p w14:paraId="171A5B54" w14:textId="77777777" w:rsidR="00734A56" w:rsidRDefault="00490B6F">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692E746A" w14:textId="77777777" w:rsidR="00734A56" w:rsidRDefault="00490B6F">
      <w:pPr>
        <w:pStyle w:val="ProductList-BodySpaced"/>
      </w:pPr>
      <w:r>
        <w:rPr>
          <w:b/>
        </w:rPr>
        <w:t xml:space="preserve">AF </w:t>
      </w:r>
      <w:r>
        <w:rPr>
          <w:color w:val="000000"/>
        </w:rPr>
        <w:t xml:space="preserve">= </w:t>
      </w:r>
      <w:r>
        <w:rPr>
          <w:color w:val="00188F"/>
        </w:rPr>
        <w:t>Dodatočný produkt Faculty</w:t>
      </w:r>
      <w:r>
        <w:rPr>
          <w:color w:val="000000"/>
        </w:rPr>
        <w:t xml:space="preserve">: </w:t>
      </w:r>
      <w:r>
        <w:t xml:space="preserve">Produkt sa ponúka ako dodatočný produkt pre školský program a licencia musí pokrývať všetkých pedagogických pracovníkov v rámci celej organizácie. </w:t>
      </w:r>
    </w:p>
    <w:p w14:paraId="3634EA9D" w14:textId="77777777" w:rsidR="00734A56" w:rsidRDefault="00490B6F">
      <w:pPr>
        <w:pStyle w:val="ProductList-BodySpaced"/>
      </w:pPr>
      <w:r>
        <w:rPr>
          <w:b/>
        </w:rPr>
        <w:t xml:space="preserve">AP </w:t>
      </w:r>
      <w:r>
        <w:rPr>
          <w:color w:val="000000"/>
        </w:rPr>
        <w:t xml:space="preserve">= </w:t>
      </w:r>
      <w:r>
        <w:rPr>
          <w:color w:val="00188F"/>
        </w:rPr>
        <w:t>Dodatočný produkt v EES 2017</w:t>
      </w:r>
      <w:r>
        <w:rPr>
          <w:color w:val="000000"/>
        </w:rPr>
        <w:t xml:space="preserve">: </w:t>
      </w:r>
      <w:r>
        <w:t xml:space="preserve">Produkt sa ponúka ako dodatočný produkt v rámci Enrollment for Education Solutions (s dátumom publikovania v alebo po októbri 2017). </w:t>
      </w:r>
    </w:p>
    <w:p w14:paraId="2719564A" w14:textId="77777777" w:rsidR="00734A56" w:rsidRDefault="00490B6F">
      <w:pPr>
        <w:pStyle w:val="ProductList-BodySpaced"/>
      </w:pPr>
      <w:r>
        <w:rPr>
          <w:b/>
        </w:rPr>
        <w:t xml:space="preserve">AS </w:t>
      </w:r>
      <w:r>
        <w:rPr>
          <w:color w:val="000000"/>
        </w:rPr>
        <w:t xml:space="preserve">= </w:t>
      </w:r>
      <w:r>
        <w:rPr>
          <w:color w:val="00188F"/>
        </w:rPr>
        <w:t>Dodatočný produkt School</w:t>
      </w:r>
      <w:r>
        <w:rPr>
          <w:color w:val="000000"/>
        </w:rPr>
        <w:t xml:space="preserve">: </w:t>
      </w:r>
      <w:r>
        <w:t xml:space="preserve">Produkt sa ponúka ako dodatočný produkt výhradne pre školské programy.  </w:t>
      </w:r>
    </w:p>
    <w:p w14:paraId="121012C7" w14:textId="77777777" w:rsidR="00734A56" w:rsidRDefault="00490B6F">
      <w:pPr>
        <w:pStyle w:val="ProductList-BodySpaced"/>
      </w:pPr>
      <w:r>
        <w:rPr>
          <w:b/>
          <w:color w:val="00188F"/>
        </w:rPr>
        <w:t>E</w:t>
      </w:r>
      <w:r>
        <w:t xml:space="preserve"> = </w:t>
      </w:r>
      <w:r>
        <w:rPr>
          <w:color w:val="00188F"/>
        </w:rPr>
        <w:t>podnikový produkt</w:t>
      </w:r>
      <w:r>
        <w:t>: produkt sa ponúka ako podnikový produkt, nie však pre osobné počítače.</w:t>
      </w:r>
    </w:p>
    <w:p w14:paraId="0DAD111F" w14:textId="77777777" w:rsidR="00734A56" w:rsidRDefault="00490B6F">
      <w:pPr>
        <w:pStyle w:val="ProductList-BodySpaced"/>
      </w:pPr>
      <w:r>
        <w:rPr>
          <w:b/>
          <w:color w:val="00188F"/>
        </w:rPr>
        <w:t>ED</w:t>
      </w:r>
      <w:r>
        <w:t xml:space="preserve"> = </w:t>
      </w:r>
      <w:r>
        <w:rPr>
          <w:color w:val="00188F"/>
        </w:rPr>
        <w:t>Education Desktop</w:t>
      </w:r>
      <w:r>
        <w:t xml:space="preserve">: produkt sa ponúka ako produkt vzdelávacej počítačovej platformy s licenciou Enterprise CAL Suite alebo Core CAL Suite v rámci programov Enrollment for Education Solutions (s dátumom publikácie pred októbrom 2017) a Open Value Subscription – Education Solutions a musí byť licencovaný na báze pre celú organizáciu tak, aby pokrýval celý pedagogický zbor a všetkých zamestnancov.   </w:t>
      </w:r>
    </w:p>
    <w:p w14:paraId="437687E9" w14:textId="77777777" w:rsidR="00734A56" w:rsidRDefault="00490B6F">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3548D195" w14:textId="77777777" w:rsidR="00734A56" w:rsidRDefault="00490B6F">
      <w:pPr>
        <w:pStyle w:val="ProductList-BodySpaced"/>
      </w:pPr>
      <w:r>
        <w:rPr>
          <w:b/>
          <w:color w:val="00188F"/>
        </w:rPr>
        <w:t>EP</w:t>
      </w:r>
      <w:r>
        <w:rPr>
          <w:color w:val="000000"/>
        </w:rPr>
        <w:t xml:space="preserve"> = </w:t>
      </w:r>
      <w:r>
        <w:rPr>
          <w:color w:val="00188F"/>
        </w:rPr>
        <w:t>produkt vzdelávacej platformy</w:t>
      </w:r>
      <w:r>
        <w:t xml:space="preserve">: Produkt sa ponúka ako platformový produkt v oblasti vzdelávania v rámci programov Enrollment for Education Solutions (s dátumom publikácie v októbri 2017 alebo neskôr) a musí byť licencovaný na báze celej organizácie tak, aby pokrýval všetkých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pedagogických pracovníkov</w:t>
      </w:r>
      <w:r>
        <w:fldChar w:fldCharType="end"/>
      </w:r>
      <w:r>
        <w:t xml:space="preserve"> alebo celkový počet študentov.</w:t>
      </w:r>
    </w:p>
    <w:p w14:paraId="459D1619" w14:textId="77777777" w:rsidR="00734A56" w:rsidRDefault="00490B6F">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3665962C" w14:textId="77777777" w:rsidR="00734A56" w:rsidRDefault="00490B6F">
      <w:pPr>
        <w:pStyle w:val="ProductList-BodySpaced"/>
      </w:pPr>
      <w:r>
        <w:rPr>
          <w:b/>
          <w:color w:val="00188F"/>
        </w:rPr>
        <w:t>OW</w:t>
      </w:r>
      <w:r>
        <w:t xml:space="preserve"> = </w:t>
      </w:r>
      <w:r>
        <w:rPr>
          <w:color w:val="00188F"/>
        </w:rPr>
        <w:t>pre celú organizáciu</w:t>
      </w:r>
      <w:r>
        <w:t>: K dispozícii v rámci možnosti pre celú organizáciu.</w:t>
      </w:r>
    </w:p>
    <w:p w14:paraId="723EEEB2" w14:textId="77777777" w:rsidR="00734A56" w:rsidRDefault="00490B6F">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73582543" w14:textId="77777777" w:rsidR="00734A56" w:rsidRDefault="00490B6F">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179A6C42" w14:textId="77777777" w:rsidR="00734A56" w:rsidRDefault="00490B6F">
      <w:pPr>
        <w:pStyle w:val="ProductList-BodySpaced"/>
      </w:pPr>
      <w:r>
        <w:rPr>
          <w:b/>
          <w:color w:val="00188F"/>
        </w:rPr>
        <w:t xml:space="preserve">SD </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1A37EFA1" w14:textId="77777777" w:rsidR="00734A56" w:rsidRDefault="00490B6F">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6EF0AA2F" w14:textId="77777777" w:rsidR="00734A56" w:rsidRDefault="00490B6F">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21BDBDD8" w14:textId="77777777" w:rsidR="00734A56" w:rsidRDefault="00490B6F">
      <w:pPr>
        <w:pStyle w:val="ProductList-BodySpaced"/>
      </w:pPr>
      <w:r>
        <w:rPr>
          <w:b/>
          <w:color w:val="00188F"/>
        </w:rPr>
        <w:t>UC</w:t>
      </w:r>
      <w:r>
        <w:t xml:space="preserve"> = </w:t>
      </w:r>
      <w:r>
        <w:rPr>
          <w:color w:val="00188F"/>
        </w:rPr>
        <w:t>cloudová služba pre vládnu komunitu v Spojených štátoch amerických</w:t>
      </w:r>
      <w:r>
        <w:t>: Služba online sa ponúka ako cloudová služba pre vládnu komunitu (len v USA). Informácie o dostupnosti UC pre súpravy služieb on-line nájdete v tabuľke dostupnosti programov, ktoré súčasti sú súčasťou balíka.</w:t>
      </w:r>
    </w:p>
    <w:p w14:paraId="0728C92F" w14:textId="77777777" w:rsidR="00734A56" w:rsidRDefault="00734A56">
      <w:pPr>
        <w:pStyle w:val="ProductList-BodySpaced"/>
        <w:jc w:val="right"/>
      </w:pPr>
    </w:p>
    <w:tbl>
      <w:tblPr>
        <w:tblStyle w:val="PURTable"/>
        <w:tblW w:w="0" w:type="dxa"/>
        <w:tblLook w:val="04A0" w:firstRow="1" w:lastRow="0" w:firstColumn="1" w:lastColumn="0" w:noHBand="0" w:noVBand="1"/>
      </w:tblPr>
      <w:tblGrid>
        <w:gridCol w:w="10916"/>
      </w:tblGrid>
      <w:tr w:rsidR="00734A56" w14:paraId="13A49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ACF04"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C1F78DB" w14:textId="77777777" w:rsidR="00734A56" w:rsidRDefault="00734A56">
      <w:pPr>
        <w:pStyle w:val="ProductList-BodySpaced"/>
      </w:pPr>
    </w:p>
    <w:p w14:paraId="4E6C2460" w14:textId="77777777" w:rsidR="00734A56" w:rsidRDefault="00490B6F">
      <w:pPr>
        <w:pStyle w:val="ProductList-Offering1Heading"/>
        <w:outlineLvl w:val="1"/>
      </w:pPr>
      <w:bookmarkStart w:id="348" w:name="_Sec552"/>
      <w:r>
        <w:t>Názvy stĺpcov</w:t>
      </w:r>
      <w:bookmarkEnd w:id="348"/>
      <w:r>
        <w:fldChar w:fldCharType="begin"/>
      </w:r>
      <w:r>
        <w:instrText xml:space="preserve"> TC "</w:instrText>
      </w:r>
      <w:bookmarkStart w:id="349" w:name="_Toc62638607"/>
      <w:r>
        <w:instrText>Názvy stĺpcov</w:instrText>
      </w:r>
      <w:bookmarkEnd w:id="349"/>
      <w:r>
        <w:instrText>" \l 2</w:instrText>
      </w:r>
      <w:r>
        <w:fldChar w:fldCharType="end"/>
      </w:r>
    </w:p>
    <w:p w14:paraId="25BC6745" w14:textId="77777777" w:rsidR="00734A56" w:rsidRDefault="00490B6F">
      <w:pPr>
        <w:pStyle w:val="ProductList-BodySpaced"/>
      </w:pPr>
      <w:r>
        <w:t>Názvy stĺpcov sú uvedené v tabuľke Dostupnosť v rámci programov každej produktovej položky a slúžia na organizáciu informácií o dostupnosti programu podľa programu, typu ponuky, bodov a dátumov dostupnosti.</w:t>
      </w:r>
    </w:p>
    <w:p w14:paraId="47D2873A" w14:textId="77777777" w:rsidR="00734A56" w:rsidRDefault="00734A56">
      <w:pPr>
        <w:pStyle w:val="ProductList-BodySpaced"/>
      </w:pPr>
    </w:p>
    <w:p w14:paraId="729A88A5" w14:textId="77777777" w:rsidR="00734A56" w:rsidRDefault="00490B6F">
      <w:pPr>
        <w:pStyle w:val="ProductList-BodySpaced"/>
      </w:pPr>
      <w:r>
        <w:rPr>
          <w:b/>
          <w:color w:val="00188F"/>
        </w:rPr>
        <w:t>CSP</w:t>
      </w:r>
      <w:r>
        <w:rPr>
          <w:color w:val="000000"/>
        </w:rPr>
        <w:t xml:space="preserve">= </w:t>
      </w:r>
      <w:r>
        <w:rPr>
          <w:color w:val="00188F"/>
        </w:rPr>
        <w:t xml:space="preserve">Cloud Solution Provider. </w:t>
      </w:r>
      <w:r>
        <w:rPr>
          <w:color w:val="000000"/>
        </w:rPr>
        <w:t>Trvalé licencie na softvér sú dostupné pre komerčných zákazníkov iba v programe CSP.</w:t>
      </w:r>
    </w:p>
    <w:p w14:paraId="2D791435" w14:textId="77777777" w:rsidR="00734A56" w:rsidRDefault="00490B6F">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9090F3F" w14:textId="77777777" w:rsidR="00734A56" w:rsidRDefault="00490B6F">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0B9A9D23" w14:textId="77777777" w:rsidR="00734A56" w:rsidRDefault="00490B6F">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458AF280" w14:textId="77777777" w:rsidR="00734A56" w:rsidRDefault="00490B6F">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7E85E779" w14:textId="77777777" w:rsidR="00734A56" w:rsidRDefault="00490B6F">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720DF807" w14:textId="77777777" w:rsidR="00734A56" w:rsidRDefault="00490B6F">
      <w:pPr>
        <w:pStyle w:val="ProductList-BodySpaced"/>
      </w:pPr>
      <w:r>
        <w:rPr>
          <w:b/>
          <w:color w:val="00188F"/>
        </w:rPr>
        <w:t>MPSA</w:t>
      </w:r>
      <w:r>
        <w:t xml:space="preserve"> = </w:t>
      </w:r>
      <w:r>
        <w:rPr>
          <w:color w:val="00188F"/>
        </w:rPr>
        <w:t>zmluva Microsoft Products and Services Agreement</w:t>
      </w:r>
      <w:r>
        <w:t>.</w:t>
      </w:r>
    </w:p>
    <w:p w14:paraId="1CF1141D" w14:textId="77777777" w:rsidR="00734A56" w:rsidRDefault="00490B6F">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kde sú dostupné.</w:t>
      </w:r>
    </w:p>
    <w:p w14:paraId="679D61D7" w14:textId="77777777" w:rsidR="00734A56" w:rsidRDefault="00490B6F">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Open Value Academic a Open Value Subscription for Government.</w:t>
      </w:r>
    </w:p>
    <w:p w14:paraId="1BBF75FC" w14:textId="77777777" w:rsidR="00734A56" w:rsidRDefault="00490B6F">
      <w:pPr>
        <w:pStyle w:val="ProductList-BodySpaced"/>
      </w:pPr>
      <w:r>
        <w:rPr>
          <w:b/>
          <w:color w:val="00188F"/>
        </w:rPr>
        <w:t>OVS-ES</w:t>
      </w:r>
      <w:r>
        <w:t xml:space="preserve"> = </w:t>
      </w:r>
      <w:r>
        <w:rPr>
          <w:color w:val="00188F"/>
        </w:rPr>
        <w:t>Open Value Subscription – Education Solutions</w:t>
      </w:r>
      <w:r>
        <w:t>.</w:t>
      </w:r>
    </w:p>
    <w:p w14:paraId="1B1E0836" w14:textId="77777777" w:rsidR="00734A56" w:rsidRDefault="00490B6F">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6A2DB3EA" w14:textId="77777777" w:rsidR="00734A56" w:rsidRDefault="00490B6F">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765C0FF7" w14:textId="77777777" w:rsidR="00734A56" w:rsidRDefault="00490B6F">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44DD6F84" w14:textId="77777777" w:rsidR="00734A56" w:rsidRDefault="00734A56">
      <w:pPr>
        <w:pStyle w:val="ProductList-BodySpaced"/>
        <w:jc w:val="right"/>
      </w:pPr>
    </w:p>
    <w:tbl>
      <w:tblPr>
        <w:tblStyle w:val="PURTable"/>
        <w:tblW w:w="0" w:type="dxa"/>
        <w:tblLook w:val="04A0" w:firstRow="1" w:lastRow="0" w:firstColumn="1" w:lastColumn="0" w:noHBand="0" w:noVBand="1"/>
      </w:tblPr>
      <w:tblGrid>
        <w:gridCol w:w="10916"/>
      </w:tblGrid>
      <w:tr w:rsidR="00734A56" w14:paraId="2A9B6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BED4C"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7E54259" w14:textId="77777777" w:rsidR="00734A56" w:rsidRDefault="00734A56">
      <w:pPr>
        <w:pStyle w:val="ProductList-BodySpaced"/>
      </w:pPr>
    </w:p>
    <w:p w14:paraId="212F0708" w14:textId="77777777" w:rsidR="00734A56" w:rsidRDefault="00490B6F">
      <w:pPr>
        <w:pStyle w:val="ProductList-Offering1Heading"/>
        <w:outlineLvl w:val="1"/>
      </w:pPr>
      <w:bookmarkStart w:id="350" w:name="_Sec553"/>
      <w:r>
        <w:t>Definície</w:t>
      </w:r>
      <w:bookmarkEnd w:id="350"/>
      <w:r>
        <w:fldChar w:fldCharType="begin"/>
      </w:r>
      <w:r>
        <w:instrText xml:space="preserve"> TC "</w:instrText>
      </w:r>
      <w:bookmarkStart w:id="351" w:name="_Toc62638608"/>
      <w:r>
        <w:instrText>Definície</w:instrText>
      </w:r>
      <w:bookmarkEnd w:id="351"/>
      <w:r>
        <w:instrText>" \l 2</w:instrText>
      </w:r>
      <w:r>
        <w:fldChar w:fldCharType="end"/>
      </w:r>
    </w:p>
    <w:p w14:paraId="242D8850" w14:textId="77777777" w:rsidR="00734A56" w:rsidRDefault="00490B6F">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01D326B4" w14:textId="77777777" w:rsidR="00734A56" w:rsidRDefault="00490B6F">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1C807F5D" w14:textId="77777777" w:rsidR="00734A56" w:rsidRDefault="00490B6F">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08A2E091" w14:textId="77777777" w:rsidR="00734A56" w:rsidRDefault="00490B6F">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6B8DD39E" w14:textId="77777777" w:rsidR="00734A56" w:rsidRDefault="00490B6F">
      <w:pPr>
        <w:pStyle w:val="ProductList-BodySpaced"/>
      </w:pPr>
      <w:r>
        <w:rPr>
          <w:b/>
          <w:color w:val="00188F"/>
        </w:rPr>
        <w:t>Autorizovaný sprostredkovateľ</w:t>
      </w:r>
      <w:r>
        <w:t xml:space="preserve">znamená akéhokoľvek poskytovateľa služieb z tretej strany, ktorý nie je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poskytovateľom uvedeným v zozname</w:t>
      </w:r>
      <w:r>
        <w:fldChar w:fldCharType="end"/>
      </w:r>
      <w:r>
        <w:t xml:space="preserve"> a nevyužíva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poskytovateľa uvedeného v zozname</w:t>
      </w:r>
      <w:r>
        <w:fldChar w:fldCharType="end"/>
      </w:r>
      <w:r>
        <w:t xml:space="preserve"> ako poskytovateľa dátového strediska ako súčasť služby sprostredkovania.</w:t>
      </w:r>
    </w:p>
    <w:p w14:paraId="3AFC5666" w14:textId="77777777" w:rsidR="00734A56" w:rsidRDefault="00490B6F">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7D8B6696" w14:textId="77777777" w:rsidR="00734A56" w:rsidRDefault="00490B6F">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67EB7908" w14:textId="77777777" w:rsidR="00734A56" w:rsidRDefault="00490B6F">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4F8F2184" w14:textId="77777777" w:rsidR="00734A56" w:rsidRDefault="00490B6F">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4105973A" w14:textId="77777777" w:rsidR="00734A56" w:rsidRDefault="00490B6F">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0E87507C" w14:textId="77777777" w:rsidR="00734A56" w:rsidRDefault="00490B6F">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serveri</w:t>
      </w:r>
      <w:r>
        <w:fldChar w:fldCharType="end"/>
      </w:r>
      <w:r>
        <w:t>.</w:t>
      </w:r>
    </w:p>
    <w:p w14:paraId="7827524D" w14:textId="77777777" w:rsidR="00734A56" w:rsidRDefault="00490B6F">
      <w:pPr>
        <w:pStyle w:val="ProductList-BodySpaced"/>
      </w:pPr>
      <w:r>
        <w:rPr>
          <w:b/>
          <w:color w:val="00188F"/>
        </w:rPr>
        <w:t>Zákaznícke údaje</w:t>
      </w:r>
      <w:r>
        <w:t xml:space="preserve"> sú všetky údaje vrátane všetkých textových, zvukových, obrazových súborov alebo videosúborov a softvéru, ktoré spoločnosť Microsoft získa od zákazníka alebo v jeho mene prostredníctvom používania služby on-line. Zákaznícke údaje nezahŕňajú údaje profesionálnych služieb.</w:t>
      </w:r>
    </w:p>
    <w:p w14:paraId="178D4917" w14:textId="77777777" w:rsidR="00734A56" w:rsidRDefault="00490B6F">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2239A73D" w14:textId="77777777" w:rsidR="00734A56" w:rsidRDefault="00490B6F">
      <w:pPr>
        <w:pStyle w:val="ProductList-BodySpaced"/>
      </w:pPr>
      <w:r>
        <w:rPr>
          <w:b/>
          <w:color w:val="00188F"/>
        </w:rPr>
        <w:t>Poskytovateľ dátového strediska</w:t>
      </w:r>
      <w:r>
        <w:t xml:space="preserve"> znamená subjekt, ktorý poskytuje infraštruktúru alebo softvérové služby, priamo alebo nepriamo, inému poskytovateľovi služieb. Spoločnosť Microsoft môže taktiež pôsobiť ako poskytovateľ dátového strediska prostredníctvom služby Microsoft Azure.</w:t>
      </w:r>
    </w:p>
    <w:p w14:paraId="18D18543" w14:textId="77777777" w:rsidR="00734A56" w:rsidRDefault="00490B6F">
      <w:pPr>
        <w:pStyle w:val="ProductList-BodySpaced"/>
      </w:pPr>
      <w:r>
        <w:rPr>
          <w:b/>
          <w:color w:val="00188F"/>
        </w:rPr>
        <w:t>Oprávnený používateľ v oblasti vzdelávania</w:t>
      </w:r>
      <w:r>
        <w:t xml:space="preserve"> je ľubovoľný zamestnanec alebo zmluvný partner (s výnimkou študentov), ktorý má prístup k platformovému produktu v oblasti vzdelávania alebo ho využíva v prospech inštitúcie.</w:t>
      </w:r>
    </w:p>
    <w:p w14:paraId="38F2145C" w14:textId="77777777" w:rsidR="00734A56" w:rsidRDefault="00490B6F">
      <w:pPr>
        <w:pStyle w:val="ProductList-BodySpaced"/>
      </w:pPr>
      <w:r>
        <w:rPr>
          <w:b/>
          <w:color w:val="00188F"/>
        </w:rPr>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3A03F007" w14:textId="77777777" w:rsidR="00734A56" w:rsidRDefault="00490B6F">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zmluvnými dodávateľmi pracujúcimi u zákazníka ani zástupcovia pracujúcimi u zákazníka či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441C17E1" w14:textId="77777777" w:rsidR="00734A56" w:rsidRDefault="00490B6F">
      <w:pPr>
        <w:pStyle w:val="ProductList-BodySpaced"/>
      </w:pPr>
      <w:r>
        <w:rPr>
          <w:b/>
          <w:color w:val="00188F"/>
        </w:rPr>
        <w:t>Externí používatelia</w:t>
      </w:r>
      <w:r>
        <w:t xml:space="preserve"> sú používatelia, ktorí nie sú zamestnancami, zmluvnými dodávateľmi pracujúcimi u zákazníka ani zástupcovia pracujúcimi u zákazníka či jeho afilácií.</w:t>
      </w:r>
    </w:p>
    <w:p w14:paraId="04CCFCB1" w14:textId="77777777" w:rsidR="00734A56" w:rsidRDefault="00490B6F">
      <w:pPr>
        <w:pStyle w:val="ProductList-BodySpaced"/>
      </w:pPr>
      <w:r>
        <w:rPr>
          <w:b/>
          <w:color w:val="00188F"/>
        </w:rPr>
        <w:t>POS zabezpečenia pred zlyhaním</w:t>
      </w:r>
      <w:r>
        <w:t xml:space="preserve"> znamená POS (alebo v kontexte výhody hybridného používania platformy Azure virtuálny počítač s produktom SQL Server), v ktorom sú spustené pasívne inštancie serverového softvéru pre prípad výskytu udalosti vyžadujúcej zabezpečenie pred zlyhaním.</w:t>
      </w:r>
    </w:p>
    <w:p w14:paraId="4706BFA2" w14:textId="77777777" w:rsidR="00734A56" w:rsidRDefault="00490B6F">
      <w:pPr>
        <w:pStyle w:val="ProductList-BodySpaced"/>
      </w:pPr>
      <w:r>
        <w:rPr>
          <w:b/>
          <w:color w:val="00188F"/>
        </w:rPr>
        <w:t xml:space="preserve">Government Community Cloud (len v USA) </w:t>
      </w:r>
      <w:r>
        <w:t xml:space="preserve">označuje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nesmú nasadzovať v rovnakej doméne so špecifickými cloudovými službami pre mimovládnu komunitu. </w:t>
      </w:r>
    </w:p>
    <w:p w14:paraId="68F27F91" w14:textId="77777777" w:rsidR="00734A56" w:rsidRDefault="00490B6F">
      <w:pPr>
        <w:pStyle w:val="ProductList-BodySpaced"/>
      </w:pPr>
      <w:r>
        <w:rPr>
          <w:b/>
          <w:color w:val="00188F"/>
        </w:rPr>
        <w:t>„Absolvent štúdia“</w:t>
      </w:r>
      <w:r>
        <w:t xml:space="preserve"> je študent, ktorý buď (1) dosiahol v škole alebo vzdelávacej inštitúcii v rámci Organizácie určitý stupeň alebo úroveň, ktorá študenta oprávňuje podať prihlášku na vysokú školu či univerzitu, alebo (2) na vysokej škole alebo univerzite v rámci Organizácie získal diplom alebo titul.</w:t>
      </w:r>
    </w:p>
    <w:p w14:paraId="3A14D616" w14:textId="77777777" w:rsidR="00734A56" w:rsidRDefault="00490B6F">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4C65DFDC" w14:textId="77777777" w:rsidR="00734A56" w:rsidRDefault="00490B6F">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7B49DAE7" w14:textId="77777777" w:rsidR="00734A56" w:rsidRDefault="00490B6F">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5B5FC3E8" w14:textId="77777777" w:rsidR="00734A56" w:rsidRDefault="00490B6F">
      <w:pPr>
        <w:pStyle w:val="ProductList-BodySpaced"/>
      </w:pPr>
      <w:r>
        <w:rPr>
          <w:b/>
          <w:color w:val="00188F"/>
        </w:rPr>
        <w:t>Pedagogický pracovník</w:t>
      </w:r>
      <w:r>
        <w:t>je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Táto definícia nezahŕňa používateľov žiadneho produktu uvedeného v podmienkach používania produktov ako vylúčeného z definície pedagogického pracovníka.</w:t>
      </w:r>
    </w:p>
    <w:p w14:paraId="03EB7C05" w14:textId="77777777" w:rsidR="00734A56" w:rsidRDefault="00490B6F">
      <w:pPr>
        <w:pStyle w:val="ProductList-BodySpaced"/>
      </w:pPr>
      <w:r>
        <w:rPr>
          <w:b/>
          <w:color w:val="00188F"/>
        </w:rPr>
        <w:t xml:space="preserve">Licencia </w:t>
      </w:r>
      <w:r>
        <w:t>je právo na stiahnutie, inštaláciu, používanie a prístup k produktu.</w:t>
      </w:r>
    </w:p>
    <w:p w14:paraId="7C016C08" w14:textId="77777777" w:rsidR="00734A56" w:rsidRDefault="00490B6F">
      <w:pPr>
        <w:pStyle w:val="ProductList-BodySpaced"/>
      </w:pPr>
      <w:r>
        <w:rPr>
          <w:b/>
          <w:color w:val="00188F"/>
        </w:rPr>
        <w:t>Licencované zariadenie</w:t>
      </w:r>
      <w:r>
        <w:t xml:space="preserve"> je jeden fyzický hardvérový systém,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zariadenia, ktoré sú spravované alebo riadené subjektom iným než zákazníkom alebo jednou z jeho afilácií, sa vzťahuje doložka o </w:t>
      </w:r>
      <w:hyperlink w:anchor="_Sec537">
        <w:r>
          <w:rPr>
            <w:color w:val="00467F"/>
            <w:u w:val="single"/>
          </w:rPr>
          <w:t>externej správe softvéru</w:t>
        </w:r>
      </w:hyperlink>
      <w:r>
        <w:t>. Na účely tejto definície sa oblasť hardvéru alebo komponent blade považuje za samostatné zariadenie.</w:t>
      </w:r>
    </w:p>
    <w:p w14:paraId="5D9A7327" w14:textId="77777777" w:rsidR="00734A56" w:rsidRDefault="00490B6F">
      <w:pPr>
        <w:pStyle w:val="ProductList-BodySpaced"/>
      </w:pPr>
      <w:r>
        <w:rPr>
          <w:b/>
          <w:color w:val="00188F"/>
        </w:rPr>
        <w:t xml:space="preserve">Partner programu prenosu licencií v rámci krytia Software Assurance </w:t>
      </w:r>
      <w:r>
        <w:t xml:space="preserve">je subjekt uvedený na stránke </w:t>
      </w:r>
      <w:hyperlink r:id="rId151">
        <w:r>
          <w:rPr>
            <w:color w:val="00467F"/>
            <w:u w:val="single"/>
          </w:rPr>
          <w:t>https://www.microsoft.com/en-us/licensing/licensing-programs/software-assurance-license-mobility</w:t>
        </w:r>
      </w:hyperlink>
      <w:r>
        <w:t xml:space="preserve">, ktorý má oprávnenie od spoločnosti Microsoft na hosťovanie softvéru zákazníkov na zdieľaných serveroch. </w:t>
      </w:r>
    </w:p>
    <w:p w14:paraId="09408FF0" w14:textId="77777777" w:rsidR="00734A56" w:rsidRDefault="00490B6F">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vyhradené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ktoré sú spravované alebo riadené subjektom iným než zákazníkom alebo jednou z jeho afilácií, sa vzťahuje doložka o </w:t>
      </w:r>
      <w:hyperlink w:anchor="_Sec537">
        <w:r>
          <w:rPr>
            <w:color w:val="00467F"/>
            <w:u w:val="single"/>
          </w:rPr>
          <w:t>externej správe softvéru</w:t>
        </w:r>
      </w:hyperlink>
      <w:r>
        <w:t xml:space="preserve">. Na účely tejto definície sa oblasť hardvéru alebo komponent blade považuje za samostatný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w:t>
      </w:r>
    </w:p>
    <w:p w14:paraId="0CDEABD4" w14:textId="77777777" w:rsidR="00734A56" w:rsidRDefault="00490B6F">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55729BFC" w14:textId="77777777" w:rsidR="00734A56" w:rsidRDefault="00490B6F">
      <w:pPr>
        <w:pStyle w:val="ProductList-BodySpaced"/>
      </w:pPr>
      <w:r>
        <w:rPr>
          <w:b/>
          <w:color w:val="00188F"/>
        </w:rPr>
        <w:t>Poskytovatelia uvedení v zozname</w:t>
      </w:r>
      <w:r>
        <w:t xml:space="preserve"> zahŕňajú subjekty, ktoré identifikovala spoločnosť Microsoft na stránke </w:t>
      </w:r>
      <w:hyperlink r:id="rId152">
        <w:r>
          <w:rPr>
            <w:color w:val="00467F"/>
            <w:u w:val="single"/>
          </w:rPr>
          <w:t>http://aka.ms/listedproviders</w:t>
        </w:r>
      </w:hyperlink>
      <w:r>
        <w:t xml:space="preserve">. Spoločnosť Microsoft môže priebežne identifikovať ďalších </w:t>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xml:space="preserve"> na stránke </w:t>
      </w:r>
      <w:hyperlink r:id="rId153">
        <w:r>
          <w:rPr>
            <w:color w:val="00467F"/>
            <w:u w:val="single"/>
          </w:rPr>
          <w:t>http://aka.ms/listedproviders</w:t>
        </w:r>
      </w:hyperlink>
      <w:r>
        <w:t xml:space="preserve">. Ak však zákazník využíva sprostredkovateľa v dobe, keď je jeho status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zrušený, zákazník môže dočasne pokračovať v používaní rovnakého subjektu v rámci svojej bývalej úlohy </w:t>
      </w:r>
      <w:r>
        <w:fldChar w:fldCharType="begin"/>
      </w:r>
      <w:r>
        <w:instrText xml:space="preserve"> AutoTextList   \s NoStyle \t "Autorizovaný sprostredkovateľ znamená akéhokoľvek poskytovateľa služieb z tretej strany, ktorý nie je poskytovateľom uvedeným v zozname a nevyužíva poskytovateľa uvedeného v zozname ako poskytovateľa dátového strediska ako súčasť služby sprostredkovania.  " </w:instrText>
      </w:r>
      <w:r>
        <w:fldChar w:fldCharType="separate"/>
      </w:r>
      <w:r>
        <w:rPr>
          <w:color w:val="0563C1"/>
        </w:rPr>
        <w:t>autorizovaného sprostredkovateľa</w:t>
      </w:r>
      <w:r>
        <w:fldChar w:fldCharType="end"/>
      </w:r>
      <w:r>
        <w:t xml:space="preserve"> po dobu jedného roka odo dňa danej zmeny statusu.</w:t>
      </w:r>
    </w:p>
    <w:p w14:paraId="28D706B0" w14:textId="77777777" w:rsidR="00734A56" w:rsidRDefault="00490B6F">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klientov. Existujú tri typy licencií na spravovanie klientov: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5C28563E" w14:textId="77777777" w:rsidR="00734A56" w:rsidRDefault="00490B6F">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po stanovenú dobu."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12816D3B" w14:textId="77777777" w:rsidR="00734A56" w:rsidRDefault="00490B6F">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0A4828B5" w14:textId="77777777" w:rsidR="00734A56" w:rsidRDefault="00490B6F">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0D4E6B0B" w14:textId="77777777" w:rsidR="00734A56" w:rsidRDefault="00490B6F">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146D3CD2" w14:textId="77777777" w:rsidR="00734A56" w:rsidRDefault="00490B6F">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3DC30421" w14:textId="77777777" w:rsidR="00734A56" w:rsidRDefault="00490B6F">
      <w:pPr>
        <w:pStyle w:val="ProductList-BodySpaced"/>
      </w:pPr>
      <w:r>
        <w:rPr>
          <w:b/>
          <w:color w:val="00188F"/>
        </w:rPr>
        <w:t xml:space="preserve">Fyzický procesor </w:t>
      </w:r>
      <w:r>
        <w:t>je procesor nachádzajúci sa vo fyzickom hardvérovom systéme.</w:t>
      </w:r>
    </w:p>
    <w:p w14:paraId="7D823688" w14:textId="77777777" w:rsidR="00734A56" w:rsidRDefault="00490B6F">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vyhradený na zákazníkovo používanie, ktorému je priradená licencia. Na vyhradené zariadenia, ktoré sú spravované alebo riadené subjektom iným než zákazníkom alebo jednou z jeho afilácií, sa vzťahuje doložka o externej správe softvéru.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077309BA" w14:textId="77777777" w:rsidR="00734A56" w:rsidRDefault="00490B6F">
      <w:pPr>
        <w:pStyle w:val="ProductList-BodySpaced"/>
      </w:pPr>
      <w:r>
        <w:rPr>
          <w:b/>
          <w:color w:val="00188F"/>
        </w:rPr>
        <w:t>Primárne pracovné zaťaženie</w:t>
      </w:r>
      <w:r>
        <w:t xml:space="preserve"> znamená buď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v ktorom sú spustené inštancie serverového softvéru na základe časti „Práva na používanie“ záznamu produktu, alebo v kontexte práv výhody hybridného používania platformy Azure virtuálny počítač s produktom SQL Server.</w:t>
      </w:r>
    </w:p>
    <w:p w14:paraId="6348E408" w14:textId="77777777" w:rsidR="00734A56" w:rsidRDefault="00490B6F">
      <w:pPr>
        <w:pStyle w:val="ProductList-BodySpaced"/>
      </w:pPr>
      <w:r>
        <w:rPr>
          <w:b/>
          <w:color w:val="00188F"/>
        </w:rPr>
        <w:t>Produkčné prostredie</w:t>
      </w:r>
      <w:r>
        <w:t xml:space="preserve"> je akékoľvek fyzické alebo virtuálne POS, v ktorom sa prevádzkuje produkčná pracovná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POS</w:t>
      </w:r>
      <w:r>
        <w:fldChar w:fldCharType="end"/>
      </w:r>
      <w:r>
        <w:t xml:space="preserve"> hosťujúce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v ktorých sa prevádzkujú produkčné záťaže alebo sa pristupuje k produkčným údajom.</w:t>
      </w:r>
    </w:p>
    <w:p w14:paraId="7E610156" w14:textId="77777777" w:rsidR="00734A56" w:rsidRDefault="00490B6F">
      <w:pPr>
        <w:pStyle w:val="ProductList-BodySpaced"/>
      </w:pPr>
      <w:r>
        <w:rPr>
          <w:b/>
          <w:color w:val="00188F"/>
        </w:rPr>
        <w:t>Oprávňujúce zariadenie tretej strany</w:t>
      </w:r>
      <w:r>
        <w:t xml:space="preserve"> je zariadenie, ktoré zákazník alebo jeho afilácie nemajú priamo alebo nepriamo pod kontrolou (napríklad verejný kiosk tretej strany).</w:t>
      </w:r>
    </w:p>
    <w:p w14:paraId="6A7D38CD" w14:textId="77777777" w:rsidR="00734A56" w:rsidRDefault="00490B6F">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60F8F45A" w14:textId="77777777" w:rsidR="00734A56" w:rsidRDefault="00490B6F">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po stanovenú dobu.</w:t>
      </w:r>
    </w:p>
    <w:p w14:paraId="49C2FF68" w14:textId="77777777" w:rsidR="00734A56" w:rsidRDefault="00490B6F">
      <w:pPr>
        <w:pStyle w:val="ProductList-BodySpaced"/>
      </w:pPr>
      <w:r>
        <w:rPr>
          <w:b/>
          <w:color w:val="00188F"/>
        </w:rPr>
        <w:t>Server</w:t>
      </w:r>
      <w:r>
        <w:t xml:space="preserve"> je fyzický hardvérový systém, v ktorom možno prevádzkovať serverový softvér.</w:t>
      </w:r>
    </w:p>
    <w:p w14:paraId="58CD0309" w14:textId="77777777" w:rsidR="00734A56" w:rsidRDefault="00490B6F">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4BFA4A55" w14:textId="77777777" w:rsidR="00734A56" w:rsidRDefault="00490B6F">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5C028574" w14:textId="77777777" w:rsidR="00734A56" w:rsidRDefault="00490B6F">
      <w:pPr>
        <w:pStyle w:val="ProductList-BodySpaced"/>
      </w:pPr>
      <w:r>
        <w:rPr>
          <w:b/>
          <w:color w:val="00188F"/>
        </w:rPr>
        <w:t>Študent</w:t>
      </w:r>
      <w:r>
        <w:t xml:space="preserve"> je každá osoba zapísaná na štúdium v ľubovoľnej vzdelávacej inštitúcii, ktorá je súčasťou organizácie inštitúcie, bez ohľadu na to, či ide o denné alebo diaľkové štúdium.</w:t>
      </w:r>
    </w:p>
    <w:p w14:paraId="67C6A687" w14:textId="77777777" w:rsidR="00734A56" w:rsidRDefault="00490B6F">
      <w:pPr>
        <w:pStyle w:val="ProductList-BodySpaced"/>
      </w:pPr>
      <w:r>
        <w:rPr>
          <w:b/>
          <w:color w:val="00188F"/>
        </w:rPr>
        <w:t>Študentské oprávnené zariadenie</w:t>
      </w:r>
      <w:r>
        <w:t xml:space="preserve"> je oprávnené zariadenie, ktoré študent alebo organizácia vlastní, má v prenájme alebo má ho pod kontrolou a ktoré je určené výhradne na osobné používanie daným študentom. </w:t>
      </w:r>
    </w:p>
    <w:p w14:paraId="4AEF7EC1" w14:textId="77777777" w:rsidR="00734A56" w:rsidRDefault="00490B6F">
      <w:pPr>
        <w:pStyle w:val="ProductList-BodySpaced"/>
      </w:pPr>
      <w:r>
        <w:rPr>
          <w:b/>
          <w:color w:val="00188F"/>
        </w:rPr>
        <w:t>Virtuálne jadro</w:t>
      </w:r>
      <w:r>
        <w:t xml:space="preserve"> je jednotka výpočtového výkonu vo virtuálnom hardvérovom systéme. Virtuálne jadro predstavuje jedno alebo viac virtuálnych hardvérových aplikačných vláken.</w:t>
      </w:r>
    </w:p>
    <w:p w14:paraId="60DE99AA" w14:textId="77777777" w:rsidR="00734A56" w:rsidRDefault="00490B6F">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56B9E9A5" w14:textId="77777777" w:rsidR="00734A56" w:rsidRDefault="00490B6F">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35454572" w14:textId="77777777" w:rsidR="00734A56" w:rsidRDefault="00490B6F">
      <w:pPr>
        <w:pStyle w:val="ProductList-BodySpaced"/>
      </w:pPr>
      <w:r>
        <w:t>Softvér v internetových webových riešeniach sa používa na prevádzkovanie:</w:t>
      </w:r>
    </w:p>
    <w:p w14:paraId="3D85EC79" w14:textId="77777777" w:rsidR="00734A56" w:rsidRDefault="00490B6F" w:rsidP="00490B6F">
      <w:pPr>
        <w:pStyle w:val="ProductList-Bullet"/>
        <w:numPr>
          <w:ilvl w:val="0"/>
          <w:numId w:val="55"/>
        </w:numPr>
      </w:pPr>
      <w:r>
        <w:t>softvéru webového servera (napríklad Microsoft Internet Information Services) a agentov na spravovanie alebo zabezpečenie (napríklad agenta System Center Operations Manager),</w:t>
      </w:r>
    </w:p>
    <w:p w14:paraId="55CDB16D" w14:textId="77777777" w:rsidR="00734A56" w:rsidRDefault="00490B6F" w:rsidP="00490B6F">
      <w:pPr>
        <w:pStyle w:val="ProductList-Bullet"/>
        <w:numPr>
          <w:ilvl w:val="0"/>
          <w:numId w:val="55"/>
        </w:numPr>
      </w:pPr>
      <w:r>
        <w:t>softvéru databázového stroja (napríklad Microsoft SQL Server) výlučne na podporu internetových webových riešení alebo</w:t>
      </w:r>
    </w:p>
    <w:p w14:paraId="4F1C89C6" w14:textId="77777777" w:rsidR="00734A56" w:rsidRDefault="00490B6F" w:rsidP="00490B6F">
      <w:pPr>
        <w:pStyle w:val="ProductList-Bullet"/>
        <w:numPr>
          <w:ilvl w:val="0"/>
          <w:numId w:val="55"/>
        </w:numPr>
      </w:pPr>
      <w:r>
        <w:t>služby Domain Name System (DNS) na rozkladanie internetových názvov na adresy IP, pokiaľ to nie je jediná funkcia príslušnej inštancie softvéru.</w:t>
      </w:r>
    </w:p>
    <w:p w14:paraId="14DE4F58" w14:textId="77777777" w:rsidR="00734A56" w:rsidRDefault="00490B6F">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technológia kontajnera Windows Server, ktorá využíva prostredie virtuálneho operačného systému na hosting jednej alebo viacerých kontajnerov produktu Windows Server. Každá inštancia Hyper-V isolation používaná na hosting jedného alebo viacerých kontajnerov produktu Windows Server je považovaná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OSE</w:t>
      </w:r>
      <w:r>
        <w:fldChar w:fldCharType="end"/>
      </w:r>
      <w:r>
        <w:t>.</w:t>
      </w:r>
    </w:p>
    <w:p w14:paraId="2F96915A" w14:textId="77777777" w:rsidR="00734A56" w:rsidRDefault="00490B6F">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3E52EDE1" w14:textId="77777777" w:rsidR="00734A56" w:rsidRDefault="00490B6F">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0E7CB5D2" w14:textId="77777777" w:rsidR="00734A56" w:rsidRDefault="00734A56">
      <w:pPr>
        <w:pStyle w:val="ProductList-BodySpaced"/>
        <w:jc w:val="right"/>
      </w:pPr>
    </w:p>
    <w:tbl>
      <w:tblPr>
        <w:tblStyle w:val="PURTable"/>
        <w:tblW w:w="0" w:type="dxa"/>
        <w:tblLook w:val="04A0" w:firstRow="1" w:lastRow="0" w:firstColumn="1" w:lastColumn="0" w:noHBand="0" w:noVBand="1"/>
      </w:tblPr>
      <w:tblGrid>
        <w:gridCol w:w="10916"/>
      </w:tblGrid>
      <w:tr w:rsidR="00734A56" w14:paraId="0553C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7EE09"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7A932EE7" w14:textId="77777777" w:rsidR="00734A56" w:rsidRDefault="00734A56">
      <w:pPr>
        <w:pStyle w:val="ProductList-BodySpaced"/>
      </w:pPr>
    </w:p>
    <w:p w14:paraId="7B7B4EDF" w14:textId="77777777" w:rsidR="00734A56" w:rsidRDefault="00734A56">
      <w:pPr>
        <w:sectPr w:rsidR="00734A56">
          <w:headerReference w:type="default" r:id="rId154"/>
          <w:footerReference w:type="default" r:id="rId155"/>
          <w:type w:val="continuous"/>
          <w:pgSz w:w="12240" w:h="15840" w:code="1"/>
          <w:pgMar w:top="1170" w:right="720" w:bottom="720" w:left="720" w:header="432" w:footer="288" w:gutter="0"/>
          <w:cols w:space="360"/>
        </w:sectPr>
      </w:pPr>
    </w:p>
    <w:p w14:paraId="448DC410" w14:textId="77777777" w:rsidR="00734A56" w:rsidRDefault="00490B6F">
      <w:pPr>
        <w:pStyle w:val="ProductList-SectionHeading"/>
        <w:pageBreakBefore/>
        <w:outlineLvl w:val="0"/>
      </w:pPr>
      <w:bookmarkStart w:id="352" w:name="_Sec591"/>
      <w:bookmarkEnd w:id="342"/>
      <w:r>
        <w:t>Príloha a – Licencie ekvivalentné licencii CAL/ML</w:t>
      </w:r>
      <w:r>
        <w:fldChar w:fldCharType="begin"/>
      </w:r>
      <w:r>
        <w:instrText xml:space="preserve"> TC "</w:instrText>
      </w:r>
      <w:bookmarkStart w:id="353" w:name="_Toc62638609"/>
      <w:r>
        <w:instrText>Príloha a – Licencie ekvivalentné licencii CAL/ML</w:instrText>
      </w:r>
      <w:bookmarkEnd w:id="353"/>
      <w:r>
        <w:instrText>" \l 1</w:instrText>
      </w:r>
      <w:r>
        <w:fldChar w:fldCharType="end"/>
      </w:r>
    </w:p>
    <w:p w14:paraId="0DA767D1" w14:textId="77777777" w:rsidR="00734A56" w:rsidRDefault="00490B6F">
      <w:pPr>
        <w:pStyle w:val="ProductList-Body"/>
      </w:pPr>
      <w:r>
        <w:t xml:space="preserve">Práva na prístup k serverovému softvéru prevádzkovanému na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balíkov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serverového</w:t>
      </w:r>
      <w:r>
        <w:fldChar w:fldCharType="end"/>
      </w:r>
      <w:r>
        <w:t xml:space="preserve"> produktu.</w:t>
      </w:r>
    </w:p>
    <w:p w14:paraId="6A4673C5" w14:textId="77777777" w:rsidR="00734A56" w:rsidRDefault="00734A56">
      <w:pPr>
        <w:pStyle w:val="ProductList-Body"/>
      </w:pPr>
    </w:p>
    <w:tbl>
      <w:tblPr>
        <w:tblStyle w:val="PURTable"/>
        <w:tblW w:w="0" w:type="dxa"/>
        <w:tblLook w:val="04A0" w:firstRow="1" w:lastRow="0" w:firstColumn="1" w:lastColumn="0" w:noHBand="0" w:noVBand="1"/>
      </w:tblPr>
      <w:tblGrid>
        <w:gridCol w:w="1128"/>
        <w:gridCol w:w="440"/>
        <w:gridCol w:w="521"/>
        <w:gridCol w:w="521"/>
        <w:gridCol w:w="423"/>
        <w:gridCol w:w="530"/>
        <w:gridCol w:w="537"/>
        <w:gridCol w:w="544"/>
        <w:gridCol w:w="530"/>
        <w:gridCol w:w="442"/>
        <w:gridCol w:w="530"/>
        <w:gridCol w:w="537"/>
        <w:gridCol w:w="544"/>
        <w:gridCol w:w="530"/>
        <w:gridCol w:w="422"/>
        <w:gridCol w:w="370"/>
        <w:gridCol w:w="687"/>
        <w:gridCol w:w="312"/>
        <w:gridCol w:w="302"/>
        <w:gridCol w:w="484"/>
        <w:gridCol w:w="291"/>
        <w:gridCol w:w="291"/>
      </w:tblGrid>
      <w:tr w:rsidR="00734A56" w14:paraId="0851C21C"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BD44B46" w14:textId="77777777" w:rsidR="00734A56" w:rsidRDefault="00734A5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5875D4" w14:textId="77777777" w:rsidR="00734A56" w:rsidRDefault="00490B6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EACFEBC" w14:textId="77777777" w:rsidR="00734A56" w:rsidRDefault="00490B6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DB55F64" w14:textId="77777777" w:rsidR="00734A56" w:rsidRDefault="00490B6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2196B26" w14:textId="77777777" w:rsidR="00734A56" w:rsidRDefault="00490B6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4307941" w14:textId="77777777" w:rsidR="00734A56" w:rsidRDefault="00490B6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2A89465" w14:textId="77777777" w:rsidR="00734A56" w:rsidRDefault="00490B6F">
            <w:pPr>
              <w:pStyle w:val="ProductList-TableBody"/>
              <w:jc w:val="center"/>
            </w:pPr>
            <w:r>
              <w:rPr>
                <w:color w:val="FFFFFF"/>
              </w:rPr>
              <w:t>Microsoft 365</w:t>
            </w:r>
          </w:p>
        </w:tc>
      </w:tr>
      <w:tr w:rsidR="00734A56" w14:paraId="7440C569" w14:textId="77777777">
        <w:tc>
          <w:tcPr>
            <w:tcW w:w="360" w:type="dxa"/>
            <w:tcBorders>
              <w:top w:val="none" w:sz="4" w:space="0" w:color="BFBFBF"/>
              <w:left w:val="none" w:sz="24" w:space="0" w:color="808080"/>
              <w:bottom w:val="single" w:sz="4" w:space="0" w:color="FFFFFF"/>
              <w:right w:val="single" w:sz="6" w:space="0" w:color="FFFFFF"/>
            </w:tcBorders>
          </w:tcPr>
          <w:p w14:paraId="4390505D" w14:textId="77777777" w:rsidR="00734A56" w:rsidRDefault="00490B6F">
            <w:pPr>
              <w:pStyle w:val="ProductList-TableBody"/>
            </w:pPr>
            <w:r>
              <w:t>Servery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67CF5D" w14:textId="77777777" w:rsidR="00734A56" w:rsidRDefault="00490B6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8AD284" w14:textId="77777777" w:rsidR="00734A56" w:rsidRDefault="00490B6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BAE07A" w14:textId="77777777" w:rsidR="00734A56" w:rsidRDefault="00490B6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428FF2" w14:textId="77777777" w:rsidR="00734A56" w:rsidRDefault="00490B6F">
            <w:pPr>
              <w:pStyle w:val="ProductList-TableBody"/>
              <w:jc w:val="center"/>
            </w:pPr>
            <w:r>
              <w:rPr>
                <w:color w:val="FFFFFF"/>
              </w:rPr>
              <w:t>Balík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9918D8" w14:textId="77777777" w:rsidR="00734A56" w:rsidRDefault="00490B6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5AFFE4" w14:textId="77777777" w:rsidR="00734A56" w:rsidRDefault="00490B6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17BD78" w14:textId="77777777" w:rsidR="00734A56" w:rsidRDefault="00490B6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CC9750" w14:textId="77777777" w:rsidR="00734A56" w:rsidRDefault="00490B6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58F23" w14:textId="77777777" w:rsidR="00734A56" w:rsidRDefault="00490B6F">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E0F89A" w14:textId="77777777" w:rsidR="00734A56" w:rsidRDefault="00490B6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ADD8FA" w14:textId="77777777" w:rsidR="00734A56" w:rsidRDefault="00490B6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9CF08" w14:textId="77777777" w:rsidR="00734A56" w:rsidRDefault="00490B6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382D8A" w14:textId="77777777" w:rsidR="00734A56" w:rsidRDefault="00490B6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37D37C" w14:textId="77777777" w:rsidR="00734A56" w:rsidRDefault="00490B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B91969" w14:textId="77777777" w:rsidR="00734A56" w:rsidRDefault="00490B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109110" w14:textId="77777777" w:rsidR="00734A56" w:rsidRDefault="00490B6F">
            <w:pPr>
              <w:pStyle w:val="ProductList-TableBody"/>
              <w:jc w:val="center"/>
            </w:pPr>
            <w:r>
              <w:rPr>
                <w:color w:val="FFFFFF"/>
              </w:rPr>
              <w:t>A3 s licenciou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B99C3F8" w14:textId="77777777" w:rsidR="00734A56" w:rsidRDefault="00490B6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FFBA90" w14:textId="77777777" w:rsidR="00734A56" w:rsidRDefault="00490B6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A50C5E" w14:textId="77777777" w:rsidR="00734A56" w:rsidRDefault="00490B6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D834C2" w14:textId="77777777" w:rsidR="00734A56" w:rsidRDefault="00490B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6CE2AD" w14:textId="77777777" w:rsidR="00734A56" w:rsidRDefault="00490B6F">
            <w:pPr>
              <w:pStyle w:val="ProductList-TableBody"/>
              <w:jc w:val="center"/>
            </w:pPr>
            <w:r>
              <w:rPr>
                <w:color w:val="FFFFFF"/>
              </w:rPr>
              <w:t>E5</w:t>
            </w:r>
          </w:p>
        </w:tc>
      </w:tr>
      <w:tr w:rsidR="00734A56" w14:paraId="06ABD5B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E240AE" w14:textId="77777777" w:rsidR="00734A56" w:rsidRDefault="00490B6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9D85702"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ED50D"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9007BA"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85204C"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4C027"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BC7484"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CED41A" w14:textId="77777777" w:rsidR="00734A56" w:rsidRDefault="00734A56">
            <w:pPr>
              <w:pStyle w:val="ProductList-TableBody"/>
            </w:pPr>
          </w:p>
        </w:tc>
      </w:tr>
      <w:tr w:rsidR="00734A56" w14:paraId="02F80F86" w14:textId="77777777">
        <w:tc>
          <w:tcPr>
            <w:tcW w:w="360" w:type="dxa"/>
            <w:tcBorders>
              <w:top w:val="dashed" w:sz="4" w:space="0" w:color="BFBFBF"/>
              <w:left w:val="none" w:sz="24" w:space="0" w:color="808080"/>
              <w:bottom w:val="dashed" w:sz="4" w:space="0" w:color="BFBFBF"/>
              <w:right w:val="single" w:sz="6" w:space="0" w:color="FFFFFF"/>
            </w:tcBorders>
          </w:tcPr>
          <w:p w14:paraId="0932B962" w14:textId="77777777" w:rsidR="00734A56" w:rsidRDefault="00D07DA4">
            <w:pPr>
              <w:pStyle w:val="ProductList-TableBody"/>
            </w:pPr>
            <w:hyperlink w:anchor="_Sec793">
              <w:r w:rsidR="00490B6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FE874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925E8"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0113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B1665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EE44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9449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4A821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EAA7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F6555"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2F6B9C"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011B9"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495B6"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20471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54951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E7D19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F9571" w14:textId="77777777" w:rsidR="00734A56" w:rsidRDefault="00734A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1F5143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5B86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1391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8EF9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D6854" w14:textId="77777777" w:rsidR="00734A56" w:rsidRDefault="00734A56">
            <w:pPr>
              <w:pStyle w:val="ProductList-TableBody"/>
              <w:jc w:val="center"/>
            </w:pPr>
          </w:p>
        </w:tc>
      </w:tr>
      <w:tr w:rsidR="00734A56" w14:paraId="042B8A76" w14:textId="77777777">
        <w:tc>
          <w:tcPr>
            <w:tcW w:w="360" w:type="dxa"/>
            <w:tcBorders>
              <w:top w:val="dashed" w:sz="4" w:space="0" w:color="BFBFBF"/>
              <w:left w:val="none" w:sz="24" w:space="0" w:color="808080"/>
              <w:bottom w:val="single" w:sz="4" w:space="0" w:color="FFFFFF"/>
              <w:right w:val="single" w:sz="6" w:space="0" w:color="FFFFFF"/>
            </w:tcBorders>
          </w:tcPr>
          <w:p w14:paraId="01783338" w14:textId="77777777" w:rsidR="00734A56" w:rsidRDefault="00D07DA4">
            <w:pPr>
              <w:pStyle w:val="ProductList-TableBody"/>
            </w:pPr>
            <w:hyperlink w:anchor="_Sec793">
              <w:r w:rsidR="00490B6F">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1A3E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09F92E"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90F49"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C387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FEC80"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B0C33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DF13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BBBD2"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1564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6FC4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891D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F0C52"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E84FE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E078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422EE"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3CF095" w14:textId="77777777" w:rsidR="00734A56" w:rsidRDefault="00734A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0E6621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DDDA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D2C95"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E40C9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C41377" w14:textId="77777777" w:rsidR="00734A56" w:rsidRDefault="00734A56">
            <w:pPr>
              <w:pStyle w:val="ProductList-TableBody"/>
              <w:jc w:val="center"/>
            </w:pPr>
          </w:p>
        </w:tc>
      </w:tr>
      <w:tr w:rsidR="00734A56" w14:paraId="4DB9242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56B7642" w14:textId="77777777" w:rsidR="00734A56" w:rsidRDefault="00490B6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6A48DF4"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E6AA87"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28AB34"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3C992B"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D0F0E"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C7742A"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C02E33" w14:textId="77777777" w:rsidR="00734A56" w:rsidRDefault="00734A56">
            <w:pPr>
              <w:pStyle w:val="ProductList-TableBody"/>
            </w:pPr>
          </w:p>
        </w:tc>
      </w:tr>
      <w:tr w:rsidR="00734A56" w14:paraId="49B74B9C" w14:textId="77777777">
        <w:tc>
          <w:tcPr>
            <w:tcW w:w="360" w:type="dxa"/>
            <w:tcBorders>
              <w:top w:val="dashed" w:sz="4" w:space="0" w:color="BFBFBF"/>
              <w:left w:val="none" w:sz="24" w:space="0" w:color="808080"/>
              <w:bottom w:val="dashed" w:sz="4" w:space="0" w:color="BFBFBF"/>
              <w:right w:val="single" w:sz="6" w:space="0" w:color="FFFFFF"/>
            </w:tcBorders>
          </w:tcPr>
          <w:p w14:paraId="52ADE7C1" w14:textId="77777777" w:rsidR="00734A56" w:rsidRDefault="00D07DA4">
            <w:pPr>
              <w:pStyle w:val="ProductList-TableBody"/>
            </w:pPr>
            <w:hyperlink w:anchor="_Sec793">
              <w:r w:rsidR="00490B6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A0B84B"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B05A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429B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E2043D"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9641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093B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001F3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A3B59"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3B24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5B2BAD"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77C8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619B2B"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A7CB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DF45E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8C66D"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314B8E" w14:textId="77777777" w:rsidR="00734A56" w:rsidRDefault="00734A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C63D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04152"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D6C26D"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DAF0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6195A9" w14:textId="77777777" w:rsidR="00734A56" w:rsidRDefault="00734A56">
            <w:pPr>
              <w:pStyle w:val="ProductList-TableBody"/>
              <w:jc w:val="center"/>
            </w:pPr>
          </w:p>
        </w:tc>
      </w:tr>
      <w:tr w:rsidR="00734A56" w14:paraId="1D3B7B58" w14:textId="77777777">
        <w:tc>
          <w:tcPr>
            <w:tcW w:w="360" w:type="dxa"/>
            <w:tcBorders>
              <w:top w:val="dashed" w:sz="4" w:space="0" w:color="BFBFBF"/>
              <w:left w:val="none" w:sz="24" w:space="0" w:color="808080"/>
              <w:bottom w:val="single" w:sz="4" w:space="0" w:color="FFFFFF"/>
              <w:right w:val="single" w:sz="6" w:space="0" w:color="FFFFFF"/>
            </w:tcBorders>
          </w:tcPr>
          <w:p w14:paraId="17DC89FF" w14:textId="77777777" w:rsidR="00734A56" w:rsidRDefault="00D07DA4">
            <w:pPr>
              <w:pStyle w:val="ProductList-TableBody"/>
            </w:pPr>
            <w:hyperlink w:anchor="_Sec793">
              <w:r w:rsidR="00490B6F">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6CBD0"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E5ABA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7DFC5"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063D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29EFE"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A747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025B7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C799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26682"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33676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130D5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3DFE2"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0B5B0"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6EE4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0F6B8F"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E4A62" w14:textId="77777777" w:rsidR="00734A56" w:rsidRDefault="00734A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79847A0"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09D8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A89DD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CDBE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C5A92" w14:textId="77777777" w:rsidR="00734A56" w:rsidRDefault="00734A56">
            <w:pPr>
              <w:pStyle w:val="ProductList-TableBody"/>
              <w:jc w:val="center"/>
            </w:pPr>
          </w:p>
        </w:tc>
      </w:tr>
      <w:tr w:rsidR="00734A56" w14:paraId="72E872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DF7A375" w14:textId="77777777" w:rsidR="00734A56" w:rsidRDefault="00490B6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04673BA"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29790"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0D45DA"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3DB488"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9439475"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3182F"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38815" w14:textId="77777777" w:rsidR="00734A56" w:rsidRDefault="00734A56">
            <w:pPr>
              <w:pStyle w:val="ProductList-TableBody"/>
            </w:pPr>
          </w:p>
        </w:tc>
      </w:tr>
      <w:tr w:rsidR="00734A56" w14:paraId="67B9585C" w14:textId="77777777">
        <w:tc>
          <w:tcPr>
            <w:tcW w:w="360" w:type="dxa"/>
            <w:tcBorders>
              <w:top w:val="dashed" w:sz="4" w:space="0" w:color="BFBFBF"/>
              <w:left w:val="none" w:sz="24" w:space="0" w:color="808080"/>
              <w:bottom w:val="dashed" w:sz="4" w:space="0" w:color="BFBFBF"/>
              <w:right w:val="single" w:sz="6" w:space="0" w:color="FFFFFF"/>
            </w:tcBorders>
          </w:tcPr>
          <w:p w14:paraId="5A8284FF" w14:textId="77777777" w:rsidR="00734A56" w:rsidRDefault="00D07DA4">
            <w:pPr>
              <w:pStyle w:val="ProductList-TableBody"/>
            </w:pPr>
            <w:hyperlink w:anchor="_Sec798">
              <w:r w:rsidR="00490B6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3503E0"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28F06"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5D38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1206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A63138"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B0496"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ABE720"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EA166"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299C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13078"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D3DA4"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C29DE9"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30CB9C"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002F4"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E17F9"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A49F4" w14:textId="77777777" w:rsidR="00734A56" w:rsidRDefault="00734A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AA3ECB6"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CCF25"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638DC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4365E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A5CDE" w14:textId="77777777" w:rsidR="00734A56" w:rsidRDefault="00734A56">
            <w:pPr>
              <w:pStyle w:val="ProductList-TableBody"/>
              <w:jc w:val="center"/>
            </w:pPr>
          </w:p>
        </w:tc>
      </w:tr>
      <w:tr w:rsidR="00734A56" w14:paraId="2699F4E3" w14:textId="77777777">
        <w:tc>
          <w:tcPr>
            <w:tcW w:w="360" w:type="dxa"/>
            <w:tcBorders>
              <w:top w:val="dashed" w:sz="4" w:space="0" w:color="BFBFBF"/>
              <w:left w:val="none" w:sz="24" w:space="0" w:color="808080"/>
              <w:bottom w:val="single" w:sz="4" w:space="0" w:color="FFFFFF"/>
              <w:right w:val="single" w:sz="6" w:space="0" w:color="FFFFFF"/>
            </w:tcBorders>
          </w:tcPr>
          <w:p w14:paraId="4C7FA59A" w14:textId="77777777" w:rsidR="00734A56" w:rsidRDefault="00D07DA4">
            <w:pPr>
              <w:pStyle w:val="ProductList-TableBody"/>
            </w:pPr>
            <w:hyperlink w:anchor="_Sec798">
              <w:r w:rsidR="00490B6F">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0D92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98006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53D7E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E1E51"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DF71E"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E371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44CE5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ADB18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08FE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CDD72"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81A0F"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C7B6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702F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99DB2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9590F"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A71E3" w14:textId="77777777" w:rsidR="00734A56" w:rsidRDefault="00734A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8CFD859"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BA1B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83CC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080D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8AF306" w14:textId="77777777" w:rsidR="00734A56" w:rsidRDefault="00734A56">
            <w:pPr>
              <w:pStyle w:val="ProductList-TableBody"/>
              <w:jc w:val="center"/>
            </w:pPr>
          </w:p>
        </w:tc>
      </w:tr>
      <w:tr w:rsidR="00734A56" w14:paraId="0729723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B547BC8" w14:textId="77777777" w:rsidR="00734A56" w:rsidRDefault="00490B6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31DA742"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A675B4"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E556E"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202B09"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1FDC73"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58FBFE"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845C4" w14:textId="77777777" w:rsidR="00734A56" w:rsidRDefault="00734A56">
            <w:pPr>
              <w:pStyle w:val="ProductList-TableBody"/>
            </w:pPr>
          </w:p>
        </w:tc>
      </w:tr>
      <w:tr w:rsidR="00734A56" w14:paraId="47052FC7" w14:textId="77777777">
        <w:tc>
          <w:tcPr>
            <w:tcW w:w="360" w:type="dxa"/>
            <w:tcBorders>
              <w:top w:val="dashed" w:sz="4" w:space="0" w:color="BFBFBF"/>
              <w:left w:val="none" w:sz="24" w:space="0" w:color="808080"/>
              <w:bottom w:val="single" w:sz="4" w:space="0" w:color="FFFFFF"/>
              <w:right w:val="single" w:sz="6" w:space="0" w:color="FFFFFF"/>
            </w:tcBorders>
          </w:tcPr>
          <w:p w14:paraId="5C0F146C" w14:textId="77777777" w:rsidR="00734A56" w:rsidRDefault="00D07DA4">
            <w:pPr>
              <w:pStyle w:val="ProductList-TableBody"/>
            </w:pPr>
            <w:hyperlink w:anchor="_Sec798">
              <w:r w:rsidR="00490B6F">
                <w:rPr>
                  <w:color w:val="00467F"/>
                  <w:u w:val="single"/>
                </w:rPr>
                <w:t>Základná</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8F63C7"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F39C64"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C36CAA"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C826A"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93C904"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937440"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5DF6DE7"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8808AB"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C1421F"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24300"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A1497D"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8D2F3A"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59B6B6"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C33A82"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A877A0"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020C45" w14:textId="77777777" w:rsidR="00734A56" w:rsidRDefault="00734A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9D7010"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E0C3BF"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C24E1E"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3BDCDC"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949AD9" w14:textId="77777777" w:rsidR="00734A56" w:rsidRDefault="00734A56">
            <w:pPr>
              <w:pStyle w:val="ProductList-TableBody"/>
              <w:jc w:val="center"/>
            </w:pPr>
          </w:p>
        </w:tc>
      </w:tr>
      <w:tr w:rsidR="00734A56" w14:paraId="4D3AC4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06CF4D" w14:textId="77777777" w:rsidR="00734A56" w:rsidRDefault="00490B6F">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794B7923"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732E72"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C9B9A2"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35D1C"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77CC2B"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E07507"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F63422" w14:textId="77777777" w:rsidR="00734A56" w:rsidRDefault="00734A56">
            <w:pPr>
              <w:pStyle w:val="ProductList-TableBody"/>
            </w:pPr>
          </w:p>
        </w:tc>
      </w:tr>
      <w:tr w:rsidR="00734A56" w14:paraId="65E8400A" w14:textId="77777777">
        <w:tc>
          <w:tcPr>
            <w:tcW w:w="360" w:type="dxa"/>
            <w:tcBorders>
              <w:top w:val="dashed" w:sz="4" w:space="0" w:color="BFBFBF"/>
              <w:left w:val="none" w:sz="24" w:space="0" w:color="808080"/>
              <w:bottom w:val="dashed" w:sz="4" w:space="0" w:color="BFBFBF"/>
              <w:right w:val="single" w:sz="6" w:space="0" w:color="FFFFFF"/>
            </w:tcBorders>
          </w:tcPr>
          <w:p w14:paraId="629A259B" w14:textId="77777777" w:rsidR="00734A56" w:rsidRDefault="00D07DA4">
            <w:pPr>
              <w:pStyle w:val="ProductList-TableBody"/>
            </w:pPr>
            <w:hyperlink w:anchor="_Sec799">
              <w:r w:rsidR="00490B6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185D2"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7B35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6DEB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B572B"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BDF0B"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87B5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0AA58"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3E7F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7653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3EC7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27AA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672238"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88CD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1084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74749"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69DE6" w14:textId="77777777" w:rsidR="00734A56" w:rsidRDefault="00734A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A46D59"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3E5A5"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DBD96"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F0AB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C0067" w14:textId="77777777" w:rsidR="00734A56" w:rsidRDefault="00734A56">
            <w:pPr>
              <w:pStyle w:val="ProductList-TableBody"/>
              <w:jc w:val="center"/>
            </w:pPr>
          </w:p>
        </w:tc>
      </w:tr>
      <w:tr w:rsidR="00734A56" w14:paraId="0FF10541" w14:textId="77777777">
        <w:tc>
          <w:tcPr>
            <w:tcW w:w="360" w:type="dxa"/>
            <w:tcBorders>
              <w:top w:val="dashed" w:sz="4" w:space="0" w:color="BFBFBF"/>
              <w:left w:val="none" w:sz="24" w:space="0" w:color="808080"/>
              <w:bottom w:val="dashed" w:sz="4" w:space="0" w:color="BFBFBF"/>
              <w:right w:val="single" w:sz="6" w:space="0" w:color="FFFFFF"/>
            </w:tcBorders>
          </w:tcPr>
          <w:p w14:paraId="19EDAA8F" w14:textId="77777777" w:rsidR="00734A56" w:rsidRDefault="00D07DA4">
            <w:pPr>
              <w:pStyle w:val="ProductList-TableBody"/>
            </w:pPr>
            <w:hyperlink w:anchor="_Sec799">
              <w:r w:rsidR="00490B6F">
                <w:rPr>
                  <w:color w:val="00467F"/>
                  <w:u w:val="single"/>
                </w:rPr>
                <w:t>Dodatočná</w:t>
              </w:r>
            </w:hyperlink>
            <w:r w:rsidR="00490B6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4EB24"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ADB0F3"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6A3133"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EE199E"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597CB1"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17848"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401DCD"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C40B6D"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F73926"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85DDE"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15D941"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3C50A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EEFFCC"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7E283"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19BEA3"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B36794"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199760E"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52B00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37FE8C"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2D0592"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B7B2C" w14:textId="77777777" w:rsidR="00734A56" w:rsidRDefault="00734A56">
            <w:pPr>
              <w:pStyle w:val="ProductList-TableBody"/>
              <w:jc w:val="center"/>
            </w:pPr>
          </w:p>
        </w:tc>
      </w:tr>
      <w:tr w:rsidR="00734A56" w14:paraId="7C0E9B19" w14:textId="77777777">
        <w:tc>
          <w:tcPr>
            <w:tcW w:w="360" w:type="dxa"/>
            <w:tcBorders>
              <w:top w:val="dashed" w:sz="4" w:space="0" w:color="BFBFBF"/>
              <w:left w:val="none" w:sz="24" w:space="0" w:color="808080"/>
              <w:bottom w:val="single" w:sz="4" w:space="0" w:color="FFFFFF"/>
              <w:right w:val="single" w:sz="6" w:space="0" w:color="FFFFFF"/>
            </w:tcBorders>
          </w:tcPr>
          <w:p w14:paraId="2C633FEB" w14:textId="77777777" w:rsidR="00734A56" w:rsidRDefault="00D07DA4">
            <w:pPr>
              <w:pStyle w:val="ProductList-TableBody"/>
            </w:pPr>
            <w:hyperlink w:anchor="_Sec799">
              <w:r w:rsidR="00490B6F">
                <w:rPr>
                  <w:color w:val="00467F"/>
                  <w:u w:val="single"/>
                </w:rPr>
                <w:t>Dodatočná</w:t>
              </w:r>
            </w:hyperlink>
            <w:r w:rsidR="00490B6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7E1C6"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D6D1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0F682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1C1EC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57429"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627C1"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0064F"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ECD75"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CC34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3CDA2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9F611"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B1B33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5BC19"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DC082"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F024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167F4F" w14:textId="77777777" w:rsidR="00734A56" w:rsidRDefault="00734A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B1ED1A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5E4A0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B2EF5"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55583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268023" w14:textId="77777777" w:rsidR="00734A56" w:rsidRDefault="00734A56">
            <w:pPr>
              <w:pStyle w:val="ProductList-TableBody"/>
              <w:jc w:val="center"/>
            </w:pPr>
          </w:p>
        </w:tc>
      </w:tr>
      <w:tr w:rsidR="00734A56" w14:paraId="4C3F21B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7610CDC" w14:textId="77777777" w:rsidR="00734A56" w:rsidRDefault="00490B6F">
            <w:pPr>
              <w:pStyle w:val="ProductList-TableBody"/>
            </w:pPr>
            <w:r>
              <w:rPr>
                <w:b/>
              </w:rPr>
              <w:t>Windows MultiPoint Server 2016 Premium (iba pre akademických zákazníkov)</w:t>
            </w:r>
          </w:p>
        </w:tc>
        <w:tc>
          <w:tcPr>
            <w:tcW w:w="480" w:type="dxa"/>
            <w:tcBorders>
              <w:top w:val="single" w:sz="4" w:space="0" w:color="FFFFFF"/>
              <w:left w:val="single" w:sz="6" w:space="0" w:color="FFFFFF"/>
              <w:bottom w:val="single" w:sz="4" w:space="0" w:color="FFFFFF"/>
              <w:right w:val="single" w:sz="6" w:space="0" w:color="FFFFFF"/>
            </w:tcBorders>
          </w:tcPr>
          <w:p w14:paraId="41373AA6"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1CD44"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BC972C"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005B5C"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7BDB33C"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1E454"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15B0F" w14:textId="77777777" w:rsidR="00734A56" w:rsidRDefault="00734A56">
            <w:pPr>
              <w:pStyle w:val="ProductList-TableBody"/>
            </w:pPr>
          </w:p>
        </w:tc>
      </w:tr>
      <w:tr w:rsidR="00734A56" w14:paraId="2F371F45" w14:textId="77777777">
        <w:tc>
          <w:tcPr>
            <w:tcW w:w="360" w:type="dxa"/>
            <w:tcBorders>
              <w:top w:val="dashed" w:sz="4" w:space="0" w:color="BFBFBF"/>
              <w:left w:val="none" w:sz="24" w:space="0" w:color="808080"/>
              <w:bottom w:val="dashed" w:sz="4" w:space="0" w:color="BFBFBF"/>
              <w:right w:val="single" w:sz="6" w:space="0" w:color="FFFFFF"/>
            </w:tcBorders>
          </w:tcPr>
          <w:p w14:paraId="2CFC7BF0" w14:textId="77777777" w:rsidR="00734A56" w:rsidRDefault="00D07DA4">
            <w:pPr>
              <w:pStyle w:val="ProductList-TableBody"/>
            </w:pPr>
            <w:hyperlink w:anchor="_Sec800">
              <w:r w:rsidR="00490B6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B6A98"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A54334"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0FF0A4"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8F99B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0A09E2"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29E03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C8CC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00A6F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1276A5"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E902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CC1A08"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0F68C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3FCF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7BE1E0"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9521EB"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432285" w14:textId="77777777" w:rsidR="00734A56" w:rsidRDefault="00734A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08FFC3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CABA4"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1999B"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E9FDC"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77883" w14:textId="77777777" w:rsidR="00734A56" w:rsidRDefault="00734A56">
            <w:pPr>
              <w:pStyle w:val="ProductList-TableBody"/>
              <w:jc w:val="center"/>
            </w:pPr>
          </w:p>
        </w:tc>
      </w:tr>
      <w:tr w:rsidR="00734A56" w14:paraId="4350CF77" w14:textId="77777777">
        <w:tc>
          <w:tcPr>
            <w:tcW w:w="360" w:type="dxa"/>
            <w:tcBorders>
              <w:top w:val="dashed" w:sz="4" w:space="0" w:color="BFBFBF"/>
              <w:left w:val="none" w:sz="24" w:space="0" w:color="808080"/>
              <w:bottom w:val="single" w:sz="4" w:space="0" w:color="FFFFFF"/>
              <w:right w:val="single" w:sz="6" w:space="0" w:color="FFFFFF"/>
            </w:tcBorders>
          </w:tcPr>
          <w:p w14:paraId="70B76032" w14:textId="77777777" w:rsidR="00734A56" w:rsidRDefault="00D07DA4">
            <w:pPr>
              <w:pStyle w:val="ProductList-TableBody"/>
            </w:pPr>
            <w:hyperlink w:anchor="_Sec800">
              <w:r w:rsidR="00490B6F">
                <w:rPr>
                  <w:color w:val="00467F"/>
                  <w:u w:val="single"/>
                </w:rPr>
                <w:t>Dodatočná</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F25EF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20CD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439AC"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56F19"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3F656"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4E1C6E"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583F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4C36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88CEA9"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6D02A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0AE781"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6013DC"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E6AA26"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1A5BBC"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3DEC4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9F17DF" w14:textId="77777777" w:rsidR="00734A56" w:rsidRDefault="00734A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963A4F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BB71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6B219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F4F8A6"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3BAC5" w14:textId="77777777" w:rsidR="00734A56" w:rsidRDefault="00734A56">
            <w:pPr>
              <w:pStyle w:val="ProductList-TableBody"/>
              <w:jc w:val="center"/>
            </w:pPr>
          </w:p>
        </w:tc>
      </w:tr>
      <w:tr w:rsidR="00734A56" w14:paraId="7683BD4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33E609" w14:textId="77777777" w:rsidR="00734A56" w:rsidRDefault="00490B6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80C9B57"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B06207"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AD5F1E"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26BAB2"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50C5D"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8337D"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EC04E0" w14:textId="77777777" w:rsidR="00734A56" w:rsidRDefault="00734A56">
            <w:pPr>
              <w:pStyle w:val="ProductList-TableBody"/>
            </w:pPr>
          </w:p>
        </w:tc>
      </w:tr>
      <w:tr w:rsidR="00734A56" w14:paraId="55FF70EB" w14:textId="77777777">
        <w:tc>
          <w:tcPr>
            <w:tcW w:w="360" w:type="dxa"/>
            <w:tcBorders>
              <w:top w:val="dashed" w:sz="4" w:space="0" w:color="BFBFBF"/>
              <w:left w:val="none" w:sz="24" w:space="0" w:color="808080"/>
              <w:bottom w:val="dashed" w:sz="4" w:space="0" w:color="BFBFBF"/>
              <w:right w:val="single" w:sz="6" w:space="0" w:color="FFFFFF"/>
            </w:tcBorders>
          </w:tcPr>
          <w:p w14:paraId="3700ED3D" w14:textId="77777777" w:rsidR="00734A56" w:rsidRDefault="00D07DA4">
            <w:pPr>
              <w:pStyle w:val="ProductList-TableBody"/>
            </w:pPr>
            <w:hyperlink w:anchor="_Sec807">
              <w:r w:rsidR="00490B6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A09A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7183B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5FB56"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7EA8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C5604"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CBAA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1C2C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94C6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46FD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3914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DA1D1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9B3806"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C1264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570E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9B10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9224D" w14:textId="77777777" w:rsidR="00734A56" w:rsidRDefault="00734A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25A5C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4EFC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E5E48"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3DF9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4F674" w14:textId="77777777" w:rsidR="00734A56" w:rsidRDefault="00734A56">
            <w:pPr>
              <w:pStyle w:val="ProductList-TableBody"/>
              <w:jc w:val="center"/>
            </w:pPr>
          </w:p>
        </w:tc>
      </w:tr>
      <w:tr w:rsidR="00734A56" w14:paraId="102849EA" w14:textId="77777777">
        <w:tc>
          <w:tcPr>
            <w:tcW w:w="360" w:type="dxa"/>
            <w:tcBorders>
              <w:top w:val="dashed" w:sz="4" w:space="0" w:color="BFBFBF"/>
              <w:left w:val="none" w:sz="24" w:space="0" w:color="808080"/>
              <w:bottom w:val="dashed" w:sz="4" w:space="0" w:color="BFBFBF"/>
              <w:right w:val="single" w:sz="6" w:space="0" w:color="FFFFFF"/>
            </w:tcBorders>
          </w:tcPr>
          <w:p w14:paraId="439BCABA" w14:textId="77777777" w:rsidR="00734A56" w:rsidRDefault="00D07DA4">
            <w:pPr>
              <w:pStyle w:val="ProductList-TableBody"/>
            </w:pPr>
            <w:hyperlink w:anchor="_Sec807">
              <w:r w:rsidR="00490B6F">
                <w:rPr>
                  <w:color w:val="00467F"/>
                  <w:u w:val="single"/>
                </w:rPr>
                <w:t>Dodatočná</w:t>
              </w:r>
            </w:hyperlink>
            <w:r w:rsidR="00490B6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BD15DD"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FCA663"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87FB68"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49DA6"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0AD1D"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5E1A22"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D7A11"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E0D7B6"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C02C92"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7AB382"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454D3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B0A375"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7B7CDE"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247C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8BCA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AAAD03"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BC0B1B"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2DB6F"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A8F5E3"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EDC0A8"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4D9E6" w14:textId="77777777" w:rsidR="00734A56" w:rsidRDefault="00734A56">
            <w:pPr>
              <w:pStyle w:val="ProductList-TableBody"/>
              <w:jc w:val="center"/>
            </w:pPr>
          </w:p>
        </w:tc>
      </w:tr>
      <w:tr w:rsidR="00734A56" w14:paraId="3365B1F3" w14:textId="77777777">
        <w:tc>
          <w:tcPr>
            <w:tcW w:w="360" w:type="dxa"/>
            <w:tcBorders>
              <w:top w:val="dashed" w:sz="4" w:space="0" w:color="BFBFBF"/>
              <w:left w:val="none" w:sz="24" w:space="0" w:color="808080"/>
              <w:bottom w:val="single" w:sz="4" w:space="0" w:color="FFFFFF"/>
              <w:right w:val="single" w:sz="6" w:space="0" w:color="FFFFFF"/>
            </w:tcBorders>
          </w:tcPr>
          <w:p w14:paraId="74A84523" w14:textId="77777777" w:rsidR="00734A56" w:rsidRDefault="00D07DA4">
            <w:pPr>
              <w:pStyle w:val="ProductList-TableBody"/>
            </w:pPr>
            <w:hyperlink w:anchor="_Sec807">
              <w:r w:rsidR="00490B6F">
                <w:rPr>
                  <w:color w:val="00467F"/>
                  <w:u w:val="single"/>
                </w:rPr>
                <w:t>Dodatočná</w:t>
              </w:r>
            </w:hyperlink>
            <w:r w:rsidR="00490B6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1333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6CD92"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95F56"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B457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52DF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2267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B729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8A569"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E85C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8F454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1F67C"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9BB46"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2708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33CDE0"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DD441"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49F33" w14:textId="77777777" w:rsidR="00734A56" w:rsidRDefault="00734A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0C3C59"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3ED7B"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6A8F00"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CF500"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FE089" w14:textId="77777777" w:rsidR="00734A56" w:rsidRDefault="00734A56">
            <w:pPr>
              <w:pStyle w:val="ProductList-TableBody"/>
              <w:jc w:val="center"/>
            </w:pPr>
          </w:p>
        </w:tc>
      </w:tr>
      <w:tr w:rsidR="00734A56" w14:paraId="2E048E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688A5F" w14:textId="77777777" w:rsidR="00734A56" w:rsidRDefault="00490B6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8914936"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26946"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D4EF0"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4A22FB"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2CD033"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3C0645"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C98BC9" w14:textId="77777777" w:rsidR="00734A56" w:rsidRDefault="00734A56">
            <w:pPr>
              <w:pStyle w:val="ProductList-TableBody"/>
            </w:pPr>
          </w:p>
        </w:tc>
      </w:tr>
      <w:tr w:rsidR="00734A56" w14:paraId="129CAB35" w14:textId="77777777">
        <w:tc>
          <w:tcPr>
            <w:tcW w:w="360" w:type="dxa"/>
            <w:tcBorders>
              <w:top w:val="dashed" w:sz="4" w:space="0" w:color="BFBFBF"/>
              <w:left w:val="none" w:sz="24" w:space="0" w:color="808080"/>
              <w:bottom w:val="dashed" w:sz="4" w:space="0" w:color="BFBFBF"/>
              <w:right w:val="single" w:sz="6" w:space="0" w:color="FFFFFF"/>
            </w:tcBorders>
          </w:tcPr>
          <w:p w14:paraId="7FE0DD5A" w14:textId="77777777" w:rsidR="00734A56" w:rsidRDefault="00D07DA4">
            <w:pPr>
              <w:pStyle w:val="ProductList-TableBody"/>
            </w:pPr>
            <w:hyperlink w:anchor="_Sec807">
              <w:r w:rsidR="00490B6F">
                <w:rPr>
                  <w:color w:val="00467F"/>
                  <w:u w:val="single"/>
                </w:rPr>
                <w:t>Základná</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8B33D"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11A94"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057D80"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C7A4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AF8E3"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AFE3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48924D"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215E8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4309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39F37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EF74D"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A2063C"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D60DA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6AD84"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CB5F5E"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67EC1" w14:textId="77777777" w:rsidR="00734A56" w:rsidRDefault="00734A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097147"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B8F5B"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75261"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B00F2F"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433D8A" w14:textId="77777777" w:rsidR="00734A56" w:rsidRDefault="00734A56">
            <w:pPr>
              <w:pStyle w:val="ProductList-TableBody"/>
              <w:jc w:val="center"/>
            </w:pPr>
          </w:p>
        </w:tc>
      </w:tr>
      <w:tr w:rsidR="00734A56" w14:paraId="10F3C1B7" w14:textId="77777777">
        <w:tc>
          <w:tcPr>
            <w:tcW w:w="360" w:type="dxa"/>
            <w:tcBorders>
              <w:top w:val="dashed" w:sz="4" w:space="0" w:color="BFBFBF"/>
              <w:left w:val="none" w:sz="24" w:space="0" w:color="808080"/>
              <w:bottom w:val="dashed" w:sz="4" w:space="0" w:color="BFBFBF"/>
              <w:right w:val="single" w:sz="6" w:space="0" w:color="FFFFFF"/>
            </w:tcBorders>
          </w:tcPr>
          <w:p w14:paraId="1F60BC17" w14:textId="77777777" w:rsidR="00734A56" w:rsidRDefault="00D07DA4">
            <w:pPr>
              <w:pStyle w:val="ProductList-TableBody"/>
            </w:pPr>
            <w:hyperlink w:anchor="_Sec807">
              <w:r w:rsidR="00490B6F">
                <w:rPr>
                  <w:color w:val="00467F"/>
                  <w:u w:val="single"/>
                </w:rPr>
                <w:t>Dodatočná</w:t>
              </w:r>
            </w:hyperlink>
            <w:r w:rsidR="00490B6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1C7BCC"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618D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B43192"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DE87B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09D4AC"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085C2"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80A9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B15A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4A767F"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09CE8"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806805"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35C5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9A24E3"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5E38B"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77257C"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E5E5A9"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6A82F2D"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26C6B0"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A112CC"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5AF32E"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2FE1BC" w14:textId="77777777" w:rsidR="00734A56" w:rsidRDefault="00734A56">
            <w:pPr>
              <w:pStyle w:val="ProductList-TableBody"/>
              <w:jc w:val="center"/>
            </w:pPr>
          </w:p>
        </w:tc>
      </w:tr>
      <w:tr w:rsidR="00734A56" w14:paraId="1E67270B" w14:textId="77777777">
        <w:tc>
          <w:tcPr>
            <w:tcW w:w="360" w:type="dxa"/>
            <w:tcBorders>
              <w:top w:val="dashed" w:sz="4" w:space="0" w:color="BFBFBF"/>
              <w:left w:val="none" w:sz="24" w:space="0" w:color="808080"/>
              <w:bottom w:val="single" w:sz="4" w:space="0" w:color="FFFFFF"/>
              <w:right w:val="single" w:sz="6" w:space="0" w:color="FFFFFF"/>
            </w:tcBorders>
          </w:tcPr>
          <w:p w14:paraId="725B49D7" w14:textId="77777777" w:rsidR="00734A56" w:rsidRDefault="00D07DA4">
            <w:pPr>
              <w:pStyle w:val="ProductList-TableBody"/>
            </w:pPr>
            <w:hyperlink w:anchor="_Sec807">
              <w:r w:rsidR="00490B6F">
                <w:rPr>
                  <w:color w:val="00467F"/>
                  <w:u w:val="single"/>
                </w:rPr>
                <w:t>Dodatočná</w:t>
              </w:r>
            </w:hyperlink>
            <w:r w:rsidR="00490B6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2CBE6F"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926F9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F7701"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152CF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AE423"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ED57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107D1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BB80C"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F04BEC"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9D72F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0BD48"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A528A"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D5ABE"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EDFFF"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F4239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610BB" w14:textId="77777777" w:rsidR="00734A56" w:rsidRDefault="00734A5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BC843E"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9FBBD"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B7884"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3B3527" w14:textId="77777777" w:rsidR="00734A56" w:rsidRDefault="00734A5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2BA6F" w14:textId="77777777" w:rsidR="00734A56" w:rsidRDefault="00734A56">
            <w:pPr>
              <w:pStyle w:val="ProductList-TableBody"/>
              <w:jc w:val="center"/>
            </w:pPr>
          </w:p>
        </w:tc>
      </w:tr>
      <w:tr w:rsidR="00734A56" w14:paraId="2EABAAE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6519674" w14:textId="77777777" w:rsidR="00734A56" w:rsidRDefault="00490B6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3305C897"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ED2AC8"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8F4A5E"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24E0F9"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78EB7"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AEFA8"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18A62B" w14:textId="77777777" w:rsidR="00734A56" w:rsidRDefault="00734A56">
            <w:pPr>
              <w:pStyle w:val="ProductList-TableBody"/>
            </w:pPr>
          </w:p>
        </w:tc>
      </w:tr>
      <w:tr w:rsidR="00734A56" w14:paraId="7910EA8B" w14:textId="77777777">
        <w:tc>
          <w:tcPr>
            <w:tcW w:w="360" w:type="dxa"/>
            <w:tcBorders>
              <w:top w:val="none" w:sz="24" w:space="0" w:color="808080"/>
              <w:left w:val="none" w:sz="24" w:space="0" w:color="808080"/>
              <w:bottom w:val="single" w:sz="4" w:space="0" w:color="FFFFFF"/>
              <w:right w:val="single" w:sz="6" w:space="0" w:color="FFFFFF"/>
            </w:tcBorders>
          </w:tcPr>
          <w:p w14:paraId="0AC8E2E0" w14:textId="77777777" w:rsidR="00734A56" w:rsidRDefault="00D07DA4">
            <w:pPr>
              <w:pStyle w:val="ProductList-TableBody"/>
            </w:pPr>
            <w:hyperlink w:anchor="_Sec801">
              <w:r w:rsidR="00490B6F">
                <w:rPr>
                  <w:color w:val="00467F"/>
                  <w:u w:val="single"/>
                </w:rPr>
                <w:t>Spravovanie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B45542"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37B36C"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EB0609"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534BE8"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93C572"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0A68CD"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6357C4"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2AC523"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D97567"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79D844"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96A9F9E"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A7A2E11"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460876" w14:textId="77777777" w:rsidR="00734A56" w:rsidRDefault="00734A5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BF58E2"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18A8D"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ED22C1" w14:textId="77777777" w:rsidR="00734A56" w:rsidRDefault="00734A5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B5B36A8"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4C9E21"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5B1C53"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5A68CE" w14:textId="77777777" w:rsidR="00734A56" w:rsidRDefault="00734A5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7379B5" w14:textId="77777777" w:rsidR="00734A56" w:rsidRDefault="00734A56">
            <w:pPr>
              <w:pStyle w:val="ProductList-TableBody"/>
              <w:jc w:val="center"/>
            </w:pPr>
          </w:p>
        </w:tc>
      </w:tr>
      <w:tr w:rsidR="00734A56" w14:paraId="47BC2179"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902D5E0" w14:textId="77777777" w:rsidR="00734A56" w:rsidRDefault="00490B6F">
            <w:pPr>
              <w:pStyle w:val="ProductList-TableBody"/>
            </w:pPr>
            <w:r>
              <w:rPr>
                <w:b/>
              </w:rPr>
              <w:t>Microsoft Endpoint Configuration Manager (predtým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CD3C420"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7B9A0"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38D2DE"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FE5AC7"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D63C0"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18A653" w14:textId="77777777" w:rsidR="00734A56" w:rsidRDefault="00734A5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B1955E" w14:textId="77777777" w:rsidR="00734A56" w:rsidRDefault="00734A56">
            <w:pPr>
              <w:pStyle w:val="ProductList-TableBody"/>
            </w:pPr>
          </w:p>
        </w:tc>
      </w:tr>
      <w:tr w:rsidR="00734A56" w14:paraId="73A7EFE5" w14:textId="77777777">
        <w:tc>
          <w:tcPr>
            <w:tcW w:w="360" w:type="dxa"/>
            <w:tcBorders>
              <w:top w:val="none" w:sz="24" w:space="0" w:color="808080"/>
              <w:left w:val="none" w:sz="24" w:space="0" w:color="808080"/>
              <w:bottom w:val="none" w:sz="4" w:space="0" w:color="6E6E6E"/>
              <w:right w:val="single" w:sz="6" w:space="0" w:color="FFFFFF"/>
            </w:tcBorders>
          </w:tcPr>
          <w:p w14:paraId="175CEF22" w14:textId="77777777" w:rsidR="00734A56" w:rsidRDefault="00D07DA4">
            <w:pPr>
              <w:pStyle w:val="ProductList-TableBody"/>
            </w:pPr>
            <w:hyperlink w:anchor="_Sec802">
              <w:r w:rsidR="00490B6F">
                <w:rPr>
                  <w:color w:val="00467F"/>
                  <w:u w:val="single"/>
                </w:rPr>
                <w:t>Spravovanie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4EAC76"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3B2526"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40D0D6D"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3C8FAA4"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4462EF"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94403E"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716710"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8B90CC"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E3EE6F4"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2F20CA"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09D2DA"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EADD93" w14:textId="77777777" w:rsidR="00734A56" w:rsidRDefault="00734A5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4304ED" w14:textId="77777777" w:rsidR="00734A56" w:rsidRDefault="00734A5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F20DE9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88000"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379D5" w14:textId="77777777" w:rsidR="00734A56" w:rsidRDefault="00734A5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C05C7B5"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B30BC"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98F2A"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60345" w14:textId="77777777" w:rsidR="00734A56" w:rsidRDefault="00734A5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82CB5" w14:textId="77777777" w:rsidR="00734A56" w:rsidRDefault="00734A56">
            <w:pPr>
              <w:pStyle w:val="ProductList-TableBody"/>
              <w:jc w:val="center"/>
            </w:pPr>
          </w:p>
        </w:tc>
      </w:tr>
      <w:tr w:rsidR="00734A56" w14:paraId="38428F2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CAB23B9" w14:textId="77777777" w:rsidR="00734A56" w:rsidRDefault="00490B6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C8629AE"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F9B7E6"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410DB88"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C2B63D"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D6271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A66A89"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51C0B1"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95A259B"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261AD4F" w14:textId="77777777" w:rsidR="00734A56" w:rsidRDefault="00734A56">
            <w:pPr>
              <w:pStyle w:val="ProductList-TableBody"/>
              <w:jc w:val="center"/>
            </w:pPr>
          </w:p>
        </w:tc>
      </w:tr>
      <w:tr w:rsidR="00734A56" w14:paraId="43159DC4" w14:textId="77777777">
        <w:tc>
          <w:tcPr>
            <w:tcW w:w="360" w:type="dxa"/>
            <w:tcBorders>
              <w:top w:val="none" w:sz="4" w:space="0" w:color="6E6E6E"/>
              <w:left w:val="none" w:sz="24" w:space="0" w:color="808080"/>
              <w:bottom w:val="none" w:sz="4" w:space="0" w:color="6E6E6E"/>
              <w:right w:val="single" w:sz="6" w:space="0" w:color="FFFFFF"/>
            </w:tcBorders>
          </w:tcPr>
          <w:p w14:paraId="6C7ADB1A" w14:textId="77777777" w:rsidR="00734A56" w:rsidRDefault="00D07DA4">
            <w:pPr>
              <w:pStyle w:val="ProductList-TableBody"/>
            </w:pPr>
            <w:hyperlink w:anchor="_Sec802">
              <w:r w:rsidR="00490B6F">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347207"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073A81"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5C370A"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BB83BC0"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D8E24F"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6EB4F5"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21070E"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1854B6"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476C5E6"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92E517"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B89B6"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8EC33C"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E4D6E0"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140F70"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12125"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139AB"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8E3BEB"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9DAEAB"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429930"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FB695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59442" w14:textId="77777777" w:rsidR="00734A56" w:rsidRDefault="00734A56">
            <w:pPr>
              <w:pStyle w:val="ProductList-TableBody"/>
              <w:jc w:val="center"/>
            </w:pPr>
          </w:p>
        </w:tc>
      </w:tr>
      <w:tr w:rsidR="00734A56" w14:paraId="1BEB123B" w14:textId="77777777">
        <w:tc>
          <w:tcPr>
            <w:tcW w:w="360" w:type="dxa"/>
            <w:gridSpan w:val="13"/>
            <w:tcBorders>
              <w:top w:val="none" w:sz="4" w:space="0" w:color="6E6E6E"/>
              <w:left w:val="single" w:sz="6" w:space="0" w:color="FFFFFF"/>
              <w:bottom w:val="none" w:sz="4" w:space="0" w:color="6E6E6E"/>
              <w:right w:val="single" w:sz="6" w:space="0" w:color="FFFFFF"/>
            </w:tcBorders>
          </w:tcPr>
          <w:p w14:paraId="2F52305C" w14:textId="77777777" w:rsidR="00734A56" w:rsidRDefault="00490B6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F16102F"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77E851"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F182E09"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AAFB78"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37DE928"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669712"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BE6AF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1ABFB4"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392FC9" w14:textId="77777777" w:rsidR="00734A56" w:rsidRDefault="00734A56">
            <w:pPr>
              <w:pStyle w:val="ProductList-TableBody"/>
              <w:jc w:val="center"/>
            </w:pPr>
          </w:p>
        </w:tc>
      </w:tr>
      <w:tr w:rsidR="00734A56" w14:paraId="175BB0D8" w14:textId="77777777">
        <w:tc>
          <w:tcPr>
            <w:tcW w:w="360" w:type="dxa"/>
            <w:tcBorders>
              <w:top w:val="none" w:sz="4" w:space="0" w:color="6E6E6E"/>
              <w:left w:val="none" w:sz="24" w:space="0" w:color="808080"/>
              <w:bottom w:val="none" w:sz="4" w:space="0" w:color="6E6E6E"/>
              <w:right w:val="single" w:sz="6" w:space="0" w:color="FFFFFF"/>
            </w:tcBorders>
          </w:tcPr>
          <w:p w14:paraId="24271D9A" w14:textId="77777777" w:rsidR="00734A56" w:rsidRDefault="00D07DA4">
            <w:pPr>
              <w:pStyle w:val="ProductList-TableBody"/>
            </w:pPr>
            <w:hyperlink r:id="rId156">
              <w:r w:rsidR="00490B6F">
                <w:rPr>
                  <w:color w:val="00467F"/>
                  <w:u w:val="single"/>
                </w:rPr>
                <w:t>Spravovanie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A77151"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B2F822"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E603AC"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27B6B9"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99BDDC"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1574EB"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33269A"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5CA382"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F98998"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205E1F"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C76CD5"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A6E93D" w14:textId="77777777" w:rsidR="00734A56" w:rsidRDefault="00734A5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4EBC6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E7CD5"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27C0D0"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1C9F57" w14:textId="77777777" w:rsidR="00734A56" w:rsidRDefault="00734A5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41993C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7754A"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6B679B"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728957" w14:textId="77777777" w:rsidR="00734A56" w:rsidRDefault="00734A5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0B94E3" w14:textId="77777777" w:rsidR="00734A56" w:rsidRDefault="00734A56">
            <w:pPr>
              <w:pStyle w:val="ProductList-TableBody"/>
              <w:jc w:val="center"/>
            </w:pPr>
          </w:p>
        </w:tc>
      </w:tr>
    </w:tbl>
    <w:p w14:paraId="339C02EB" w14:textId="77777777" w:rsidR="00734A56" w:rsidRDefault="00490B6F">
      <w:pPr>
        <w:pStyle w:val="ProductList-Body"/>
      </w:pPr>
      <w:r>
        <w:rPr>
          <w:b/>
          <w:i/>
        </w:rPr>
        <w:t>Poznámka</w:t>
      </w:r>
      <w:r>
        <w:rPr>
          <w:i/>
        </w:rPr>
        <w:t>: Office 365 E1, Microsoft 365 A1 a Office 365 Nonprofit E1 nespĺňajú licenčné požiadavky na prístup k produktom uvedeným v tejto tabuľke (alebo na ich spravovanie). S výnimkou produktov Advanced Threat Analytics 2016 a Microsoft Endpoint Configuration Manager platí, že používatelia, ktorí získali licenciu prostredníctvom programu výhody študentského používania, nespĺňajú licenčné požiadavky na prístup k produktom uvedeným v tejto tabuľke (ani na ich spravovanie). Licencia Enterprise CAL Suite s aktívnym krytím SA poskytuje práva ekvivalentné produktom Data Loss Prevention a Exchange Online Protection.</w:t>
      </w:r>
    </w:p>
    <w:p w14:paraId="0328D0E9" w14:textId="77777777" w:rsidR="00734A56" w:rsidRDefault="00490B6F">
      <w:pPr>
        <w:pStyle w:val="ProductList-SectionHeading"/>
        <w:pageBreakBefore/>
        <w:outlineLvl w:val="0"/>
      </w:pPr>
      <w:bookmarkStart w:id="354" w:name="_Sec564"/>
      <w:bookmarkEnd w:id="352"/>
      <w:r>
        <w:t>Príloha B – Software Assurance</w:t>
      </w:r>
      <w:r>
        <w:fldChar w:fldCharType="begin"/>
      </w:r>
      <w:r>
        <w:instrText xml:space="preserve"> TC "</w:instrText>
      </w:r>
      <w:bookmarkStart w:id="355" w:name="_Toc62638610"/>
      <w:r>
        <w:instrText>Príloha B – Software Assurance</w:instrText>
      </w:r>
      <w:bookmarkEnd w:id="355"/>
      <w:r>
        <w:instrText>" \l 1</w:instrText>
      </w:r>
      <w:r>
        <w:fldChar w:fldCharType="end"/>
      </w:r>
    </w:p>
    <w:p w14:paraId="4FE31E76" w14:textId="77777777" w:rsidR="00734A56" w:rsidRDefault="00490B6F">
      <w:pPr>
        <w:pStyle w:val="ProductList-Offering1Heading"/>
        <w:outlineLvl w:val="1"/>
      </w:pPr>
      <w:bookmarkStart w:id="356" w:name="_Sec573"/>
      <w:r>
        <w:t>Nákup krytia Software Assurance</w:t>
      </w:r>
      <w:bookmarkEnd w:id="356"/>
      <w:r>
        <w:fldChar w:fldCharType="begin"/>
      </w:r>
      <w:r>
        <w:instrText xml:space="preserve"> TC "</w:instrText>
      </w:r>
      <w:bookmarkStart w:id="357" w:name="_Toc62638611"/>
      <w:r>
        <w:instrText>Nákup krytia Software Assurance</w:instrText>
      </w:r>
      <w:bookmarkEnd w:id="357"/>
      <w:r>
        <w:instrText>" \l 2</w:instrText>
      </w:r>
      <w:r>
        <w:fldChar w:fldCharType="end"/>
      </w:r>
    </w:p>
    <w:p w14:paraId="571467F7" w14:textId="77777777" w:rsidR="00734A56" w:rsidRDefault="00490B6F">
      <w:pPr>
        <w:pStyle w:val="ProductList-Body"/>
      </w:pPr>
      <w:r>
        <w:t xml:space="preserve">K dispozícii sú tri rôzne úrovne záväzkov, ktoré si zákazník môže zvoliť pri nákupe krytia SA a ktoré sa môžu líšiť podľa programu. Zákazník môže: </w:t>
      </w:r>
    </w:p>
    <w:p w14:paraId="44E54A11" w14:textId="77777777" w:rsidR="00734A56" w:rsidRDefault="00490B6F" w:rsidP="00490B6F">
      <w:pPr>
        <w:pStyle w:val="ProductList-Bullet"/>
        <w:numPr>
          <w:ilvl w:val="0"/>
          <w:numId w:val="56"/>
        </w:numPr>
      </w:pPr>
      <w:r>
        <w:t xml:space="preserve">Zaviazať sa, že si zaobstará krytie SA pre všetky platformové produkty. </w:t>
      </w:r>
    </w:p>
    <w:p w14:paraId="2B575820" w14:textId="77777777" w:rsidR="00734A56" w:rsidRDefault="00490B6F" w:rsidP="00490B6F">
      <w:pPr>
        <w:pStyle w:val="ProductList-Bullet"/>
        <w:numPr>
          <w:ilvl w:val="0"/>
          <w:numId w:val="56"/>
        </w:numPr>
      </w:pPr>
      <w:r>
        <w:t xml:space="preserve">Zaviaže sa, že si zaobstará krytie SA na všetky nákupy v rámci konkrétnej skupiny produktov (aplikácie, systémy alebo servery), označované ako členstvo v programe Software Assurance (SAM). </w:t>
      </w:r>
    </w:p>
    <w:p w14:paraId="50DC9752" w14:textId="77777777" w:rsidR="00734A56" w:rsidRDefault="00490B6F" w:rsidP="00490B6F">
      <w:pPr>
        <w:pStyle w:val="ProductList-Bullet"/>
        <w:numPr>
          <w:ilvl w:val="0"/>
          <w:numId w:val="56"/>
        </w:numPr>
      </w:pPr>
      <w:r>
        <w:t>Zakúpiť krytie SA pre jednotlivé produkty bez akéhokoľvek záväzku rozšírenia krytia SA na ostatné produkty.</w:t>
      </w:r>
    </w:p>
    <w:p w14:paraId="39A5FA82" w14:textId="77777777" w:rsidR="00734A56" w:rsidRDefault="00734A56">
      <w:pPr>
        <w:pStyle w:val="ProductList-Body"/>
      </w:pPr>
    </w:p>
    <w:p w14:paraId="2F881F46" w14:textId="77777777" w:rsidR="00734A56" w:rsidRDefault="00490B6F">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1424964D" w14:textId="77777777" w:rsidR="00734A56" w:rsidRDefault="00734A56">
      <w:pPr>
        <w:pStyle w:val="ProductList-Body"/>
      </w:pPr>
    </w:p>
    <w:p w14:paraId="5AA6C197" w14:textId="77777777" w:rsidR="00734A56" w:rsidRDefault="00490B6F">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ktoré nie sú určené pre celú organizáciu/spoločnosť. V rámci zmlúv Enterprise sa to vzťahuje iba na dodatočné produkty. Zákazníci, ktorí získajú krytie SA pre maloobchodné alebo OEM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221"/>
        <w:gridCol w:w="2277"/>
        <w:gridCol w:w="2236"/>
        <w:gridCol w:w="4182"/>
      </w:tblGrid>
      <w:tr w:rsidR="00734A56" w14:paraId="074B60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A5DB1D8" w14:textId="77777777" w:rsidR="00734A56" w:rsidRDefault="00490B6F">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7C8C34" w14:textId="77777777" w:rsidR="00734A56" w:rsidRDefault="00490B6F">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1B6D79" w14:textId="77777777" w:rsidR="00734A56" w:rsidRDefault="00490B6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74398D8" w14:textId="77777777" w:rsidR="00734A56" w:rsidRDefault="00490B6F">
            <w:pPr>
              <w:pStyle w:val="ProductList-TableBody"/>
              <w:jc w:val="center"/>
            </w:pPr>
            <w:r>
              <w:rPr>
                <w:color w:val="FFFFFF"/>
              </w:rPr>
              <w:t>Programy</w:t>
            </w:r>
          </w:p>
        </w:tc>
      </w:tr>
      <w:tr w:rsidR="00734A56" w14:paraId="3B3E8C29" w14:textId="77777777">
        <w:tc>
          <w:tcPr>
            <w:tcW w:w="2440" w:type="dxa"/>
            <w:tcBorders>
              <w:top w:val="single" w:sz="4" w:space="0" w:color="000000"/>
              <w:left w:val="single" w:sz="4" w:space="0" w:color="000000"/>
              <w:bottom w:val="single" w:sz="4" w:space="0" w:color="000000"/>
              <w:right w:val="single" w:sz="4" w:space="0" w:color="000000"/>
            </w:tcBorders>
          </w:tcPr>
          <w:p w14:paraId="71CD5324" w14:textId="77777777" w:rsidR="00734A56" w:rsidRDefault="00490B6F">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6CFB6E88" w14:textId="77777777" w:rsidR="00734A56" w:rsidRDefault="00490B6F">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04CC4B53" w14:textId="77777777" w:rsidR="00734A56" w:rsidRDefault="00490B6F">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7262A1" w14:textId="77777777" w:rsidR="00734A56" w:rsidRDefault="00490B6F">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734A56" w14:paraId="7CC679F7" w14:textId="77777777">
        <w:tc>
          <w:tcPr>
            <w:tcW w:w="2440" w:type="dxa"/>
            <w:tcBorders>
              <w:top w:val="single" w:sz="4" w:space="0" w:color="000000"/>
              <w:left w:val="single" w:sz="4" w:space="0" w:color="000000"/>
              <w:bottom w:val="single" w:sz="4" w:space="0" w:color="000000"/>
              <w:right w:val="single" w:sz="4" w:space="0" w:color="000000"/>
            </w:tcBorders>
          </w:tcPr>
          <w:p w14:paraId="6993DA48" w14:textId="77777777" w:rsidR="00734A56" w:rsidRDefault="00490B6F">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6829F0BE" w14:textId="77777777" w:rsidR="00734A56" w:rsidRDefault="00490B6F">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2C059B24" w14:textId="77777777" w:rsidR="00734A56" w:rsidRDefault="00490B6F">
            <w:pPr>
              <w:pStyle w:val="ProductList-TableBody"/>
            </w:pPr>
            <w:r>
              <w:t>Dostupné krytie SA</w:t>
            </w:r>
          </w:p>
        </w:tc>
        <w:tc>
          <w:tcPr>
            <w:tcW w:w="0" w:type="auto"/>
            <w:vMerge/>
          </w:tcPr>
          <w:p w14:paraId="6E1D800E" w14:textId="77777777" w:rsidR="00734A56" w:rsidRDefault="00734A56"/>
        </w:tc>
      </w:tr>
    </w:tbl>
    <w:p w14:paraId="6541F3B0" w14:textId="77777777" w:rsidR="00734A56" w:rsidRDefault="00734A56">
      <w:pPr>
        <w:pStyle w:val="ProductList-Body"/>
      </w:pPr>
    </w:p>
    <w:p w14:paraId="2E2E83A0" w14:textId="77777777" w:rsidR="00734A56" w:rsidRDefault="00490B6F">
      <w:pPr>
        <w:pStyle w:val="ProductList-Body"/>
      </w:pPr>
      <w:r>
        <w:t>Zákazníci, ktorí získajú softvér Microsoft Office Professional 2016 alebo 2019 od OEM výrobcu, môžu získať krytie SA pre Microsoft Office Standard v programoch Open License, Select a Select Plus a na báze programu, ktorý nie je pre celú spoločnosť v rámci programu Open Value do 90 dní od dátumu zakúpenia od OEM výrobcu.</w:t>
      </w:r>
    </w:p>
    <w:p w14:paraId="497C5F0D" w14:textId="77777777" w:rsidR="00734A56" w:rsidRDefault="00734A56">
      <w:pPr>
        <w:pStyle w:val="ProductList-Body"/>
      </w:pPr>
    </w:p>
    <w:p w14:paraId="43574BF7" w14:textId="77777777" w:rsidR="00734A56" w:rsidRDefault="00490B6F">
      <w:pPr>
        <w:pStyle w:val="ProductList-Body"/>
      </w:pPr>
      <w:r>
        <w:t>Zákazníci, ktorí získajú SQL Server 2017</w:t>
      </w:r>
      <w:r>
        <w:fldChar w:fldCharType="begin"/>
      </w:r>
      <w:r>
        <w:instrText xml:space="preserve"> XE "SQL Server 2017" </w:instrText>
      </w:r>
      <w:r>
        <w:fldChar w:fldCharType="end"/>
      </w:r>
      <w:r>
        <w:t xml:space="preserve"> od výrobcu OEM pred 31. marcom 2020, môžu získať Software Assurance pre SQL Server do 90 dní odo dňa zakúpenia od výrobcu OEM.</w:t>
      </w:r>
    </w:p>
    <w:p w14:paraId="070A1F32" w14:textId="77777777" w:rsidR="00734A56" w:rsidRDefault="00734A56">
      <w:pPr>
        <w:pStyle w:val="ProductList-Body"/>
      </w:pPr>
    </w:p>
    <w:p w14:paraId="2A5B7A30" w14:textId="77777777" w:rsidR="00734A56" w:rsidRDefault="00490B6F">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126B3FAF"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451D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76D18D"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31EAC5E5" w14:textId="77777777" w:rsidR="00734A56" w:rsidRDefault="00734A56">
      <w:pPr>
        <w:pStyle w:val="ProductList-Body"/>
      </w:pPr>
    </w:p>
    <w:p w14:paraId="16B6B7EA" w14:textId="77777777" w:rsidR="00734A56" w:rsidRDefault="00490B6F">
      <w:pPr>
        <w:pStyle w:val="ProductList-Offering1Heading"/>
        <w:outlineLvl w:val="1"/>
      </w:pPr>
      <w:bookmarkStart w:id="358" w:name="_Sec574"/>
      <w:r>
        <w:t>Predĺženie krytia Software Assurance</w:t>
      </w:r>
      <w:bookmarkEnd w:id="358"/>
      <w:r>
        <w:fldChar w:fldCharType="begin"/>
      </w:r>
      <w:r>
        <w:instrText xml:space="preserve"> TC "</w:instrText>
      </w:r>
      <w:bookmarkStart w:id="359" w:name="_Toc62638612"/>
      <w:r>
        <w:instrText>Predĺženie krytia Software Assurance</w:instrText>
      </w:r>
      <w:bookmarkEnd w:id="359"/>
      <w:r>
        <w:instrText>" \l 2</w:instrText>
      </w:r>
      <w:r>
        <w:fldChar w:fldCharType="end"/>
      </w:r>
    </w:p>
    <w:p w14:paraId="7ABA37B0" w14:textId="77777777" w:rsidR="00734A56" w:rsidRDefault="00490B6F">
      <w:pPr>
        <w:pStyle w:val="ProductList-ClauseHeading"/>
        <w:outlineLvl w:val="2"/>
      </w:pPr>
      <w:r>
        <w:t>Predĺženie krytia na základe rovnakej zmluvy</w:t>
      </w:r>
    </w:p>
    <w:p w14:paraId="54F7572B" w14:textId="77777777" w:rsidR="00734A56" w:rsidRDefault="00490B6F">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2FD7ECC1" w14:textId="77777777" w:rsidR="00734A56" w:rsidRDefault="00734A56">
      <w:pPr>
        <w:pStyle w:val="ProductList-Body"/>
      </w:pPr>
    </w:p>
    <w:p w14:paraId="09A283AE" w14:textId="77777777" w:rsidR="00734A56" w:rsidRDefault="00490B6F">
      <w:pPr>
        <w:pStyle w:val="ProductList-SubClauseHeading"/>
        <w:outlineLvl w:val="3"/>
      </w:pPr>
      <w:r>
        <w:t>Open License</w:t>
      </w:r>
    </w:p>
    <w:p w14:paraId="3AA25C57" w14:textId="77777777" w:rsidR="00734A56" w:rsidRDefault="00490B6F">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01BD3CF1" w14:textId="77777777" w:rsidR="00734A56" w:rsidRDefault="00734A56">
      <w:pPr>
        <w:pStyle w:val="ProductList-BodyIndented"/>
      </w:pPr>
    </w:p>
    <w:p w14:paraId="53D79A07" w14:textId="77777777" w:rsidR="00734A56" w:rsidRDefault="00490B6F">
      <w:pPr>
        <w:pStyle w:val="ProductList-SubClauseHeading"/>
        <w:outlineLvl w:val="3"/>
      </w:pPr>
      <w:r>
        <w:t>Enterprise Agreement,</w:t>
      </w:r>
    </w:p>
    <w:p w14:paraId="113CEC65" w14:textId="77777777" w:rsidR="00734A56" w:rsidRDefault="00490B6F">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69458DBF" w14:textId="77777777" w:rsidR="00734A56" w:rsidRDefault="00734A56">
      <w:pPr>
        <w:pStyle w:val="ProductList-BodyIndented"/>
      </w:pPr>
    </w:p>
    <w:p w14:paraId="2C5BB4ED" w14:textId="77777777" w:rsidR="00734A56" w:rsidRDefault="00490B6F">
      <w:pPr>
        <w:pStyle w:val="ProductList-SubClauseHeading"/>
        <w:outlineLvl w:val="3"/>
      </w:pPr>
      <w:r>
        <w:t>Enrollment for Application Platform</w:t>
      </w:r>
    </w:p>
    <w:p w14:paraId="5538A816" w14:textId="77777777" w:rsidR="00734A56" w:rsidRDefault="00490B6F">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79953279" w14:textId="77777777" w:rsidR="00734A56" w:rsidRDefault="00734A56">
      <w:pPr>
        <w:pStyle w:val="ProductList-BodyIndented"/>
      </w:pPr>
    </w:p>
    <w:p w14:paraId="6BBE4E08" w14:textId="77777777" w:rsidR="00734A56" w:rsidRDefault="00490B6F">
      <w:pPr>
        <w:pStyle w:val="ProductList-ClauseHeading"/>
        <w:outlineLvl w:val="2"/>
      </w:pPr>
      <w:r>
        <w:t>Predĺženie krytia na základe samostatnej zmluvy</w:t>
      </w:r>
    </w:p>
    <w:p w14:paraId="7EC46F54" w14:textId="77777777" w:rsidR="00734A56" w:rsidRDefault="00490B6F">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50EFF568" w14:textId="77777777" w:rsidR="00734A56" w:rsidRDefault="00734A56">
      <w:pPr>
        <w:pStyle w:val="ProductList-Body"/>
      </w:pPr>
    </w:p>
    <w:p w14:paraId="20A6756B" w14:textId="77777777" w:rsidR="00734A56" w:rsidRDefault="00490B6F">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považovať za vlastníkov krytia SA počas akéhokoľvek obdobia medzi uplynutím doby účinnosti ich krytia SA a začatím doby účinnosti nového krytia.</w:t>
      </w:r>
    </w:p>
    <w:p w14:paraId="2CF34D28" w14:textId="77777777" w:rsidR="00734A56" w:rsidRDefault="00734A56">
      <w:pPr>
        <w:pStyle w:val="ProductList-Body"/>
      </w:pPr>
    </w:p>
    <w:p w14:paraId="0CE3D5B8" w14:textId="77777777" w:rsidR="00734A56" w:rsidRDefault="00490B6F">
      <w:pPr>
        <w:pStyle w:val="ProductList-ClauseHeading"/>
        <w:outlineLvl w:val="2"/>
      </w:pPr>
      <w:r>
        <w:t>Obnovenie krytia Software Assurance pre licencie na klientsky prístup (licencie CAL) a licencie na spravovanie klientov (licencie ML)</w:t>
      </w:r>
    </w:p>
    <w:p w14:paraId="1B8AB3AF" w14:textId="77777777" w:rsidR="00734A56" w:rsidRDefault="00490B6F">
      <w:pPr>
        <w:pStyle w:val="ProductList-Body"/>
      </w:pPr>
      <w:r>
        <w:rPr>
          <w:b/>
          <w:color w:val="00188F"/>
        </w:rPr>
        <w:t>Prechod medzi licenciami CAL pre používateľov a zariadenia</w:t>
      </w:r>
      <w:r>
        <w:t xml:space="preserve">: Zákazníci, ktorí si predĺžia krytie SA pre licencie CAL, môžu prejsť z možnosti pre jednotlivých používateľov na možnosť pre jednotlivé zariadenia a naopak. Tento prechod nezmení vydanie licencie CAL (t. j. Standard na Enterprise). </w:t>
      </w:r>
    </w:p>
    <w:p w14:paraId="331C1120" w14:textId="77777777" w:rsidR="00734A56" w:rsidRDefault="00490B6F">
      <w:pPr>
        <w:pStyle w:val="ProductList-Body"/>
      </w:pPr>
      <w:r>
        <w:rPr>
          <w:b/>
          <w:color w:val="00188F"/>
        </w:rPr>
        <w:t>Prechod medzi licenciami ML pre používateľov a klientov prostredia operačného systému</w:t>
      </w:r>
      <w:r>
        <w:t>: Zákazníci, ktorí si obnovia krytie SA pre licencie ML, môžu prejsť z možnosti pre jednotlivých používateľov na možnosť pre OSE a naopak.</w:t>
      </w:r>
    </w:p>
    <w:p w14:paraId="56C9B637"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6EC3B6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041A9"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53E337B" w14:textId="77777777" w:rsidR="00734A56" w:rsidRDefault="00734A56">
      <w:pPr>
        <w:pStyle w:val="ProductList-Body"/>
      </w:pPr>
    </w:p>
    <w:p w14:paraId="1E49D8D1" w14:textId="77777777" w:rsidR="00734A56" w:rsidRDefault="00490B6F">
      <w:pPr>
        <w:pStyle w:val="ProductList-Offering1Heading"/>
        <w:outlineLvl w:val="1"/>
      </w:pPr>
      <w:bookmarkStart w:id="360" w:name="_Sec575"/>
      <w:r>
        <w:t>Migračná licencia na produkty, ktoré sa už neposkytujú alebo ktorých životnosť skončila</w:t>
      </w:r>
      <w:bookmarkEnd w:id="360"/>
      <w:r>
        <w:fldChar w:fldCharType="begin"/>
      </w:r>
      <w:r>
        <w:instrText xml:space="preserve"> TC "</w:instrText>
      </w:r>
      <w:bookmarkStart w:id="361" w:name="_Toc62638613"/>
      <w:r>
        <w:instrText>Migračná licencia na produkty, ktoré sa už neposkytujú alebo ktorých životnosť skončila</w:instrText>
      </w:r>
      <w:bookmarkEnd w:id="361"/>
      <w:r>
        <w:instrText>" \l 2</w:instrText>
      </w:r>
      <w:r>
        <w:fldChar w:fldCharType="end"/>
      </w:r>
    </w:p>
    <w:p w14:paraId="120F8951" w14:textId="77777777" w:rsidR="00734A56" w:rsidRDefault="00490B6F">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7913B586" w14:textId="77777777" w:rsidR="00734A56" w:rsidRDefault="00490B6F">
      <w:pPr>
        <w:pStyle w:val="ProductList-Body"/>
      </w:pPr>
      <w:r>
        <w:t>„</w:t>
      </w:r>
      <w:r>
        <w:rPr>
          <w:b/>
          <w:color w:val="00188F"/>
        </w:rPr>
        <w:t>Migračnou licenciou</w:t>
      </w:r>
      <w:r>
        <w:t>“ sa v tomto dokumente označujú práva udelené v produktovej položke odkazujúcej na tento článok.</w:t>
      </w:r>
    </w:p>
    <w:p w14:paraId="0427D25D" w14:textId="77777777" w:rsidR="00734A56" w:rsidRDefault="00734A56">
      <w:pPr>
        <w:pStyle w:val="ProductList-Body"/>
      </w:pPr>
    </w:p>
    <w:p w14:paraId="06BDF6DB" w14:textId="77777777" w:rsidR="00734A56" w:rsidRDefault="00490B6F">
      <w:pPr>
        <w:pStyle w:val="ProductList-Body"/>
      </w:pPr>
      <w:r>
        <w:t>Pokiaľ nie je uvedené inak v produktovej položke:</w:t>
      </w:r>
    </w:p>
    <w:p w14:paraId="40B3E475" w14:textId="77777777" w:rsidR="00734A56" w:rsidRDefault="00490B6F" w:rsidP="00490B6F">
      <w:pPr>
        <w:pStyle w:val="ProductList-Bullet"/>
        <w:numPr>
          <w:ilvl w:val="0"/>
          <w:numId w:val="57"/>
        </w:numPr>
      </w:pPr>
      <w:r>
        <w:t>Zákazník môže upgradovať na softvér na základe migračnej licencie a používať ho namiesto softvéru, na ktorý sa vzťahuje oprávňujúca licencia. Zákazník nemôže používať softvér na základe oboch licencií súčasne.</w:t>
      </w:r>
    </w:p>
    <w:p w14:paraId="50503F7C" w14:textId="77777777" w:rsidR="00734A56" w:rsidRDefault="00490B6F" w:rsidP="00490B6F">
      <w:pPr>
        <w:pStyle w:val="ProductList-Bullet"/>
        <w:numPr>
          <w:ilvl w:val="0"/>
          <w:numId w:val="57"/>
        </w:numPr>
      </w:pPr>
      <w:r>
        <w:t>Licencie pre migráciu sa udeľujú v pomere 1:1 pre každú z oprávňujúcich licencií zákazníka.</w:t>
      </w:r>
    </w:p>
    <w:p w14:paraId="31A04FDD" w14:textId="77777777" w:rsidR="00734A56" w:rsidRDefault="00490B6F" w:rsidP="00490B6F">
      <w:pPr>
        <w:pStyle w:val="ProductList-Bullet"/>
        <w:numPr>
          <w:ilvl w:val="0"/>
          <w:numId w:val="57"/>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6E24A6A0" w14:textId="77777777" w:rsidR="00734A56" w:rsidRDefault="00490B6F" w:rsidP="00490B6F">
      <w:pPr>
        <w:pStyle w:val="ProductList-Bullet"/>
        <w:numPr>
          <w:ilvl w:val="0"/>
          <w:numId w:val="57"/>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predplatených programov (napríklad zmlúv Enterprise Subscription alebo Open Value Subscription).</w:t>
      </w:r>
    </w:p>
    <w:p w14:paraId="0F19440F" w14:textId="77777777" w:rsidR="00734A56" w:rsidRDefault="00490B6F" w:rsidP="00490B6F">
      <w:pPr>
        <w:pStyle w:val="ProductList-Bullet"/>
        <w:numPr>
          <w:ilvl w:val="0"/>
          <w:numId w:val="57"/>
        </w:numPr>
      </w:pPr>
      <w:r>
        <w:t>Zákazník nesmie prevádzať migračné licencie oddelene od oprávňujúcich licencií.</w:t>
      </w:r>
    </w:p>
    <w:p w14:paraId="5754B7B5" w14:textId="77777777" w:rsidR="00734A56" w:rsidRDefault="00490B6F" w:rsidP="00490B6F">
      <w:pPr>
        <w:pStyle w:val="ProductList-Bullet"/>
        <w:numPr>
          <w:ilvl w:val="0"/>
          <w:numId w:val="57"/>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681886CC"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415AD3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F83D78"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47663D7" w14:textId="77777777" w:rsidR="00734A56" w:rsidRDefault="00734A56">
      <w:pPr>
        <w:pStyle w:val="ProductList-Body"/>
      </w:pPr>
    </w:p>
    <w:p w14:paraId="5CE11575" w14:textId="77777777" w:rsidR="00734A56" w:rsidRDefault="00490B6F">
      <w:pPr>
        <w:pStyle w:val="ProductList-Offering1Heading"/>
        <w:outlineLvl w:val="1"/>
      </w:pPr>
      <w:bookmarkStart w:id="362" w:name="_Sec576"/>
      <w:r>
        <w:t>Výhody krytia Software Assurance</w:t>
      </w:r>
      <w:bookmarkEnd w:id="362"/>
      <w:r>
        <w:fldChar w:fldCharType="begin"/>
      </w:r>
      <w:r>
        <w:instrText xml:space="preserve"> TC "</w:instrText>
      </w:r>
      <w:bookmarkStart w:id="363" w:name="_Toc62638614"/>
      <w:r>
        <w:instrText>Výhody krytia Software Assurance</w:instrText>
      </w:r>
      <w:bookmarkEnd w:id="363"/>
      <w:r>
        <w:instrText>" \l 2</w:instrText>
      </w:r>
      <w:r>
        <w:fldChar w:fldCharType="end"/>
      </w:r>
    </w:p>
    <w:p w14:paraId="420107FD" w14:textId="77777777" w:rsidR="00734A56" w:rsidRDefault="00490B6F">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spotreby zákazníka v rámci krytia SA, ktorú spotreboval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môže byť kedykoľvek ukončené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70"/>
        <w:gridCol w:w="1822"/>
        <w:gridCol w:w="1815"/>
        <w:gridCol w:w="1809"/>
      </w:tblGrid>
      <w:tr w:rsidR="00734A56" w14:paraId="5D54E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9C509F" w14:textId="77777777" w:rsidR="00734A56" w:rsidRDefault="00490B6F">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CDCA30" w14:textId="77777777" w:rsidR="00734A56" w:rsidRDefault="00490B6F">
            <w:pPr>
              <w:pStyle w:val="ProductList-TableBody"/>
              <w:jc w:val="center"/>
            </w:pPr>
            <w:r>
              <w:rPr>
                <w:color w:val="FFFFFF"/>
              </w:rPr>
              <w:t>Skupina aplikačných produktov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D278E5" w14:textId="77777777" w:rsidR="00734A56" w:rsidRDefault="00490B6F">
            <w:pPr>
              <w:pStyle w:val="ProductList-TableBody"/>
              <w:jc w:val="center"/>
            </w:pPr>
            <w:r>
              <w:rPr>
                <w:color w:val="FFFFFF"/>
              </w:rPr>
              <w:t>Systémové skupiny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749A6B" w14:textId="77777777" w:rsidR="00734A56" w:rsidRDefault="00490B6F">
            <w:pPr>
              <w:pStyle w:val="ProductList-TableBody"/>
              <w:jc w:val="center"/>
            </w:pPr>
            <w:r>
              <w:rPr>
                <w:color w:val="FFFFFF"/>
              </w:rPr>
              <w:t>Serverové skupiny</w:t>
            </w:r>
          </w:p>
        </w:tc>
      </w:tr>
      <w:tr w:rsidR="00734A56" w14:paraId="47E9C050" w14:textId="77777777">
        <w:tc>
          <w:tcPr>
            <w:tcW w:w="6120" w:type="dxa"/>
            <w:tcBorders>
              <w:top w:val="single" w:sz="4" w:space="0" w:color="000000"/>
              <w:left w:val="single" w:sz="4" w:space="0" w:color="000000"/>
              <w:bottom w:val="single" w:sz="4" w:space="0" w:color="000000"/>
              <w:right w:val="single" w:sz="4" w:space="0" w:color="000000"/>
            </w:tcBorders>
          </w:tcPr>
          <w:p w14:paraId="1C62656B" w14:textId="77777777" w:rsidR="00734A56" w:rsidRDefault="00D07DA4">
            <w:pPr>
              <w:pStyle w:val="ProductList-TableBody"/>
            </w:pPr>
            <w:hyperlink w:anchor="_Sec577">
              <w:r w:rsidR="00490B6F">
                <w:rPr>
                  <w:color w:val="00467F"/>
                  <w:u w:val="single"/>
                </w:rPr>
                <w:t>Práva nových verzií</w:t>
              </w:r>
            </w:hyperlink>
          </w:p>
        </w:tc>
        <w:tc>
          <w:tcPr>
            <w:tcW w:w="1960" w:type="dxa"/>
            <w:tcBorders>
              <w:top w:val="single" w:sz="4" w:space="0" w:color="000000"/>
              <w:left w:val="single" w:sz="4" w:space="0" w:color="000000"/>
              <w:bottom w:val="single" w:sz="4" w:space="0" w:color="000000"/>
              <w:right w:val="single" w:sz="4" w:space="0" w:color="000000"/>
            </w:tcBorders>
          </w:tcPr>
          <w:p w14:paraId="05D97CDC"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97C63D"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9CBC1E" w14:textId="77777777" w:rsidR="00734A56" w:rsidRDefault="00490B6F">
            <w:pPr>
              <w:pStyle w:val="ProductList-TableBody"/>
              <w:jc w:val="center"/>
            </w:pPr>
            <w:r>
              <w:t>X</w:t>
            </w:r>
          </w:p>
        </w:tc>
      </w:tr>
      <w:tr w:rsidR="00734A56" w14:paraId="71481CB2" w14:textId="77777777">
        <w:tc>
          <w:tcPr>
            <w:tcW w:w="6120" w:type="dxa"/>
            <w:tcBorders>
              <w:top w:val="single" w:sz="4" w:space="0" w:color="000000"/>
              <w:left w:val="single" w:sz="4" w:space="0" w:color="000000"/>
              <w:bottom w:val="single" w:sz="4" w:space="0" w:color="000000"/>
              <w:right w:val="single" w:sz="4" w:space="0" w:color="000000"/>
            </w:tcBorders>
          </w:tcPr>
          <w:p w14:paraId="6D8388D0" w14:textId="77777777" w:rsidR="00734A56" w:rsidRDefault="00D07DA4">
            <w:pPr>
              <w:pStyle w:val="ProductList-TableBody"/>
            </w:pPr>
            <w:hyperlink w:anchor="_Sec579">
              <w:r w:rsidR="00490B6F">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A2485E7"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31CFF4"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037FBD" w14:textId="77777777" w:rsidR="00734A56" w:rsidRDefault="00734A56">
            <w:pPr>
              <w:pStyle w:val="ProductList-TableBody"/>
              <w:jc w:val="center"/>
            </w:pPr>
          </w:p>
        </w:tc>
      </w:tr>
      <w:tr w:rsidR="00734A56" w14:paraId="1023A5B4" w14:textId="77777777">
        <w:tc>
          <w:tcPr>
            <w:tcW w:w="6120" w:type="dxa"/>
            <w:tcBorders>
              <w:top w:val="single" w:sz="4" w:space="0" w:color="000000"/>
              <w:left w:val="single" w:sz="4" w:space="0" w:color="000000"/>
              <w:bottom w:val="single" w:sz="4" w:space="0" w:color="000000"/>
              <w:right w:val="single" w:sz="4" w:space="0" w:color="000000"/>
            </w:tcBorders>
          </w:tcPr>
          <w:p w14:paraId="7681CADA" w14:textId="77777777" w:rsidR="00734A56" w:rsidRDefault="00D07DA4">
            <w:pPr>
              <w:pStyle w:val="ProductList-TableBody"/>
            </w:pPr>
            <w:hyperlink w:anchor="_Sec581">
              <w:r w:rsidR="00490B6F">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6C500680"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165FB3"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6231F7" w14:textId="77777777" w:rsidR="00734A56" w:rsidRDefault="00734A56">
            <w:pPr>
              <w:pStyle w:val="ProductList-TableBody"/>
              <w:jc w:val="center"/>
            </w:pPr>
          </w:p>
        </w:tc>
      </w:tr>
      <w:tr w:rsidR="00734A56" w14:paraId="1EEBF920" w14:textId="77777777">
        <w:tc>
          <w:tcPr>
            <w:tcW w:w="6120" w:type="dxa"/>
            <w:tcBorders>
              <w:top w:val="single" w:sz="4" w:space="0" w:color="000000"/>
              <w:left w:val="single" w:sz="4" w:space="0" w:color="000000"/>
              <w:bottom w:val="single" w:sz="4" w:space="0" w:color="000000"/>
              <w:right w:val="single" w:sz="4" w:space="0" w:color="000000"/>
            </w:tcBorders>
          </w:tcPr>
          <w:p w14:paraId="42989D1E" w14:textId="77777777" w:rsidR="00734A56" w:rsidRDefault="00D07DA4">
            <w:pPr>
              <w:pStyle w:val="ProductList-TableBody"/>
            </w:pPr>
            <w:hyperlink w:anchor="_Sec755">
              <w:r w:rsidR="00490B6F">
                <w:rPr>
                  <w:color w:val="00467F"/>
                  <w:u w:val="single"/>
                </w:rPr>
                <w:t>Načítanie vo firemnom systéme</w:t>
              </w:r>
            </w:hyperlink>
          </w:p>
        </w:tc>
        <w:tc>
          <w:tcPr>
            <w:tcW w:w="1960" w:type="dxa"/>
            <w:tcBorders>
              <w:top w:val="single" w:sz="4" w:space="0" w:color="000000"/>
              <w:left w:val="single" w:sz="4" w:space="0" w:color="000000"/>
              <w:bottom w:val="single" w:sz="4" w:space="0" w:color="000000"/>
              <w:right w:val="single" w:sz="4" w:space="0" w:color="000000"/>
            </w:tcBorders>
          </w:tcPr>
          <w:p w14:paraId="73D0609C"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174346"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7C9EFC" w14:textId="77777777" w:rsidR="00734A56" w:rsidRDefault="00734A56">
            <w:pPr>
              <w:pStyle w:val="ProductList-TableBody"/>
              <w:jc w:val="center"/>
            </w:pPr>
          </w:p>
        </w:tc>
      </w:tr>
      <w:tr w:rsidR="00734A56" w14:paraId="01E7FDA1" w14:textId="77777777">
        <w:tc>
          <w:tcPr>
            <w:tcW w:w="6120" w:type="dxa"/>
            <w:tcBorders>
              <w:top w:val="single" w:sz="4" w:space="0" w:color="000000"/>
              <w:left w:val="single" w:sz="4" w:space="0" w:color="000000"/>
              <w:bottom w:val="single" w:sz="4" w:space="0" w:color="000000"/>
              <w:right w:val="single" w:sz="4" w:space="0" w:color="000000"/>
            </w:tcBorders>
          </w:tcPr>
          <w:p w14:paraId="5DC0F05A" w14:textId="77777777" w:rsidR="00734A56" w:rsidRDefault="00D07DA4">
            <w:pPr>
              <w:pStyle w:val="ProductList-TableBody"/>
            </w:pPr>
            <w:hyperlink w:anchor="_Sec651">
              <w:r w:rsidR="00490B6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DD1A195"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30B8C0"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2CA5F9" w14:textId="77777777" w:rsidR="00734A56" w:rsidRDefault="00734A56">
            <w:pPr>
              <w:pStyle w:val="ProductList-TableBody"/>
              <w:jc w:val="center"/>
            </w:pPr>
          </w:p>
        </w:tc>
      </w:tr>
      <w:tr w:rsidR="00734A56" w14:paraId="2F3567B8" w14:textId="77777777">
        <w:tc>
          <w:tcPr>
            <w:tcW w:w="6120" w:type="dxa"/>
            <w:tcBorders>
              <w:top w:val="single" w:sz="4" w:space="0" w:color="000000"/>
              <w:left w:val="single" w:sz="4" w:space="0" w:color="000000"/>
              <w:bottom w:val="single" w:sz="4" w:space="0" w:color="000000"/>
              <w:right w:val="single" w:sz="4" w:space="0" w:color="000000"/>
            </w:tcBorders>
          </w:tcPr>
          <w:p w14:paraId="3BF9B77F" w14:textId="77777777" w:rsidR="00734A56" w:rsidRDefault="00D07DA4">
            <w:pPr>
              <w:pStyle w:val="ProductList-TableBody"/>
            </w:pPr>
            <w:hyperlink w:anchor="_Sec841">
              <w:r w:rsidR="00490B6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6014AD8"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A12ACB"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F37E00" w14:textId="77777777" w:rsidR="00734A56" w:rsidRDefault="00734A56">
            <w:pPr>
              <w:pStyle w:val="ProductList-TableBody"/>
              <w:jc w:val="center"/>
            </w:pPr>
          </w:p>
        </w:tc>
      </w:tr>
      <w:tr w:rsidR="00734A56" w14:paraId="5B53121F" w14:textId="77777777">
        <w:tc>
          <w:tcPr>
            <w:tcW w:w="6120" w:type="dxa"/>
            <w:tcBorders>
              <w:top w:val="single" w:sz="4" w:space="0" w:color="000000"/>
              <w:left w:val="single" w:sz="4" w:space="0" w:color="000000"/>
              <w:bottom w:val="single" w:sz="4" w:space="0" w:color="000000"/>
              <w:right w:val="single" w:sz="4" w:space="0" w:color="000000"/>
            </w:tcBorders>
          </w:tcPr>
          <w:p w14:paraId="2ED8CDA5" w14:textId="77777777" w:rsidR="00734A56" w:rsidRDefault="00D07DA4">
            <w:pPr>
              <w:pStyle w:val="ProductList-TableBody"/>
            </w:pPr>
            <w:hyperlink w:anchor="_Sec584">
              <w:r w:rsidR="00490B6F">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E55F793"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07AAED"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352ED8" w14:textId="77777777" w:rsidR="00734A56" w:rsidRDefault="00734A56">
            <w:pPr>
              <w:pStyle w:val="ProductList-TableBody"/>
              <w:jc w:val="center"/>
            </w:pPr>
          </w:p>
        </w:tc>
      </w:tr>
      <w:tr w:rsidR="00734A56" w14:paraId="07C79C6D" w14:textId="77777777">
        <w:tc>
          <w:tcPr>
            <w:tcW w:w="6120" w:type="dxa"/>
            <w:tcBorders>
              <w:top w:val="single" w:sz="4" w:space="0" w:color="000000"/>
              <w:left w:val="single" w:sz="4" w:space="0" w:color="000000"/>
              <w:bottom w:val="single" w:sz="4" w:space="0" w:color="000000"/>
              <w:right w:val="single" w:sz="4" w:space="0" w:color="000000"/>
            </w:tcBorders>
          </w:tcPr>
          <w:p w14:paraId="1CEB208E" w14:textId="77777777" w:rsidR="00734A56" w:rsidRDefault="00D07DA4">
            <w:pPr>
              <w:pStyle w:val="ProductList-TableBody"/>
            </w:pPr>
            <w:hyperlink w:anchor="_Sec585">
              <w:r w:rsidR="00490B6F">
                <w:rPr>
                  <w:color w:val="00467F"/>
                  <w:u w:val="single"/>
                </w:rPr>
                <w:t>24x7 Podpora pre riešenie problémov</w:t>
              </w:r>
            </w:hyperlink>
          </w:p>
        </w:tc>
        <w:tc>
          <w:tcPr>
            <w:tcW w:w="1960" w:type="dxa"/>
            <w:tcBorders>
              <w:top w:val="single" w:sz="4" w:space="0" w:color="000000"/>
              <w:left w:val="single" w:sz="4" w:space="0" w:color="000000"/>
              <w:bottom w:val="single" w:sz="4" w:space="0" w:color="000000"/>
              <w:right w:val="single" w:sz="4" w:space="0" w:color="000000"/>
            </w:tcBorders>
          </w:tcPr>
          <w:p w14:paraId="034CB3A4"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945C11"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CC893" w14:textId="77777777" w:rsidR="00734A56" w:rsidRDefault="00490B6F">
            <w:pPr>
              <w:pStyle w:val="ProductList-TableBody"/>
              <w:jc w:val="center"/>
            </w:pPr>
            <w:r>
              <w:t>X</w:t>
            </w:r>
          </w:p>
        </w:tc>
      </w:tr>
      <w:tr w:rsidR="00734A56" w14:paraId="06467375" w14:textId="77777777">
        <w:tc>
          <w:tcPr>
            <w:tcW w:w="6120" w:type="dxa"/>
            <w:tcBorders>
              <w:top w:val="single" w:sz="4" w:space="0" w:color="000000"/>
              <w:left w:val="single" w:sz="4" w:space="0" w:color="000000"/>
              <w:bottom w:val="single" w:sz="4" w:space="0" w:color="000000"/>
              <w:right w:val="single" w:sz="4" w:space="0" w:color="000000"/>
            </w:tcBorders>
          </w:tcPr>
          <w:p w14:paraId="0FC8C017" w14:textId="77777777" w:rsidR="00734A56" w:rsidRDefault="00D07DA4">
            <w:pPr>
              <w:pStyle w:val="ProductList-TableBody"/>
            </w:pPr>
            <w:hyperlink w:anchor="_Sec818">
              <w:r w:rsidR="00490B6F">
                <w:rPr>
                  <w:color w:val="00467F"/>
                  <w:u w:val="single"/>
                </w:rPr>
                <w:t>Zákaznícke centrum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237DF891"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B58DB8"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0AAAC6" w14:textId="77777777" w:rsidR="00734A56" w:rsidRDefault="00490B6F">
            <w:pPr>
              <w:pStyle w:val="ProductList-TableBody"/>
              <w:jc w:val="center"/>
            </w:pPr>
            <w:r>
              <w:t>X</w:t>
            </w:r>
          </w:p>
        </w:tc>
      </w:tr>
      <w:tr w:rsidR="00734A56" w14:paraId="042B1F95" w14:textId="77777777">
        <w:tc>
          <w:tcPr>
            <w:tcW w:w="6120" w:type="dxa"/>
            <w:tcBorders>
              <w:top w:val="single" w:sz="4" w:space="0" w:color="000000"/>
              <w:left w:val="single" w:sz="4" w:space="0" w:color="000000"/>
              <w:bottom w:val="single" w:sz="4" w:space="0" w:color="000000"/>
              <w:right w:val="single" w:sz="4" w:space="0" w:color="000000"/>
            </w:tcBorders>
          </w:tcPr>
          <w:p w14:paraId="57C7F6FD" w14:textId="77777777" w:rsidR="00734A56" w:rsidRDefault="00D07DA4">
            <w:pPr>
              <w:pStyle w:val="ProductList-TableBody"/>
            </w:pPr>
            <w:hyperlink w:anchor="_Sec587">
              <w:r w:rsidR="00490B6F">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2D5B3D8D"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50472"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8420F" w14:textId="77777777" w:rsidR="00734A56" w:rsidRDefault="00490B6F">
            <w:pPr>
              <w:pStyle w:val="ProductList-TableBody"/>
              <w:jc w:val="center"/>
            </w:pPr>
            <w:r>
              <w:t>X</w:t>
            </w:r>
          </w:p>
        </w:tc>
      </w:tr>
      <w:tr w:rsidR="00734A56" w14:paraId="29D6DC8A" w14:textId="77777777">
        <w:tc>
          <w:tcPr>
            <w:tcW w:w="6120" w:type="dxa"/>
            <w:tcBorders>
              <w:top w:val="single" w:sz="4" w:space="0" w:color="000000"/>
              <w:left w:val="single" w:sz="4" w:space="0" w:color="000000"/>
              <w:bottom w:val="single" w:sz="4" w:space="0" w:color="000000"/>
              <w:right w:val="single" w:sz="4" w:space="0" w:color="000000"/>
            </w:tcBorders>
          </w:tcPr>
          <w:p w14:paraId="05673A6D" w14:textId="77777777" w:rsidR="00734A56" w:rsidRDefault="00D07DA4">
            <w:pPr>
              <w:pStyle w:val="ProductList-TableBody"/>
            </w:pPr>
            <w:hyperlink w:anchor="_Sec588">
              <w:r w:rsidR="00490B6F">
                <w:rPr>
                  <w:color w:val="00467F"/>
                  <w:u w:val="single"/>
                </w:rPr>
                <w:t>Servery – práva na zotavenie po incidente</w:t>
              </w:r>
            </w:hyperlink>
          </w:p>
        </w:tc>
        <w:tc>
          <w:tcPr>
            <w:tcW w:w="1960" w:type="dxa"/>
            <w:tcBorders>
              <w:top w:val="single" w:sz="4" w:space="0" w:color="000000"/>
              <w:left w:val="single" w:sz="4" w:space="0" w:color="000000"/>
              <w:bottom w:val="single" w:sz="4" w:space="0" w:color="000000"/>
              <w:right w:val="single" w:sz="4" w:space="0" w:color="000000"/>
            </w:tcBorders>
          </w:tcPr>
          <w:p w14:paraId="643909EA"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E3730"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D81CD5" w14:textId="77777777" w:rsidR="00734A56" w:rsidRDefault="00490B6F">
            <w:pPr>
              <w:pStyle w:val="ProductList-TableBody"/>
              <w:jc w:val="center"/>
            </w:pPr>
            <w:r>
              <w:t>X</w:t>
            </w:r>
          </w:p>
        </w:tc>
      </w:tr>
      <w:tr w:rsidR="00734A56" w14:paraId="104E43C0" w14:textId="77777777">
        <w:tc>
          <w:tcPr>
            <w:tcW w:w="6120" w:type="dxa"/>
            <w:tcBorders>
              <w:top w:val="single" w:sz="4" w:space="0" w:color="000000"/>
              <w:left w:val="single" w:sz="4" w:space="0" w:color="000000"/>
              <w:bottom w:val="single" w:sz="4" w:space="0" w:color="000000"/>
              <w:right w:val="single" w:sz="4" w:space="0" w:color="000000"/>
            </w:tcBorders>
          </w:tcPr>
          <w:p w14:paraId="32D766B6" w14:textId="77777777" w:rsidR="00734A56" w:rsidRDefault="00D07DA4">
            <w:pPr>
              <w:pStyle w:val="ProductList-TableBody"/>
            </w:pPr>
            <w:hyperlink w:anchor="_Sec589">
              <w:r w:rsidR="00490B6F">
                <w:rPr>
                  <w:color w:val="00467F"/>
                  <w:u w:val="single"/>
                </w:rPr>
                <w:t>Mobilita licencií</w:t>
              </w:r>
            </w:hyperlink>
          </w:p>
        </w:tc>
        <w:tc>
          <w:tcPr>
            <w:tcW w:w="1960" w:type="dxa"/>
            <w:tcBorders>
              <w:top w:val="single" w:sz="4" w:space="0" w:color="000000"/>
              <w:left w:val="single" w:sz="4" w:space="0" w:color="000000"/>
              <w:bottom w:val="single" w:sz="4" w:space="0" w:color="000000"/>
              <w:right w:val="single" w:sz="4" w:space="0" w:color="000000"/>
            </w:tcBorders>
          </w:tcPr>
          <w:p w14:paraId="0C8C2006"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B539BA"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749393" w14:textId="77777777" w:rsidR="00734A56" w:rsidRDefault="00490B6F">
            <w:pPr>
              <w:pStyle w:val="ProductList-TableBody"/>
              <w:jc w:val="center"/>
            </w:pPr>
            <w:r>
              <w:t>X</w:t>
            </w:r>
          </w:p>
        </w:tc>
      </w:tr>
      <w:tr w:rsidR="00734A56" w14:paraId="530EB017" w14:textId="77777777">
        <w:tc>
          <w:tcPr>
            <w:tcW w:w="6120" w:type="dxa"/>
            <w:tcBorders>
              <w:top w:val="single" w:sz="4" w:space="0" w:color="000000"/>
              <w:left w:val="single" w:sz="4" w:space="0" w:color="000000"/>
              <w:bottom w:val="single" w:sz="4" w:space="0" w:color="000000"/>
              <w:right w:val="single" w:sz="4" w:space="0" w:color="000000"/>
            </w:tcBorders>
          </w:tcPr>
          <w:p w14:paraId="2589CBF5" w14:textId="77777777" w:rsidR="00734A56" w:rsidRDefault="00D07DA4">
            <w:pPr>
              <w:pStyle w:val="ProductList-TableBody"/>
            </w:pPr>
            <w:hyperlink w:anchor="_Sec590">
              <w:r w:rsidR="00490B6F">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14:paraId="32623A1D"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C48A4"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5BC12D" w14:textId="77777777" w:rsidR="00734A56" w:rsidRDefault="00490B6F">
            <w:pPr>
              <w:pStyle w:val="ProductList-TableBody"/>
              <w:jc w:val="center"/>
            </w:pPr>
            <w:r>
              <w:t>X</w:t>
            </w:r>
          </w:p>
        </w:tc>
      </w:tr>
      <w:tr w:rsidR="00734A56" w14:paraId="18C596B3" w14:textId="77777777">
        <w:tc>
          <w:tcPr>
            <w:tcW w:w="6120" w:type="dxa"/>
            <w:tcBorders>
              <w:top w:val="single" w:sz="4" w:space="0" w:color="000000"/>
              <w:left w:val="single" w:sz="4" w:space="0" w:color="000000"/>
              <w:bottom w:val="single" w:sz="4" w:space="0" w:color="000000"/>
              <w:right w:val="single" w:sz="4" w:space="0" w:color="000000"/>
            </w:tcBorders>
          </w:tcPr>
          <w:p w14:paraId="75864CE7" w14:textId="77777777" w:rsidR="00734A56" w:rsidRDefault="00D07DA4">
            <w:pPr>
              <w:pStyle w:val="ProductList-TableBody"/>
            </w:pPr>
            <w:hyperlink w:anchor="_Sec841">
              <w:r w:rsidR="00490B6F">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3C411EFF"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4EF7D3"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8635AA" w14:textId="77777777" w:rsidR="00734A56" w:rsidRDefault="00734A56">
            <w:pPr>
              <w:pStyle w:val="ProductList-TableBody"/>
              <w:jc w:val="center"/>
            </w:pPr>
          </w:p>
        </w:tc>
      </w:tr>
      <w:tr w:rsidR="00734A56" w14:paraId="17DA9DEC" w14:textId="77777777">
        <w:tc>
          <w:tcPr>
            <w:tcW w:w="6120" w:type="dxa"/>
            <w:tcBorders>
              <w:top w:val="single" w:sz="4" w:space="0" w:color="000000"/>
              <w:left w:val="single" w:sz="4" w:space="0" w:color="000000"/>
              <w:bottom w:val="single" w:sz="4" w:space="0" w:color="000000"/>
              <w:right w:val="single" w:sz="4" w:space="0" w:color="000000"/>
            </w:tcBorders>
          </w:tcPr>
          <w:p w14:paraId="6F32FFA1" w14:textId="77777777" w:rsidR="00734A56" w:rsidRDefault="00D07DA4">
            <w:pPr>
              <w:pStyle w:val="ProductList-TableBody"/>
            </w:pPr>
            <w:hyperlink w:anchor="_Sec841">
              <w:r w:rsidR="00490B6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285C2F2"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47058"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A69CCF" w14:textId="77777777" w:rsidR="00734A56" w:rsidRDefault="00734A56">
            <w:pPr>
              <w:pStyle w:val="ProductList-TableBody"/>
              <w:jc w:val="center"/>
            </w:pPr>
          </w:p>
        </w:tc>
      </w:tr>
      <w:tr w:rsidR="00734A56" w14:paraId="403FE1B0" w14:textId="77777777">
        <w:tc>
          <w:tcPr>
            <w:tcW w:w="6120" w:type="dxa"/>
            <w:tcBorders>
              <w:top w:val="single" w:sz="4" w:space="0" w:color="000000"/>
              <w:left w:val="single" w:sz="4" w:space="0" w:color="000000"/>
              <w:bottom w:val="single" w:sz="4" w:space="0" w:color="000000"/>
              <w:right w:val="single" w:sz="4" w:space="0" w:color="000000"/>
            </w:tcBorders>
          </w:tcPr>
          <w:p w14:paraId="38E92FB7" w14:textId="77777777" w:rsidR="00734A56" w:rsidRDefault="00D07DA4">
            <w:pPr>
              <w:pStyle w:val="ProductList-TableBody"/>
            </w:pPr>
            <w:hyperlink w:anchor="_Sec652">
              <w:r w:rsidR="00490B6F">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4D8562C" w14:textId="77777777" w:rsidR="00734A56" w:rsidRDefault="00734A5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6EB5E4"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44D8D9" w14:textId="77777777" w:rsidR="00734A56" w:rsidRDefault="00734A56">
            <w:pPr>
              <w:pStyle w:val="ProductList-TableBody"/>
              <w:jc w:val="center"/>
            </w:pPr>
          </w:p>
        </w:tc>
      </w:tr>
    </w:tbl>
    <w:p w14:paraId="6DC1E325" w14:textId="77777777" w:rsidR="00734A56" w:rsidRDefault="00734A56">
      <w:pPr>
        <w:pStyle w:val="ProductList-Body"/>
      </w:pPr>
    </w:p>
    <w:p w14:paraId="4233E3D9" w14:textId="77777777" w:rsidR="00734A56" w:rsidRDefault="00490B6F">
      <w:pPr>
        <w:pStyle w:val="ProductList-ClauseHeading"/>
        <w:outlineLvl w:val="2"/>
      </w:pPr>
      <w:bookmarkStart w:id="364" w:name="_Sec577"/>
      <w:r>
        <w:t>Práva na nové verzie</w:t>
      </w:r>
      <w:bookmarkEnd w:id="364"/>
    </w:p>
    <w:p w14:paraId="5BB8DAC4" w14:textId="77777777" w:rsidR="00734A56" w:rsidRDefault="00490B6F">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5DAD705C" w14:textId="77777777" w:rsidR="00734A56" w:rsidRDefault="00734A56">
      <w:pPr>
        <w:pStyle w:val="ProductList-Body"/>
      </w:pPr>
    </w:p>
    <w:p w14:paraId="61BC6D7C" w14:textId="77777777" w:rsidR="00734A56" w:rsidRDefault="00490B6F">
      <w:pPr>
        <w:pStyle w:val="ProductList-ClauseHeading"/>
        <w:outlineLvl w:val="2"/>
      </w:pPr>
      <w:bookmarkStart w:id="365" w:name="_Sec931"/>
      <w:r>
        <w:t>Výpočet bodov výhod krytia Software Assurance</w:t>
      </w:r>
      <w:bookmarkEnd w:id="365"/>
    </w:p>
    <w:p w14:paraId="14C115C0" w14:textId="77777777" w:rsidR="00734A56" w:rsidRDefault="00490B6F">
      <w:pPr>
        <w:pStyle w:val="ProductList-Body"/>
      </w:pPr>
      <w:r>
        <w:t>Nároky na nonstop (telefonickú) podporu pri riešení problémov v MPSA sa vypočítavajú na základe bodov:</w:t>
      </w:r>
    </w:p>
    <w:p w14:paraId="4E6C2936" w14:textId="77777777" w:rsidR="00734A56" w:rsidRDefault="00734A56">
      <w:pPr>
        <w:pStyle w:val="ProductList-Body"/>
      </w:pPr>
    </w:p>
    <w:p w14:paraId="2675DAE1" w14:textId="77777777" w:rsidR="00734A56" w:rsidRDefault="00490B6F">
      <w:pPr>
        <w:pStyle w:val="ProductList-Body"/>
      </w:pPr>
      <w:r>
        <w:t>Body výhod krytia Software Assurance na nonstop (telefonickú) podporu pri riešení problémov v MPSA sa vypočítavajú na základe počtu oprávňujúcich licencií, príslušných skupín produktov a bodov, ktoré sú priradené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447"/>
        <w:gridCol w:w="1469"/>
      </w:tblGrid>
      <w:tr w:rsidR="00734A56" w14:paraId="270B4FD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25AB08C" w14:textId="77777777" w:rsidR="00734A56" w:rsidRDefault="00490B6F">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C33B749" w14:textId="77777777" w:rsidR="00734A56" w:rsidRDefault="00490B6F">
            <w:pPr>
              <w:pStyle w:val="ProductList-TableBody"/>
            </w:pPr>
            <w:r>
              <w:rPr>
                <w:color w:val="FFFFFF"/>
              </w:rPr>
              <w:t>Body</w:t>
            </w:r>
          </w:p>
        </w:tc>
      </w:tr>
      <w:tr w:rsidR="00734A56" w14:paraId="302552DC" w14:textId="77777777">
        <w:tc>
          <w:tcPr>
            <w:tcW w:w="10520" w:type="dxa"/>
            <w:tcBorders>
              <w:top w:val="single" w:sz="4" w:space="0" w:color="6E6E6E"/>
              <w:left w:val="single" w:sz="4" w:space="0" w:color="6E6E6E"/>
              <w:bottom w:val="single" w:sz="4" w:space="0" w:color="6E6E6E"/>
              <w:right w:val="single" w:sz="4" w:space="0" w:color="6E6E6E"/>
            </w:tcBorders>
          </w:tcPr>
          <w:p w14:paraId="780319FC" w14:textId="77777777" w:rsidR="00734A56" w:rsidRDefault="00490B6F">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2A08D6CD" w14:textId="77777777" w:rsidR="00734A56" w:rsidRDefault="00490B6F">
            <w:pPr>
              <w:pStyle w:val="ProductList-TableBody"/>
            </w:pPr>
            <w:r>
              <w:t>1</w:t>
            </w:r>
          </w:p>
        </w:tc>
      </w:tr>
      <w:tr w:rsidR="00734A56" w14:paraId="4FB8F40E" w14:textId="77777777">
        <w:tc>
          <w:tcPr>
            <w:tcW w:w="10520" w:type="dxa"/>
            <w:tcBorders>
              <w:top w:val="single" w:sz="4" w:space="0" w:color="6E6E6E"/>
              <w:left w:val="single" w:sz="4" w:space="0" w:color="6E6E6E"/>
              <w:bottom w:val="single" w:sz="4" w:space="0" w:color="6E6E6E"/>
              <w:right w:val="single" w:sz="4" w:space="0" w:color="6E6E6E"/>
            </w:tcBorders>
          </w:tcPr>
          <w:p w14:paraId="22E89A57" w14:textId="77777777" w:rsidR="00734A56" w:rsidRDefault="00490B6F">
            <w:pPr>
              <w:pStyle w:val="ProductList-TableBody"/>
            </w:pPr>
            <w:r>
              <w:t>Microsoft Dynamics 365 Customer Service – licencia CAL, Microsoft Dynamics 365 Sales – licencia CAL, Dynamics 365 Operations Server, Microsoft Dynamics 365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075BBF8" w14:textId="77777777" w:rsidR="00734A56" w:rsidRDefault="00490B6F">
            <w:pPr>
              <w:pStyle w:val="ProductList-TableBody"/>
            </w:pPr>
            <w:r>
              <w:t>2</w:t>
            </w:r>
          </w:p>
        </w:tc>
      </w:tr>
      <w:tr w:rsidR="00734A56" w14:paraId="030A6550" w14:textId="77777777">
        <w:tc>
          <w:tcPr>
            <w:tcW w:w="10520" w:type="dxa"/>
            <w:tcBorders>
              <w:top w:val="single" w:sz="4" w:space="0" w:color="6E6E6E"/>
              <w:left w:val="single" w:sz="4" w:space="0" w:color="6E6E6E"/>
              <w:bottom w:val="single" w:sz="4" w:space="0" w:color="6E6E6E"/>
              <w:right w:val="single" w:sz="4" w:space="0" w:color="6E6E6E"/>
            </w:tcBorders>
          </w:tcPr>
          <w:p w14:paraId="0577AA8F" w14:textId="77777777" w:rsidR="00734A56" w:rsidRDefault="00490B6F">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5AD6F1E3" w14:textId="77777777" w:rsidR="00734A56" w:rsidRDefault="00490B6F">
            <w:pPr>
              <w:pStyle w:val="ProductList-TableBody"/>
            </w:pPr>
            <w:r>
              <w:t>5</w:t>
            </w:r>
          </w:p>
        </w:tc>
      </w:tr>
      <w:tr w:rsidR="00734A56" w14:paraId="1AA74AE8" w14:textId="77777777">
        <w:tc>
          <w:tcPr>
            <w:tcW w:w="10520" w:type="dxa"/>
            <w:tcBorders>
              <w:top w:val="single" w:sz="4" w:space="0" w:color="6E6E6E"/>
              <w:left w:val="single" w:sz="4" w:space="0" w:color="6E6E6E"/>
              <w:bottom w:val="single" w:sz="4" w:space="0" w:color="6E6E6E"/>
              <w:right w:val="single" w:sz="4" w:space="0" w:color="6E6E6E"/>
            </w:tcBorders>
          </w:tcPr>
          <w:p w14:paraId="40DD6B5B" w14:textId="77777777" w:rsidR="00734A56" w:rsidRDefault="00490B6F">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096C4BDE" w14:textId="77777777" w:rsidR="00734A56" w:rsidRDefault="00490B6F">
            <w:pPr>
              <w:pStyle w:val="ProductList-TableBody"/>
            </w:pPr>
            <w:r>
              <w:t>10</w:t>
            </w:r>
          </w:p>
        </w:tc>
      </w:tr>
      <w:tr w:rsidR="00734A56" w14:paraId="549504C1" w14:textId="77777777">
        <w:tc>
          <w:tcPr>
            <w:tcW w:w="10520" w:type="dxa"/>
            <w:tcBorders>
              <w:top w:val="single" w:sz="4" w:space="0" w:color="6E6E6E"/>
              <w:left w:val="single" w:sz="4" w:space="0" w:color="6E6E6E"/>
              <w:bottom w:val="single" w:sz="4" w:space="0" w:color="6E6E6E"/>
              <w:right w:val="single" w:sz="4" w:space="0" w:color="6E6E6E"/>
            </w:tcBorders>
          </w:tcPr>
          <w:p w14:paraId="1EF17628" w14:textId="77777777" w:rsidR="00734A56" w:rsidRDefault="00490B6F">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304EA823" w14:textId="77777777" w:rsidR="00734A56" w:rsidRDefault="00490B6F">
            <w:pPr>
              <w:pStyle w:val="ProductList-TableBody"/>
            </w:pPr>
            <w:r>
              <w:t>25</w:t>
            </w:r>
          </w:p>
        </w:tc>
      </w:tr>
      <w:tr w:rsidR="00734A56" w14:paraId="33F7934C" w14:textId="77777777">
        <w:tc>
          <w:tcPr>
            <w:tcW w:w="10520" w:type="dxa"/>
            <w:tcBorders>
              <w:top w:val="single" w:sz="4" w:space="0" w:color="6E6E6E"/>
              <w:left w:val="single" w:sz="4" w:space="0" w:color="6E6E6E"/>
              <w:bottom w:val="single" w:sz="4" w:space="0" w:color="6E6E6E"/>
              <w:right w:val="single" w:sz="4" w:space="0" w:color="6E6E6E"/>
            </w:tcBorders>
          </w:tcPr>
          <w:p w14:paraId="73E4493C" w14:textId="77777777" w:rsidR="00734A56" w:rsidRDefault="00490B6F">
            <w:pPr>
              <w:pStyle w:val="ProductList-TableBody"/>
            </w:pPr>
            <w:r>
              <w:t>Predplatné pre SQL Server Enterprise Edition, SQL Server Business Intelligence, Windows Server Enterprise Edition 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7DA7CEF" w14:textId="77777777" w:rsidR="00734A56" w:rsidRDefault="00490B6F">
            <w:pPr>
              <w:pStyle w:val="ProductList-TableBody"/>
            </w:pPr>
            <w:r>
              <w:t>50</w:t>
            </w:r>
          </w:p>
        </w:tc>
      </w:tr>
      <w:tr w:rsidR="00734A56" w14:paraId="5222BD37" w14:textId="77777777">
        <w:tc>
          <w:tcPr>
            <w:tcW w:w="10520" w:type="dxa"/>
            <w:tcBorders>
              <w:top w:val="single" w:sz="4" w:space="0" w:color="6E6E6E"/>
              <w:left w:val="single" w:sz="4" w:space="0" w:color="6E6E6E"/>
              <w:bottom w:val="single" w:sz="4" w:space="0" w:color="6E6E6E"/>
              <w:right w:val="single" w:sz="4" w:space="0" w:color="6E6E6E"/>
            </w:tcBorders>
          </w:tcPr>
          <w:p w14:paraId="3BDAA679" w14:textId="77777777" w:rsidR="00734A56" w:rsidRDefault="00490B6F">
            <w:pPr>
              <w:pStyle w:val="ProductList-TableBody"/>
            </w:pPr>
            <w:r>
              <w:t>SQL Server Data Center Edition, SQL Parallel Data Warehouse, Windows Server Datacenter Edition, Microsoft Dynamics AX Standard Commerce Core Server a System Center 2012 Datacenter – licencia na spravovanie servera (2 procesory)</w:t>
            </w:r>
          </w:p>
        </w:tc>
        <w:tc>
          <w:tcPr>
            <w:tcW w:w="1600" w:type="dxa"/>
            <w:tcBorders>
              <w:top w:val="single" w:sz="4" w:space="0" w:color="6E6E6E"/>
              <w:left w:val="single" w:sz="4" w:space="0" w:color="6E6E6E"/>
              <w:bottom w:val="single" w:sz="4" w:space="0" w:color="6E6E6E"/>
              <w:right w:val="single" w:sz="4" w:space="0" w:color="6E6E6E"/>
            </w:tcBorders>
          </w:tcPr>
          <w:p w14:paraId="4E313DF5" w14:textId="77777777" w:rsidR="00734A56" w:rsidRDefault="00490B6F">
            <w:pPr>
              <w:pStyle w:val="ProductList-TableBody"/>
            </w:pPr>
            <w:r>
              <w:t>75</w:t>
            </w:r>
          </w:p>
        </w:tc>
      </w:tr>
    </w:tbl>
    <w:p w14:paraId="19C1BF53" w14:textId="77777777" w:rsidR="00734A56" w:rsidRDefault="00490B6F">
      <w:pPr>
        <w:pStyle w:val="ProductList-Body"/>
      </w:pPr>
      <w:r>
        <w:rPr>
          <w:b/>
          <w:i/>
        </w:rPr>
        <w:t>Poznámka:</w:t>
      </w:r>
      <w:r>
        <w:rPr>
          <w:i/>
        </w:rPr>
        <w:t xml:space="preserve"> Informácie o licenciách CAL pre servery SQL nájdete v tabuľke Licencie CAL Suite v tomto článku</w:t>
      </w:r>
    </w:p>
    <w:p w14:paraId="38D58C8C" w14:textId="77777777" w:rsidR="00734A56" w:rsidRDefault="00734A56">
      <w:pPr>
        <w:pStyle w:val="ProductList-Body"/>
      </w:pPr>
    </w:p>
    <w:p w14:paraId="737DB5F1" w14:textId="77777777" w:rsidR="00734A56" w:rsidRDefault="00490B6F">
      <w:pPr>
        <w:pStyle w:val="ProductList-ClauseHeading"/>
        <w:outlineLvl w:val="2"/>
      </w:pPr>
      <w:bookmarkStart w:id="366" w:name="_Sec579"/>
      <w:r>
        <w:t>Služby Office for the web a Office Online Server</w:t>
      </w:r>
      <w:bookmarkEnd w:id="366"/>
    </w:p>
    <w:p w14:paraId="38B9CBA6" w14:textId="77777777" w:rsidR="00734A56" w:rsidRDefault="00490B6F">
      <w:pPr>
        <w:pStyle w:val="ProductList-Body"/>
      </w:pPr>
      <w:r>
        <w:t xml:space="preserve">Používatelia licencovaného zariadenia s oprávňujúcimi aplikáciami môžu používať služby Office for the web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for the web a Office Online Server na úpravu dokumentov z akéhokoľvek zariadenia.</w:t>
      </w:r>
    </w:p>
    <w:tbl>
      <w:tblPr>
        <w:tblStyle w:val="PURTable"/>
        <w:tblW w:w="0" w:type="dxa"/>
        <w:tblLook w:val="04A0" w:firstRow="1" w:lastRow="0" w:firstColumn="1" w:lastColumn="0" w:noHBand="0" w:noVBand="1"/>
      </w:tblPr>
      <w:tblGrid>
        <w:gridCol w:w="5412"/>
        <w:gridCol w:w="5504"/>
      </w:tblGrid>
      <w:tr w:rsidR="00734A56" w14:paraId="03E479A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C664C3" w14:textId="77777777" w:rsidR="00734A56" w:rsidRDefault="00490B6F">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14754A" w14:textId="77777777" w:rsidR="00734A56" w:rsidRDefault="00490B6F">
            <w:pPr>
              <w:pStyle w:val="ProductList-TableBody"/>
            </w:pPr>
            <w:r>
              <w:rPr>
                <w:color w:val="FFFFFF"/>
              </w:rPr>
              <w:t>Práva na používanie služby Office Online</w:t>
            </w:r>
          </w:p>
        </w:tc>
      </w:tr>
      <w:tr w:rsidR="00734A56" w14:paraId="248953E4" w14:textId="77777777">
        <w:tc>
          <w:tcPr>
            <w:tcW w:w="6000" w:type="dxa"/>
            <w:tcBorders>
              <w:top w:val="single" w:sz="4" w:space="0" w:color="000000"/>
              <w:left w:val="single" w:sz="4" w:space="0" w:color="000000"/>
              <w:bottom w:val="single" w:sz="4" w:space="0" w:color="000000"/>
              <w:right w:val="single" w:sz="4" w:space="0" w:color="000000"/>
            </w:tcBorders>
          </w:tcPr>
          <w:p w14:paraId="6F1C4A2B" w14:textId="77777777" w:rsidR="00734A56" w:rsidRDefault="00490B6F">
            <w:pPr>
              <w:pStyle w:val="ProductList-TableBody"/>
            </w:pPr>
            <w:r>
              <w:t>Office Standard</w:t>
            </w:r>
            <w:r>
              <w:fldChar w:fldCharType="begin"/>
            </w:r>
            <w:r>
              <w:instrText xml:space="preserve"> XE "Office Standard" </w:instrText>
            </w:r>
            <w:r>
              <w:fldChar w:fldCharType="end"/>
            </w:r>
          </w:p>
          <w:p w14:paraId="2B56448A" w14:textId="77777777" w:rsidR="00734A56" w:rsidRDefault="00490B6F">
            <w:pPr>
              <w:pStyle w:val="ProductList-TableBody"/>
            </w:pPr>
            <w:r>
              <w:t>Office Professional Plus</w:t>
            </w:r>
            <w:r>
              <w:fldChar w:fldCharType="begin"/>
            </w:r>
            <w:r>
              <w:instrText xml:space="preserve"> XE "Office Professional Plus" </w:instrText>
            </w:r>
            <w:r>
              <w:fldChar w:fldCharType="end"/>
            </w:r>
          </w:p>
          <w:p w14:paraId="279031C9" w14:textId="77777777" w:rsidR="00734A56" w:rsidRDefault="00490B6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D2A2B7" w14:textId="77777777" w:rsidR="00734A56" w:rsidRDefault="00490B6F">
            <w:pPr>
              <w:pStyle w:val="ProductList-TableBody"/>
            </w:pPr>
            <w:r>
              <w:t>Office for the web</w:t>
            </w:r>
            <w:r>
              <w:fldChar w:fldCharType="begin"/>
            </w:r>
            <w:r>
              <w:instrText xml:space="preserve"> XE "Office for the web" </w:instrText>
            </w:r>
            <w:r>
              <w:fldChar w:fldCharType="end"/>
            </w:r>
          </w:p>
          <w:p w14:paraId="68B9373F" w14:textId="77777777" w:rsidR="00734A56" w:rsidRDefault="00490B6F">
            <w:pPr>
              <w:pStyle w:val="ProductList-TableBody"/>
            </w:pPr>
            <w:r>
              <w:t>Office Online Server</w:t>
            </w:r>
          </w:p>
        </w:tc>
      </w:tr>
    </w:tbl>
    <w:p w14:paraId="436409CD" w14:textId="77777777" w:rsidR="00734A56" w:rsidRDefault="00490B6F">
      <w:pPr>
        <w:pStyle w:val="ProductList-Body"/>
      </w:pPr>
      <w:r>
        <w:rPr>
          <w:i/>
        </w:rPr>
        <w:t>Používatelia, ktorí chcú mať prístup k službe Office for the web, musia mať aj licencie na plány služieb SharePoint Online</w:t>
      </w:r>
      <w:r>
        <w:fldChar w:fldCharType="begin"/>
      </w:r>
      <w:r>
        <w:instrText xml:space="preserve"> XE "SharePoint Online" </w:instrText>
      </w:r>
      <w:r>
        <w:fldChar w:fldCharType="end"/>
      </w:r>
      <w:r>
        <w:rPr>
          <w:i/>
        </w:rPr>
        <w:t xml:space="preserve"> alebo OneDrive for Business.</w:t>
      </w:r>
    </w:p>
    <w:p w14:paraId="6FD8CB3F" w14:textId="77777777" w:rsidR="00734A56" w:rsidRDefault="00734A56">
      <w:pPr>
        <w:pStyle w:val="ProductList-Body"/>
      </w:pPr>
    </w:p>
    <w:p w14:paraId="6AFA1E8E" w14:textId="77777777" w:rsidR="00734A56" w:rsidRDefault="00490B6F">
      <w:pPr>
        <w:pStyle w:val="ProductList-ClauseHeading"/>
        <w:outlineLvl w:val="2"/>
      </w:pPr>
      <w:bookmarkStart w:id="367" w:name="_Sec580"/>
      <w:r>
        <w:t>Služby plánovania</w:t>
      </w:r>
      <w:bookmarkEnd w:id="367"/>
    </w:p>
    <w:p w14:paraId="1873125E" w14:textId="77777777" w:rsidR="00734A56" w:rsidRDefault="00490B6F">
      <w:pPr>
        <w:pStyle w:val="ProductList-Body"/>
      </w:pPr>
      <w:r>
        <w:t>Služby plánovania boli od 1. februára 2021 odstránené z výhod krytia SA.</w:t>
      </w:r>
    </w:p>
    <w:p w14:paraId="11945F77" w14:textId="77777777" w:rsidR="00734A56" w:rsidRDefault="00734A56">
      <w:pPr>
        <w:pStyle w:val="ProductList-Body"/>
      </w:pPr>
    </w:p>
    <w:p w14:paraId="041F1E5E" w14:textId="77777777" w:rsidR="00734A56" w:rsidRDefault="00490B6F">
      <w:pPr>
        <w:pStyle w:val="ProductList-ClauseHeading"/>
        <w:outlineLvl w:val="2"/>
      </w:pPr>
      <w:bookmarkStart w:id="368" w:name="_Sec581"/>
      <w:r>
        <w:t>Enterprise Source Licensing Program</w:t>
      </w:r>
      <w:bookmarkEnd w:id="368"/>
    </w:p>
    <w:p w14:paraId="38DCB039" w14:textId="77777777" w:rsidR="00734A56" w:rsidRDefault="00490B6F">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majú nárok na využívanie programu Microsoft Research Source Licensing.</w:t>
      </w:r>
    </w:p>
    <w:p w14:paraId="05615DC4" w14:textId="77777777" w:rsidR="00734A56" w:rsidRDefault="00734A56">
      <w:pPr>
        <w:pStyle w:val="ProductList-Body"/>
      </w:pPr>
    </w:p>
    <w:p w14:paraId="0356E0A1" w14:textId="77777777" w:rsidR="00734A56" w:rsidRDefault="00490B6F">
      <w:pPr>
        <w:pStyle w:val="ProductList-ClauseHeading"/>
        <w:outlineLvl w:val="2"/>
      </w:pPr>
      <w:bookmarkStart w:id="369" w:name="_Sec582"/>
      <w:r>
        <w:t>Kupóny na školenia</w:t>
      </w:r>
      <w:bookmarkEnd w:id="369"/>
    </w:p>
    <w:p w14:paraId="36F42B59" w14:textId="77777777" w:rsidR="00734A56" w:rsidRDefault="00490B6F">
      <w:pPr>
        <w:pStyle w:val="ProductList-Body"/>
      </w:pPr>
      <w:r>
        <w:t>Kupóny na školenia boli od 1. februára 2021 odstránené z výhod krytia SA.</w:t>
      </w:r>
    </w:p>
    <w:p w14:paraId="502FCB46" w14:textId="77777777" w:rsidR="00734A56" w:rsidRDefault="00734A56">
      <w:pPr>
        <w:pStyle w:val="ProductList-Body"/>
      </w:pPr>
    </w:p>
    <w:p w14:paraId="54962361" w14:textId="77777777" w:rsidR="00734A56" w:rsidRDefault="00490B6F">
      <w:pPr>
        <w:pStyle w:val="ProductList-ClauseHeading"/>
        <w:outlineLvl w:val="2"/>
      </w:pPr>
      <w:bookmarkStart w:id="370" w:name="_Sec584"/>
      <w:r>
        <w:t>Microsoft Home Use Program</w:t>
      </w:r>
      <w:bookmarkEnd w:id="370"/>
    </w:p>
    <w:p w14:paraId="1ED8301C" w14:textId="77777777" w:rsidR="00734A56" w:rsidRDefault="00490B6F">
      <w:pPr>
        <w:pStyle w:val="ProductList-Body"/>
      </w:pPr>
      <w:r>
        <w:t>Microsoft Home Use Program dáva zamestnancom zákazníka právo získať produkty alebo služby spoločnosti Microsoft, ktoré sú dostupné prostredníctvom webových lokalít programu Microsoft Home Use Program. Zamestnanci zákazníka si môžu vybrať medzi službami on-line alebo softvérom.</w:t>
      </w:r>
    </w:p>
    <w:p w14:paraId="66BA5CEA" w14:textId="77777777" w:rsidR="00734A56" w:rsidRDefault="00734A56">
      <w:pPr>
        <w:pStyle w:val="ProductList-Body"/>
      </w:pPr>
    </w:p>
    <w:p w14:paraId="168B666F" w14:textId="77777777" w:rsidR="00734A56" w:rsidRDefault="00490B6F">
      <w:pPr>
        <w:pStyle w:val="ProductList-SubClauseHeading"/>
        <w:outlineLvl w:val="3"/>
      </w:pPr>
      <w:r>
        <w:t>Služby on-line</w:t>
      </w:r>
    </w:p>
    <w:p w14:paraId="7CE5799A" w14:textId="77777777" w:rsidR="00734A56" w:rsidRDefault="00490B6F">
      <w:pPr>
        <w:pStyle w:val="ProductList-BodyIndented"/>
      </w:pPr>
      <w:r>
        <w:t>Medzná požiadavka na účasť v programe Microsoft Home Use Program a na zakúpenie služieb on-line sa neuplatňuje v prípade zákazníkov s krytím SAM pre fond aplikácií. Zamestnanci zákazníka môžu získať jedno predplatné na Office 365 Home alebo Office 365 Personal prostredníctvom webovej lokality programu Microsoft Home Use Program.</w:t>
      </w:r>
    </w:p>
    <w:p w14:paraId="0A76FB84" w14:textId="77777777" w:rsidR="00734A56" w:rsidRDefault="00734A56">
      <w:pPr>
        <w:pStyle w:val="ProductList-BodyIndented"/>
      </w:pPr>
    </w:p>
    <w:p w14:paraId="119BA018" w14:textId="77777777" w:rsidR="00734A56" w:rsidRDefault="00490B6F">
      <w:pPr>
        <w:pStyle w:val="ProductList-BodyIndented"/>
      </w:pPr>
      <w:r>
        <w:t>Predplatné na Office 365 Home alebo Office 365 Personal nadobudnuté prostredníctvom webovej lokality programu Microsoft Home Use Program sa môže v súčasnosti predĺžiť s uplatnením aktuálnej ceny programu Microsoft Home Use Program bez ohľadu na zamestnanecký pomer alebo stav krytia SAM zákazníka.</w:t>
      </w:r>
    </w:p>
    <w:p w14:paraId="1A59617B" w14:textId="77777777" w:rsidR="00734A56" w:rsidRDefault="00734A56">
      <w:pPr>
        <w:pStyle w:val="ProductList-BodyIndented"/>
      </w:pPr>
    </w:p>
    <w:p w14:paraId="71FD7E54" w14:textId="77777777" w:rsidR="00734A56" w:rsidRDefault="00490B6F">
      <w:pPr>
        <w:pStyle w:val="ProductList-SubClauseHeading"/>
        <w:outlineLvl w:val="3"/>
      </w:pPr>
      <w:r>
        <w:t>Softvér</w:t>
      </w:r>
    </w:p>
    <w:p w14:paraId="24E443C5" w14:textId="77777777" w:rsidR="00734A56" w:rsidRDefault="00490B6F">
      <w:pPr>
        <w:pStyle w:val="ProductList-BodyIndented"/>
      </w:pPr>
      <w:r>
        <w:t>Zamestnanci zákazníka, ktorí používajú licencované oprávňujúce počítačové aplikácie uvedené v tabuľke nižšie, môžu získať jednu licenciu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64089BBB" w14:textId="77777777" w:rsidR="00734A56" w:rsidRDefault="00734A56">
      <w:pPr>
        <w:pStyle w:val="ProductList-BodyIndented"/>
      </w:pPr>
    </w:p>
    <w:p w14:paraId="394B337E" w14:textId="77777777" w:rsidR="00734A56" w:rsidRDefault="00490B6F">
      <w:pPr>
        <w:pStyle w:val="ProductList-BodyIndented"/>
      </w:pPr>
      <w:r>
        <w:t>Doba účinnosti licencií na softvér na domáce použitie uplynie po vypovedaní zamestnaneckého pomeru, vypovedaní alebo uplynutí doby účinnosti krytia SA pre kópiu príslušnej oprávňujúcej počítačovej aplikácie, ktorú zamestnanec používa v práci, pokiaľ zamestnanec viac nie je používateľom licencovanej kópie oprávňujúcej počítačovej aplikácie, prípadne ak zamestnanec nainštaluje a použije akúkoľvek predchádzajúcu alebo novšiu verziu danej oprávňujúcej počítačovej aplikácie v súlade s licenciou na program Home Use Program.</w:t>
      </w:r>
    </w:p>
    <w:p w14:paraId="15034B75" w14:textId="77777777" w:rsidR="00734A56" w:rsidRDefault="00734A56">
      <w:pPr>
        <w:pStyle w:val="ProductList-BodyIndented"/>
      </w:pPr>
    </w:p>
    <w:tbl>
      <w:tblPr>
        <w:tblStyle w:val="PURTable0"/>
        <w:tblW w:w="0" w:type="dxa"/>
        <w:tblLook w:val="04A0" w:firstRow="1" w:lastRow="0" w:firstColumn="1" w:lastColumn="0" w:noHBand="0" w:noVBand="1"/>
      </w:tblPr>
      <w:tblGrid>
        <w:gridCol w:w="5236"/>
        <w:gridCol w:w="5320"/>
      </w:tblGrid>
      <w:tr w:rsidR="00734A56" w14:paraId="13DC28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A728372" w14:textId="77777777" w:rsidR="00734A56" w:rsidRDefault="00490B6F">
            <w:pPr>
              <w:pStyle w:val="ProductList-TableBody"/>
            </w:pPr>
            <w:r>
              <w:rPr>
                <w:color w:val="FFFFFF"/>
              </w:rPr>
              <w:t>Oprávňujúca počítačová aplikácia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29923E" w14:textId="77777777" w:rsidR="00734A56" w:rsidRDefault="00490B6F">
            <w:pPr>
              <w:pStyle w:val="ProductList-TableBody"/>
            </w:pPr>
            <w:r>
              <w:rPr>
                <w:color w:val="FFFFFF"/>
              </w:rPr>
              <w:t>Zodpovedajúca licencia v rámci programu Home Use Program</w:t>
            </w:r>
          </w:p>
        </w:tc>
      </w:tr>
      <w:tr w:rsidR="00734A56" w14:paraId="217CD9DA" w14:textId="77777777">
        <w:tc>
          <w:tcPr>
            <w:tcW w:w="6000" w:type="dxa"/>
            <w:tcBorders>
              <w:top w:val="single" w:sz="4" w:space="0" w:color="000000"/>
              <w:left w:val="single" w:sz="4" w:space="0" w:color="000000"/>
              <w:bottom w:val="single" w:sz="4" w:space="0" w:color="000000"/>
              <w:right w:val="single" w:sz="4" w:space="0" w:color="000000"/>
            </w:tcBorders>
          </w:tcPr>
          <w:p w14:paraId="000E216B" w14:textId="77777777" w:rsidR="00734A56" w:rsidRDefault="00490B6F">
            <w:pPr>
              <w:pStyle w:val="ProductList-TableBody"/>
            </w:pPr>
            <w:r>
              <w:t xml:space="preserve">Visio Standard 2013/2016/2019 </w:t>
            </w:r>
          </w:p>
          <w:p w14:paraId="3924C350" w14:textId="77777777" w:rsidR="00734A56" w:rsidRDefault="00490B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65ABCE" w14:textId="77777777" w:rsidR="00734A56" w:rsidRDefault="00490B6F">
            <w:pPr>
              <w:pStyle w:val="ProductList-TableBody"/>
            </w:pPr>
            <w:r>
              <w:t>Visio Professional 2019 HUP</w:t>
            </w:r>
          </w:p>
        </w:tc>
      </w:tr>
      <w:tr w:rsidR="00734A56" w14:paraId="765F63A2" w14:textId="77777777">
        <w:tc>
          <w:tcPr>
            <w:tcW w:w="6000" w:type="dxa"/>
            <w:tcBorders>
              <w:top w:val="single" w:sz="4" w:space="0" w:color="000000"/>
              <w:left w:val="single" w:sz="4" w:space="0" w:color="000000"/>
              <w:bottom w:val="single" w:sz="4" w:space="0" w:color="000000"/>
              <w:right w:val="single" w:sz="4" w:space="0" w:color="000000"/>
            </w:tcBorders>
          </w:tcPr>
          <w:p w14:paraId="4DBE35C5" w14:textId="77777777" w:rsidR="00734A56" w:rsidRDefault="00490B6F">
            <w:pPr>
              <w:pStyle w:val="ProductList-TableBody"/>
            </w:pPr>
            <w:r>
              <w:t>Project Standard 2013/2016/2019</w:t>
            </w:r>
          </w:p>
          <w:p w14:paraId="15219B8A" w14:textId="77777777" w:rsidR="00734A56" w:rsidRDefault="00490B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58AFDC" w14:textId="77777777" w:rsidR="00734A56" w:rsidRDefault="00490B6F">
            <w:pPr>
              <w:pStyle w:val="ProductList-TableBody"/>
            </w:pPr>
            <w:r>
              <w:t>Project Professional 2019 HUP</w:t>
            </w:r>
          </w:p>
        </w:tc>
      </w:tr>
    </w:tbl>
    <w:p w14:paraId="447E4074" w14:textId="77777777" w:rsidR="00734A56" w:rsidRDefault="00734A56">
      <w:pPr>
        <w:pStyle w:val="ProductList-SubClauseHeading"/>
        <w:outlineLvl w:val="3"/>
      </w:pPr>
    </w:p>
    <w:p w14:paraId="3A7B6CB2" w14:textId="77777777" w:rsidR="00734A56" w:rsidRDefault="00490B6F">
      <w:pPr>
        <w:pStyle w:val="ProductList-BodyIndented"/>
      </w:pPr>
      <w:r>
        <w:t>Podmienky používania produktov a služieb nadobudnutých v rámci softvéru Home Use Program platia medzi spoločnosťou Microsoft a zamestnancom zákazníka a sú dostupné na webových lokalitách programu Microsoft Home Use Program.</w:t>
      </w:r>
    </w:p>
    <w:p w14:paraId="2C05B83D" w14:textId="77777777" w:rsidR="00734A56" w:rsidRDefault="00734A56">
      <w:pPr>
        <w:pStyle w:val="ProductList-BodyIndented"/>
      </w:pPr>
    </w:p>
    <w:p w14:paraId="7279D240" w14:textId="77777777" w:rsidR="00734A56" w:rsidRDefault="00490B6F">
      <w:pPr>
        <w:pStyle w:val="ProductList-BodyIndented"/>
      </w:pPr>
      <w:r>
        <w:t>Spoločnosť Microsoft nepreberá žiadnu zodpovednosť za dodržovanie možných záväzkov súvisiacich so zamestnaneckými výhodami, daňami alebo nahlasovaním zo strany zákazníka alebo jeho zamestnancov.</w:t>
      </w:r>
    </w:p>
    <w:p w14:paraId="4683D623" w14:textId="77777777" w:rsidR="00734A56" w:rsidRDefault="00734A56">
      <w:pPr>
        <w:pStyle w:val="ProductList-BodyIndented"/>
      </w:pPr>
    </w:p>
    <w:p w14:paraId="4ABAE457" w14:textId="77777777" w:rsidR="00734A56" w:rsidRDefault="00490B6F">
      <w:pPr>
        <w:pStyle w:val="ProductList-BodyIndented"/>
      </w:pPr>
      <w:r>
        <w:t>Spoločnosť Microsoft môže ukončiť účasť zákazníka v programe Microsoft Home Use Program ihneď a bez oznámenia, pokiaľ zistí neoprávnený prístup alebo poskytnutie licencie prostredníctvom webovej lokality programu Microsoft Home Use Program v súvislosti s programovým kódom daného zákazníka.</w:t>
      </w:r>
    </w:p>
    <w:p w14:paraId="7ED6BF75" w14:textId="77777777" w:rsidR="00734A56" w:rsidRDefault="00734A56">
      <w:pPr>
        <w:pStyle w:val="ProductList-BodyIndented"/>
      </w:pPr>
    </w:p>
    <w:p w14:paraId="0F7BF440" w14:textId="77777777" w:rsidR="00734A56" w:rsidRDefault="00490B6F">
      <w:pPr>
        <w:pStyle w:val="ProductList-BodyIndented"/>
      </w:pPr>
      <w:r>
        <w:t xml:space="preserve">Ďalšie informácie o programe Microsoft Home Use Program si prečítajte na adrese </w:t>
      </w:r>
      <w:hyperlink r:id="rId157">
        <w:r>
          <w:rPr>
            <w:color w:val="00467F"/>
            <w:u w:val="single"/>
          </w:rPr>
          <w:t>http://www.microsoft.com/licensing</w:t>
        </w:r>
      </w:hyperlink>
      <w:r>
        <w:t xml:space="preserve"> alebo </w:t>
      </w:r>
      <w:hyperlink r:id="rId158">
        <w:r>
          <w:rPr>
            <w:color w:val="00467F"/>
            <w:u w:val="single"/>
          </w:rPr>
          <w:t>https://businessstore.microsoft.com/store/home-use-program</w:t>
        </w:r>
      </w:hyperlink>
      <w:r>
        <w:t>.</w:t>
      </w:r>
    </w:p>
    <w:p w14:paraId="215601C2" w14:textId="77777777" w:rsidR="00734A56" w:rsidRDefault="00734A56">
      <w:pPr>
        <w:pStyle w:val="ProductList-BodyIndented"/>
        <w:jc w:val="right"/>
      </w:pPr>
    </w:p>
    <w:p w14:paraId="7B8E4664" w14:textId="77777777" w:rsidR="00734A56" w:rsidRDefault="00490B6F">
      <w:pPr>
        <w:pStyle w:val="ProductList-ClauseHeading"/>
        <w:outlineLvl w:val="2"/>
      </w:pPr>
      <w:bookmarkStart w:id="371" w:name="_Sec585"/>
      <w:r>
        <w:t>24x7 Podpora pre riešenie problémov</w:t>
      </w:r>
      <w:bookmarkEnd w:id="371"/>
    </w:p>
    <w:p w14:paraId="1C2F5F25" w14:textId="77777777" w:rsidR="00734A56" w:rsidRDefault="00490B6F">
      <w:pPr>
        <w:pStyle w:val="ProductList-Body"/>
      </w:pPr>
      <w:r>
        <w:t>Nárok na nepretržitú technickú podporu pri riešení problémov majú zákazníci (iní než nakupujúci prostredníctvom akademických programov) s krytím SA.</w:t>
      </w:r>
    </w:p>
    <w:p w14:paraId="6061C8CF" w14:textId="77777777" w:rsidR="00734A56" w:rsidRDefault="00734A56">
      <w:pPr>
        <w:pStyle w:val="ProductList-Body"/>
      </w:pPr>
    </w:p>
    <w:p w14:paraId="22619A26" w14:textId="77777777" w:rsidR="00734A56" w:rsidRDefault="00490B6F">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15635B54" w14:textId="77777777" w:rsidR="00734A56" w:rsidRDefault="00734A56">
      <w:pPr>
        <w:pStyle w:val="ProductList-Body"/>
      </w:pPr>
    </w:p>
    <w:p w14:paraId="1FB36FD9" w14:textId="77777777" w:rsidR="00734A56" w:rsidRDefault="00490B6F">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41D69280" w14:textId="77777777" w:rsidR="00734A56" w:rsidRDefault="00734A56">
      <w:pPr>
        <w:pStyle w:val="ProductList-Body"/>
      </w:pPr>
    </w:p>
    <w:p w14:paraId="5FBF1AF4" w14:textId="77777777" w:rsidR="00734A56" w:rsidRDefault="00490B6F">
      <w:pPr>
        <w:pStyle w:val="ProductList-Body"/>
      </w:pPr>
      <w:r>
        <w:t>Žiadosť o asistovanú technickú podporu pri oprave chyby, známa aj ako incident, je definovaná ako jeden problém vyžadujúci si technickú podporu a primerané úsilie potrebné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4179F668" w14:textId="77777777" w:rsidR="00734A56" w:rsidRDefault="00734A56">
      <w:pPr>
        <w:pStyle w:val="ProductList-Body"/>
      </w:pPr>
    </w:p>
    <w:p w14:paraId="7EEEBF9B" w14:textId="77777777" w:rsidR="00734A56" w:rsidRDefault="00490B6F">
      <w:pPr>
        <w:pStyle w:val="ProductList-SubClauseHeading"/>
        <w:outlineLvl w:val="3"/>
      </w:pPr>
      <w:r>
        <w:t>Udeľovanie incidentov telefonickej technickej podpory pre všetky programy okrem MPSA</w:t>
      </w:r>
    </w:p>
    <w:p w14:paraId="2839969F" w14:textId="77777777" w:rsidR="00734A56" w:rsidRDefault="00490B6F">
      <w:pPr>
        <w:pStyle w:val="ProductList-BodyIndented"/>
      </w:pPr>
      <w:r>
        <w:t>Počet povolených incidentov telefonickej technickej podpory sa líši podľa zákazníka na základe jeho spotreby v rámci krytia SA a spôsobu platby. Incidenty na báze spotreby v rámci krytia SA sa získavajú na základe spotreby v rámci krytia SA pre serverové a počítačové produkty v rámci oprávňujúcej prihlášky Select alebo Enterprise, registrácie Select Plus, zmluvy Open Value alebo čísla autorizácie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626"/>
        <w:gridCol w:w="2524"/>
        <w:gridCol w:w="2723"/>
        <w:gridCol w:w="2683"/>
      </w:tblGrid>
      <w:tr w:rsidR="00734A56" w14:paraId="3E49C74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454083C" w14:textId="77777777" w:rsidR="00734A56" w:rsidRDefault="00490B6F">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CCC1A8" w14:textId="77777777" w:rsidR="00734A56" w:rsidRDefault="00490B6F">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2E3E65" w14:textId="77777777" w:rsidR="00734A56" w:rsidRDefault="00490B6F">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1C85E8" w14:textId="77777777" w:rsidR="00734A56" w:rsidRDefault="00490B6F">
            <w:pPr>
              <w:pStyle w:val="ProductList-TableBody"/>
            </w:pPr>
            <w:r>
              <w:rPr>
                <w:color w:val="FFFFFF"/>
              </w:rPr>
              <w:t>IW/klient – prírastky udeľovania incidentov</w:t>
            </w:r>
          </w:p>
        </w:tc>
      </w:tr>
      <w:tr w:rsidR="00734A56" w14:paraId="3D93FD81" w14:textId="77777777">
        <w:tc>
          <w:tcPr>
            <w:tcW w:w="2940" w:type="dxa"/>
            <w:tcBorders>
              <w:top w:val="single" w:sz="4" w:space="0" w:color="000000"/>
              <w:left w:val="single" w:sz="4" w:space="0" w:color="000000"/>
              <w:bottom w:val="single" w:sz="4" w:space="0" w:color="000000"/>
              <w:right w:val="single" w:sz="4" w:space="0" w:color="000000"/>
            </w:tcBorders>
          </w:tcPr>
          <w:p w14:paraId="2F6E0EBD" w14:textId="77777777" w:rsidR="00734A56" w:rsidRDefault="00490B6F">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2C382CD9" w14:textId="77777777" w:rsidR="00734A56" w:rsidRDefault="00490B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21D3F8D" w14:textId="77777777" w:rsidR="00734A56" w:rsidRDefault="00490B6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71BB8F9" w14:textId="77777777" w:rsidR="00734A56" w:rsidRDefault="00490B6F">
            <w:pPr>
              <w:pStyle w:val="ProductList-TableBody"/>
            </w:pPr>
            <w:r>
              <w:t>$200,000</w:t>
            </w:r>
          </w:p>
        </w:tc>
      </w:tr>
      <w:tr w:rsidR="00734A56" w14:paraId="460B71A2" w14:textId="77777777">
        <w:tc>
          <w:tcPr>
            <w:tcW w:w="2940" w:type="dxa"/>
            <w:tcBorders>
              <w:top w:val="single" w:sz="4" w:space="0" w:color="000000"/>
              <w:left w:val="single" w:sz="4" w:space="0" w:color="000000"/>
              <w:bottom w:val="single" w:sz="4" w:space="0" w:color="000000"/>
              <w:right w:val="single" w:sz="4" w:space="0" w:color="000000"/>
            </w:tcBorders>
          </w:tcPr>
          <w:p w14:paraId="71710E8F" w14:textId="77777777" w:rsidR="00734A56" w:rsidRDefault="00490B6F">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194875D8" w14:textId="77777777" w:rsidR="00734A56" w:rsidRDefault="00490B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BDD968B" w14:textId="77777777" w:rsidR="00734A56" w:rsidRDefault="00490B6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E51961" w14:textId="77777777" w:rsidR="00734A56" w:rsidRDefault="00490B6F">
            <w:pPr>
              <w:pStyle w:val="ProductList-TableBody"/>
            </w:pPr>
            <w:r>
              <w:t>300,000</w:t>
            </w:r>
          </w:p>
        </w:tc>
      </w:tr>
      <w:tr w:rsidR="00734A56" w14:paraId="016655A5" w14:textId="77777777">
        <w:tc>
          <w:tcPr>
            <w:tcW w:w="2940" w:type="dxa"/>
            <w:tcBorders>
              <w:top w:val="single" w:sz="4" w:space="0" w:color="000000"/>
              <w:left w:val="single" w:sz="4" w:space="0" w:color="000000"/>
              <w:bottom w:val="single" w:sz="4" w:space="0" w:color="000000"/>
              <w:right w:val="single" w:sz="4" w:space="0" w:color="000000"/>
            </w:tcBorders>
          </w:tcPr>
          <w:p w14:paraId="4013340F" w14:textId="77777777" w:rsidR="00734A56" w:rsidRDefault="00490B6F">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3BC105FB" w14:textId="77777777" w:rsidR="00734A56" w:rsidRDefault="00490B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70F428D" w14:textId="77777777" w:rsidR="00734A56" w:rsidRDefault="00490B6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F79094B" w14:textId="77777777" w:rsidR="00734A56" w:rsidRDefault="00490B6F">
            <w:pPr>
              <w:pStyle w:val="ProductList-TableBody"/>
            </w:pPr>
            <w:r>
              <w:t>270,000</w:t>
            </w:r>
          </w:p>
        </w:tc>
      </w:tr>
      <w:tr w:rsidR="00734A56" w14:paraId="176E2CB1" w14:textId="77777777">
        <w:tc>
          <w:tcPr>
            <w:tcW w:w="2940" w:type="dxa"/>
            <w:tcBorders>
              <w:top w:val="single" w:sz="4" w:space="0" w:color="000000"/>
              <w:left w:val="single" w:sz="4" w:space="0" w:color="000000"/>
              <w:bottom w:val="single" w:sz="4" w:space="0" w:color="000000"/>
              <w:right w:val="single" w:sz="4" w:space="0" w:color="000000"/>
            </w:tcBorders>
          </w:tcPr>
          <w:p w14:paraId="4DF054C9" w14:textId="77777777" w:rsidR="00734A56" w:rsidRDefault="00490B6F">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17F1858E" w14:textId="77777777" w:rsidR="00734A56" w:rsidRDefault="00490B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79D520F" w14:textId="77777777" w:rsidR="00734A56" w:rsidRDefault="00490B6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961C923" w14:textId="77777777" w:rsidR="00734A56" w:rsidRDefault="00490B6F">
            <w:pPr>
              <w:pStyle w:val="ProductList-TableBody"/>
            </w:pPr>
            <w:r>
              <w:t>S Fr. 330,000</w:t>
            </w:r>
          </w:p>
        </w:tc>
      </w:tr>
      <w:tr w:rsidR="00734A56" w14:paraId="1F7CCE9C" w14:textId="77777777">
        <w:tc>
          <w:tcPr>
            <w:tcW w:w="2940" w:type="dxa"/>
            <w:tcBorders>
              <w:top w:val="single" w:sz="4" w:space="0" w:color="000000"/>
              <w:left w:val="single" w:sz="4" w:space="0" w:color="000000"/>
              <w:bottom w:val="single" w:sz="4" w:space="0" w:color="000000"/>
              <w:right w:val="single" w:sz="4" w:space="0" w:color="000000"/>
            </w:tcBorders>
          </w:tcPr>
          <w:p w14:paraId="78B54821" w14:textId="77777777" w:rsidR="00734A56" w:rsidRDefault="00490B6F">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5D9D2547" w14:textId="77777777" w:rsidR="00734A56" w:rsidRDefault="00490B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0AC0868" w14:textId="77777777" w:rsidR="00734A56" w:rsidRDefault="00490B6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2CB620A" w14:textId="77777777" w:rsidR="00734A56" w:rsidRDefault="00490B6F">
            <w:pPr>
              <w:pStyle w:val="ProductList-TableBody"/>
            </w:pPr>
            <w:r>
              <w:t>CRC 1 650 000</w:t>
            </w:r>
          </w:p>
        </w:tc>
      </w:tr>
      <w:tr w:rsidR="00734A56" w14:paraId="578BA20E" w14:textId="77777777">
        <w:tc>
          <w:tcPr>
            <w:tcW w:w="2940" w:type="dxa"/>
            <w:tcBorders>
              <w:top w:val="single" w:sz="4" w:space="0" w:color="000000"/>
              <w:left w:val="single" w:sz="4" w:space="0" w:color="000000"/>
              <w:bottom w:val="single" w:sz="4" w:space="0" w:color="000000"/>
              <w:right w:val="single" w:sz="4" w:space="0" w:color="000000"/>
            </w:tcBorders>
          </w:tcPr>
          <w:p w14:paraId="120EFA43" w14:textId="77777777" w:rsidR="00734A56" w:rsidRDefault="00490B6F">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63A389AB" w14:textId="77777777" w:rsidR="00734A56" w:rsidRDefault="00490B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E56135" w14:textId="77777777" w:rsidR="00734A56" w:rsidRDefault="00490B6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1CED9EF" w14:textId="77777777" w:rsidR="00734A56" w:rsidRDefault="00490B6F">
            <w:pPr>
              <w:pStyle w:val="ProductList-TableBody"/>
            </w:pPr>
            <w:r>
              <w:t>kr 1 600 000</w:t>
            </w:r>
          </w:p>
        </w:tc>
      </w:tr>
      <w:tr w:rsidR="00734A56" w14:paraId="1A27F372" w14:textId="77777777">
        <w:tc>
          <w:tcPr>
            <w:tcW w:w="2940" w:type="dxa"/>
            <w:tcBorders>
              <w:top w:val="single" w:sz="4" w:space="0" w:color="000000"/>
              <w:left w:val="single" w:sz="4" w:space="0" w:color="000000"/>
              <w:bottom w:val="single" w:sz="4" w:space="0" w:color="000000"/>
              <w:right w:val="single" w:sz="4" w:space="0" w:color="000000"/>
            </w:tcBorders>
          </w:tcPr>
          <w:p w14:paraId="22D4D312" w14:textId="77777777" w:rsidR="00734A56" w:rsidRDefault="00490B6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9B2272A" w14:textId="77777777" w:rsidR="00734A56" w:rsidRDefault="00490B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29556FE" w14:textId="77777777" w:rsidR="00734A56" w:rsidRDefault="00490B6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63714DB" w14:textId="77777777" w:rsidR="00734A56" w:rsidRDefault="00490B6F">
            <w:pPr>
              <w:pStyle w:val="ProductList-TableBody"/>
            </w:pPr>
            <w:r>
              <w:t>215,000</w:t>
            </w:r>
          </w:p>
        </w:tc>
      </w:tr>
      <w:tr w:rsidR="00734A56" w14:paraId="4B099B62" w14:textId="77777777">
        <w:tc>
          <w:tcPr>
            <w:tcW w:w="2940" w:type="dxa"/>
            <w:tcBorders>
              <w:top w:val="single" w:sz="4" w:space="0" w:color="000000"/>
              <w:left w:val="single" w:sz="4" w:space="0" w:color="000000"/>
              <w:bottom w:val="single" w:sz="4" w:space="0" w:color="000000"/>
              <w:right w:val="single" w:sz="4" w:space="0" w:color="000000"/>
            </w:tcBorders>
          </w:tcPr>
          <w:p w14:paraId="09B326BF" w14:textId="77777777" w:rsidR="00734A56" w:rsidRDefault="00490B6F">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38E2280E" w14:textId="77777777" w:rsidR="00734A56" w:rsidRDefault="00490B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727838A" w14:textId="77777777" w:rsidR="00734A56" w:rsidRDefault="00490B6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1EE38E6" w14:textId="77777777" w:rsidR="00734A56" w:rsidRDefault="00490B6F">
            <w:pPr>
              <w:pStyle w:val="ProductList-TableBody"/>
            </w:pPr>
            <w:r>
              <w:t>£135,000</w:t>
            </w:r>
          </w:p>
        </w:tc>
      </w:tr>
      <w:tr w:rsidR="00734A56" w14:paraId="52A71401" w14:textId="77777777">
        <w:tc>
          <w:tcPr>
            <w:tcW w:w="2940" w:type="dxa"/>
            <w:tcBorders>
              <w:top w:val="single" w:sz="4" w:space="0" w:color="000000"/>
              <w:left w:val="single" w:sz="4" w:space="0" w:color="000000"/>
              <w:bottom w:val="single" w:sz="4" w:space="0" w:color="000000"/>
              <w:right w:val="single" w:sz="4" w:space="0" w:color="000000"/>
            </w:tcBorders>
          </w:tcPr>
          <w:p w14:paraId="4A9AD18C" w14:textId="77777777" w:rsidR="00734A56" w:rsidRDefault="00490B6F">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3065C49F" w14:textId="77777777" w:rsidR="00734A56" w:rsidRDefault="00490B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B34DCA8" w14:textId="77777777" w:rsidR="00734A56" w:rsidRDefault="00490B6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601EB27" w14:textId="77777777" w:rsidR="00734A56" w:rsidRDefault="00490B6F">
            <w:pPr>
              <w:pStyle w:val="ProductList-TableBody"/>
            </w:pPr>
            <w:r>
              <w:t>JPY 24 000 000</w:t>
            </w:r>
          </w:p>
        </w:tc>
      </w:tr>
      <w:tr w:rsidR="00734A56" w14:paraId="62210A01" w14:textId="77777777">
        <w:tc>
          <w:tcPr>
            <w:tcW w:w="2940" w:type="dxa"/>
            <w:tcBorders>
              <w:top w:val="single" w:sz="4" w:space="0" w:color="000000"/>
              <w:left w:val="single" w:sz="4" w:space="0" w:color="000000"/>
              <w:bottom w:val="single" w:sz="4" w:space="0" w:color="000000"/>
              <w:right w:val="single" w:sz="4" w:space="0" w:color="000000"/>
            </w:tcBorders>
          </w:tcPr>
          <w:p w14:paraId="6EB74639" w14:textId="77777777" w:rsidR="00734A56" w:rsidRDefault="00490B6F">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080DED13" w14:textId="77777777" w:rsidR="00734A56" w:rsidRDefault="00490B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94CA8D4" w14:textId="77777777" w:rsidR="00734A56" w:rsidRDefault="00490B6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2CF585F6" w14:textId="77777777" w:rsidR="00734A56" w:rsidRDefault="00490B6F">
            <w:pPr>
              <w:pStyle w:val="ProductList-TableBody"/>
            </w:pPr>
            <w:r>
              <w:t>KWD 240 000 000</w:t>
            </w:r>
          </w:p>
        </w:tc>
      </w:tr>
      <w:tr w:rsidR="00734A56" w14:paraId="4A93BFD3" w14:textId="77777777">
        <w:tc>
          <w:tcPr>
            <w:tcW w:w="2940" w:type="dxa"/>
            <w:tcBorders>
              <w:top w:val="single" w:sz="4" w:space="0" w:color="000000"/>
              <w:left w:val="single" w:sz="4" w:space="0" w:color="000000"/>
              <w:bottom w:val="single" w:sz="4" w:space="0" w:color="000000"/>
              <w:right w:val="single" w:sz="4" w:space="0" w:color="000000"/>
            </w:tcBorders>
          </w:tcPr>
          <w:p w14:paraId="2889A7D3" w14:textId="77777777" w:rsidR="00734A56" w:rsidRDefault="00490B6F">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43F80CDD" w14:textId="77777777" w:rsidR="00734A56" w:rsidRDefault="00490B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E125181" w14:textId="77777777" w:rsidR="00734A56" w:rsidRDefault="00490B6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FCD85D3" w14:textId="77777777" w:rsidR="00734A56" w:rsidRDefault="00490B6F">
            <w:pPr>
              <w:pStyle w:val="ProductList-TableBody"/>
            </w:pPr>
            <w:r>
              <w:t>kr 1 650 000</w:t>
            </w:r>
          </w:p>
        </w:tc>
      </w:tr>
      <w:tr w:rsidR="00734A56" w14:paraId="66424FB8" w14:textId="77777777">
        <w:tc>
          <w:tcPr>
            <w:tcW w:w="2940" w:type="dxa"/>
            <w:tcBorders>
              <w:top w:val="single" w:sz="4" w:space="0" w:color="000000"/>
              <w:left w:val="single" w:sz="4" w:space="0" w:color="000000"/>
              <w:bottom w:val="single" w:sz="4" w:space="0" w:color="000000"/>
              <w:right w:val="single" w:sz="4" w:space="0" w:color="000000"/>
            </w:tcBorders>
          </w:tcPr>
          <w:p w14:paraId="2132E921" w14:textId="77777777" w:rsidR="00734A56" w:rsidRDefault="00490B6F">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39266AE9" w14:textId="77777777" w:rsidR="00734A56" w:rsidRDefault="00490B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11E030E8" w14:textId="77777777" w:rsidR="00734A56" w:rsidRDefault="00490B6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0C0F9F6" w14:textId="77777777" w:rsidR="00734A56" w:rsidRDefault="00490B6F">
            <w:pPr>
              <w:pStyle w:val="ProductList-TableBody"/>
            </w:pPr>
            <w:r>
              <w:t>350,000</w:t>
            </w:r>
          </w:p>
        </w:tc>
      </w:tr>
      <w:tr w:rsidR="00734A56" w14:paraId="2F73AFBA" w14:textId="77777777">
        <w:tc>
          <w:tcPr>
            <w:tcW w:w="2940" w:type="dxa"/>
            <w:tcBorders>
              <w:top w:val="single" w:sz="4" w:space="0" w:color="000000"/>
              <w:left w:val="single" w:sz="4" w:space="0" w:color="000000"/>
              <w:bottom w:val="single" w:sz="4" w:space="0" w:color="000000"/>
              <w:right w:val="single" w:sz="4" w:space="0" w:color="000000"/>
            </w:tcBorders>
          </w:tcPr>
          <w:p w14:paraId="18F941A1" w14:textId="77777777" w:rsidR="00734A56" w:rsidRDefault="00490B6F">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2D5773AA" w14:textId="77777777" w:rsidR="00734A56" w:rsidRDefault="00490B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FD00C0" w14:textId="77777777" w:rsidR="00734A56" w:rsidRDefault="00490B6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1B127DE0" w14:textId="77777777" w:rsidR="00734A56" w:rsidRDefault="00490B6F">
            <w:pPr>
              <w:pStyle w:val="ProductList-TableBody"/>
            </w:pPr>
            <w:r>
              <w:t>kr 2 000 000</w:t>
            </w:r>
          </w:p>
        </w:tc>
      </w:tr>
      <w:tr w:rsidR="00734A56" w14:paraId="5548887C" w14:textId="77777777">
        <w:tc>
          <w:tcPr>
            <w:tcW w:w="2940" w:type="dxa"/>
            <w:tcBorders>
              <w:top w:val="single" w:sz="4" w:space="0" w:color="000000"/>
              <w:left w:val="single" w:sz="4" w:space="0" w:color="000000"/>
              <w:bottom w:val="single" w:sz="4" w:space="0" w:color="000000"/>
              <w:right w:val="single" w:sz="4" w:space="0" w:color="000000"/>
            </w:tcBorders>
          </w:tcPr>
          <w:p w14:paraId="042932A3" w14:textId="77777777" w:rsidR="00734A56" w:rsidRDefault="00490B6F">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3B88564E" w14:textId="77777777" w:rsidR="00734A56" w:rsidRDefault="00490B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863C5ED" w14:textId="77777777" w:rsidR="00734A56" w:rsidRDefault="00490B6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26ACFBE7" w14:textId="77777777" w:rsidR="00734A56" w:rsidRDefault="00490B6F">
            <w:pPr>
              <w:pStyle w:val="ProductList-TableBody"/>
            </w:pPr>
            <w:r>
              <w:t>NTD 7 000 000</w:t>
            </w:r>
          </w:p>
        </w:tc>
      </w:tr>
      <w:tr w:rsidR="00734A56" w14:paraId="048F3868" w14:textId="77777777">
        <w:tc>
          <w:tcPr>
            <w:tcW w:w="2940" w:type="dxa"/>
            <w:tcBorders>
              <w:top w:val="single" w:sz="4" w:space="0" w:color="000000"/>
              <w:left w:val="single" w:sz="4" w:space="0" w:color="000000"/>
              <w:bottom w:val="single" w:sz="4" w:space="0" w:color="000000"/>
              <w:right w:val="single" w:sz="4" w:space="0" w:color="000000"/>
            </w:tcBorders>
          </w:tcPr>
          <w:p w14:paraId="5AA8E665" w14:textId="77777777" w:rsidR="00734A56" w:rsidRDefault="00490B6F">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1C9B995E" w14:textId="77777777" w:rsidR="00734A56" w:rsidRDefault="00490B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8577B79" w14:textId="77777777" w:rsidR="00734A56" w:rsidRDefault="00490B6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6F28A001" w14:textId="77777777" w:rsidR="00734A56" w:rsidRDefault="00490B6F">
            <w:pPr>
              <w:pStyle w:val="ProductList-TableBody"/>
            </w:pPr>
            <w:r>
              <w:t>INR 10 000 000</w:t>
            </w:r>
          </w:p>
        </w:tc>
      </w:tr>
      <w:tr w:rsidR="00734A56" w14:paraId="2F230EAA" w14:textId="77777777">
        <w:tc>
          <w:tcPr>
            <w:tcW w:w="2940" w:type="dxa"/>
            <w:tcBorders>
              <w:top w:val="single" w:sz="4" w:space="0" w:color="000000"/>
              <w:left w:val="single" w:sz="4" w:space="0" w:color="000000"/>
              <w:bottom w:val="single" w:sz="4" w:space="0" w:color="000000"/>
              <w:right w:val="single" w:sz="4" w:space="0" w:color="000000"/>
            </w:tcBorders>
          </w:tcPr>
          <w:p w14:paraId="0573B2F2" w14:textId="77777777" w:rsidR="00734A56" w:rsidRDefault="00490B6F">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42A49421" w14:textId="77777777" w:rsidR="00734A56" w:rsidRDefault="00490B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D381E4" w14:textId="77777777" w:rsidR="00734A56" w:rsidRDefault="00490B6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32AE1BE" w14:textId="77777777" w:rsidR="00734A56" w:rsidRDefault="00490B6F">
            <w:pPr>
              <w:pStyle w:val="ProductList-TableBody"/>
            </w:pPr>
            <w:r>
              <w:t>RUB 6 600 000</w:t>
            </w:r>
          </w:p>
        </w:tc>
      </w:tr>
    </w:tbl>
    <w:p w14:paraId="6EF66506" w14:textId="77777777" w:rsidR="00734A56" w:rsidRDefault="00734A56">
      <w:pPr>
        <w:pStyle w:val="ProductList-BodyIndented"/>
        <w:ind w:left="720"/>
      </w:pPr>
    </w:p>
    <w:p w14:paraId="7D8E8C24" w14:textId="77777777" w:rsidR="00734A56" w:rsidRDefault="00490B6F">
      <w:pPr>
        <w:pStyle w:val="ProductList-BodyIndented"/>
      </w:pPr>
      <w:r>
        <w:t>Doba účinnosti incidentov telefonickej podpory, ktoré neboli využité, uplynie pri uplynutí doby účinnosti krytia SA. Incidenty telefonickej podpory nemožno prevádzať medzi prihláškami ani zmluvami.</w:t>
      </w:r>
    </w:p>
    <w:p w14:paraId="60A32FBF" w14:textId="77777777" w:rsidR="00734A56" w:rsidRDefault="00734A56">
      <w:pPr>
        <w:pStyle w:val="ProductList-BodyIndented"/>
      </w:pPr>
    </w:p>
    <w:p w14:paraId="6F6B972A" w14:textId="77777777" w:rsidR="00734A56" w:rsidRDefault="00490B6F">
      <w:pPr>
        <w:pStyle w:val="ProductList-BodyIndented"/>
      </w:pPr>
      <w:r>
        <w:t xml:space="preserve">Prístup k lokálnej telefonickej technickej podpore je k dispozícii počas pracovnej doby uvedenej na webovej lokalite </w:t>
      </w:r>
      <w:hyperlink r:id="rId159">
        <w:r>
          <w:rPr>
            <w:color w:val="00467F"/>
            <w:u w:val="single"/>
          </w:rPr>
          <w:t>http://support.microsoft.com/gp/saphone</w:t>
        </w:r>
      </w:hyperlink>
      <w:r>
        <w:t>.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0D930BDD" w14:textId="77777777" w:rsidR="00734A56" w:rsidRDefault="00734A56">
      <w:pPr>
        <w:pStyle w:val="ProductList-BodyIndented"/>
      </w:pPr>
    </w:p>
    <w:p w14:paraId="5D3ADC73" w14:textId="77777777" w:rsidR="00734A56" w:rsidRDefault="00490B6F">
      <w:pPr>
        <w:pStyle w:val="ProductList-SubClauseHeading"/>
        <w:outlineLvl w:val="3"/>
      </w:pPr>
      <w:r>
        <w:t>Udeľovanie incidentov telefonickej technickej podpory pre program MPSA</w:t>
      </w:r>
    </w:p>
    <w:p w14:paraId="36280656" w14:textId="77777777" w:rsidR="00734A56" w:rsidRDefault="00490B6F">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346"/>
        <w:gridCol w:w="5210"/>
      </w:tblGrid>
      <w:tr w:rsidR="00734A56" w14:paraId="333A707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887F3EC" w14:textId="77777777" w:rsidR="00734A56" w:rsidRDefault="00490B6F">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52A5870A" w14:textId="77777777" w:rsidR="00734A56" w:rsidRDefault="00490B6F">
            <w:pPr>
              <w:pStyle w:val="ProductList-TableBody"/>
            </w:pPr>
            <w:r>
              <w:rPr>
                <w:color w:val="FFFFFF"/>
              </w:rPr>
              <w:t>Počet bodov na incident telefonickej technickej podpory</w:t>
            </w:r>
          </w:p>
        </w:tc>
      </w:tr>
      <w:tr w:rsidR="00734A56" w14:paraId="003CDA69" w14:textId="77777777">
        <w:tc>
          <w:tcPr>
            <w:tcW w:w="6120" w:type="dxa"/>
            <w:tcBorders>
              <w:top w:val="single" w:sz="4" w:space="0" w:color="000000"/>
              <w:left w:val="single" w:sz="4" w:space="0" w:color="000000"/>
              <w:bottom w:val="single" w:sz="4" w:space="0" w:color="000000"/>
              <w:right w:val="single" w:sz="4" w:space="0" w:color="000000"/>
            </w:tcBorders>
          </w:tcPr>
          <w:p w14:paraId="63F932EF" w14:textId="77777777" w:rsidR="00734A56" w:rsidRDefault="00490B6F">
            <w:pPr>
              <w:pStyle w:val="ProductList-TableBody"/>
            </w:pPr>
            <w:r>
              <w:t>Aplikácie a systémy (kombinované)</w:t>
            </w:r>
          </w:p>
        </w:tc>
        <w:tc>
          <w:tcPr>
            <w:tcW w:w="6000" w:type="dxa"/>
            <w:tcBorders>
              <w:left w:val="single" w:sz="4" w:space="0" w:color="000000"/>
              <w:right w:val="single" w:sz="4" w:space="0" w:color="000000"/>
            </w:tcBorders>
          </w:tcPr>
          <w:p w14:paraId="6A23F362" w14:textId="77777777" w:rsidR="00734A56" w:rsidRDefault="00490B6F">
            <w:pPr>
              <w:pStyle w:val="ProductList-TableBody"/>
            </w:pPr>
            <w:r>
              <w:t>2,000</w:t>
            </w:r>
          </w:p>
        </w:tc>
      </w:tr>
      <w:tr w:rsidR="00734A56" w14:paraId="29FE4F2A" w14:textId="77777777">
        <w:tc>
          <w:tcPr>
            <w:tcW w:w="6120" w:type="dxa"/>
            <w:tcBorders>
              <w:top w:val="single" w:sz="4" w:space="0" w:color="000000"/>
              <w:left w:val="single" w:sz="4" w:space="0" w:color="000000"/>
              <w:bottom w:val="single" w:sz="4" w:space="0" w:color="000000"/>
              <w:right w:val="single" w:sz="4" w:space="0" w:color="000000"/>
            </w:tcBorders>
          </w:tcPr>
          <w:p w14:paraId="39939F86" w14:textId="77777777" w:rsidR="00734A56" w:rsidRDefault="00490B6F">
            <w:pPr>
              <w:pStyle w:val="ProductList-TableBody"/>
            </w:pPr>
            <w:r>
              <w:t>Server</w:t>
            </w:r>
          </w:p>
        </w:tc>
        <w:tc>
          <w:tcPr>
            <w:tcW w:w="6000" w:type="dxa"/>
            <w:tcBorders>
              <w:left w:val="single" w:sz="4" w:space="0" w:color="000000"/>
              <w:right w:val="single" w:sz="4" w:space="0" w:color="000000"/>
            </w:tcBorders>
          </w:tcPr>
          <w:p w14:paraId="6F5BA60E" w14:textId="77777777" w:rsidR="00734A56" w:rsidRDefault="00490B6F">
            <w:pPr>
              <w:pStyle w:val="ProductList-TableBody"/>
            </w:pPr>
            <w:r>
              <w:t>400</w:t>
            </w:r>
          </w:p>
        </w:tc>
      </w:tr>
      <w:tr w:rsidR="00734A56" w14:paraId="4B1E98A5" w14:textId="77777777">
        <w:tc>
          <w:tcPr>
            <w:tcW w:w="6120" w:type="dxa"/>
            <w:tcBorders>
              <w:top w:val="single" w:sz="4" w:space="0" w:color="000000"/>
              <w:left w:val="single" w:sz="4" w:space="0" w:color="000000"/>
              <w:bottom w:val="single" w:sz="4" w:space="0" w:color="000000"/>
              <w:right w:val="single" w:sz="4" w:space="0" w:color="000000"/>
            </w:tcBorders>
          </w:tcPr>
          <w:p w14:paraId="1C2FBD46" w14:textId="77777777" w:rsidR="00734A56" w:rsidRDefault="00490B6F">
            <w:pPr>
              <w:pStyle w:val="ProductList-TableBody"/>
            </w:pPr>
            <w:r>
              <w:t>Licencia CAL</w:t>
            </w:r>
          </w:p>
        </w:tc>
        <w:tc>
          <w:tcPr>
            <w:tcW w:w="6000" w:type="dxa"/>
            <w:tcBorders>
              <w:left w:val="single" w:sz="4" w:space="0" w:color="000000"/>
              <w:right w:val="single" w:sz="4" w:space="0" w:color="000000"/>
            </w:tcBorders>
          </w:tcPr>
          <w:p w14:paraId="6E7CF70D" w14:textId="77777777" w:rsidR="00734A56" w:rsidRDefault="00490B6F">
            <w:pPr>
              <w:pStyle w:val="ProductList-TableBody"/>
            </w:pPr>
            <w:r>
              <w:t>400</w:t>
            </w:r>
          </w:p>
        </w:tc>
      </w:tr>
    </w:tbl>
    <w:p w14:paraId="6FD2D392" w14:textId="77777777" w:rsidR="00734A56" w:rsidRDefault="00734A56">
      <w:pPr>
        <w:pStyle w:val="ProductList-BodyIndented"/>
      </w:pPr>
    </w:p>
    <w:p w14:paraId="060B7BE2" w14:textId="77777777" w:rsidR="00734A56" w:rsidRDefault="00490B6F">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podpory nemožno prevádzať medzi nákupnými kontami.</w:t>
      </w:r>
    </w:p>
    <w:p w14:paraId="019C39B0" w14:textId="77777777" w:rsidR="00734A56" w:rsidRDefault="00734A56">
      <w:pPr>
        <w:pStyle w:val="ProductList-BodyIndented"/>
      </w:pPr>
    </w:p>
    <w:p w14:paraId="615DCB55" w14:textId="77777777" w:rsidR="00734A56" w:rsidRDefault="00490B6F">
      <w:pPr>
        <w:pStyle w:val="ProductList-BodyIndented"/>
      </w:pPr>
      <w:r>
        <w:t>Prístup k lokálnej telefonickej technickej podpore je k dispozícii počas pracovnej doby uvedenej na webovej lokalite http://support.microsoft.com/gp/saphone. Telefonická technická podpora po pracovnej dobe sa môže poskytovať prostredníctvom regionálnych a medzinárodných centier technickej podpory. Telefonická technická podpora po pracovnej dobe sa môže využívať iba na iniciovanie žiadostí o technickú podporu, ktoré majú kritický význam pre prevádzku firmy. Pracovná doba sa určuje na regionálnej báze. Telefonická technická podpora je dostupná iba v niektorých oblastiach a v niektorých jazykoch.</w:t>
      </w:r>
    </w:p>
    <w:p w14:paraId="664E7723" w14:textId="77777777" w:rsidR="00734A56" w:rsidRDefault="00734A56">
      <w:pPr>
        <w:pStyle w:val="ProductList-SubClauseHeading"/>
        <w:outlineLvl w:val="3"/>
      </w:pPr>
    </w:p>
    <w:p w14:paraId="6B3D574C" w14:textId="77777777" w:rsidR="00734A56" w:rsidRDefault="00490B6F">
      <w:pPr>
        <w:pStyle w:val="ProductList-SubClauseHeading"/>
        <w:outlineLvl w:val="3"/>
      </w:pPr>
      <w:r>
        <w:t>Webové incidenty</w:t>
      </w:r>
    </w:p>
    <w:p w14:paraId="2B4AF9CB" w14:textId="77777777" w:rsidR="00734A56" w:rsidRDefault="00490B6F">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technickej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765DABE5" w14:textId="77777777" w:rsidR="00734A56" w:rsidRDefault="00734A56">
      <w:pPr>
        <w:pStyle w:val="ProductList-BodyIndented"/>
      </w:pPr>
    </w:p>
    <w:p w14:paraId="02987784" w14:textId="77777777" w:rsidR="00734A56" w:rsidRDefault="00490B6F">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pre klientsky prístup, ktorá môže byť podľa daného prípadu priradená používateľovi alebo zariadeniu. (Úplná definícia je uvedená v slovníku.)" </w:instrText>
      </w:r>
      <w:r>
        <w:fldChar w:fldCharType="separate"/>
      </w:r>
      <w:r>
        <w:rPr>
          <w:color w:val="0563C1"/>
        </w:rPr>
        <w:t>licencie CAL</w:t>
      </w:r>
      <w:r>
        <w:fldChar w:fldCharType="end"/>
      </w:r>
      <w:r>
        <w:t>. Zákazníci smú predložiť webové žiadosti o technickú podporu pri riešení problémov iba pre licencované kópie serverového softvéru s krytím SA.</w:t>
      </w:r>
    </w:p>
    <w:p w14:paraId="2E2DB83B" w14:textId="77777777" w:rsidR="00734A56" w:rsidRDefault="00734A56">
      <w:pPr>
        <w:pStyle w:val="ProductList-BodyIndented"/>
        <w:ind w:left="720"/>
      </w:pPr>
    </w:p>
    <w:p w14:paraId="2B016888" w14:textId="77777777" w:rsidR="00734A56" w:rsidRDefault="00490B6F">
      <w:pPr>
        <w:pStyle w:val="ProductList-SubClauseHeading"/>
        <w:outlineLvl w:val="3"/>
      </w:pPr>
      <w:r>
        <w:t>Kontaktné osoby pre podporu</w:t>
      </w:r>
    </w:p>
    <w:p w14:paraId="7014039E" w14:textId="77777777" w:rsidR="00734A56" w:rsidRDefault="00490B6F">
      <w:pPr>
        <w:pStyle w:val="ProductList-BodyIndented"/>
      </w:pPr>
      <w:r>
        <w:t>Počet povolených kontaktných osôb pre technickú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81"/>
        <w:gridCol w:w="1595"/>
        <w:gridCol w:w="1476"/>
        <w:gridCol w:w="1476"/>
        <w:gridCol w:w="1476"/>
        <w:gridCol w:w="1476"/>
        <w:gridCol w:w="1476"/>
      </w:tblGrid>
      <w:tr w:rsidR="00734A56" w14:paraId="042D141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BB8E9" w14:textId="77777777" w:rsidR="00734A56" w:rsidRDefault="00490B6F">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51ADDD" w14:textId="77777777" w:rsidR="00734A56" w:rsidRDefault="00490B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87F4B7" w14:textId="77777777" w:rsidR="00734A56" w:rsidRDefault="00490B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C3ECDE" w14:textId="77777777" w:rsidR="00734A56" w:rsidRDefault="00490B6F">
            <w:pPr>
              <w:pStyle w:val="ProductList-TableBody"/>
            </w:pPr>
            <w:r>
              <w:rPr>
                <w:color w:val="FFFFFF"/>
              </w:rPr>
              <w:t>S/S+: EA úrovne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62D910" w14:textId="77777777" w:rsidR="00734A56" w:rsidRDefault="00490B6F">
            <w:pPr>
              <w:pStyle w:val="ProductList-TableBody"/>
            </w:pPr>
            <w:r>
              <w:rPr>
                <w:color w:val="FFFFFF"/>
              </w:rPr>
              <w:t>S/S+: EA úrovne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2E218A" w14:textId="77777777" w:rsidR="00734A56" w:rsidRDefault="00490B6F">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C9862C" w14:textId="77777777" w:rsidR="00734A56" w:rsidRDefault="00490B6F">
            <w:pPr>
              <w:pStyle w:val="ProductList-TableBody"/>
            </w:pPr>
            <w:r>
              <w:rPr>
                <w:color w:val="FFFFFF"/>
              </w:rPr>
              <w:t>S/S+: EA úrovne D</w:t>
            </w:r>
          </w:p>
        </w:tc>
      </w:tr>
      <w:tr w:rsidR="00734A56" w14:paraId="4DA7E1F0" w14:textId="77777777">
        <w:tc>
          <w:tcPr>
            <w:tcW w:w="1720" w:type="dxa"/>
            <w:tcBorders>
              <w:top w:val="single" w:sz="4" w:space="0" w:color="000000"/>
              <w:left w:val="single" w:sz="4" w:space="0" w:color="000000"/>
              <w:bottom w:val="single" w:sz="4" w:space="0" w:color="000000"/>
              <w:right w:val="single" w:sz="4" w:space="0" w:color="000000"/>
            </w:tcBorders>
          </w:tcPr>
          <w:p w14:paraId="506767A1" w14:textId="77777777" w:rsidR="00734A56" w:rsidRDefault="00490B6F">
            <w:pPr>
              <w:pStyle w:val="ProductList-TableBody"/>
            </w:pPr>
            <w:r>
              <w:t>Počet kontaktných osôb pre telefonickú technickú podporu pri riešení problémov</w:t>
            </w:r>
          </w:p>
        </w:tc>
        <w:tc>
          <w:tcPr>
            <w:tcW w:w="1720" w:type="dxa"/>
            <w:tcBorders>
              <w:top w:val="single" w:sz="4" w:space="0" w:color="000000"/>
              <w:left w:val="single" w:sz="4" w:space="0" w:color="000000"/>
              <w:bottom w:val="single" w:sz="4" w:space="0" w:color="000000"/>
              <w:right w:val="single" w:sz="4" w:space="0" w:color="000000"/>
            </w:tcBorders>
          </w:tcPr>
          <w:p w14:paraId="29FF5FB6" w14:textId="77777777" w:rsidR="00734A56" w:rsidRDefault="00490B6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50782E3" w14:textId="77777777" w:rsidR="00734A56" w:rsidRDefault="00490B6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C351A07" w14:textId="77777777" w:rsidR="00734A56" w:rsidRDefault="00490B6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C345709" w14:textId="77777777" w:rsidR="00734A56" w:rsidRDefault="00490B6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6EFBBB99" w14:textId="77777777" w:rsidR="00734A56" w:rsidRDefault="00490B6F">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4A58D9C9" w14:textId="77777777" w:rsidR="00734A56" w:rsidRDefault="00490B6F">
            <w:pPr>
              <w:pStyle w:val="ProductList-TableBody"/>
            </w:pPr>
            <w:r>
              <w:t>Podľa potreby</w:t>
            </w:r>
          </w:p>
        </w:tc>
      </w:tr>
      <w:tr w:rsidR="00734A56" w14:paraId="11016D9B" w14:textId="77777777">
        <w:tc>
          <w:tcPr>
            <w:tcW w:w="1720" w:type="dxa"/>
            <w:tcBorders>
              <w:top w:val="single" w:sz="4" w:space="0" w:color="000000"/>
              <w:left w:val="single" w:sz="4" w:space="0" w:color="000000"/>
              <w:bottom w:val="single" w:sz="4" w:space="0" w:color="000000"/>
              <w:right w:val="single" w:sz="4" w:space="0" w:color="000000"/>
            </w:tcBorders>
          </w:tcPr>
          <w:p w14:paraId="3C939FEF" w14:textId="77777777" w:rsidR="00734A56" w:rsidRDefault="00490B6F">
            <w:pPr>
              <w:pStyle w:val="ProductList-TableBody"/>
            </w:pPr>
            <w:r>
              <w:t>Počet autorizovaných kontaktných osôb pre webovú technickú podporu</w:t>
            </w:r>
          </w:p>
        </w:tc>
        <w:tc>
          <w:tcPr>
            <w:tcW w:w="1720" w:type="dxa"/>
            <w:tcBorders>
              <w:top w:val="single" w:sz="4" w:space="0" w:color="000000"/>
              <w:left w:val="single" w:sz="4" w:space="0" w:color="000000"/>
              <w:bottom w:val="single" w:sz="4" w:space="0" w:color="000000"/>
              <w:right w:val="single" w:sz="4" w:space="0" w:color="000000"/>
            </w:tcBorders>
          </w:tcPr>
          <w:p w14:paraId="066B754F" w14:textId="77777777" w:rsidR="00734A56" w:rsidRDefault="00490B6F">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6380173D" w14:textId="77777777" w:rsidR="00734A56" w:rsidRDefault="00490B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4085A33" w14:textId="77777777" w:rsidR="00734A56" w:rsidRDefault="00490B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F79249B" w14:textId="77777777" w:rsidR="00734A56" w:rsidRDefault="00490B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57E0C20" w14:textId="77777777" w:rsidR="00734A56" w:rsidRDefault="00490B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FA3FBD8" w14:textId="77777777" w:rsidR="00734A56" w:rsidRDefault="00490B6F">
            <w:pPr>
              <w:pStyle w:val="ProductList-TableBody"/>
            </w:pPr>
            <w:r>
              <w:t>16</w:t>
            </w:r>
          </w:p>
        </w:tc>
      </w:tr>
    </w:tbl>
    <w:p w14:paraId="7ED68881" w14:textId="77777777" w:rsidR="00734A56" w:rsidRDefault="00734A56">
      <w:pPr>
        <w:pStyle w:val="ProductList-BodyIndented"/>
      </w:pPr>
    </w:p>
    <w:p w14:paraId="073FBBB8" w14:textId="77777777" w:rsidR="00734A56" w:rsidRDefault="00490B6F">
      <w:pPr>
        <w:pStyle w:val="ProductList-SubClauseHeading"/>
        <w:outlineLvl w:val="3"/>
      </w:pPr>
      <w:r>
        <w:t>Úroveň služieb pre zákazníkov s krytím Software Assurance</w:t>
      </w:r>
    </w:p>
    <w:p w14:paraId="33114940" w14:textId="77777777" w:rsidR="00734A56" w:rsidRDefault="00490B6F">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68"/>
        <w:gridCol w:w="2679"/>
        <w:gridCol w:w="2643"/>
        <w:gridCol w:w="2666"/>
      </w:tblGrid>
      <w:tr w:rsidR="00734A56" w14:paraId="11700F1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33FA10" w14:textId="77777777" w:rsidR="00734A56" w:rsidRDefault="00490B6F">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0CFB2D" w14:textId="77777777" w:rsidR="00734A56" w:rsidRDefault="00490B6F">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0CAC22" w14:textId="77777777" w:rsidR="00734A56" w:rsidRDefault="00490B6F">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349CCC" w14:textId="77777777" w:rsidR="00734A56" w:rsidRDefault="00490B6F">
            <w:pPr>
              <w:pStyle w:val="ProductList-TableBody"/>
            </w:pPr>
            <w:r>
              <w:rPr>
                <w:color w:val="FFFFFF"/>
              </w:rPr>
              <w:t>Očakávaná odozva zákazníka</w:t>
            </w:r>
          </w:p>
        </w:tc>
      </w:tr>
      <w:tr w:rsidR="00734A56" w14:paraId="3FB9781F" w14:textId="77777777">
        <w:tc>
          <w:tcPr>
            <w:tcW w:w="2940" w:type="dxa"/>
            <w:tcBorders>
              <w:top w:val="single" w:sz="4" w:space="0" w:color="000000"/>
              <w:left w:val="single" w:sz="4" w:space="0" w:color="000000"/>
              <w:bottom w:val="single" w:sz="4" w:space="0" w:color="000000"/>
              <w:right w:val="single" w:sz="4" w:space="0" w:color="000000"/>
            </w:tcBorders>
          </w:tcPr>
          <w:p w14:paraId="13006636" w14:textId="77777777" w:rsidR="00734A56" w:rsidRDefault="00490B6F">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115DF292" w14:textId="77777777" w:rsidR="00734A56" w:rsidRDefault="00490B6F">
            <w:pPr>
              <w:pStyle w:val="ProductList-TableBody"/>
            </w:pPr>
            <w:r>
              <w:t xml:space="preserve">Kritický vplyv na podnikanie: </w:t>
            </w:r>
          </w:p>
          <w:p w14:paraId="5C2F936B" w14:textId="77777777" w:rsidR="00734A56" w:rsidRDefault="00490B6F">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28375B8B" w14:textId="77777777" w:rsidR="00734A56" w:rsidRDefault="00490B6F">
            <w:pPr>
              <w:pStyle w:val="ProductList-TableBody"/>
            </w:pPr>
            <w:r>
              <w:t>Odozva na prvý telefonát do dvoch hodín podľa ponuky podpory</w:t>
            </w:r>
          </w:p>
          <w:p w14:paraId="6EBFBE02" w14:textId="77777777" w:rsidR="00734A56" w:rsidRDefault="00490B6F">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4CE93CC0" w14:textId="77777777" w:rsidR="00734A56" w:rsidRDefault="00490B6F">
            <w:pPr>
              <w:pStyle w:val="ProductList-TableBody"/>
            </w:pPr>
            <w:r>
              <w:t>Priradenie príslušných prostriedkov na zabezpečenie nepretržitého riešenia problémov 24 hodín denne/7 dní v týždni2</w:t>
            </w:r>
          </w:p>
          <w:p w14:paraId="2ACC6C7D" w14:textId="77777777" w:rsidR="00734A56" w:rsidRDefault="00490B6F">
            <w:pPr>
              <w:pStyle w:val="ProductList-TableBody"/>
            </w:pPr>
            <w:r>
              <w:t>Rýchly prístup a odozva osoby s oprávnením na riadenie zmien</w:t>
            </w:r>
          </w:p>
          <w:p w14:paraId="7F6ACFF9" w14:textId="77777777" w:rsidR="00734A56" w:rsidRDefault="00490B6F">
            <w:pPr>
              <w:pStyle w:val="ProductList-TableBody"/>
            </w:pPr>
            <w:r>
              <w:t>Oznámenie situácie manažmentu</w:t>
            </w:r>
          </w:p>
        </w:tc>
      </w:tr>
      <w:tr w:rsidR="00734A56" w14:paraId="5704E39A" w14:textId="77777777">
        <w:tc>
          <w:tcPr>
            <w:tcW w:w="2940" w:type="dxa"/>
            <w:tcBorders>
              <w:top w:val="single" w:sz="4" w:space="0" w:color="000000"/>
              <w:left w:val="single" w:sz="4" w:space="0" w:color="000000"/>
              <w:bottom w:val="single" w:sz="4" w:space="0" w:color="000000"/>
              <w:right w:val="single" w:sz="4" w:space="0" w:color="000000"/>
            </w:tcBorders>
          </w:tcPr>
          <w:p w14:paraId="4942100F" w14:textId="77777777" w:rsidR="00734A56" w:rsidRDefault="00490B6F">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066EDE47" w14:textId="77777777" w:rsidR="00734A56" w:rsidRDefault="00490B6F">
            <w:pPr>
              <w:pStyle w:val="ProductList-TableBody"/>
            </w:pPr>
            <w:r>
              <w:t xml:space="preserve">Mierny vplyv na podnik: </w:t>
            </w:r>
          </w:p>
          <w:p w14:paraId="66520090" w14:textId="77777777" w:rsidR="00734A56" w:rsidRDefault="00490B6F">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72EC8C0C" w14:textId="77777777" w:rsidR="00734A56" w:rsidRDefault="00490B6F">
            <w:pPr>
              <w:pStyle w:val="ProductList-TableBody"/>
            </w:pPr>
            <w:r>
              <w:t>Prvá telefonická odozva do štyroch hodín podľa ponuky podpory</w:t>
            </w:r>
          </w:p>
          <w:p w14:paraId="77C58C3C" w14:textId="77777777" w:rsidR="00734A56" w:rsidRDefault="00490B6F">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70A1DEF1" w14:textId="77777777" w:rsidR="00734A56" w:rsidRDefault="00490B6F">
            <w:pPr>
              <w:pStyle w:val="ProductList-TableBody"/>
            </w:pPr>
            <w:r>
              <w:t>Priradenie príslušných prostriedkov na zabezpečenie nepretržitého riešenia problémov v pracovnej dobe</w:t>
            </w:r>
          </w:p>
          <w:p w14:paraId="0CF2BB37" w14:textId="77777777" w:rsidR="00734A56" w:rsidRDefault="00490B6F">
            <w:pPr>
              <w:pStyle w:val="ProductList-TableBody"/>
            </w:pPr>
            <w:r>
              <w:t>Prístup a odpoveď od správcu riadenia zmien do 4 pracovných hodín</w:t>
            </w:r>
          </w:p>
        </w:tc>
      </w:tr>
      <w:tr w:rsidR="00734A56" w14:paraId="2F160650" w14:textId="77777777">
        <w:tc>
          <w:tcPr>
            <w:tcW w:w="2940" w:type="dxa"/>
            <w:tcBorders>
              <w:top w:val="single" w:sz="4" w:space="0" w:color="000000"/>
              <w:left w:val="single" w:sz="4" w:space="0" w:color="000000"/>
              <w:bottom w:val="single" w:sz="4" w:space="0" w:color="000000"/>
              <w:right w:val="single" w:sz="4" w:space="0" w:color="000000"/>
            </w:tcBorders>
          </w:tcPr>
          <w:p w14:paraId="719C74BE" w14:textId="77777777" w:rsidR="00734A56" w:rsidRDefault="00490B6F">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A378926" w14:textId="77777777" w:rsidR="00734A56" w:rsidRDefault="00490B6F">
            <w:pPr>
              <w:pStyle w:val="ProductList-TableBody"/>
            </w:pPr>
            <w:r>
              <w:t xml:space="preserve">Minimálny vplyv na podnik: </w:t>
            </w:r>
          </w:p>
          <w:p w14:paraId="5F952E7A" w14:textId="77777777" w:rsidR="00734A56" w:rsidRDefault="00490B6F">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7924D695" w14:textId="77777777" w:rsidR="00734A56" w:rsidRDefault="00490B6F">
            <w:pPr>
              <w:pStyle w:val="ProductList-TableBody"/>
            </w:pPr>
            <w:r>
              <w:t>Prvá odozva do jedného pracovného dňa podľa ponuky podpory</w:t>
            </w:r>
          </w:p>
          <w:p w14:paraId="15491149" w14:textId="77777777" w:rsidR="00734A56" w:rsidRDefault="00490B6F">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2F28DA70" w14:textId="77777777" w:rsidR="00734A56" w:rsidRDefault="00490B6F">
            <w:pPr>
              <w:pStyle w:val="ProductList-TableBody"/>
            </w:pPr>
            <w:r>
              <w:t>Presné kontaktné údaje osoby zodpovednej za prípad</w:t>
            </w:r>
          </w:p>
          <w:p w14:paraId="4D50C803" w14:textId="77777777" w:rsidR="00734A56" w:rsidRDefault="00490B6F">
            <w:pPr>
              <w:pStyle w:val="ProductList-TableBody"/>
            </w:pPr>
            <w:r>
              <w:t>Odozva do jedného pracovného dňa.</w:t>
            </w:r>
          </w:p>
        </w:tc>
      </w:tr>
    </w:tbl>
    <w:p w14:paraId="7AFD0220" w14:textId="77777777" w:rsidR="00734A56" w:rsidRDefault="00490B6F">
      <w:pPr>
        <w:pStyle w:val="ProductList-BodyIndented"/>
      </w:pPr>
      <w:r>
        <w:rPr>
          <w:i/>
        </w:rPr>
        <w:t>1 Kontaktujte miestneho zástupcu spoločnosti Microsoft, aby ste získali informácie o miestnej pracovnej dobe.</w:t>
      </w:r>
    </w:p>
    <w:p w14:paraId="57478860" w14:textId="77777777" w:rsidR="00734A56" w:rsidRDefault="00490B6F">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6E47A35D" w14:textId="77777777" w:rsidR="00734A56" w:rsidRDefault="00734A56">
      <w:pPr>
        <w:pStyle w:val="ProductList-BodyIndented"/>
        <w:ind w:left="720"/>
      </w:pPr>
    </w:p>
    <w:p w14:paraId="4D53147B" w14:textId="77777777" w:rsidR="00734A56" w:rsidRDefault="00490B6F">
      <w:pPr>
        <w:pStyle w:val="ProductList-SubClauseHeading"/>
        <w:outlineLvl w:val="3"/>
      </w:pPr>
      <w:r>
        <w:t>Konverzia incidentov služby Software Assurance 24x7 Problem Resolution Support na služby technickej podpory Premier</w:t>
      </w:r>
    </w:p>
    <w:p w14:paraId="07458987" w14:textId="77777777" w:rsidR="00734A56" w:rsidRDefault="00490B6F">
      <w:pPr>
        <w:pStyle w:val="ProductList-BodyIndented"/>
      </w:pPr>
      <w:r>
        <w:t>S výnimkou zmluvy MPSA môžu zákazníci konvertovať incidenty služby SA 24x7 Problem Resolution Support (incidenty služby SA PRS alebo „SAB“) na hodiny služby Unified Support, Premier Problem Resolution Support (PRS) alebo hodiny vyhradeného inžiniera technickej podpory Dedicated Support Engineer (DSE) (vzťahuje sa to iba na aktivity reakčnej technickej podpory).</w:t>
      </w:r>
    </w:p>
    <w:p w14:paraId="11B9C787" w14:textId="77777777" w:rsidR="00734A56" w:rsidRDefault="00734A56">
      <w:pPr>
        <w:pStyle w:val="ProductList-BodyIndented"/>
      </w:pPr>
    </w:p>
    <w:p w14:paraId="1F284476" w14:textId="77777777" w:rsidR="00734A56" w:rsidRDefault="00490B6F">
      <w:pPr>
        <w:pStyle w:val="ProductList-BodyIndented"/>
      </w:pPr>
      <w:r>
        <w:t>Tieto služby možno používať v súlade s ich plánom služieb Premier alebo Unified Support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66D7221B" w14:textId="77777777" w:rsidR="00734A56" w:rsidRDefault="00734A56">
      <w:pPr>
        <w:pStyle w:val="ProductList-BodyIndented"/>
        <w:ind w:left="720"/>
      </w:pPr>
    </w:p>
    <w:p w14:paraId="66444B56" w14:textId="77777777" w:rsidR="00734A56" w:rsidRDefault="00490B6F">
      <w:pPr>
        <w:pStyle w:val="ProductList-SubClauseHeading"/>
        <w:outlineLvl w:val="3"/>
      </w:pPr>
      <w:r>
        <w:t>Dodatočné obchodné ustanovenia</w:t>
      </w:r>
    </w:p>
    <w:p w14:paraId="650B00CD" w14:textId="77777777" w:rsidR="00734A56" w:rsidRDefault="00490B6F">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722A9B27" w14:textId="77777777" w:rsidR="00734A56" w:rsidRDefault="00734A56">
      <w:pPr>
        <w:pStyle w:val="ProductList-BodyIndented"/>
      </w:pPr>
    </w:p>
    <w:p w14:paraId="678F0979" w14:textId="77777777" w:rsidR="00734A56" w:rsidRDefault="00490B6F">
      <w:pPr>
        <w:pStyle w:val="ProductList-BodyIndented"/>
      </w:pPr>
      <w:r>
        <w:t>Zníženie spotreby v rámci krytia SA v dôsledku vrátení a iných fakturačných úprav, pokiaľ je to povolené, môže spôsobiť stratu nároku na využívanie technickej podpory alebo stratu udelených incidentov telefonickej technickej podpory v aktuálnych alebo budúcich obdobiach ich udeľovania.</w:t>
      </w:r>
    </w:p>
    <w:p w14:paraId="756B4CC8" w14:textId="77777777" w:rsidR="00734A56" w:rsidRDefault="00734A56">
      <w:pPr>
        <w:pStyle w:val="ProductList-BodyIndented"/>
      </w:pPr>
    </w:p>
    <w:p w14:paraId="306D8F17" w14:textId="77777777" w:rsidR="00734A56" w:rsidRDefault="00490B6F">
      <w:pPr>
        <w:pStyle w:val="ProductList-SubClauseHeading"/>
        <w:outlineLvl w:val="3"/>
      </w:pPr>
      <w:r>
        <w:t>Oprávnenosť na základe programu SCE</w:t>
      </w:r>
    </w:p>
    <w:p w14:paraId="761737B3" w14:textId="77777777" w:rsidR="00734A56" w:rsidRDefault="00490B6F">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oprávňujúce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73C0BFC4" w14:textId="77777777" w:rsidR="00734A56" w:rsidRDefault="00734A56">
      <w:pPr>
        <w:pStyle w:val="ProductList-BodyIndented"/>
      </w:pPr>
    </w:p>
    <w:p w14:paraId="4489B837" w14:textId="77777777" w:rsidR="00734A56" w:rsidRDefault="00490B6F">
      <w:pPr>
        <w:pStyle w:val="ProductList-BodyIndented"/>
      </w:pPr>
      <w:r>
        <w:t>Oprávňujúce produkty aplikačnej platformy:</w:t>
      </w:r>
    </w:p>
    <w:p w14:paraId="726CF31D" w14:textId="77777777" w:rsidR="00734A56" w:rsidRDefault="00490B6F" w:rsidP="00490B6F">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14:paraId="58B79745" w14:textId="77777777" w:rsidR="00734A56" w:rsidRDefault="00490B6F" w:rsidP="00490B6F">
      <w:pPr>
        <w:pStyle w:val="ProductList-Bullet"/>
        <w:numPr>
          <w:ilvl w:val="1"/>
          <w:numId w:val="58"/>
        </w:numPr>
      </w:pPr>
      <w:r>
        <w:t>BizTalk Server</w:t>
      </w:r>
      <w:r>
        <w:fldChar w:fldCharType="begin"/>
      </w:r>
      <w:r>
        <w:instrText xml:space="preserve"> XE "BizTalk Server" </w:instrText>
      </w:r>
      <w:r>
        <w:fldChar w:fldCharType="end"/>
      </w:r>
      <w:r>
        <w:t xml:space="preserve"> (Standard, Enterprise a Branch)</w:t>
      </w:r>
    </w:p>
    <w:p w14:paraId="16331619" w14:textId="77777777" w:rsidR="00734A56" w:rsidRDefault="00490B6F" w:rsidP="00490B6F">
      <w:pPr>
        <w:pStyle w:val="ProductList-Bullet"/>
        <w:numPr>
          <w:ilvl w:val="1"/>
          <w:numId w:val="58"/>
        </w:numPr>
      </w:pPr>
      <w:r>
        <w:t>Office SharePoint Server</w:t>
      </w:r>
      <w:r>
        <w:fldChar w:fldCharType="begin"/>
      </w:r>
      <w:r>
        <w:instrText xml:space="preserve"> XE "SharePoint Server" </w:instrText>
      </w:r>
      <w:r>
        <w:fldChar w:fldCharType="end"/>
      </w:r>
    </w:p>
    <w:p w14:paraId="40E3835D" w14:textId="77777777" w:rsidR="00734A56" w:rsidRDefault="00490B6F">
      <w:pPr>
        <w:pStyle w:val="ProductList-BodyIndented"/>
      </w:pPr>
      <w:r>
        <w:t>Oprávňujúce produkty z kategórie súčastí základnej infraštruktúry:</w:t>
      </w:r>
    </w:p>
    <w:p w14:paraId="73336F28" w14:textId="77777777" w:rsidR="00734A56" w:rsidRDefault="00490B6F" w:rsidP="00490B6F">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173C52B6" w14:textId="77777777" w:rsidR="00734A56" w:rsidRDefault="00490B6F" w:rsidP="00490B6F">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003DC94B" w14:textId="77777777" w:rsidR="00734A56" w:rsidRDefault="00734A56">
      <w:pPr>
        <w:pStyle w:val="ProductList-BodyIndented"/>
      </w:pPr>
    </w:p>
    <w:p w14:paraId="5D5FE60F" w14:textId="77777777" w:rsidR="00734A56" w:rsidRDefault="00490B6F">
      <w:pPr>
        <w:pStyle w:val="ProductList-BodyIndented"/>
      </w:pPr>
      <w:r>
        <w:t>V tabuľke nižšie sú uvedené konverzie limitov spotreby v rámci krytia SA pre zmluvy založené na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52"/>
        <w:gridCol w:w="3453"/>
        <w:gridCol w:w="3551"/>
      </w:tblGrid>
      <w:tr w:rsidR="00734A56" w14:paraId="2EA8F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09C6E9" w14:textId="77777777" w:rsidR="00734A56" w:rsidRDefault="00490B6F">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20AB5D" w14:textId="77777777" w:rsidR="00734A56" w:rsidRDefault="00490B6F">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AFD02" w14:textId="77777777" w:rsidR="00734A56" w:rsidRDefault="00490B6F">
            <w:pPr>
              <w:pStyle w:val="ProductList-TableBody"/>
            </w:pPr>
            <w:r>
              <w:rPr>
                <w:color w:val="FFFFFF"/>
              </w:rPr>
              <w:t>Minimálna ročná priemerná spotreba v rámci krytia SA na získanie neobmedzenej služby 24x7 PRS</w:t>
            </w:r>
          </w:p>
        </w:tc>
      </w:tr>
      <w:tr w:rsidR="00734A56" w14:paraId="5EC1E7AE" w14:textId="77777777">
        <w:tc>
          <w:tcPr>
            <w:tcW w:w="4040" w:type="dxa"/>
            <w:tcBorders>
              <w:top w:val="single" w:sz="4" w:space="0" w:color="000000"/>
              <w:left w:val="single" w:sz="4" w:space="0" w:color="000000"/>
              <w:bottom w:val="single" w:sz="4" w:space="0" w:color="000000"/>
              <w:right w:val="single" w:sz="4" w:space="0" w:color="000000"/>
            </w:tcBorders>
          </w:tcPr>
          <w:p w14:paraId="2223D4C3" w14:textId="77777777" w:rsidR="00734A56" w:rsidRDefault="00490B6F">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53A5FDE0" w14:textId="77777777" w:rsidR="00734A56" w:rsidRDefault="00490B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2096DB1" w14:textId="77777777" w:rsidR="00734A56" w:rsidRDefault="00490B6F">
            <w:pPr>
              <w:pStyle w:val="ProductList-TableBody"/>
            </w:pPr>
            <w:r>
              <w:t>250,000</w:t>
            </w:r>
          </w:p>
        </w:tc>
      </w:tr>
      <w:tr w:rsidR="00734A56" w14:paraId="160A2C1E" w14:textId="77777777">
        <w:tc>
          <w:tcPr>
            <w:tcW w:w="4040" w:type="dxa"/>
            <w:tcBorders>
              <w:top w:val="single" w:sz="4" w:space="0" w:color="000000"/>
              <w:left w:val="single" w:sz="4" w:space="0" w:color="000000"/>
              <w:bottom w:val="single" w:sz="4" w:space="0" w:color="000000"/>
              <w:right w:val="single" w:sz="4" w:space="0" w:color="000000"/>
            </w:tcBorders>
          </w:tcPr>
          <w:p w14:paraId="4FE1E9E2" w14:textId="77777777" w:rsidR="00734A56" w:rsidRDefault="00490B6F">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28D65D9E" w14:textId="77777777" w:rsidR="00734A56" w:rsidRDefault="00490B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2D23A0F" w14:textId="77777777" w:rsidR="00734A56" w:rsidRDefault="00490B6F">
            <w:pPr>
              <w:pStyle w:val="ProductList-TableBody"/>
            </w:pPr>
            <w:r>
              <w:t>375,000</w:t>
            </w:r>
          </w:p>
        </w:tc>
      </w:tr>
      <w:tr w:rsidR="00734A56" w14:paraId="7D35AD2B" w14:textId="77777777">
        <w:tc>
          <w:tcPr>
            <w:tcW w:w="4040" w:type="dxa"/>
            <w:tcBorders>
              <w:top w:val="single" w:sz="4" w:space="0" w:color="000000"/>
              <w:left w:val="single" w:sz="4" w:space="0" w:color="000000"/>
              <w:bottom w:val="single" w:sz="4" w:space="0" w:color="000000"/>
              <w:right w:val="single" w:sz="4" w:space="0" w:color="000000"/>
            </w:tcBorders>
          </w:tcPr>
          <w:p w14:paraId="1F4B2622" w14:textId="77777777" w:rsidR="00734A56" w:rsidRDefault="00490B6F">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2102B8C6" w14:textId="77777777" w:rsidR="00734A56" w:rsidRDefault="00490B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0775648" w14:textId="77777777" w:rsidR="00734A56" w:rsidRDefault="00490B6F">
            <w:pPr>
              <w:pStyle w:val="ProductList-TableBody"/>
            </w:pPr>
            <w:r>
              <w:t>337,500</w:t>
            </w:r>
          </w:p>
        </w:tc>
      </w:tr>
      <w:tr w:rsidR="00734A56" w14:paraId="32506ACB" w14:textId="77777777">
        <w:tc>
          <w:tcPr>
            <w:tcW w:w="4040" w:type="dxa"/>
            <w:tcBorders>
              <w:top w:val="single" w:sz="4" w:space="0" w:color="000000"/>
              <w:left w:val="single" w:sz="4" w:space="0" w:color="000000"/>
              <w:bottom w:val="single" w:sz="4" w:space="0" w:color="000000"/>
              <w:right w:val="single" w:sz="4" w:space="0" w:color="000000"/>
            </w:tcBorders>
          </w:tcPr>
          <w:p w14:paraId="0F41407D" w14:textId="77777777" w:rsidR="00734A56" w:rsidRDefault="00490B6F">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5553AFC9" w14:textId="77777777" w:rsidR="00734A56" w:rsidRDefault="00490B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68B8A97" w14:textId="77777777" w:rsidR="00734A56" w:rsidRDefault="00490B6F">
            <w:pPr>
              <w:pStyle w:val="ProductList-TableBody"/>
            </w:pPr>
            <w:r>
              <w:t>412,500</w:t>
            </w:r>
          </w:p>
        </w:tc>
      </w:tr>
      <w:tr w:rsidR="00734A56" w14:paraId="03FF8E45" w14:textId="77777777">
        <w:tc>
          <w:tcPr>
            <w:tcW w:w="4040" w:type="dxa"/>
            <w:tcBorders>
              <w:top w:val="single" w:sz="4" w:space="0" w:color="000000"/>
              <w:left w:val="single" w:sz="4" w:space="0" w:color="000000"/>
              <w:bottom w:val="single" w:sz="4" w:space="0" w:color="000000"/>
              <w:right w:val="single" w:sz="4" w:space="0" w:color="000000"/>
            </w:tcBorders>
          </w:tcPr>
          <w:p w14:paraId="521DC077" w14:textId="77777777" w:rsidR="00734A56" w:rsidRDefault="00490B6F">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5A6D8373" w14:textId="77777777" w:rsidR="00734A56" w:rsidRDefault="00490B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658B409" w14:textId="77777777" w:rsidR="00734A56" w:rsidRDefault="00490B6F">
            <w:pPr>
              <w:pStyle w:val="ProductList-TableBody"/>
            </w:pPr>
            <w:r>
              <w:t>2,062,500</w:t>
            </w:r>
          </w:p>
        </w:tc>
      </w:tr>
      <w:tr w:rsidR="00734A56" w14:paraId="3D2A8AE3" w14:textId="77777777">
        <w:tc>
          <w:tcPr>
            <w:tcW w:w="4040" w:type="dxa"/>
            <w:tcBorders>
              <w:top w:val="single" w:sz="4" w:space="0" w:color="000000"/>
              <w:left w:val="single" w:sz="4" w:space="0" w:color="000000"/>
              <w:bottom w:val="single" w:sz="4" w:space="0" w:color="000000"/>
              <w:right w:val="single" w:sz="4" w:space="0" w:color="000000"/>
            </w:tcBorders>
          </w:tcPr>
          <w:p w14:paraId="7E01AE1A" w14:textId="77777777" w:rsidR="00734A56" w:rsidRDefault="00490B6F">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21810EC3" w14:textId="77777777" w:rsidR="00734A56" w:rsidRDefault="00490B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F20174B" w14:textId="77777777" w:rsidR="00734A56" w:rsidRDefault="00490B6F">
            <w:pPr>
              <w:pStyle w:val="ProductList-TableBody"/>
            </w:pPr>
            <w:r>
              <w:t>2,000,000</w:t>
            </w:r>
          </w:p>
        </w:tc>
      </w:tr>
      <w:tr w:rsidR="00734A56" w14:paraId="1A316434" w14:textId="77777777">
        <w:tc>
          <w:tcPr>
            <w:tcW w:w="4040" w:type="dxa"/>
            <w:tcBorders>
              <w:top w:val="single" w:sz="4" w:space="0" w:color="000000"/>
              <w:left w:val="single" w:sz="4" w:space="0" w:color="000000"/>
              <w:bottom w:val="single" w:sz="4" w:space="0" w:color="000000"/>
              <w:right w:val="single" w:sz="4" w:space="0" w:color="000000"/>
            </w:tcBorders>
          </w:tcPr>
          <w:p w14:paraId="241EFD02" w14:textId="77777777" w:rsidR="00734A56" w:rsidRDefault="00490B6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3DD07B2" w14:textId="77777777" w:rsidR="00734A56" w:rsidRDefault="00490B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7D2CED" w14:textId="77777777" w:rsidR="00734A56" w:rsidRDefault="00490B6F">
            <w:pPr>
              <w:pStyle w:val="ProductList-TableBody"/>
            </w:pPr>
            <w:r>
              <w:t>268,750</w:t>
            </w:r>
          </w:p>
        </w:tc>
      </w:tr>
      <w:tr w:rsidR="00734A56" w14:paraId="1FE74CEE" w14:textId="77777777">
        <w:tc>
          <w:tcPr>
            <w:tcW w:w="4040" w:type="dxa"/>
            <w:tcBorders>
              <w:top w:val="single" w:sz="4" w:space="0" w:color="000000"/>
              <w:left w:val="single" w:sz="4" w:space="0" w:color="000000"/>
              <w:bottom w:val="single" w:sz="4" w:space="0" w:color="000000"/>
              <w:right w:val="single" w:sz="4" w:space="0" w:color="000000"/>
            </w:tcBorders>
          </w:tcPr>
          <w:p w14:paraId="73DDEC24" w14:textId="77777777" w:rsidR="00734A56" w:rsidRDefault="00490B6F">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23B90556" w14:textId="77777777" w:rsidR="00734A56" w:rsidRDefault="00490B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C0E6938" w14:textId="77777777" w:rsidR="00734A56" w:rsidRDefault="00490B6F">
            <w:pPr>
              <w:pStyle w:val="ProductList-TableBody"/>
            </w:pPr>
            <w:r>
              <w:t>168,750</w:t>
            </w:r>
          </w:p>
        </w:tc>
      </w:tr>
      <w:tr w:rsidR="00734A56" w14:paraId="79EA5479" w14:textId="77777777">
        <w:tc>
          <w:tcPr>
            <w:tcW w:w="4040" w:type="dxa"/>
            <w:tcBorders>
              <w:top w:val="single" w:sz="4" w:space="0" w:color="000000"/>
              <w:left w:val="single" w:sz="4" w:space="0" w:color="000000"/>
              <w:bottom w:val="single" w:sz="4" w:space="0" w:color="000000"/>
              <w:right w:val="single" w:sz="4" w:space="0" w:color="000000"/>
            </w:tcBorders>
          </w:tcPr>
          <w:p w14:paraId="077F1A29" w14:textId="77777777" w:rsidR="00734A56" w:rsidRDefault="00490B6F">
            <w:pPr>
              <w:pStyle w:val="ProductList-TableBody"/>
            </w:pPr>
            <w:r>
              <w:t>Japonský yen</w:t>
            </w:r>
          </w:p>
        </w:tc>
        <w:tc>
          <w:tcPr>
            <w:tcW w:w="4040" w:type="dxa"/>
            <w:tcBorders>
              <w:top w:val="single" w:sz="4" w:space="0" w:color="000000"/>
              <w:left w:val="single" w:sz="4" w:space="0" w:color="000000"/>
              <w:bottom w:val="single" w:sz="4" w:space="0" w:color="000000"/>
              <w:right w:val="single" w:sz="4" w:space="0" w:color="000000"/>
            </w:tcBorders>
          </w:tcPr>
          <w:p w14:paraId="321B4640" w14:textId="77777777" w:rsidR="00734A56" w:rsidRDefault="00490B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62D74C" w14:textId="77777777" w:rsidR="00734A56" w:rsidRDefault="00490B6F">
            <w:pPr>
              <w:pStyle w:val="ProductList-TableBody"/>
            </w:pPr>
            <w:r>
              <w:t>30,000,000</w:t>
            </w:r>
          </w:p>
        </w:tc>
      </w:tr>
      <w:tr w:rsidR="00734A56" w14:paraId="11169CEC" w14:textId="77777777">
        <w:tc>
          <w:tcPr>
            <w:tcW w:w="4040" w:type="dxa"/>
            <w:tcBorders>
              <w:top w:val="single" w:sz="4" w:space="0" w:color="000000"/>
              <w:left w:val="single" w:sz="4" w:space="0" w:color="000000"/>
              <w:bottom w:val="single" w:sz="4" w:space="0" w:color="000000"/>
              <w:right w:val="single" w:sz="4" w:space="0" w:color="000000"/>
            </w:tcBorders>
          </w:tcPr>
          <w:p w14:paraId="2DB7AC4E" w14:textId="77777777" w:rsidR="00734A56" w:rsidRDefault="00490B6F">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7A59FA09" w14:textId="77777777" w:rsidR="00734A56" w:rsidRDefault="00490B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8DA12F8" w14:textId="77777777" w:rsidR="00734A56" w:rsidRDefault="00490B6F">
            <w:pPr>
              <w:pStyle w:val="ProductList-TableBody"/>
            </w:pPr>
            <w:r>
              <w:t>300,000,000</w:t>
            </w:r>
          </w:p>
        </w:tc>
      </w:tr>
      <w:tr w:rsidR="00734A56" w14:paraId="71E1999E" w14:textId="77777777">
        <w:tc>
          <w:tcPr>
            <w:tcW w:w="4040" w:type="dxa"/>
            <w:tcBorders>
              <w:top w:val="single" w:sz="4" w:space="0" w:color="000000"/>
              <w:left w:val="single" w:sz="4" w:space="0" w:color="000000"/>
              <w:bottom w:val="single" w:sz="4" w:space="0" w:color="000000"/>
              <w:right w:val="single" w:sz="4" w:space="0" w:color="000000"/>
            </w:tcBorders>
          </w:tcPr>
          <w:p w14:paraId="2B8EC1A2" w14:textId="77777777" w:rsidR="00734A56" w:rsidRDefault="00490B6F">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1EA72AA9" w14:textId="77777777" w:rsidR="00734A56" w:rsidRDefault="00490B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E1C61D3" w14:textId="77777777" w:rsidR="00734A56" w:rsidRDefault="00490B6F">
            <w:pPr>
              <w:pStyle w:val="ProductList-TableBody"/>
            </w:pPr>
            <w:r>
              <w:t>2,062,500</w:t>
            </w:r>
          </w:p>
        </w:tc>
      </w:tr>
      <w:tr w:rsidR="00734A56" w14:paraId="6335EAF3" w14:textId="77777777">
        <w:tc>
          <w:tcPr>
            <w:tcW w:w="4040" w:type="dxa"/>
            <w:tcBorders>
              <w:top w:val="single" w:sz="4" w:space="0" w:color="000000"/>
              <w:left w:val="single" w:sz="4" w:space="0" w:color="000000"/>
              <w:bottom w:val="single" w:sz="4" w:space="0" w:color="000000"/>
              <w:right w:val="single" w:sz="4" w:space="0" w:color="000000"/>
            </w:tcBorders>
          </w:tcPr>
          <w:p w14:paraId="76CF248D" w14:textId="77777777" w:rsidR="00734A56" w:rsidRDefault="00490B6F">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03BA33A1" w14:textId="77777777" w:rsidR="00734A56" w:rsidRDefault="00490B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95B6B73" w14:textId="77777777" w:rsidR="00734A56" w:rsidRDefault="00490B6F">
            <w:pPr>
              <w:pStyle w:val="ProductList-TableBody"/>
            </w:pPr>
            <w:r>
              <w:t>437,500</w:t>
            </w:r>
          </w:p>
        </w:tc>
      </w:tr>
      <w:tr w:rsidR="00734A56" w14:paraId="30800F17" w14:textId="77777777">
        <w:tc>
          <w:tcPr>
            <w:tcW w:w="4040" w:type="dxa"/>
            <w:tcBorders>
              <w:top w:val="single" w:sz="4" w:space="0" w:color="000000"/>
              <w:left w:val="single" w:sz="4" w:space="0" w:color="000000"/>
              <w:bottom w:val="single" w:sz="4" w:space="0" w:color="000000"/>
              <w:right w:val="single" w:sz="4" w:space="0" w:color="000000"/>
            </w:tcBorders>
          </w:tcPr>
          <w:p w14:paraId="268353C1" w14:textId="77777777" w:rsidR="00734A56" w:rsidRDefault="00490B6F">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1730E709" w14:textId="77777777" w:rsidR="00734A56" w:rsidRDefault="00490B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A1C0887" w14:textId="77777777" w:rsidR="00734A56" w:rsidRDefault="00490B6F">
            <w:pPr>
              <w:pStyle w:val="ProductList-TableBody"/>
            </w:pPr>
            <w:r>
              <w:t>2,500,000</w:t>
            </w:r>
          </w:p>
        </w:tc>
      </w:tr>
      <w:tr w:rsidR="00734A56" w14:paraId="3F7D1FDF" w14:textId="77777777">
        <w:tc>
          <w:tcPr>
            <w:tcW w:w="4040" w:type="dxa"/>
            <w:tcBorders>
              <w:top w:val="single" w:sz="4" w:space="0" w:color="000000"/>
              <w:left w:val="single" w:sz="4" w:space="0" w:color="000000"/>
              <w:bottom w:val="single" w:sz="4" w:space="0" w:color="000000"/>
              <w:right w:val="single" w:sz="4" w:space="0" w:color="000000"/>
            </w:tcBorders>
          </w:tcPr>
          <w:p w14:paraId="3BCFBC59" w14:textId="77777777" w:rsidR="00734A56" w:rsidRDefault="00490B6F">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2B7977C0" w14:textId="77777777" w:rsidR="00734A56" w:rsidRDefault="00490B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F3DD49" w14:textId="77777777" w:rsidR="00734A56" w:rsidRDefault="00490B6F">
            <w:pPr>
              <w:pStyle w:val="ProductList-TableBody"/>
            </w:pPr>
            <w:r>
              <w:t>8,750,000</w:t>
            </w:r>
          </w:p>
        </w:tc>
      </w:tr>
      <w:tr w:rsidR="00734A56" w14:paraId="5B403FD5" w14:textId="77777777">
        <w:tc>
          <w:tcPr>
            <w:tcW w:w="4040" w:type="dxa"/>
            <w:tcBorders>
              <w:top w:val="single" w:sz="4" w:space="0" w:color="000000"/>
              <w:left w:val="single" w:sz="4" w:space="0" w:color="000000"/>
              <w:bottom w:val="single" w:sz="4" w:space="0" w:color="000000"/>
              <w:right w:val="single" w:sz="4" w:space="0" w:color="000000"/>
            </w:tcBorders>
          </w:tcPr>
          <w:p w14:paraId="3E3C8CA6" w14:textId="77777777" w:rsidR="00734A56" w:rsidRDefault="00490B6F">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33EC7F97" w14:textId="77777777" w:rsidR="00734A56" w:rsidRDefault="00490B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2E7A20B" w14:textId="77777777" w:rsidR="00734A56" w:rsidRDefault="00490B6F">
            <w:pPr>
              <w:pStyle w:val="ProductList-TableBody"/>
            </w:pPr>
            <w:r>
              <w:t>12,500,000</w:t>
            </w:r>
          </w:p>
        </w:tc>
      </w:tr>
      <w:tr w:rsidR="00734A56" w14:paraId="3DBED35E" w14:textId="77777777">
        <w:tc>
          <w:tcPr>
            <w:tcW w:w="4040" w:type="dxa"/>
            <w:tcBorders>
              <w:top w:val="single" w:sz="4" w:space="0" w:color="000000"/>
              <w:left w:val="single" w:sz="4" w:space="0" w:color="000000"/>
              <w:bottom w:val="single" w:sz="4" w:space="0" w:color="000000"/>
              <w:right w:val="single" w:sz="4" w:space="0" w:color="000000"/>
            </w:tcBorders>
          </w:tcPr>
          <w:p w14:paraId="4ADDC54A" w14:textId="77777777" w:rsidR="00734A56" w:rsidRDefault="00490B6F">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38E68BD7" w14:textId="77777777" w:rsidR="00734A56" w:rsidRDefault="00490B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8F766B" w14:textId="77777777" w:rsidR="00734A56" w:rsidRDefault="00490B6F">
            <w:pPr>
              <w:pStyle w:val="ProductList-TableBody"/>
            </w:pPr>
            <w:r>
              <w:t>8,250,000</w:t>
            </w:r>
          </w:p>
        </w:tc>
      </w:tr>
    </w:tbl>
    <w:p w14:paraId="5CBF9796" w14:textId="77777777" w:rsidR="00734A56" w:rsidRDefault="00734A56">
      <w:pPr>
        <w:pStyle w:val="ProductList-BodyIndented"/>
        <w:ind w:left="720"/>
      </w:pPr>
    </w:p>
    <w:p w14:paraId="3D27388C" w14:textId="77777777" w:rsidR="00734A56" w:rsidRDefault="00490B6F">
      <w:pPr>
        <w:pStyle w:val="ProductList-BodyIndented"/>
      </w:pPr>
      <w:r>
        <w:t xml:space="preserve">Keď je záväzok ročnej priemernej spotreby v rámci krytia SA na oprávňujúce produkty aplikačnej platformy alebo základnej infraštruktúry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24B131A5" w14:textId="77777777" w:rsidR="00734A56" w:rsidRDefault="00734A56">
      <w:pPr>
        <w:pStyle w:val="ProductList-BodyIndented"/>
        <w:ind w:left="720"/>
      </w:pPr>
    </w:p>
    <w:p w14:paraId="3CCA582A" w14:textId="77777777" w:rsidR="00734A56" w:rsidRDefault="00490B6F">
      <w:pPr>
        <w:pStyle w:val="ProductList-SubClauseHeading"/>
        <w:outlineLvl w:val="3"/>
      </w:pPr>
      <w:r>
        <w:t>Oprávnenosť na základe produktu Parallel Data Warehouse</w:t>
      </w:r>
    </w:p>
    <w:p w14:paraId="39A51934" w14:textId="77777777" w:rsidR="00734A56" w:rsidRDefault="00490B6F">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0DC4A07B" w14:textId="77777777" w:rsidR="00734A56" w:rsidRDefault="00734A56">
      <w:pPr>
        <w:pStyle w:val="ProductList-BodyIndented"/>
      </w:pPr>
    </w:p>
    <w:p w14:paraId="4B4D5830" w14:textId="77777777" w:rsidR="00734A56" w:rsidRDefault="00490B6F">
      <w:pPr>
        <w:pStyle w:val="ProductList-BodyIndented"/>
      </w:pPr>
      <w:r>
        <w:t>Aj keď všetci oprávnení zákazníci získajú neobmedzený počet incidentov služby 24x7 PRS, počet povolených kontaktných osôb pre technickú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713D0A8B" w14:textId="77777777" w:rsidR="00734A56" w:rsidRDefault="00734A56">
      <w:pPr>
        <w:pStyle w:val="ProductList-BodyIndented"/>
      </w:pPr>
    </w:p>
    <w:p w14:paraId="4DCA5FEB" w14:textId="77777777" w:rsidR="00734A56" w:rsidRDefault="00490B6F">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80"/>
        <w:gridCol w:w="5276"/>
      </w:tblGrid>
      <w:tr w:rsidR="00734A56" w14:paraId="450D91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CEAA16" w14:textId="77777777" w:rsidR="00734A56" w:rsidRDefault="00490B6F">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600786" w14:textId="77777777" w:rsidR="00734A56" w:rsidRDefault="00490B6F">
            <w:pPr>
              <w:pStyle w:val="ProductList-TableBody"/>
            </w:pPr>
            <w:r>
              <w:rPr>
                <w:color w:val="FFFFFF"/>
              </w:rPr>
              <w:t>Povolené kontaktné osoby pre technickú podporu</w:t>
            </w:r>
          </w:p>
        </w:tc>
      </w:tr>
      <w:tr w:rsidR="00734A56" w14:paraId="22118D92" w14:textId="77777777">
        <w:tc>
          <w:tcPr>
            <w:tcW w:w="6120" w:type="dxa"/>
            <w:tcBorders>
              <w:top w:val="single" w:sz="4" w:space="0" w:color="000000"/>
              <w:left w:val="single" w:sz="4" w:space="0" w:color="000000"/>
              <w:bottom w:val="single" w:sz="4" w:space="0" w:color="000000"/>
              <w:right w:val="single" w:sz="4" w:space="0" w:color="000000"/>
            </w:tcBorders>
          </w:tcPr>
          <w:p w14:paraId="348DCBF0" w14:textId="77777777" w:rsidR="00734A56" w:rsidRDefault="00490B6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ED59067" w14:textId="77777777" w:rsidR="00734A56" w:rsidRDefault="00490B6F">
            <w:pPr>
              <w:pStyle w:val="ProductList-TableBody"/>
            </w:pPr>
            <w:r>
              <w:t>4</w:t>
            </w:r>
          </w:p>
        </w:tc>
      </w:tr>
      <w:tr w:rsidR="00734A56" w14:paraId="2725EA42" w14:textId="77777777">
        <w:tc>
          <w:tcPr>
            <w:tcW w:w="6120" w:type="dxa"/>
            <w:tcBorders>
              <w:top w:val="single" w:sz="4" w:space="0" w:color="000000"/>
              <w:left w:val="single" w:sz="4" w:space="0" w:color="000000"/>
              <w:bottom w:val="single" w:sz="4" w:space="0" w:color="000000"/>
              <w:right w:val="single" w:sz="4" w:space="0" w:color="000000"/>
            </w:tcBorders>
          </w:tcPr>
          <w:p w14:paraId="1670DED3" w14:textId="77777777" w:rsidR="00734A56" w:rsidRDefault="00490B6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32114C1" w14:textId="77777777" w:rsidR="00734A56" w:rsidRDefault="00490B6F">
            <w:pPr>
              <w:pStyle w:val="ProductList-TableBody"/>
            </w:pPr>
            <w:r>
              <w:t>5</w:t>
            </w:r>
          </w:p>
        </w:tc>
      </w:tr>
      <w:tr w:rsidR="00734A56" w14:paraId="0627FFF9" w14:textId="77777777">
        <w:tc>
          <w:tcPr>
            <w:tcW w:w="6120" w:type="dxa"/>
            <w:tcBorders>
              <w:top w:val="single" w:sz="4" w:space="0" w:color="000000"/>
              <w:left w:val="single" w:sz="4" w:space="0" w:color="000000"/>
              <w:bottom w:val="single" w:sz="4" w:space="0" w:color="000000"/>
              <w:right w:val="single" w:sz="4" w:space="0" w:color="000000"/>
            </w:tcBorders>
          </w:tcPr>
          <w:p w14:paraId="7498BE04" w14:textId="77777777" w:rsidR="00734A56" w:rsidRDefault="00490B6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2BEA0B5" w14:textId="77777777" w:rsidR="00734A56" w:rsidRDefault="00490B6F">
            <w:pPr>
              <w:pStyle w:val="ProductList-TableBody"/>
            </w:pPr>
            <w:r>
              <w:t>6</w:t>
            </w:r>
          </w:p>
        </w:tc>
      </w:tr>
      <w:tr w:rsidR="00734A56" w14:paraId="1949563A" w14:textId="77777777">
        <w:tc>
          <w:tcPr>
            <w:tcW w:w="6120" w:type="dxa"/>
            <w:tcBorders>
              <w:top w:val="single" w:sz="4" w:space="0" w:color="000000"/>
              <w:left w:val="single" w:sz="4" w:space="0" w:color="000000"/>
              <w:bottom w:val="single" w:sz="4" w:space="0" w:color="000000"/>
              <w:right w:val="single" w:sz="4" w:space="0" w:color="000000"/>
            </w:tcBorders>
          </w:tcPr>
          <w:p w14:paraId="47939A1F" w14:textId="77777777" w:rsidR="00734A56" w:rsidRDefault="00490B6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48C669D" w14:textId="77777777" w:rsidR="00734A56" w:rsidRDefault="00490B6F">
            <w:pPr>
              <w:pStyle w:val="ProductList-TableBody"/>
            </w:pPr>
            <w:r>
              <w:t>7</w:t>
            </w:r>
          </w:p>
        </w:tc>
      </w:tr>
      <w:tr w:rsidR="00734A56" w14:paraId="58C85344" w14:textId="77777777">
        <w:tc>
          <w:tcPr>
            <w:tcW w:w="6120" w:type="dxa"/>
            <w:tcBorders>
              <w:top w:val="single" w:sz="4" w:space="0" w:color="000000"/>
              <w:left w:val="single" w:sz="4" w:space="0" w:color="000000"/>
              <w:bottom w:val="single" w:sz="4" w:space="0" w:color="000000"/>
              <w:right w:val="single" w:sz="4" w:space="0" w:color="000000"/>
            </w:tcBorders>
          </w:tcPr>
          <w:p w14:paraId="2D7DA399" w14:textId="77777777" w:rsidR="00734A56" w:rsidRDefault="00490B6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7F9E4B8" w14:textId="77777777" w:rsidR="00734A56" w:rsidRDefault="00490B6F">
            <w:pPr>
              <w:pStyle w:val="ProductList-TableBody"/>
            </w:pPr>
            <w:r>
              <w:t>8</w:t>
            </w:r>
          </w:p>
        </w:tc>
      </w:tr>
    </w:tbl>
    <w:p w14:paraId="182F2B2D" w14:textId="77777777" w:rsidR="00734A56" w:rsidRDefault="00734A56">
      <w:pPr>
        <w:pStyle w:val="ProductList-BodyIndented"/>
      </w:pPr>
    </w:p>
    <w:p w14:paraId="64981E29" w14:textId="77777777" w:rsidR="00734A56" w:rsidRDefault="00490B6F">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3AC9E94E" w14:textId="77777777" w:rsidR="00734A56" w:rsidRDefault="00490B6F">
      <w:pPr>
        <w:pStyle w:val="ProductList-BodyIndented"/>
      </w:pPr>
      <w:r>
        <w:t xml:space="preserve">Poznámka: Zákazníci, ktorí aktuálne majú licenciu na produkt PDW, si zachovajú túto výhodu v súlade s podmienkami uvedenými v dokumente </w:t>
      </w:r>
      <w:hyperlink r:id="rId160">
        <w:r>
          <w:rPr>
            <w:color w:val="00467F"/>
            <w:u w:val="single"/>
          </w:rPr>
          <w:t>Podmienky používania produktov (jún 2016)</w:t>
        </w:r>
      </w:hyperlink>
      <w:r>
        <w:t>.</w:t>
      </w:r>
    </w:p>
    <w:p w14:paraId="6F082A14" w14:textId="77777777" w:rsidR="00734A56" w:rsidRDefault="00734A56">
      <w:pPr>
        <w:pStyle w:val="ProductList-BodyIndented"/>
      </w:pPr>
    </w:p>
    <w:p w14:paraId="27432BD1" w14:textId="77777777" w:rsidR="00734A56" w:rsidRDefault="00490B6F">
      <w:pPr>
        <w:pStyle w:val="ProductList-ClauseHeading"/>
        <w:outlineLvl w:val="2"/>
      </w:pPr>
      <w:bookmarkStart w:id="372" w:name="_Sec587"/>
      <w:r>
        <w:t>Dostupnosť licencií na prestúpenie na vyššie vydanie</w:t>
      </w:r>
      <w:bookmarkEnd w:id="372"/>
    </w:p>
    <w:p w14:paraId="56F4AFCA" w14:textId="77777777" w:rsidR="00734A56" w:rsidRDefault="00490B6F">
      <w:pPr>
        <w:pStyle w:val="ProductList-Body"/>
      </w:pPr>
      <w:r>
        <w:t>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w:t>
      </w:r>
    </w:p>
    <w:tbl>
      <w:tblPr>
        <w:tblStyle w:val="PURTable"/>
        <w:tblW w:w="0" w:type="dxa"/>
        <w:tblLook w:val="04A0" w:firstRow="1" w:lastRow="0" w:firstColumn="1" w:lastColumn="0" w:noHBand="0" w:noVBand="1"/>
      </w:tblPr>
      <w:tblGrid>
        <w:gridCol w:w="5405"/>
        <w:gridCol w:w="5511"/>
      </w:tblGrid>
      <w:tr w:rsidR="00734A56" w14:paraId="739988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08C170" w14:textId="77777777" w:rsidR="00734A56" w:rsidRDefault="00490B6F">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F18C20" w14:textId="77777777" w:rsidR="00734A56" w:rsidRDefault="00490B6F">
            <w:pPr>
              <w:pStyle w:val="ProductList-TableBody"/>
            </w:pPr>
            <w:r>
              <w:rPr>
                <w:color w:val="FFFFFF"/>
              </w:rPr>
              <w:t>Vyššie vydanie produktu, na ktoré sa prestupuje</w:t>
            </w:r>
          </w:p>
        </w:tc>
      </w:tr>
      <w:tr w:rsidR="00734A56" w14:paraId="0122BDA8" w14:textId="77777777">
        <w:tc>
          <w:tcPr>
            <w:tcW w:w="6000" w:type="dxa"/>
            <w:tcBorders>
              <w:top w:val="single" w:sz="4" w:space="0" w:color="000000"/>
              <w:left w:val="single" w:sz="4" w:space="0" w:color="000000"/>
              <w:bottom w:val="single" w:sz="4" w:space="0" w:color="000000"/>
              <w:right w:val="single" w:sz="4" w:space="0" w:color="000000"/>
            </w:tcBorders>
          </w:tcPr>
          <w:p w14:paraId="6413D7E0" w14:textId="77777777" w:rsidR="00734A56" w:rsidRDefault="00490B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4D8636" w14:textId="77777777" w:rsidR="00734A56" w:rsidRDefault="00490B6F">
            <w:pPr>
              <w:pStyle w:val="ProductList-TableBody"/>
            </w:pPr>
            <w:r>
              <w:t>BizTalk Server Standard</w:t>
            </w:r>
            <w:r>
              <w:fldChar w:fldCharType="begin"/>
            </w:r>
            <w:r>
              <w:instrText xml:space="preserve"> XE "BizTalk Server Standard" </w:instrText>
            </w:r>
            <w:r>
              <w:fldChar w:fldCharType="end"/>
            </w:r>
          </w:p>
        </w:tc>
      </w:tr>
      <w:tr w:rsidR="00734A56" w14:paraId="02FF0E1B" w14:textId="77777777">
        <w:tc>
          <w:tcPr>
            <w:tcW w:w="6000" w:type="dxa"/>
            <w:tcBorders>
              <w:top w:val="single" w:sz="4" w:space="0" w:color="000000"/>
              <w:left w:val="single" w:sz="4" w:space="0" w:color="000000"/>
              <w:bottom w:val="single" w:sz="4" w:space="0" w:color="000000"/>
              <w:right w:val="single" w:sz="4" w:space="0" w:color="000000"/>
            </w:tcBorders>
          </w:tcPr>
          <w:p w14:paraId="2CD2890F" w14:textId="77777777" w:rsidR="00734A56" w:rsidRDefault="00490B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3E0D2AD" w14:textId="77777777" w:rsidR="00734A56" w:rsidRDefault="00490B6F">
            <w:pPr>
              <w:pStyle w:val="ProductList-TableBody"/>
            </w:pPr>
            <w:r>
              <w:t>BizTalk server pre podnikanie</w:t>
            </w:r>
            <w:r>
              <w:fldChar w:fldCharType="begin"/>
            </w:r>
            <w:r>
              <w:instrText xml:space="preserve"> XE "BizTalk server pre podnikanie" </w:instrText>
            </w:r>
            <w:r>
              <w:fldChar w:fldCharType="end"/>
            </w:r>
          </w:p>
        </w:tc>
      </w:tr>
      <w:tr w:rsidR="00734A56" w14:paraId="7979570B" w14:textId="77777777">
        <w:tc>
          <w:tcPr>
            <w:tcW w:w="6000" w:type="dxa"/>
            <w:tcBorders>
              <w:top w:val="single" w:sz="4" w:space="0" w:color="000000"/>
              <w:left w:val="single" w:sz="4" w:space="0" w:color="000000"/>
              <w:bottom w:val="single" w:sz="4" w:space="0" w:color="000000"/>
              <w:right w:val="single" w:sz="4" w:space="0" w:color="000000"/>
            </w:tcBorders>
          </w:tcPr>
          <w:p w14:paraId="0DCCD613" w14:textId="77777777" w:rsidR="00734A56" w:rsidRDefault="00490B6F">
            <w:pPr>
              <w:pStyle w:val="ProductList-TableBody"/>
            </w:pPr>
            <w:r>
              <w:t>BizTalk štandardný server</w:t>
            </w:r>
            <w:r>
              <w:fldChar w:fldCharType="begin"/>
            </w:r>
            <w:r>
              <w:instrText xml:space="preserve"> XE "BizTalk štandardný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D51D7" w14:textId="77777777" w:rsidR="00734A56" w:rsidRDefault="00490B6F">
            <w:pPr>
              <w:pStyle w:val="ProductList-TableBody"/>
            </w:pPr>
            <w:r>
              <w:t>BizTalk Server Enterprise</w:t>
            </w:r>
          </w:p>
        </w:tc>
      </w:tr>
      <w:tr w:rsidR="00734A56" w14:paraId="7DF46249" w14:textId="77777777">
        <w:tc>
          <w:tcPr>
            <w:tcW w:w="6000" w:type="dxa"/>
            <w:tcBorders>
              <w:top w:val="single" w:sz="4" w:space="0" w:color="000000"/>
              <w:left w:val="single" w:sz="4" w:space="0" w:color="000000"/>
              <w:bottom w:val="single" w:sz="4" w:space="0" w:color="000000"/>
              <w:right w:val="single" w:sz="4" w:space="0" w:color="000000"/>
            </w:tcBorders>
          </w:tcPr>
          <w:p w14:paraId="3F0D3074" w14:textId="77777777" w:rsidR="00734A56" w:rsidRDefault="00490B6F">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808A023" w14:textId="77777777" w:rsidR="00734A56" w:rsidRDefault="00490B6F">
            <w:pPr>
              <w:pStyle w:val="ProductList-TableBody"/>
            </w:pPr>
            <w:r>
              <w:t>Licencia Enterprise CAL</w:t>
            </w:r>
            <w:r>
              <w:fldChar w:fldCharType="begin"/>
            </w:r>
            <w:r>
              <w:instrText xml:space="preserve"> XE "CAL" </w:instrText>
            </w:r>
            <w:r>
              <w:fldChar w:fldCharType="end"/>
            </w:r>
            <w:r>
              <w:t xml:space="preserve"> Suite</w:t>
            </w:r>
          </w:p>
        </w:tc>
      </w:tr>
      <w:tr w:rsidR="00734A56" w14:paraId="0A38A730" w14:textId="77777777">
        <w:tc>
          <w:tcPr>
            <w:tcW w:w="6000" w:type="dxa"/>
            <w:tcBorders>
              <w:top w:val="single" w:sz="4" w:space="0" w:color="000000"/>
              <w:left w:val="single" w:sz="4" w:space="0" w:color="000000"/>
              <w:bottom w:val="single" w:sz="4" w:space="0" w:color="000000"/>
              <w:right w:val="single" w:sz="4" w:space="0" w:color="000000"/>
            </w:tcBorders>
          </w:tcPr>
          <w:p w14:paraId="236B893A" w14:textId="77777777" w:rsidR="00734A56" w:rsidRDefault="00490B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7C2F8A" w14:textId="77777777" w:rsidR="00734A56" w:rsidRDefault="00490B6F">
            <w:pPr>
              <w:pStyle w:val="ProductList-TableBody"/>
            </w:pPr>
            <w:r>
              <w:t>Core Infrastructure Server Suite Datacenter</w:t>
            </w:r>
            <w:r>
              <w:fldChar w:fldCharType="begin"/>
            </w:r>
            <w:r>
              <w:instrText xml:space="preserve"> XE "Core Infrastructure Server Suite Datacenter" </w:instrText>
            </w:r>
            <w:r>
              <w:fldChar w:fldCharType="end"/>
            </w:r>
          </w:p>
        </w:tc>
      </w:tr>
      <w:tr w:rsidR="00734A56" w14:paraId="1FB9AF4C" w14:textId="77777777">
        <w:tc>
          <w:tcPr>
            <w:tcW w:w="6000" w:type="dxa"/>
            <w:tcBorders>
              <w:top w:val="single" w:sz="4" w:space="0" w:color="000000"/>
              <w:left w:val="single" w:sz="4" w:space="0" w:color="000000"/>
              <w:bottom w:val="single" w:sz="4" w:space="0" w:color="000000"/>
              <w:right w:val="single" w:sz="4" w:space="0" w:color="000000"/>
            </w:tcBorders>
          </w:tcPr>
          <w:p w14:paraId="3A729F33" w14:textId="77777777" w:rsidR="00734A56" w:rsidRDefault="00490B6F">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5A523B4C" w14:textId="77777777" w:rsidR="00734A56" w:rsidRDefault="00490B6F">
            <w:pPr>
              <w:pStyle w:val="ProductList-TableBody"/>
            </w:pPr>
            <w:r>
              <w:t>Desktop Education s licenciou Enterprise CAL Suite</w:t>
            </w:r>
          </w:p>
        </w:tc>
      </w:tr>
      <w:tr w:rsidR="00734A56" w14:paraId="07A4598E" w14:textId="77777777">
        <w:tc>
          <w:tcPr>
            <w:tcW w:w="6000" w:type="dxa"/>
            <w:tcBorders>
              <w:top w:val="single" w:sz="4" w:space="0" w:color="000000"/>
              <w:left w:val="single" w:sz="4" w:space="0" w:color="000000"/>
              <w:bottom w:val="single" w:sz="4" w:space="0" w:color="000000"/>
              <w:right w:val="single" w:sz="4" w:space="0" w:color="000000"/>
            </w:tcBorders>
          </w:tcPr>
          <w:p w14:paraId="3186C489" w14:textId="77777777" w:rsidR="00734A56" w:rsidRDefault="00490B6F">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1A2E9204" w14:textId="77777777" w:rsidR="00734A56" w:rsidRDefault="00490B6F">
            <w:pPr>
              <w:pStyle w:val="ProductList-TableBody"/>
            </w:pPr>
            <w:r>
              <w:t>Desktop School s licenciou Enterprise CAL Suite</w:t>
            </w:r>
          </w:p>
        </w:tc>
      </w:tr>
      <w:tr w:rsidR="00734A56" w14:paraId="21E5D559" w14:textId="77777777">
        <w:tc>
          <w:tcPr>
            <w:tcW w:w="6000" w:type="dxa"/>
            <w:tcBorders>
              <w:top w:val="single" w:sz="4" w:space="0" w:color="000000"/>
              <w:left w:val="single" w:sz="4" w:space="0" w:color="000000"/>
              <w:bottom w:val="single" w:sz="4" w:space="0" w:color="000000"/>
              <w:right w:val="single" w:sz="4" w:space="0" w:color="000000"/>
            </w:tcBorders>
          </w:tcPr>
          <w:p w14:paraId="470C559B" w14:textId="77777777" w:rsidR="00734A56" w:rsidRDefault="00490B6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3CFDEA" w14:textId="77777777" w:rsidR="00734A56" w:rsidRDefault="00490B6F">
            <w:pPr>
              <w:pStyle w:val="ProductList-TableBody"/>
            </w:pPr>
            <w:r>
              <w:t>Exchange Server Enterprise</w:t>
            </w:r>
            <w:r>
              <w:fldChar w:fldCharType="begin"/>
            </w:r>
            <w:r>
              <w:instrText xml:space="preserve"> XE "Exchange Server Enterprise" </w:instrText>
            </w:r>
            <w:r>
              <w:fldChar w:fldCharType="end"/>
            </w:r>
          </w:p>
        </w:tc>
      </w:tr>
      <w:tr w:rsidR="00734A56" w14:paraId="16FD2AE6" w14:textId="77777777">
        <w:tc>
          <w:tcPr>
            <w:tcW w:w="6000" w:type="dxa"/>
            <w:tcBorders>
              <w:top w:val="single" w:sz="4" w:space="0" w:color="000000"/>
              <w:left w:val="single" w:sz="4" w:space="0" w:color="000000"/>
              <w:bottom w:val="single" w:sz="4" w:space="0" w:color="000000"/>
              <w:right w:val="single" w:sz="4" w:space="0" w:color="000000"/>
            </w:tcBorders>
          </w:tcPr>
          <w:p w14:paraId="09367AEC" w14:textId="77777777" w:rsidR="00734A56" w:rsidRDefault="00490B6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165D12" w14:textId="77777777" w:rsidR="00734A56" w:rsidRDefault="00490B6F">
            <w:pPr>
              <w:pStyle w:val="ProductList-TableBody"/>
            </w:pPr>
            <w:r>
              <w:t>Forefront TMG Enterprise</w:t>
            </w:r>
            <w:r>
              <w:fldChar w:fldCharType="begin"/>
            </w:r>
            <w:r>
              <w:instrText xml:space="preserve"> XE "Forefront TMG Enterprise" </w:instrText>
            </w:r>
            <w:r>
              <w:fldChar w:fldCharType="end"/>
            </w:r>
          </w:p>
        </w:tc>
      </w:tr>
      <w:tr w:rsidR="00734A56" w14:paraId="50C10B87" w14:textId="77777777">
        <w:tc>
          <w:tcPr>
            <w:tcW w:w="6000" w:type="dxa"/>
            <w:tcBorders>
              <w:top w:val="single" w:sz="4" w:space="0" w:color="000000"/>
              <w:left w:val="single" w:sz="4" w:space="0" w:color="000000"/>
              <w:bottom w:val="single" w:sz="4" w:space="0" w:color="000000"/>
              <w:right w:val="single" w:sz="4" w:space="0" w:color="000000"/>
            </w:tcBorders>
          </w:tcPr>
          <w:p w14:paraId="0963653E" w14:textId="77777777" w:rsidR="00734A56" w:rsidRDefault="00490B6F">
            <w:pPr>
              <w:pStyle w:val="ProductList-TableBody"/>
            </w:pPr>
            <w:r>
              <w:t>Microsoft Dynamics 365 Team Members – licencia CAL na lokálne nasadenie</w:t>
            </w:r>
            <w:r>
              <w:fldChar w:fldCharType="begin"/>
            </w:r>
            <w:r>
              <w:instrText xml:space="preserve"> XE "Microsoft Dynamics 365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2FAB07" w14:textId="77777777" w:rsidR="00734A56" w:rsidRDefault="00490B6F">
            <w:pPr>
              <w:pStyle w:val="ProductList-TableBody"/>
            </w:pPr>
            <w:r>
              <w:t>Microsoft Dynamics 365 Sales – licencia CAL na lokálne nasadenie</w:t>
            </w:r>
            <w:r>
              <w:fldChar w:fldCharType="begin"/>
            </w:r>
            <w:r>
              <w:instrText xml:space="preserve"> XE "Microsoft Dynamics 365 Sales – licencia CAL na lokálne nasadenie" </w:instrText>
            </w:r>
            <w:r>
              <w:fldChar w:fldCharType="end"/>
            </w:r>
          </w:p>
        </w:tc>
      </w:tr>
      <w:tr w:rsidR="00734A56" w14:paraId="4C5E9724" w14:textId="77777777">
        <w:tc>
          <w:tcPr>
            <w:tcW w:w="6000" w:type="dxa"/>
            <w:tcBorders>
              <w:top w:val="single" w:sz="4" w:space="0" w:color="000000"/>
              <w:left w:val="single" w:sz="4" w:space="0" w:color="000000"/>
              <w:bottom w:val="single" w:sz="4" w:space="0" w:color="000000"/>
              <w:right w:val="single" w:sz="4" w:space="0" w:color="000000"/>
            </w:tcBorders>
          </w:tcPr>
          <w:p w14:paraId="18E407AC" w14:textId="77777777" w:rsidR="00734A56" w:rsidRDefault="00490B6F">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F070BDA" w14:textId="77777777" w:rsidR="00734A56" w:rsidRDefault="00490B6F">
            <w:pPr>
              <w:pStyle w:val="ProductList-TableBody"/>
            </w:pPr>
            <w:r>
              <w:t>Microsoft Dynamics 365 Customer Service – licencia CAL na lokálne nasadenie</w:t>
            </w:r>
            <w:r>
              <w:fldChar w:fldCharType="begin"/>
            </w:r>
            <w:r>
              <w:instrText xml:space="preserve"> XE "Microsoft Dynamics 365 Customer Service – licencia CAL na lokálne nasadenie" </w:instrText>
            </w:r>
            <w:r>
              <w:fldChar w:fldCharType="end"/>
            </w:r>
          </w:p>
        </w:tc>
      </w:tr>
      <w:tr w:rsidR="00734A56" w14:paraId="10288F44" w14:textId="77777777">
        <w:tc>
          <w:tcPr>
            <w:tcW w:w="6000" w:type="dxa"/>
            <w:tcBorders>
              <w:top w:val="single" w:sz="4" w:space="0" w:color="000000"/>
              <w:left w:val="single" w:sz="4" w:space="0" w:color="000000"/>
              <w:bottom w:val="single" w:sz="4" w:space="0" w:color="000000"/>
              <w:right w:val="single" w:sz="4" w:space="0" w:color="000000"/>
            </w:tcBorders>
          </w:tcPr>
          <w:p w14:paraId="63D91E1C" w14:textId="77777777" w:rsidR="00734A56" w:rsidRDefault="00490B6F">
            <w:pPr>
              <w:pStyle w:val="ProductList-TableBody"/>
            </w:pPr>
            <w:r>
              <w:t>Microsoft Dynamics 365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B6516CE" w14:textId="77777777" w:rsidR="00734A56" w:rsidRDefault="00490B6F">
            <w:pPr>
              <w:pStyle w:val="ProductList-TableBody"/>
            </w:pPr>
            <w:r>
              <w:t>Microsoft Dynamics 365 Operations Activity – licencia CAL na lokálne nasadenie</w:t>
            </w:r>
            <w:r>
              <w:fldChar w:fldCharType="begin"/>
            </w:r>
            <w:r>
              <w:instrText xml:space="preserve"> XE "Microsoft Dynamics 365 Operations Activity – licencia CAL na lokálne nasadenie" </w:instrText>
            </w:r>
            <w:r>
              <w:fldChar w:fldCharType="end"/>
            </w:r>
          </w:p>
        </w:tc>
      </w:tr>
      <w:tr w:rsidR="00734A56" w14:paraId="5B7A2A66" w14:textId="77777777">
        <w:tc>
          <w:tcPr>
            <w:tcW w:w="6000" w:type="dxa"/>
            <w:tcBorders>
              <w:top w:val="single" w:sz="4" w:space="0" w:color="000000"/>
              <w:left w:val="single" w:sz="4" w:space="0" w:color="000000"/>
              <w:bottom w:val="single" w:sz="4" w:space="0" w:color="000000"/>
              <w:right w:val="single" w:sz="4" w:space="0" w:color="000000"/>
            </w:tcBorders>
          </w:tcPr>
          <w:p w14:paraId="7F0CE08B" w14:textId="77777777" w:rsidR="00734A56" w:rsidRDefault="00490B6F">
            <w:pPr>
              <w:pStyle w:val="ProductList-TableBody"/>
            </w:pPr>
            <w:r>
              <w:t>Microsoft Dynamics 365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2C0F2138" w14:textId="77777777" w:rsidR="00734A56" w:rsidRDefault="00490B6F">
            <w:pPr>
              <w:pStyle w:val="ProductList-TableBody"/>
            </w:pPr>
            <w:r>
              <w:t>Microsoft Dynamics 365 Operations – licencia CAL na lokálne nasadenie</w:t>
            </w:r>
            <w:r>
              <w:fldChar w:fldCharType="begin"/>
            </w:r>
            <w:r>
              <w:instrText xml:space="preserve"> XE "Microsoft Dynamics 365 Operations – licencia CAL na lokálne nasadenie" </w:instrText>
            </w:r>
            <w:r>
              <w:fldChar w:fldCharType="end"/>
            </w:r>
          </w:p>
        </w:tc>
      </w:tr>
      <w:tr w:rsidR="00734A56" w14:paraId="36C3EE2D" w14:textId="77777777">
        <w:tc>
          <w:tcPr>
            <w:tcW w:w="6000" w:type="dxa"/>
            <w:tcBorders>
              <w:top w:val="single" w:sz="4" w:space="0" w:color="000000"/>
              <w:left w:val="single" w:sz="4" w:space="0" w:color="000000"/>
              <w:bottom w:val="single" w:sz="4" w:space="0" w:color="000000"/>
              <w:right w:val="single" w:sz="4" w:space="0" w:color="000000"/>
            </w:tcBorders>
          </w:tcPr>
          <w:p w14:paraId="78B968B6" w14:textId="77777777" w:rsidR="00734A56" w:rsidRDefault="00490B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BF31044" w14:textId="77777777" w:rsidR="00734A56" w:rsidRDefault="00490B6F">
            <w:pPr>
              <w:pStyle w:val="ProductList-TableBody"/>
            </w:pPr>
            <w:r>
              <w:t>Office Professional Plus</w:t>
            </w:r>
            <w:r>
              <w:fldChar w:fldCharType="begin"/>
            </w:r>
            <w:r>
              <w:instrText xml:space="preserve"> XE "Office Professional Plus" </w:instrText>
            </w:r>
            <w:r>
              <w:fldChar w:fldCharType="end"/>
            </w:r>
          </w:p>
        </w:tc>
      </w:tr>
      <w:tr w:rsidR="00734A56" w14:paraId="5DAE9754" w14:textId="77777777">
        <w:tc>
          <w:tcPr>
            <w:tcW w:w="6000" w:type="dxa"/>
            <w:tcBorders>
              <w:top w:val="single" w:sz="4" w:space="0" w:color="000000"/>
              <w:left w:val="single" w:sz="4" w:space="0" w:color="000000"/>
              <w:bottom w:val="single" w:sz="4" w:space="0" w:color="000000"/>
              <w:right w:val="single" w:sz="4" w:space="0" w:color="000000"/>
            </w:tcBorders>
          </w:tcPr>
          <w:p w14:paraId="1594F65D" w14:textId="77777777" w:rsidR="00734A56" w:rsidRDefault="00490B6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EBC023D" w14:textId="77777777" w:rsidR="00734A56" w:rsidRDefault="00490B6F">
            <w:pPr>
              <w:pStyle w:val="ProductList-TableBody"/>
            </w:pPr>
            <w:r>
              <w:t>Enterprise Desktop</w:t>
            </w:r>
          </w:p>
        </w:tc>
      </w:tr>
      <w:tr w:rsidR="00734A56" w14:paraId="345E3B32" w14:textId="77777777">
        <w:tc>
          <w:tcPr>
            <w:tcW w:w="6000" w:type="dxa"/>
            <w:tcBorders>
              <w:top w:val="single" w:sz="4" w:space="0" w:color="000000"/>
              <w:left w:val="single" w:sz="4" w:space="0" w:color="000000"/>
              <w:bottom w:val="single" w:sz="4" w:space="0" w:color="000000"/>
              <w:right w:val="single" w:sz="4" w:space="0" w:color="000000"/>
            </w:tcBorders>
          </w:tcPr>
          <w:p w14:paraId="0DF06210" w14:textId="77777777" w:rsidR="00734A56" w:rsidRDefault="00490B6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EEAC8B" w14:textId="77777777" w:rsidR="00734A56" w:rsidRDefault="00490B6F">
            <w:pPr>
              <w:pStyle w:val="ProductList-TableBody"/>
            </w:pPr>
            <w:r>
              <w:t>Project Professional</w:t>
            </w:r>
            <w:r>
              <w:fldChar w:fldCharType="begin"/>
            </w:r>
            <w:r>
              <w:instrText xml:space="preserve"> XE "Project Professional" </w:instrText>
            </w:r>
            <w:r>
              <w:fldChar w:fldCharType="end"/>
            </w:r>
          </w:p>
        </w:tc>
      </w:tr>
      <w:tr w:rsidR="00734A56" w14:paraId="400BBCE7" w14:textId="77777777">
        <w:tc>
          <w:tcPr>
            <w:tcW w:w="6000" w:type="dxa"/>
            <w:tcBorders>
              <w:top w:val="single" w:sz="4" w:space="0" w:color="000000"/>
              <w:left w:val="single" w:sz="4" w:space="0" w:color="000000"/>
              <w:bottom w:val="single" w:sz="4" w:space="0" w:color="000000"/>
              <w:right w:val="single" w:sz="4" w:space="0" w:color="000000"/>
            </w:tcBorders>
          </w:tcPr>
          <w:p w14:paraId="1E11B9D1" w14:textId="77777777" w:rsidR="00734A56" w:rsidRDefault="00490B6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259CC" w14:textId="77777777" w:rsidR="00734A56" w:rsidRDefault="00490B6F">
            <w:pPr>
              <w:pStyle w:val="ProductList-TableBody"/>
            </w:pPr>
            <w:r>
              <w:t>SQL Server Enterprise Core</w:t>
            </w:r>
            <w:r>
              <w:fldChar w:fldCharType="begin"/>
            </w:r>
            <w:r>
              <w:instrText xml:space="preserve"> XE "SQL Server Enterprise Core" </w:instrText>
            </w:r>
            <w:r>
              <w:fldChar w:fldCharType="end"/>
            </w:r>
          </w:p>
        </w:tc>
      </w:tr>
      <w:tr w:rsidR="00734A56" w14:paraId="7F55ED65" w14:textId="77777777">
        <w:tc>
          <w:tcPr>
            <w:tcW w:w="6000" w:type="dxa"/>
            <w:tcBorders>
              <w:top w:val="single" w:sz="4" w:space="0" w:color="000000"/>
              <w:left w:val="single" w:sz="4" w:space="0" w:color="000000"/>
              <w:bottom w:val="single" w:sz="4" w:space="0" w:color="000000"/>
              <w:right w:val="single" w:sz="4" w:space="0" w:color="000000"/>
            </w:tcBorders>
          </w:tcPr>
          <w:p w14:paraId="1D5AC2EF" w14:textId="77777777" w:rsidR="00734A56" w:rsidRDefault="00490B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51C92" w14:textId="77777777" w:rsidR="00734A56" w:rsidRDefault="00490B6F">
            <w:pPr>
              <w:pStyle w:val="ProductList-TableBody"/>
            </w:pPr>
            <w:r>
              <w:t>System Center Datacenter</w:t>
            </w:r>
            <w:r>
              <w:fldChar w:fldCharType="begin"/>
            </w:r>
            <w:r>
              <w:instrText xml:space="preserve"> XE "System Center Datacenter" </w:instrText>
            </w:r>
            <w:r>
              <w:fldChar w:fldCharType="end"/>
            </w:r>
          </w:p>
        </w:tc>
      </w:tr>
      <w:tr w:rsidR="00734A56" w14:paraId="659FA781" w14:textId="77777777">
        <w:tc>
          <w:tcPr>
            <w:tcW w:w="6000" w:type="dxa"/>
            <w:tcBorders>
              <w:top w:val="single" w:sz="4" w:space="0" w:color="000000"/>
              <w:left w:val="single" w:sz="4" w:space="0" w:color="000000"/>
              <w:bottom w:val="single" w:sz="4" w:space="0" w:color="000000"/>
              <w:right w:val="single" w:sz="4" w:space="0" w:color="000000"/>
            </w:tcBorders>
          </w:tcPr>
          <w:p w14:paraId="1E812C29" w14:textId="77777777" w:rsidR="00734A56" w:rsidRDefault="00490B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87ED18" w14:textId="77777777" w:rsidR="00734A56" w:rsidRDefault="00490B6F">
            <w:pPr>
              <w:pStyle w:val="ProductList-TableBody"/>
            </w:pPr>
            <w:r>
              <w:t>Visio Professional</w:t>
            </w:r>
            <w:r>
              <w:fldChar w:fldCharType="begin"/>
            </w:r>
            <w:r>
              <w:instrText xml:space="preserve"> XE "Visio Professional" </w:instrText>
            </w:r>
            <w:r>
              <w:fldChar w:fldCharType="end"/>
            </w:r>
          </w:p>
        </w:tc>
      </w:tr>
      <w:tr w:rsidR="00734A56" w14:paraId="00608907" w14:textId="77777777">
        <w:tc>
          <w:tcPr>
            <w:tcW w:w="6000" w:type="dxa"/>
            <w:tcBorders>
              <w:top w:val="single" w:sz="4" w:space="0" w:color="000000"/>
              <w:left w:val="single" w:sz="4" w:space="0" w:color="000000"/>
              <w:bottom w:val="single" w:sz="4" w:space="0" w:color="000000"/>
              <w:right w:val="single" w:sz="4" w:space="0" w:color="000000"/>
            </w:tcBorders>
          </w:tcPr>
          <w:p w14:paraId="38E9EE62" w14:textId="77777777" w:rsidR="00734A56" w:rsidRDefault="00490B6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6AFC5F" w14:textId="77777777" w:rsidR="00734A56" w:rsidRDefault="00490B6F">
            <w:pPr>
              <w:pStyle w:val="ProductList-TableBody"/>
            </w:pPr>
            <w:r>
              <w:t>Predplatné pre Visual Studio Enterprise</w:t>
            </w:r>
            <w:r>
              <w:fldChar w:fldCharType="begin"/>
            </w:r>
            <w:r>
              <w:instrText xml:space="preserve"> XE "Predplatné pre Visual Studio Enterprise" </w:instrText>
            </w:r>
            <w:r>
              <w:fldChar w:fldCharType="end"/>
            </w:r>
          </w:p>
        </w:tc>
      </w:tr>
      <w:tr w:rsidR="00734A56" w14:paraId="060BFADB" w14:textId="77777777">
        <w:tc>
          <w:tcPr>
            <w:tcW w:w="6000" w:type="dxa"/>
            <w:tcBorders>
              <w:top w:val="single" w:sz="4" w:space="0" w:color="000000"/>
              <w:left w:val="single" w:sz="4" w:space="0" w:color="000000"/>
              <w:bottom w:val="single" w:sz="4" w:space="0" w:color="000000"/>
              <w:right w:val="single" w:sz="4" w:space="0" w:color="000000"/>
            </w:tcBorders>
          </w:tcPr>
          <w:p w14:paraId="12759415" w14:textId="77777777" w:rsidR="00734A56" w:rsidRDefault="00490B6F">
            <w:pPr>
              <w:pStyle w:val="ProductList-TableBody"/>
            </w:pPr>
            <w:r>
              <w:t>Predplatné pre Visual Studio Test Professional</w:t>
            </w:r>
            <w:r>
              <w:fldChar w:fldCharType="begin"/>
            </w:r>
            <w:r>
              <w:instrText xml:space="preserve"> XE "Predplatné pre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BEB3FE" w14:textId="77777777" w:rsidR="00734A56" w:rsidRDefault="00490B6F">
            <w:pPr>
              <w:pStyle w:val="ProductList-TableBody"/>
            </w:pPr>
            <w:r>
              <w:t>Predplatné pre Visual Studio Enterprise</w:t>
            </w:r>
            <w:r>
              <w:fldChar w:fldCharType="begin"/>
            </w:r>
            <w:r>
              <w:instrText xml:space="preserve"> XE "Predplatné pre Visual Studio Enterprise" </w:instrText>
            </w:r>
            <w:r>
              <w:fldChar w:fldCharType="end"/>
            </w:r>
          </w:p>
        </w:tc>
      </w:tr>
      <w:tr w:rsidR="00734A56" w14:paraId="0C6F5388" w14:textId="77777777">
        <w:tc>
          <w:tcPr>
            <w:tcW w:w="6000" w:type="dxa"/>
            <w:tcBorders>
              <w:top w:val="single" w:sz="4" w:space="0" w:color="000000"/>
              <w:left w:val="single" w:sz="4" w:space="0" w:color="000000"/>
              <w:bottom w:val="single" w:sz="4" w:space="0" w:color="000000"/>
              <w:right w:val="single" w:sz="4" w:space="0" w:color="000000"/>
            </w:tcBorders>
          </w:tcPr>
          <w:p w14:paraId="14A36666" w14:textId="77777777" w:rsidR="00734A56" w:rsidRDefault="00490B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9C0B6E" w14:textId="77777777" w:rsidR="00734A56" w:rsidRDefault="00490B6F">
            <w:pPr>
              <w:pStyle w:val="ProductList-TableBody"/>
            </w:pPr>
            <w:r>
              <w:t>Windows Server Datacenter</w:t>
            </w:r>
            <w:r>
              <w:fldChar w:fldCharType="begin"/>
            </w:r>
            <w:r>
              <w:instrText xml:space="preserve"> XE "Windows Server Datacenter" </w:instrText>
            </w:r>
            <w:r>
              <w:fldChar w:fldCharType="end"/>
            </w:r>
          </w:p>
        </w:tc>
      </w:tr>
    </w:tbl>
    <w:p w14:paraId="25E43058" w14:textId="77777777" w:rsidR="00734A56" w:rsidRDefault="00734A56">
      <w:pPr>
        <w:pStyle w:val="ProductList-Body"/>
      </w:pPr>
    </w:p>
    <w:p w14:paraId="3E1F72B1" w14:textId="77777777" w:rsidR="00734A56" w:rsidRDefault="00490B6F">
      <w:pPr>
        <w:pStyle w:val="ProductList-ClauseHeading"/>
        <w:outlineLvl w:val="2"/>
      </w:pPr>
      <w:bookmarkStart w:id="373" w:name="_Sec588"/>
      <w:r>
        <w:t>Servery – práva na zotavenie po havárii</w:t>
      </w:r>
      <w:bookmarkEnd w:id="373"/>
    </w:p>
    <w:p w14:paraId="577FB828" w14:textId="77777777" w:rsidR="00734A56" w:rsidRDefault="00490B6F">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vyhradené servery, ktoré spravuje alebo riadi tretia strana, sa vzťahuje doložka o externej správe softvéru.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 Na každý vyhradený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59C8B7C9" w14:textId="77777777" w:rsidR="00734A56" w:rsidRDefault="00734A56">
      <w:pPr>
        <w:pStyle w:val="ProductList-Body"/>
      </w:pPr>
    </w:p>
    <w:p w14:paraId="043F9162" w14:textId="77777777" w:rsidR="00734A56" w:rsidRDefault="00490B6F">
      <w:pPr>
        <w:pStyle w:val="ProductList-SubSubClauseHeading"/>
        <w:outlineLvl w:val="4"/>
      </w:pPr>
      <w:r>
        <w:t>Povolené používanie záložných inštancií</w:t>
      </w:r>
    </w:p>
    <w:p w14:paraId="15B91DA4" w14:textId="77777777" w:rsidR="00734A56" w:rsidRDefault="00490B6F">
      <w:pPr>
        <w:pStyle w:val="ProductList-BodyIndented2"/>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79B2E987" w14:textId="77777777" w:rsidR="00734A56" w:rsidRDefault="00490B6F" w:rsidP="00490B6F">
      <w:pPr>
        <w:pStyle w:val="ProductList-Bullet"/>
        <w:numPr>
          <w:ilvl w:val="2"/>
          <w:numId w:val="60"/>
        </w:numPr>
      </w:pPr>
      <w:r>
        <w:t>počas krátkych období testovania zotavenia po havárii, a to v priebehu jedného týždňa každých 90 dní,</w:t>
      </w:r>
    </w:p>
    <w:p w14:paraId="5FB5CEC9" w14:textId="77777777" w:rsidR="00734A56" w:rsidRDefault="00490B6F" w:rsidP="00490B6F">
      <w:pPr>
        <w:pStyle w:val="ProductList-Bullet"/>
        <w:numPr>
          <w:ilvl w:val="2"/>
          <w:numId w:val="60"/>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5CCAE0D7" w14:textId="77777777" w:rsidR="00734A56" w:rsidRDefault="00490B6F" w:rsidP="00490B6F">
      <w:pPr>
        <w:pStyle w:val="ProductList-Bullet"/>
        <w:numPr>
          <w:ilvl w:val="2"/>
          <w:numId w:val="60"/>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6E20808E" w14:textId="77777777" w:rsidR="00734A56" w:rsidRDefault="00734A56">
      <w:pPr>
        <w:pStyle w:val="ProductList-BodyIndented2"/>
      </w:pPr>
    </w:p>
    <w:p w14:paraId="6FF0A95D" w14:textId="77777777" w:rsidR="00734A56" w:rsidRDefault="00490B6F">
      <w:pPr>
        <w:pStyle w:val="ProductList-SubSubClauseHeading"/>
        <w:outlineLvl w:val="4"/>
      </w:pPr>
      <w:r>
        <w:t>Používanie výhody hybridného používania platformy Azure na zotavenie po havárii</w:t>
      </w:r>
    </w:p>
    <w:p w14:paraId="7E9E56A2" w14:textId="77777777" w:rsidR="00734A56" w:rsidRDefault="00490B6F">
      <w:pPr>
        <w:pStyle w:val="ProductList-BodyIndented2"/>
      </w:pPr>
      <w:r>
        <w:t xml:space="preserve">Zákazník smie voliteľne používať systém Windows Server v rámci výhody hybridného používania platformy Azure pre záložné inštancie prevádzkované a spravované v službách Microsoft Azure pomocou nástroja Azure Site Recovery. V takom prípade platí, že napriek všetkému, čo môže byť v rozpore s licenčnými podmienkami pre Microsoft Azure upravujúcimi výhodu hybridného používania platformy Azure, bude mať zákazník povolené v rámci výhody hybridného používania platformy Azure súčasne nasadzovať rovnaké licencie na vydanie Windows Server Standard v službách Microsoft Azure na účely testovania a počas obnovovania (ako je to uvedené v časti „Povolené používanie záložných inštancií“ vyššie) a na licencovaných serveroch, na ktorých sa prevádzkujú príslušné výrobné záťaže. Zákazník smie navyše obnoviť prevádzkovanie rovnakých pracovných záťaží na licencovaných serveroch, ako sa to uvádza v tomto ustanovení o právach na zotavenie po havárii, a to bez ohľadu na akékoľvek obmedzenia týkajúce sa zmeny preradenia licencií.  </w:t>
      </w:r>
    </w:p>
    <w:p w14:paraId="1B6E7CD0" w14:textId="77777777" w:rsidR="00734A56" w:rsidRDefault="00734A56">
      <w:pPr>
        <w:pStyle w:val="ProductList-BodyIndented2"/>
      </w:pPr>
    </w:p>
    <w:p w14:paraId="78B70A0E" w14:textId="77777777" w:rsidR="00734A56" w:rsidRDefault="00490B6F">
      <w:pPr>
        <w:pStyle w:val="ProductList-SubSubClauseHeading"/>
        <w:outlineLvl w:val="4"/>
      </w:pPr>
      <w:r>
        <w:t>Požiadavky na používanie v rámci zotavenia po havárii</w:t>
      </w:r>
    </w:p>
    <w:p w14:paraId="2109BAC4" w14:textId="77777777" w:rsidR="00734A56" w:rsidRDefault="00490B6F">
      <w:pPr>
        <w:pStyle w:val="ProductList-BodyIndented2"/>
      </w:pPr>
      <w:r>
        <w:t>Ak chce zákazník používať softvér na základe práv na zotavenie po havárii, musí dodržať nasledujúce podmienky:</w:t>
      </w:r>
    </w:p>
    <w:p w14:paraId="0D4EB877" w14:textId="77777777" w:rsidR="00734A56" w:rsidRDefault="00490B6F" w:rsidP="00490B6F">
      <w:pPr>
        <w:pStyle w:val="ProductList-Bullet"/>
        <w:numPr>
          <w:ilvl w:val="2"/>
          <w:numId w:val="61"/>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w:t>
      </w:r>
    </w:p>
    <w:p w14:paraId="200756BE" w14:textId="77777777" w:rsidR="00734A56" w:rsidRDefault="00490B6F" w:rsidP="00490B6F">
      <w:pPr>
        <w:pStyle w:val="ProductList-Bullet"/>
        <w:numPr>
          <w:ilvl w:val="2"/>
          <w:numId w:val="61"/>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549782A0" w14:textId="77777777" w:rsidR="00734A56" w:rsidRDefault="00490B6F" w:rsidP="00490B6F">
      <w:pPr>
        <w:pStyle w:val="ProductList-Bullet"/>
        <w:numPr>
          <w:ilvl w:val="2"/>
          <w:numId w:val="61"/>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14:paraId="537B1887" w14:textId="77777777" w:rsidR="00734A56" w:rsidRDefault="00490B6F" w:rsidP="00490B6F">
      <w:pPr>
        <w:pStyle w:val="ProductList-Bullet"/>
        <w:numPr>
          <w:ilvl w:val="2"/>
          <w:numId w:val="61"/>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14:paraId="3468DC2B" w14:textId="77777777" w:rsidR="00734A56" w:rsidRDefault="00490B6F" w:rsidP="00490B6F">
      <w:pPr>
        <w:pStyle w:val="ProductList-Bullet"/>
        <w:numPr>
          <w:ilvl w:val="2"/>
          <w:numId w:val="61"/>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14:paraId="35D33164" w14:textId="77777777" w:rsidR="00734A56" w:rsidRDefault="00490B6F" w:rsidP="00490B6F">
      <w:pPr>
        <w:pStyle w:val="ProductList-Bullet"/>
        <w:numPr>
          <w:ilvl w:val="2"/>
          <w:numId w:val="61"/>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021AA605" w14:textId="77777777" w:rsidR="00734A56" w:rsidRDefault="00734A56">
      <w:pPr>
        <w:pStyle w:val="ProductList-BodyIndented2"/>
      </w:pPr>
    </w:p>
    <w:p w14:paraId="535FB561" w14:textId="77777777" w:rsidR="00734A56" w:rsidRDefault="00490B6F">
      <w:pPr>
        <w:pStyle w:val="ProductList-SubSubClauseHeading"/>
        <w:outlineLvl w:val="4"/>
      </w:pPr>
      <w:r>
        <w:t>Ďalšie povolené používanie systému Windows Server</w:t>
      </w:r>
    </w:p>
    <w:p w14:paraId="19BE207C" w14:textId="77777777" w:rsidR="00734A56" w:rsidRDefault="00490B6F" w:rsidP="00490B6F">
      <w:pPr>
        <w:pStyle w:val="ProductList-Bullet"/>
        <w:numPr>
          <w:ilvl w:val="2"/>
          <w:numId w:val="62"/>
        </w:numPr>
      </w:pPr>
      <w:r>
        <w:t>Okrem záložných inštancií prevádzkovaných v rámci služieb Microsoft Azure</w:t>
      </w:r>
      <w:r>
        <w:fldChar w:fldCharType="begin"/>
      </w:r>
      <w:r>
        <w:instrText xml:space="preserve"> XE "služieb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ak sú splnené nasledujúce podmienky:</w:t>
      </w:r>
    </w:p>
    <w:p w14:paraId="2DF10226" w14:textId="77777777" w:rsidR="00734A56" w:rsidRDefault="00490B6F" w:rsidP="00490B6F">
      <w:pPr>
        <w:pStyle w:val="ProductList-Bullet"/>
        <w:numPr>
          <w:ilvl w:val="3"/>
          <w:numId w:val="62"/>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w:t>
      </w:r>
    </w:p>
    <w:p w14:paraId="11EC4220" w14:textId="77777777" w:rsidR="00734A56" w:rsidRDefault="00490B6F" w:rsidP="00490B6F">
      <w:pPr>
        <w:pStyle w:val="ProductList-Bullet"/>
        <w:numPr>
          <w:ilvl w:val="3"/>
          <w:numId w:val="6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2FB182B1" w14:textId="77777777" w:rsidR="00734A56" w:rsidRDefault="00490B6F">
      <w:pPr>
        <w:pStyle w:val="ProductList-BodyIndented2"/>
        <w:ind w:left="1440"/>
      </w:pPr>
      <w:r>
        <w:t>- prevádzkovanie softvéru na virtualizáciu hardvéru, ako je napríklad Hyper-V,</w:t>
      </w:r>
    </w:p>
    <w:p w14:paraId="47EF9B90" w14:textId="77777777" w:rsidR="00734A56" w:rsidRDefault="00490B6F">
      <w:pPr>
        <w:pStyle w:val="ProductList-BodyIndented2"/>
        <w:ind w:left="1440"/>
      </w:pPr>
      <w:r>
        <w:t>- poskytovanie služieb virtualizácie hardvéru,</w:t>
      </w:r>
    </w:p>
    <w:p w14:paraId="4E2FC64B" w14:textId="77777777" w:rsidR="00734A56" w:rsidRDefault="00490B6F">
      <w:pPr>
        <w:pStyle w:val="ProductList-BodyIndented2"/>
        <w:ind w:left="1440"/>
      </w:pPr>
      <w:r>
        <w:t>- prevádzkovanie softvérových agentov na spravovanie softvéru na virtualizáciu hardvéru,</w:t>
      </w:r>
    </w:p>
    <w:p w14:paraId="19D70311" w14:textId="77777777" w:rsidR="00734A56" w:rsidRDefault="00490B6F">
      <w:pPr>
        <w:pStyle w:val="ProductList-BodyIndented2"/>
        <w:ind w:left="1440"/>
      </w:pPr>
      <w:r>
        <w:t>- účely poskytovania cieľa replikácie,</w:t>
      </w:r>
    </w:p>
    <w:p w14:paraId="689D5227" w14:textId="77777777" w:rsidR="00734A56" w:rsidRDefault="00490B6F">
      <w:pPr>
        <w:pStyle w:val="ProductList-BodyIndented2"/>
        <w:ind w:left="144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76659E19" w14:textId="77777777" w:rsidR="00734A56" w:rsidRDefault="00490B6F">
      <w:pPr>
        <w:pStyle w:val="ProductList-BodyIndented2"/>
        <w:ind w:left="144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336F0F8E" w14:textId="77777777" w:rsidR="00734A56" w:rsidRDefault="00490B6F">
      <w:pPr>
        <w:pStyle w:val="ProductList-BodyIndented2"/>
        <w:ind w:left="1440"/>
      </w:pPr>
      <w:r>
        <w:t xml:space="preserve">- prevádzkovanie pracovných záťaží na zotavenie po havárii, ako je to uvedené vyššie. </w:t>
      </w:r>
    </w:p>
    <w:p w14:paraId="46B498C5" w14:textId="77777777" w:rsidR="00734A56" w:rsidRDefault="00490B6F" w:rsidP="00490B6F">
      <w:pPr>
        <w:pStyle w:val="ProductList-Bullet"/>
        <w:numPr>
          <w:ilvl w:val="3"/>
          <w:numId w:val="6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955A3C5" w14:textId="77777777" w:rsidR="00734A56" w:rsidRDefault="00734A56">
      <w:pPr>
        <w:pStyle w:val="ProductList-BodyIndented2"/>
      </w:pPr>
    </w:p>
    <w:p w14:paraId="05788D1E" w14:textId="77777777" w:rsidR="00734A56" w:rsidRDefault="00734A56">
      <w:pPr>
        <w:pStyle w:val="ProductList-BodyIndented2"/>
      </w:pPr>
    </w:p>
    <w:p w14:paraId="7CCA757C" w14:textId="77777777" w:rsidR="00734A56" w:rsidRDefault="00490B6F">
      <w:pPr>
        <w:pStyle w:val="ProductList-ClauseHeading"/>
        <w:outlineLvl w:val="2"/>
      </w:pPr>
      <w:bookmarkStart w:id="374" w:name="_Sec589"/>
      <w:r>
        <w:t>Prenos licencií</w:t>
      </w:r>
      <w:bookmarkEnd w:id="374"/>
    </w:p>
    <w:p w14:paraId="7E0A2216" w14:textId="77777777" w:rsidR="00734A56" w:rsidRDefault="00490B6F">
      <w:pPr>
        <w:pStyle w:val="ProductList-SubClauseHeading"/>
        <w:outlineLvl w:val="3"/>
      </w:pPr>
      <w:r>
        <w:t>Prenos licencií medzi serverovými farmami</w:t>
      </w:r>
    </w:p>
    <w:p w14:paraId="65CA9290" w14:textId="77777777" w:rsidR="00734A56" w:rsidRDefault="00490B6F">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vyhradený na zákazníkovo používanie, ktorému je priradená licencia. Na vyhradené servery, ktoré sú spravované alebo riadené subjektom iným než zákazníkom alebo jednou z jeho afilácií, sa vzťahuje doložka o externej správe softvéru. Na účely tejto definície sa hardvérová oblasť alebo rozširujúci modul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14:paraId="27657FCC" w14:textId="77777777" w:rsidR="00734A56" w:rsidRDefault="00734A56">
      <w:pPr>
        <w:pStyle w:val="ProductList-BodyIndented"/>
      </w:pPr>
    </w:p>
    <w:p w14:paraId="7BE474A5" w14:textId="77777777" w:rsidR="00734A56" w:rsidRDefault="00490B6F">
      <w:pPr>
        <w:pStyle w:val="ProductList-SubClauseHeading"/>
        <w:outlineLvl w:val="3"/>
      </w:pPr>
      <w:r>
        <w:t>Prenos licencií v rámci programu Software Assurance</w:t>
      </w:r>
    </w:p>
    <w:p w14:paraId="065BDF59" w14:textId="77777777" w:rsidR="00734A56" w:rsidRDefault="00490B6F">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0D94011F" w14:textId="77777777" w:rsidR="00734A56" w:rsidRDefault="00734A56">
      <w:pPr>
        <w:pStyle w:val="ProductList-BodyIndented"/>
      </w:pPr>
    </w:p>
    <w:p w14:paraId="01FBC70D" w14:textId="77777777" w:rsidR="00734A56" w:rsidRDefault="00490B6F">
      <w:pPr>
        <w:pStyle w:val="ProductList-SubSubClauseHeading"/>
        <w:outlineLvl w:val="4"/>
      </w:pPr>
      <w:r>
        <w:t>Povolené používanie:</w:t>
      </w:r>
    </w:p>
    <w:p w14:paraId="330FE775" w14:textId="77777777" w:rsidR="00734A56" w:rsidRDefault="00490B6F">
      <w:pPr>
        <w:pStyle w:val="ProductList-BodyIndented2"/>
      </w:pPr>
      <w:r>
        <w:t>Zákazník, ktorý má prenos licencií v rámci krytia SA, smie:</w:t>
      </w:r>
    </w:p>
    <w:p w14:paraId="042F5405" w14:textId="77777777" w:rsidR="00734A56" w:rsidRDefault="00490B6F" w:rsidP="00490B6F">
      <w:pPr>
        <w:pStyle w:val="ProductList-Bullet"/>
        <w:numPr>
          <w:ilvl w:val="2"/>
          <w:numId w:val="64"/>
        </w:numPr>
      </w:pPr>
      <w:r>
        <w:t xml:space="preserve">Prevádzkovať svoj licencovaný softvér na zdieľaných serveroch. </w:t>
      </w:r>
    </w:p>
    <w:p w14:paraId="26B6E623" w14:textId="77777777" w:rsidR="00734A56" w:rsidRDefault="00490B6F" w:rsidP="00490B6F">
      <w:pPr>
        <w:pStyle w:val="ProductList-Bullet"/>
        <w:numPr>
          <w:ilvl w:val="2"/>
          <w:numId w:val="64"/>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51A78788" w14:textId="77777777" w:rsidR="00734A56" w:rsidRDefault="00490B6F" w:rsidP="00490B6F">
      <w:pPr>
        <w:pStyle w:val="ProductList-Bullet"/>
        <w:numPr>
          <w:ilvl w:val="2"/>
          <w:numId w:val="6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23075CCD" w14:textId="77777777" w:rsidR="00734A56" w:rsidRDefault="00490B6F" w:rsidP="00490B6F">
      <w:pPr>
        <w:pStyle w:val="ProductList-Bullet"/>
        <w:numPr>
          <w:ilvl w:val="2"/>
          <w:numId w:val="6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6C7FE9A1" w14:textId="77777777" w:rsidR="00734A56" w:rsidRDefault="00734A56">
      <w:pPr>
        <w:pStyle w:val="ProductList-BodyIndented2"/>
      </w:pPr>
    </w:p>
    <w:p w14:paraId="0232B86F" w14:textId="77777777" w:rsidR="00734A56" w:rsidRDefault="00490B6F">
      <w:pPr>
        <w:pStyle w:val="ProductList-SubSubClauseHeading"/>
        <w:outlineLvl w:val="4"/>
      </w:pPr>
      <w:r>
        <w:t>Požiadavky:</w:t>
      </w:r>
    </w:p>
    <w:p w14:paraId="6EDA2003" w14:textId="77777777" w:rsidR="00734A56" w:rsidRDefault="00490B6F">
      <w:pPr>
        <w:pStyle w:val="ProductList-BodyIndented2"/>
      </w:pPr>
      <w:r>
        <w:t>Zákazník, ktorý chce využiť možnosť prenosu licencií v rámci programu SA, musí:</w:t>
      </w:r>
    </w:p>
    <w:p w14:paraId="410AFAF1" w14:textId="77777777" w:rsidR="00734A56" w:rsidRDefault="00490B6F" w:rsidP="00490B6F">
      <w:pPr>
        <w:pStyle w:val="ProductList-Bullet"/>
        <w:numPr>
          <w:ilvl w:val="2"/>
          <w:numId w:val="65"/>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5D49D706" w14:textId="77777777" w:rsidR="00734A56" w:rsidRDefault="00490B6F" w:rsidP="00490B6F">
      <w:pPr>
        <w:pStyle w:val="ProductList-Bullet"/>
        <w:numPr>
          <w:ilvl w:val="2"/>
          <w:numId w:val="65"/>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Microsoft Azure</w:t>
      </w:r>
      <w:r>
        <w:fldChar w:fldCharType="begin"/>
      </w:r>
      <w:r>
        <w:instrText xml:space="preserve"> XE "služieb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w:t>
      </w:r>
    </w:p>
    <w:p w14:paraId="74CAFB76" w14:textId="77777777" w:rsidR="00734A56" w:rsidRDefault="00490B6F" w:rsidP="00490B6F">
      <w:pPr>
        <w:pStyle w:val="ProductList-Bullet"/>
        <w:numPr>
          <w:ilvl w:val="2"/>
          <w:numId w:val="65"/>
        </w:numPr>
      </w:pPr>
      <w:r>
        <w:t xml:space="preserve">Vyplňte a odošlite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2A1DC87E" w14:textId="77777777" w:rsidR="00734A56" w:rsidRDefault="00734A56">
      <w:pPr>
        <w:pStyle w:val="ProductList-BodyIndented2"/>
      </w:pPr>
    </w:p>
    <w:p w14:paraId="53A14F88" w14:textId="77777777" w:rsidR="00734A56" w:rsidRDefault="00490B6F">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údajové centrum alebo dve údajové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Prenos licencií v rámci krytia SA sa taktiež vzťahuje na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servery</w:t>
      </w:r>
      <w:r>
        <w:fldChar w:fldCharType="end"/>
      </w:r>
      <w:r>
        <w:fldChar w:fldCharType="begin"/>
      </w:r>
      <w:r>
        <w:instrText xml:space="preserve"> AutoTextList   \s NoStyle \t "Poskytovatelia uvedení v zozname zahŕňajú subjekty, ktoré identifikovala spoločnosť Microsoft na stránke http://aka.ms/listedproviders. Spoločnosť Microsoft môže priebežne na stránke http://aka.ms/listedproviders identifikovať ďalších poskytovateľov uvedených v zozname." </w:instrText>
      </w:r>
      <w:r>
        <w:fldChar w:fldCharType="separate"/>
      </w:r>
      <w:r>
        <w:rPr>
          <w:color w:val="0563C1"/>
        </w:rPr>
        <w:t>poskytovateľov uvedených v zozname</w:t>
      </w:r>
      <w:r>
        <w:fldChar w:fldCharType="end"/>
      </w:r>
      <w:r>
        <w:t>, ktoré sú určené na použitie zo strany zákazníkov, a to na základe týchto rovnakých podmienok a požiadaviek.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73"/>
        <w:gridCol w:w="2541"/>
        <w:gridCol w:w="2541"/>
        <w:gridCol w:w="2541"/>
      </w:tblGrid>
      <w:tr w:rsidR="00734A56" w14:paraId="7DA9796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74F25D" w14:textId="77777777" w:rsidR="00734A56" w:rsidRDefault="00490B6F">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82D173" w14:textId="77777777" w:rsidR="00734A56" w:rsidRDefault="00490B6F">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A9DF67" w14:textId="77777777" w:rsidR="00734A56" w:rsidRDefault="00490B6F">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C35DA" w14:textId="77777777" w:rsidR="00734A56" w:rsidRDefault="00490B6F">
            <w:pPr>
              <w:pStyle w:val="ProductList-TableBody"/>
            </w:pPr>
            <w:r>
              <w:rPr>
                <w:color w:val="FFFFFF"/>
              </w:rPr>
              <w:t>Povolený počet:</w:t>
            </w:r>
          </w:p>
          <w:p w14:paraId="03DAD852" w14:textId="77777777" w:rsidR="00734A56" w:rsidRDefault="00490B6F">
            <w:pPr>
              <w:pStyle w:val="ProductList-TableBody"/>
            </w:pPr>
            <w:r>
              <w:rPr>
                <w:color w:val="FFFFFF"/>
              </w:rPr>
              <w:t>prostredí operačného systému alebo jadier na jednu licenciu</w:t>
            </w:r>
          </w:p>
        </w:tc>
      </w:tr>
      <w:tr w:rsidR="00734A56" w14:paraId="2ED82504" w14:textId="77777777">
        <w:tc>
          <w:tcPr>
            <w:tcW w:w="3060" w:type="dxa"/>
            <w:tcBorders>
              <w:top w:val="single" w:sz="4" w:space="0" w:color="000000"/>
              <w:left w:val="single" w:sz="4" w:space="0" w:color="000000"/>
              <w:bottom w:val="single" w:sz="4" w:space="0" w:color="000000"/>
              <w:right w:val="single" w:sz="4" w:space="0" w:color="000000"/>
            </w:tcBorders>
          </w:tcPr>
          <w:p w14:paraId="69A29C43" w14:textId="77777777" w:rsidR="00734A56" w:rsidRDefault="00490B6F">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1E519354" w14:textId="77777777" w:rsidR="00734A56" w:rsidRDefault="00490B6F">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3A8DC0F4" w14:textId="77777777" w:rsidR="00734A56" w:rsidRDefault="00490B6F">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B301666" w14:textId="77777777" w:rsidR="00734A56" w:rsidRDefault="00490B6F">
            <w:pPr>
              <w:pStyle w:val="ProductList-TableBody"/>
            </w:pPr>
            <w:r>
              <w:t>1 POS na licenciu</w:t>
            </w:r>
          </w:p>
        </w:tc>
      </w:tr>
      <w:tr w:rsidR="00734A56" w14:paraId="0F7AA39B" w14:textId="77777777">
        <w:tc>
          <w:tcPr>
            <w:tcW w:w="3060" w:type="dxa"/>
            <w:tcBorders>
              <w:top w:val="single" w:sz="4" w:space="0" w:color="000000"/>
              <w:left w:val="single" w:sz="4" w:space="0" w:color="000000"/>
              <w:bottom w:val="single" w:sz="4" w:space="0" w:color="000000"/>
              <w:right w:val="single" w:sz="4" w:space="0" w:color="000000"/>
            </w:tcBorders>
          </w:tcPr>
          <w:p w14:paraId="3510DBE7" w14:textId="77777777" w:rsidR="00734A56" w:rsidRDefault="00490B6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62D0F167" w14:textId="77777777" w:rsidR="00734A56" w:rsidRDefault="00490B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4C9D703" w14:textId="77777777" w:rsidR="00734A56" w:rsidRDefault="00490B6F">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4E4A325B" w14:textId="77777777" w:rsidR="00734A56" w:rsidRDefault="00490B6F">
            <w:pPr>
              <w:pStyle w:val="ProductList-TableBody"/>
            </w:pPr>
            <w:r>
              <w:t>1 POS na licenciu</w:t>
            </w:r>
          </w:p>
        </w:tc>
      </w:tr>
      <w:tr w:rsidR="00734A56" w14:paraId="178049F2" w14:textId="77777777">
        <w:tc>
          <w:tcPr>
            <w:tcW w:w="3060" w:type="dxa"/>
            <w:tcBorders>
              <w:top w:val="single" w:sz="4" w:space="0" w:color="000000"/>
              <w:left w:val="single" w:sz="4" w:space="0" w:color="000000"/>
              <w:bottom w:val="single" w:sz="4" w:space="0" w:color="000000"/>
              <w:right w:val="single" w:sz="4" w:space="0" w:color="000000"/>
            </w:tcBorders>
          </w:tcPr>
          <w:p w14:paraId="6EE31CEA" w14:textId="77777777" w:rsidR="00734A56" w:rsidRDefault="00490B6F">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19D93246" w14:textId="77777777" w:rsidR="00734A56" w:rsidRDefault="00490B6F">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3C6A653F" w14:textId="77777777" w:rsidR="00734A56" w:rsidRDefault="00490B6F">
            <w:pPr>
              <w:pStyle w:val="ProductList-TableBody"/>
            </w:pPr>
            <w:r>
              <w:t>Každá základná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8BAF61B" w14:textId="77777777" w:rsidR="00734A56" w:rsidRDefault="00490B6F">
            <w:pPr>
              <w:pStyle w:val="ProductList-TableBody"/>
            </w:pPr>
            <w:r>
              <w:t>Jedno virtuálne jadro (podlieha právam na používanie produktov vrátane požiadavky na minimálne 4 jadrové licencie na prostredie operačného systému)</w:t>
            </w:r>
          </w:p>
        </w:tc>
      </w:tr>
      <w:tr w:rsidR="00734A56" w14:paraId="332A71D4" w14:textId="77777777">
        <w:tc>
          <w:tcPr>
            <w:tcW w:w="3060" w:type="dxa"/>
            <w:tcBorders>
              <w:top w:val="single" w:sz="4" w:space="0" w:color="000000"/>
              <w:left w:val="single" w:sz="4" w:space="0" w:color="000000"/>
              <w:bottom w:val="single" w:sz="4" w:space="0" w:color="000000"/>
              <w:right w:val="single" w:sz="4" w:space="0" w:color="000000"/>
            </w:tcBorders>
          </w:tcPr>
          <w:p w14:paraId="2FA17E1D" w14:textId="77777777" w:rsidR="00734A56" w:rsidRDefault="00490B6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16FF706" w14:textId="77777777" w:rsidR="00734A56" w:rsidRDefault="00490B6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F648EE1" w14:textId="77777777" w:rsidR="00734A56" w:rsidRDefault="00490B6F">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FC9FE37" w14:textId="77777777" w:rsidR="00734A56" w:rsidRDefault="00490B6F">
            <w:pPr>
              <w:pStyle w:val="ProductList-TableBody"/>
            </w:pPr>
            <w:r>
              <w:t>2 spravované prostredia operačného systému na každý licencovaný server</w:t>
            </w:r>
          </w:p>
        </w:tc>
      </w:tr>
      <w:tr w:rsidR="00734A56" w14:paraId="5BAD52F5" w14:textId="77777777">
        <w:tc>
          <w:tcPr>
            <w:tcW w:w="3060" w:type="dxa"/>
            <w:tcBorders>
              <w:top w:val="single" w:sz="4" w:space="0" w:color="000000"/>
              <w:left w:val="single" w:sz="4" w:space="0" w:color="000000"/>
              <w:bottom w:val="single" w:sz="4" w:space="0" w:color="000000"/>
              <w:right w:val="single" w:sz="4" w:space="0" w:color="000000"/>
            </w:tcBorders>
          </w:tcPr>
          <w:p w14:paraId="7E5D9094" w14:textId="77777777" w:rsidR="00734A56" w:rsidRDefault="00490B6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6680714E" w14:textId="77777777" w:rsidR="00734A56" w:rsidRDefault="00490B6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879AC5" w14:textId="77777777" w:rsidR="00734A56" w:rsidRDefault="00490B6F">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54964D0" w14:textId="77777777" w:rsidR="00734A56" w:rsidRDefault="00490B6F">
            <w:pPr>
              <w:pStyle w:val="ProductList-TableBody"/>
            </w:pPr>
            <w:r>
              <w:t>10 spravované prostredia operačného systému na každý licencovaný server</w:t>
            </w:r>
          </w:p>
        </w:tc>
      </w:tr>
      <w:tr w:rsidR="00734A56" w14:paraId="232CA339" w14:textId="77777777">
        <w:tc>
          <w:tcPr>
            <w:tcW w:w="3060" w:type="dxa"/>
            <w:tcBorders>
              <w:top w:val="single" w:sz="4" w:space="0" w:color="000000"/>
              <w:left w:val="single" w:sz="4" w:space="0" w:color="000000"/>
              <w:bottom w:val="single" w:sz="4" w:space="0" w:color="000000"/>
              <w:right w:val="single" w:sz="4" w:space="0" w:color="000000"/>
            </w:tcBorders>
          </w:tcPr>
          <w:p w14:paraId="23546137" w14:textId="77777777" w:rsidR="00734A56" w:rsidRDefault="00490B6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77223725" w14:textId="77777777" w:rsidR="00734A56" w:rsidRDefault="00490B6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AA812C" w14:textId="77777777" w:rsidR="00734A56" w:rsidRDefault="00490B6F">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62A6335" w14:textId="77777777" w:rsidR="00734A56" w:rsidRDefault="00490B6F">
            <w:pPr>
              <w:pStyle w:val="ProductList-TableBody"/>
            </w:pPr>
            <w:r>
              <w:t>2 spravované prostredia operačného systému na každý licencovaný server</w:t>
            </w:r>
          </w:p>
        </w:tc>
      </w:tr>
      <w:tr w:rsidR="00734A56" w14:paraId="4F841011" w14:textId="77777777">
        <w:tc>
          <w:tcPr>
            <w:tcW w:w="3060" w:type="dxa"/>
            <w:tcBorders>
              <w:top w:val="single" w:sz="4" w:space="0" w:color="000000"/>
              <w:left w:val="single" w:sz="4" w:space="0" w:color="000000"/>
              <w:bottom w:val="single" w:sz="4" w:space="0" w:color="000000"/>
              <w:right w:val="single" w:sz="4" w:space="0" w:color="000000"/>
            </w:tcBorders>
          </w:tcPr>
          <w:p w14:paraId="027E99AD" w14:textId="77777777" w:rsidR="00734A56" w:rsidRDefault="00490B6F">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DDA3EC4" w14:textId="77777777" w:rsidR="00734A56" w:rsidRDefault="00490B6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A6B288" w14:textId="77777777" w:rsidR="00734A56" w:rsidRDefault="00490B6F">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E1BE745" w14:textId="77777777" w:rsidR="00734A56" w:rsidRDefault="00490B6F">
            <w:pPr>
              <w:pStyle w:val="ProductList-TableBody"/>
            </w:pPr>
            <w:r>
              <w:t>10 spravované prostredia operačného systému na každý licencovaný server</w:t>
            </w:r>
          </w:p>
        </w:tc>
      </w:tr>
    </w:tbl>
    <w:p w14:paraId="18693964" w14:textId="77777777" w:rsidR="00734A56" w:rsidRDefault="00734A56">
      <w:pPr>
        <w:pStyle w:val="ProductList-BodyIndented2"/>
      </w:pPr>
    </w:p>
    <w:p w14:paraId="17CB634F" w14:textId="77777777" w:rsidR="00734A56" w:rsidRDefault="00490B6F">
      <w:pPr>
        <w:pStyle w:val="ProductList-SubSubClauseHeading"/>
        <w:outlineLvl w:val="4"/>
      </w:pPr>
      <w:r>
        <w:t>Práva na zabezpečenie pred zlyhaním</w:t>
      </w:r>
    </w:p>
    <w:p w14:paraId="70AD8717" w14:textId="77777777" w:rsidR="00734A56" w:rsidRDefault="00490B6F">
      <w:pPr>
        <w:pStyle w:val="ProductList-BodyIndented2"/>
      </w:pPr>
      <w:r>
        <w:t xml:space="preserve">V inštanciách produktu SQL Server prevádzkovaných na základe prenosu licencií v rámci krytia SA môže zákazník prevádzkovať pasívne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zabezpečenie pred zlyhaním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oprávňujúcich zdieľaných serveroch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4C2482CD" w14:textId="77777777" w:rsidR="00734A56" w:rsidRDefault="00734A56">
      <w:pPr>
        <w:pStyle w:val="ProductList-BodyIndented2"/>
      </w:pPr>
    </w:p>
    <w:p w14:paraId="2FBADFA5" w14:textId="77777777" w:rsidR="00734A56" w:rsidRDefault="00490B6F">
      <w:pPr>
        <w:pStyle w:val="ProductList-ClauseHeading"/>
        <w:outlineLvl w:val="2"/>
      </w:pPr>
      <w:bookmarkStart w:id="375" w:name="_Sec590"/>
      <w:r>
        <w:t>Servery – aplikácie s vlastným hosťovaním</w:t>
      </w:r>
      <w:bookmarkEnd w:id="375"/>
    </w:p>
    <w:p w14:paraId="2F22895F" w14:textId="77777777" w:rsidR="00734A56" w:rsidRDefault="00490B6F">
      <w:pPr>
        <w:pStyle w:val="ProductList-Body"/>
      </w:pPr>
      <w:r>
        <w:t>Aplikácie s vlastným hosťovaním sú tie produkty, na ktoré sa vzťahujú práva na vlastné hosťovanie.</w:t>
      </w:r>
    </w:p>
    <w:p w14:paraId="5AFCBF7A" w14:textId="77777777" w:rsidR="00734A56" w:rsidRDefault="00734A56">
      <w:pPr>
        <w:pStyle w:val="ProductList-Body"/>
      </w:pPr>
    </w:p>
    <w:p w14:paraId="2D4A8D7A" w14:textId="77777777" w:rsidR="00734A56" w:rsidRDefault="00490B6F">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14:paraId="20225937" w14:textId="77777777" w:rsidR="00734A56" w:rsidRDefault="00734A56">
      <w:pPr>
        <w:pStyle w:val="ProductList-Body"/>
      </w:pPr>
    </w:p>
    <w:p w14:paraId="60C548ED" w14:textId="77777777" w:rsidR="00734A56" w:rsidRDefault="00490B6F">
      <w:pPr>
        <w:pStyle w:val="ProductList-SubClauseHeading"/>
        <w:outlineLvl w:val="3"/>
      </w:pPr>
      <w:r>
        <w:t>Požiadavky</w:t>
      </w:r>
    </w:p>
    <w:p w14:paraId="0B8BA3E9" w14:textId="77777777" w:rsidR="00734A56" w:rsidRDefault="00490B6F">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071BE622" w14:textId="77777777" w:rsidR="00734A56" w:rsidRDefault="00490B6F" w:rsidP="00490B6F">
      <w:pPr>
        <w:pStyle w:val="ProductList-Bullet"/>
        <w:numPr>
          <w:ilvl w:val="1"/>
          <w:numId w:val="66"/>
        </w:numPr>
      </w:pPr>
      <w:r>
        <w:t>Interne hosťované aplikácie prevádzkované v rámci zjednoteného riešenia; a</w:t>
      </w:r>
    </w:p>
    <w:p w14:paraId="54585A93" w14:textId="77777777" w:rsidR="00734A56" w:rsidRDefault="00490B6F" w:rsidP="00490B6F">
      <w:pPr>
        <w:pStyle w:val="ProductList-Bullet"/>
        <w:numPr>
          <w:ilvl w:val="1"/>
          <w:numId w:val="66"/>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5C97AA65" w14:textId="77777777" w:rsidR="00734A56" w:rsidRDefault="00490B6F">
      <w:pPr>
        <w:pStyle w:val="ProductList-BodyIndented"/>
      </w:pPr>
      <w:r>
        <w:t xml:space="preserve">Všetok softvér spoločnosti Microsoft používaný na vytváranie a poskytovanie zjednoteného riešenia musí: </w:t>
      </w:r>
    </w:p>
    <w:p w14:paraId="4170BB3C" w14:textId="77777777" w:rsidR="00734A56" w:rsidRDefault="00490B6F" w:rsidP="00490B6F">
      <w:pPr>
        <w:pStyle w:val="ProductList-Bullet"/>
        <w:numPr>
          <w:ilvl w:val="1"/>
          <w:numId w:val="67"/>
        </w:numPr>
      </w:pPr>
      <w:r>
        <w:t>byť licencovaný prostredníctvom multilicenčného programu a</w:t>
      </w:r>
    </w:p>
    <w:p w14:paraId="1CCBBEC5" w14:textId="77777777" w:rsidR="00734A56" w:rsidRDefault="00490B6F" w:rsidP="00490B6F">
      <w:pPr>
        <w:pStyle w:val="ProductList-Bullet"/>
        <w:numPr>
          <w:ilvl w:val="1"/>
          <w:numId w:val="67"/>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 </w:t>
      </w:r>
    </w:p>
    <w:p w14:paraId="4F625A77" w14:textId="77777777" w:rsidR="00734A56" w:rsidRDefault="00734A56">
      <w:pPr>
        <w:pStyle w:val="ProductList-BodyIndented"/>
      </w:pPr>
    </w:p>
    <w:p w14:paraId="0B356B57" w14:textId="77777777" w:rsidR="00734A56" w:rsidRDefault="00490B6F">
      <w:pPr>
        <w:pStyle w:val="ProductList-BodyIndented"/>
      </w:pPr>
      <w:r>
        <w:t xml:space="preserve">Zákazník môže používať aplikácie s vlastným hosťovaním spolu s právami na prenos licencií prostredníctvom krytia Software Assurance na účely poskytovania zjednoteného riešenia zo zdieľaných serverov. Keďže pre Windows Server neexistuje žiadne právo na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xml:space="preserve">, zákazník nesmie používať Windows Server (ani licenciu Remote Desktop Services External Connector a ani žiadnu inú licenciu na prístup k softvéru Windows Server) ako aplikáciu s vlastným hosťovaním na zdieľaných serveroch. Namiesto toho musí zákazník používať softvér Windows Server licencovaný prostredníctvom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 Na každý vyhradený </w:t>
      </w:r>
      <w:r>
        <w:fldChar w:fldCharType="begin"/>
      </w:r>
      <w:r>
        <w:instrText xml:space="preserve"> AutoTextList   \s NoStyle \t "Server je fyzický hardvérový systém, v ktorom je možné prevádzkovať serverový softvér." </w:instrText>
      </w:r>
      <w:r>
        <w:fldChar w:fldCharType="separate"/>
      </w:r>
      <w:r>
        <w:rPr>
          <w:color w:val="0563C1"/>
        </w:rPr>
        <w:t>server</w:t>
      </w:r>
      <w:r>
        <w:fldChar w:fldCharType="end"/>
      </w:r>
      <w:r>
        <w:t xml:space="preserve">, ktorý sa používa na tieto účely a ktorý spravuje alebo riadi subjekt iný než zákazník alebo jedna z jeho afilácií, sa vzťahuje doložka o </w:t>
      </w:r>
      <w:hyperlink w:anchor="_Sec537">
        <w:r>
          <w:rPr>
            <w:color w:val="00467F"/>
            <w:u w:val="single"/>
          </w:rPr>
          <w:t>externej správe softvéru</w:t>
        </w:r>
      </w:hyperlink>
      <w:r>
        <w:t>.</w:t>
      </w:r>
    </w:p>
    <w:p w14:paraId="1B638F7F" w14:textId="77777777" w:rsidR="00734A56" w:rsidRDefault="00734A56">
      <w:pPr>
        <w:pStyle w:val="ProductList-BodyIndented"/>
      </w:pPr>
    </w:p>
    <w:p w14:paraId="5584B907" w14:textId="77777777" w:rsidR="00734A56" w:rsidRDefault="00490B6F">
      <w:pPr>
        <w:pStyle w:val="ProductList-BodyIndented"/>
      </w:pPr>
      <w:r>
        <w:t>Zákazníkov softvér musí:</w:t>
      </w:r>
    </w:p>
    <w:p w14:paraId="5FBB1CBB" w14:textId="77777777" w:rsidR="00734A56" w:rsidRDefault="00490B6F" w:rsidP="00490B6F">
      <w:pPr>
        <w:pStyle w:val="ProductList-Bullet"/>
        <w:numPr>
          <w:ilvl w:val="1"/>
          <w:numId w:val="68"/>
        </w:numPr>
      </w:pPr>
      <w:r>
        <w:t>pridanie významných a primárnych funkcii k interne hosťovaným aplikáciám, ktoré sú súčasťou zjednoteného riešenia (tabule, editory HTML, pomôcky a podobné technológie nie sú samé o sebe primárnymi službami ani aplikáciami zjednoteného riešenia),</w:t>
      </w:r>
    </w:p>
    <w:p w14:paraId="284A0DF3" w14:textId="77777777" w:rsidR="00734A56" w:rsidRDefault="00490B6F" w:rsidP="00490B6F">
      <w:pPr>
        <w:pStyle w:val="ProductList-Bullet"/>
        <w:numPr>
          <w:ilvl w:val="1"/>
          <w:numId w:val="68"/>
        </w:numPr>
      </w:pPr>
      <w:r>
        <w:t>byť hlavnou službou alebo aplikáciou zjednoteného riešenia a nesmie umožniť priamy prístup k aplikáciám s vlastným hosťovaním žiadnemu koncovému používateľovi zjednoteného riešenia,</w:t>
      </w:r>
    </w:p>
    <w:p w14:paraId="3C05D8DA" w14:textId="77777777" w:rsidR="00734A56" w:rsidRDefault="00490B6F" w:rsidP="00490B6F">
      <w:pPr>
        <w:pStyle w:val="ProductList-Bullet"/>
        <w:numPr>
          <w:ilvl w:val="1"/>
          <w:numId w:val="68"/>
        </w:numPr>
      </w:pPr>
      <w:r>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475CF82A" w14:textId="77777777" w:rsidR="00734A56" w:rsidRDefault="00490B6F" w:rsidP="00490B6F">
      <w:pPr>
        <w:pStyle w:val="ProductList-Bullet"/>
        <w:numPr>
          <w:ilvl w:val="1"/>
          <w:numId w:val="68"/>
        </w:numPr>
      </w:pPr>
      <w:r>
        <w:t>byť jeho vlastníctvom, nie ním licencovaný, s tou výnimkou, že jeho softvér môže obsahovať nepodstatný softvér tretej strany, ktorý je v jeho softvéri vstavaný alebo ho podporuje.</w:t>
      </w:r>
    </w:p>
    <w:p w14:paraId="54A93C59" w14:textId="77777777" w:rsidR="00734A56" w:rsidRDefault="00734A56">
      <w:pPr>
        <w:pStyle w:val="ProductList-BodyIndented"/>
      </w:pPr>
    </w:p>
    <w:p w14:paraId="7B7CFB0B" w14:textId="77777777" w:rsidR="00734A56" w:rsidRDefault="00490B6F">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04B7D79A" w14:textId="77777777" w:rsidR="00734A56" w:rsidRDefault="00734A56">
      <w:pPr>
        <w:pStyle w:val="ProductList-BodyIndented"/>
        <w:jc w:val="right"/>
      </w:pPr>
    </w:p>
    <w:tbl>
      <w:tblPr>
        <w:tblStyle w:val="PURTable0"/>
        <w:tblW w:w="0" w:type="dxa"/>
        <w:tblLook w:val="04A0" w:firstRow="1" w:lastRow="0" w:firstColumn="1" w:lastColumn="0" w:noHBand="0" w:noVBand="1"/>
      </w:tblPr>
      <w:tblGrid>
        <w:gridCol w:w="10556"/>
      </w:tblGrid>
      <w:tr w:rsidR="00734A56" w14:paraId="1B6EB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D6D323"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12DADFB" w14:textId="77777777" w:rsidR="00734A56" w:rsidRDefault="00734A56">
      <w:pPr>
        <w:pStyle w:val="ProductList-BodyIndented"/>
      </w:pPr>
    </w:p>
    <w:p w14:paraId="50781E58" w14:textId="77777777" w:rsidR="00734A56" w:rsidRDefault="00734A56">
      <w:pPr>
        <w:pStyle w:val="PURBreadcrumb"/>
      </w:pPr>
    </w:p>
    <w:p w14:paraId="2B30FD99" w14:textId="77777777" w:rsidR="00734A56" w:rsidRDefault="00490B6F">
      <w:pPr>
        <w:pStyle w:val="ProductList-Offering1Heading"/>
        <w:outlineLvl w:val="1"/>
      </w:pPr>
      <w:bookmarkStart w:id="376" w:name="_Sec1282"/>
      <w:r>
        <w:t>Aktualizácia rozšíreného zabezpečenia</w:t>
      </w:r>
      <w:bookmarkEnd w:id="376"/>
      <w:r>
        <w:fldChar w:fldCharType="begin"/>
      </w:r>
      <w:r>
        <w:instrText xml:space="preserve"> TC "</w:instrText>
      </w:r>
      <w:bookmarkStart w:id="377" w:name="_Toc62638615"/>
      <w:r>
        <w:instrText>Aktualizácia rozšíreného zabezpečenia</w:instrText>
      </w:r>
      <w:bookmarkEnd w:id="377"/>
      <w:r>
        <w:instrText>" \l 2</w:instrText>
      </w:r>
      <w:r>
        <w:fldChar w:fldCharType="end"/>
      </w:r>
    </w:p>
    <w:p w14:paraId="117D9D8B" w14:textId="77777777" w:rsidR="00734A56" w:rsidRDefault="00490B6F">
      <w:pPr>
        <w:pStyle w:val="ProductList-Body"/>
      </w:pPr>
      <w:r>
        <w:t xml:space="preserve">Zákazník môže zakúpiť krytie Aktualizácia rozšíreného zabezpečenia („ESU“)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 a ekvivalentné licencie na odber.</w:t>
      </w:r>
    </w:p>
    <w:p w14:paraId="1B119180" w14:textId="77777777" w:rsidR="00734A56" w:rsidRDefault="00734A56">
      <w:pPr>
        <w:pStyle w:val="ProductList-Body"/>
      </w:pPr>
    </w:p>
    <w:p w14:paraId="0C07913A" w14:textId="77777777" w:rsidR="00734A56" w:rsidRDefault="00490B6F">
      <w:pPr>
        <w:pStyle w:val="ProductList-ClauseHeading"/>
        <w:outlineLvl w:val="2"/>
      </w:pPr>
      <w:r>
        <w:t>Požiadavky na licenciu</w:t>
      </w:r>
    </w:p>
    <w:p w14:paraId="195B1A9D" w14:textId="77777777" w:rsidR="00734A56" w:rsidRDefault="00490B6F">
      <w:pPr>
        <w:pStyle w:val="ProductList-Body"/>
      </w:pPr>
      <w:r>
        <w:t xml:space="preserve">Krytie ESU sa vyžaduje pre každú jadrovú alebo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priradenú k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licencovanému serveru</w:t>
      </w:r>
      <w:r>
        <w:fldChar w:fldCharType="end"/>
      </w:r>
      <w:r>
        <w:t>, čo podlieha rovnakým minimálnym objemom licencií. Krytie ESU sa nevyžaduje (ani neposkytuje) v prípade licencií CAL alebo licencií pre externé pripojenie (External Connector Licenses). Zákazník však musí mať aktívne krytie SA (alebo ekvivalentné licencie na odber) pre licencie CAL a licenciu pre externé pripojenie umožňujúce prístup k serverom s aktívnym krytím ESU.</w:t>
      </w:r>
    </w:p>
    <w:p w14:paraId="5718C9E2" w14:textId="77777777" w:rsidR="00734A56" w:rsidRDefault="00734A56">
      <w:pPr>
        <w:pStyle w:val="ProductList-Body"/>
      </w:pPr>
    </w:p>
    <w:p w14:paraId="6D05BC90" w14:textId="77777777" w:rsidR="00734A56" w:rsidRDefault="00490B6F">
      <w:pPr>
        <w:pStyle w:val="ProductList-ClauseHeading"/>
        <w:outlineLvl w:val="2"/>
      </w:pPr>
      <w:r>
        <w:t>Oprávnenie na krytie</w:t>
      </w:r>
    </w:p>
    <w:p w14:paraId="101FDBDF" w14:textId="77777777" w:rsidR="00734A56" w:rsidRDefault="00490B6F">
      <w:pPr>
        <w:pStyle w:val="ProductList-Body"/>
      </w:pPr>
      <w:r>
        <w:t xml:space="preserve">V prípade ľubovoľného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môže zákazník získať krytie ESU pre druhý a tretí rok ponuky, iba ak získal krytie aj pre predchádzajúci rok. Nevyžaduje sa súbeh krytia ESU s krytím SA alebo licenciami na odber ekvivalentnými s krytím SA, zákazníkovi však musí zostávať minimálne jeden mesiac oprávňujúceho krytia SA alebo licencie na predplatné na začiatku skutočného obdobia pokrytia pre každý rok zakúpeného pokrytia s krytím ESU (t. j. v priebehu prvého roka, druhého roka alebo tretieho roka). </w:t>
      </w:r>
    </w:p>
    <w:p w14:paraId="3142C1B8" w14:textId="77777777" w:rsidR="00734A56" w:rsidRDefault="00734A56">
      <w:pPr>
        <w:pStyle w:val="ProductList-Body"/>
      </w:pPr>
    </w:p>
    <w:p w14:paraId="690E8329" w14:textId="77777777" w:rsidR="00734A56" w:rsidRDefault="00490B6F">
      <w:pPr>
        <w:pStyle w:val="ProductList-ClauseHeading"/>
        <w:outlineLvl w:val="2"/>
      </w:pPr>
      <w:r>
        <w:t>Používanie aktualizovaného softvéru</w:t>
      </w:r>
    </w:p>
    <w:p w14:paraId="6CCABB7F" w14:textId="77777777" w:rsidR="00734A56" w:rsidRDefault="00490B6F">
      <w:pPr>
        <w:pStyle w:val="ProductList-Body"/>
      </w:pPr>
      <w:r>
        <w:t xml:space="preserve">S výnimkou podmienok uvedených ďalej platí, že serverový softvér, ktorý je aktualizovaný prostredníctvom krytia ESU, sa smie používať iba na základe licencií s krytím ESU. </w:t>
      </w:r>
    </w:p>
    <w:p w14:paraId="3887DDCA" w14:textId="77777777" w:rsidR="00734A56" w:rsidRDefault="00490B6F" w:rsidP="00490B6F">
      <w:pPr>
        <w:pStyle w:val="ProductList-Bullet"/>
        <w:numPr>
          <w:ilvl w:val="0"/>
          <w:numId w:val="69"/>
        </w:numPr>
      </w:pPr>
      <w:r>
        <w:t>Zákazník môže pokračovať v používaní aktualizovaného softvéru po uplynutí platnosti krytia, ale len na základe licencií, na ktoré sa vzťahuje krytie.</w:t>
      </w:r>
    </w:p>
    <w:p w14:paraId="4F546287" w14:textId="77777777" w:rsidR="00734A56" w:rsidRDefault="00490B6F" w:rsidP="00490B6F">
      <w:pPr>
        <w:pStyle w:val="ProductList-Bullet"/>
        <w:numPr>
          <w:ilvl w:val="0"/>
          <w:numId w:val="69"/>
        </w:numPr>
      </w:pPr>
      <w:r>
        <w:t xml:space="preserve">Zákazník je oprávnený aplikovať aktualizácie poskytnuté v rámci jeho krytia ESU na zákaznícke licencie na softvér a používať ich výlučne na vývoj, testovanie a súvisiace účely v rámci príslušných licencií na vydanie Developer alebo predplatných softvéru Visual Studio. </w:t>
      </w:r>
    </w:p>
    <w:p w14:paraId="7354AE34" w14:textId="77777777" w:rsidR="00734A56" w:rsidRDefault="00490B6F" w:rsidP="00490B6F">
      <w:pPr>
        <w:pStyle w:val="ProductList-Bullet"/>
        <w:numPr>
          <w:ilvl w:val="0"/>
          <w:numId w:val="69"/>
        </w:numPr>
      </w:pPr>
      <w:r>
        <w:t>Zákazník je oprávnený používať aktualizovaný softvér na základe licencovaných pracovných zaťažení SQL Server, Windows Server a Windows 7 spustených na platforme Azure Stack Hub.</w:t>
      </w:r>
    </w:p>
    <w:p w14:paraId="12AC06F1" w14:textId="77777777" w:rsidR="00734A56" w:rsidRDefault="00734A56">
      <w:pPr>
        <w:pStyle w:val="ProductList-Body"/>
      </w:pPr>
    </w:p>
    <w:p w14:paraId="6C92FD60" w14:textId="77777777" w:rsidR="00734A56" w:rsidRDefault="00490B6F">
      <w:pPr>
        <w:pStyle w:val="ProductList-ClauseHeading"/>
        <w:outlineLvl w:val="2"/>
      </w:pPr>
      <w:r>
        <w:t>Krytie hosťovaných služieb</w:t>
      </w:r>
    </w:p>
    <w:p w14:paraId="5E0F440F" w14:textId="77777777" w:rsidR="00734A56" w:rsidRDefault="00490B6F">
      <w:pPr>
        <w:pStyle w:val="ProductList-Body"/>
      </w:pPr>
      <w:r>
        <w:t xml:space="preserve">Zákazník môže krytie ESU zakúpiť tiež pre služby prevádzkované na serveroch oprávnených poskytovateľov služieb na základe ponúk obsahujúcich licencie. Termín „oprávnení poskytovatelia služieb“ označuje poskytovateľov služieb uvedených na adrese </w:t>
      </w:r>
      <w:hyperlink r:id="rId161">
        <w:r>
          <w:rPr>
            <w:color w:val="00467F"/>
            <w:u w:val="single"/>
          </w:rPr>
          <w:t>http://www.microsoft.com/licensing/software-assurance/license-mobility.aspx</w:t>
        </w:r>
      </w:hyperlink>
      <w:r>
        <w:t xml:space="preserve">. Termín „licencie zahrnutá“ označuje, že zákazník poskytuje licenciu na produkt Windows Server alebo SQL Server prostredníctvom oprávneného poskytovateľa služieb a neprináša svoje vlastné licencie (napr. BYOL). Zákazník musí získať licencie ESU pre všetky </w:t>
      </w:r>
      <w:r>
        <w:fldChar w:fldCharType="begin"/>
      </w:r>
      <w:r>
        <w:instrText xml:space="preserve"> AutoTextList   \s NoStyle \t "Virtuálne jadro je jednotka výpočtového výkonu vo virtuálnom hardvérovom systéme. Virtuálne jadro predstavuje jedno alebo viac virtuálnych hardvérových aplikačných vláken." </w:instrText>
      </w:r>
      <w:r>
        <w:fldChar w:fldCharType="separate"/>
      </w:r>
      <w:r>
        <w:rPr>
          <w:color w:val="0563C1"/>
        </w:rPr>
        <w:t>virtuálne jadrá</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OSE</w:t>
      </w:r>
      <w:r>
        <w:fldChar w:fldCharType="end"/>
      </w:r>
      <w:r>
        <w:t>, na ktoré sa vzťahuje minimálny počet 16 licencií pre Windows Server a štyroch licencií pre SQL Server.</w:t>
      </w:r>
    </w:p>
    <w:p w14:paraId="0AB2DAC7" w14:textId="77777777" w:rsidR="00734A56" w:rsidRDefault="00734A56">
      <w:pPr>
        <w:pStyle w:val="ProductList-Body"/>
      </w:pPr>
    </w:p>
    <w:p w14:paraId="0A7FCA48" w14:textId="77777777" w:rsidR="00734A56" w:rsidRDefault="00490B6F">
      <w:pPr>
        <w:pStyle w:val="ProductList-ClauseHeading"/>
        <w:outlineLvl w:val="2"/>
      </w:pPr>
      <w:r>
        <w:t>Pracovné zaťaženia Azure Stack Hub</w:t>
      </w:r>
    </w:p>
    <w:p w14:paraId="637FD24B" w14:textId="77777777" w:rsidR="00734A56" w:rsidRDefault="00490B6F">
      <w:pPr>
        <w:pStyle w:val="ProductList-Body"/>
      </w:pPr>
      <w:r>
        <w:t>Zákazník je oprávnený na prístup k ESU pre svoje licencované pracovné zaťaženia SQL Server, Windows Server a Windows 7 spustené na platforme Azure Stack Hub. Požiadavky na nákup krytia ESU a na prístup k aktualizovaným serverovým pracovným zaťaženiam výhradne v rámci licencií CAL s krytím SA sa nevzťahujú výhradne na inštancie SQL Server, Windows Server a Windows 7, ktoré zákazník spúšťa na platforme Azure Stack Hub.</w:t>
      </w:r>
    </w:p>
    <w:p w14:paraId="39B3728B" w14:textId="77777777" w:rsidR="00734A56" w:rsidRDefault="00734A56">
      <w:pPr>
        <w:pStyle w:val="ProductList-Body"/>
      </w:pPr>
    </w:p>
    <w:p w14:paraId="343E1C88" w14:textId="77777777" w:rsidR="00734A56" w:rsidRDefault="00490B6F">
      <w:pPr>
        <w:pStyle w:val="ProductList-ClauseHeading"/>
        <w:outlineLvl w:val="2"/>
      </w:pPr>
      <w:r>
        <w:t>Nonstop pomoc pri riešení problémov</w:t>
      </w:r>
    </w:p>
    <w:p w14:paraId="4DD965AC" w14:textId="77777777" w:rsidR="00734A56" w:rsidRDefault="00490B6F">
      <w:pPr>
        <w:pStyle w:val="ProductList-Body"/>
      </w:pPr>
      <w:r>
        <w:t xml:space="preserve">Počas platnosti krytia ESU bude mať zákazník nárok na uplatnenie dostupných incidentov nonstop podpory riešenia problémov na používanie verzie, na ktorú sa vzťahuje krytie, na svojich oprávňujúcich serveroch. Oprávňujúce servery sú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xml:space="preserve"> s aktívnym krytím SA a ESU a </w:t>
      </w:r>
      <w:r>
        <w:fldChar w:fldCharType="begin"/>
      </w:r>
      <w:r>
        <w:instrText xml:space="preserve"> AutoTextList   \s NoStyle \t "Licencovaný server je jeden server, ktorý je vyhradený na používanie zákazníkom a ktorému je priradená licencia. Na vyhradené servery, ktoré sú spravované alebo riadené subjektom iným než zákazníkom alebo jednou z jeho afilácií, sa vzťahuje doložka o externej správe softvéru. Na účely tejto definície sa oblasť hardvéru alebo komponent blade považuje za samostatný server." </w:instrText>
      </w:r>
      <w:r>
        <w:fldChar w:fldCharType="separate"/>
      </w:r>
      <w:r>
        <w:rPr>
          <w:color w:val="0563C1"/>
        </w:rPr>
        <w:t>licencované servery</w:t>
      </w:r>
      <w:r>
        <w:fldChar w:fldCharType="end"/>
      </w:r>
      <w:r>
        <w:t>, ktoré sú taktiež licencované pre platformu Azure Stack Hub a sú na nej spustené.</w:t>
      </w:r>
    </w:p>
    <w:p w14:paraId="281E5047" w14:textId="77777777" w:rsidR="00734A56" w:rsidRDefault="00734A56">
      <w:pPr>
        <w:pStyle w:val="ProductList-Body"/>
      </w:pPr>
    </w:p>
    <w:p w14:paraId="2DFA70A3"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0B8A47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FE392"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2E15171" w14:textId="77777777" w:rsidR="00734A56" w:rsidRDefault="00734A56">
      <w:pPr>
        <w:pStyle w:val="ProductList-Body"/>
      </w:pPr>
    </w:p>
    <w:p w14:paraId="28FE49E6" w14:textId="77777777" w:rsidR="00734A56" w:rsidRDefault="00490B6F">
      <w:pPr>
        <w:pStyle w:val="ProductList-SectionHeading"/>
        <w:pageBreakBefore/>
        <w:outlineLvl w:val="0"/>
      </w:pPr>
      <w:bookmarkStart w:id="378" w:name="_Sec1237"/>
      <w:bookmarkEnd w:id="354"/>
      <w:r>
        <w:t>Príloha C – Dodatočné licencie a iné prechodové licencie</w:t>
      </w:r>
      <w:r>
        <w:fldChar w:fldCharType="begin"/>
      </w:r>
      <w:r>
        <w:instrText xml:space="preserve"> TC "</w:instrText>
      </w:r>
      <w:bookmarkStart w:id="379" w:name="_Toc62638616"/>
      <w:r>
        <w:instrText>Príloha C – Dodatočné licencie a iné prechodové licencie</w:instrText>
      </w:r>
      <w:bookmarkEnd w:id="379"/>
      <w:r>
        <w:instrText>" \l 1</w:instrText>
      </w:r>
      <w:r>
        <w:fldChar w:fldCharType="end"/>
      </w:r>
    </w:p>
    <w:p w14:paraId="3E65BAF8"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48C20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C2A1B2"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57CDA95C" w14:textId="77777777" w:rsidR="00734A56" w:rsidRDefault="00734A56">
      <w:pPr>
        <w:pStyle w:val="ProductList-Body"/>
      </w:pPr>
    </w:p>
    <w:p w14:paraId="07E7111B" w14:textId="77777777" w:rsidR="00734A56" w:rsidRDefault="00490B6F">
      <w:pPr>
        <w:pStyle w:val="ProductList-OfferingGroupHeading"/>
        <w:outlineLvl w:val="1"/>
      </w:pPr>
      <w:bookmarkStart w:id="380" w:name="_Sec1238"/>
      <w:r>
        <w:t>Dodatočné licencie</w:t>
      </w:r>
      <w:bookmarkEnd w:id="380"/>
      <w:r>
        <w:fldChar w:fldCharType="begin"/>
      </w:r>
      <w:r>
        <w:instrText xml:space="preserve"> TC "</w:instrText>
      </w:r>
      <w:bookmarkStart w:id="381" w:name="_Toc62638617"/>
      <w:r>
        <w:instrText>Dodatočné licencie</w:instrText>
      </w:r>
      <w:bookmarkEnd w:id="381"/>
      <w:r>
        <w:instrText>" \l 2</w:instrText>
      </w:r>
      <w:r>
        <w:fldChar w:fldCharType="end"/>
      </w:r>
    </w:p>
    <w:p w14:paraId="4687F4C0" w14:textId="77777777" w:rsidR="00734A56" w:rsidRDefault="00490B6F">
      <w:pPr>
        <w:pStyle w:val="ProductList-Body"/>
      </w:pPr>
      <w:r>
        <w:t>Zákazník smie získať dodatočné licencie za nasledujúcich podmienok:</w:t>
      </w:r>
    </w:p>
    <w:p w14:paraId="68C54F93" w14:textId="77777777" w:rsidR="00734A56" w:rsidRDefault="00490B6F" w:rsidP="00490B6F">
      <w:pPr>
        <w:pStyle w:val="ProductList-Bullet"/>
        <w:numPr>
          <w:ilvl w:val="0"/>
          <w:numId w:val="70"/>
        </w:numPr>
      </w:pPr>
      <w:r>
        <w:t>Zákazník musí mať aktívne krytie SA alebo aktívnu licenciu SL pre používateľov pre príslušné oprávňujúce licencie.</w:t>
      </w:r>
    </w:p>
    <w:p w14:paraId="748AB4D5" w14:textId="77777777" w:rsidR="00734A56" w:rsidRDefault="00490B6F" w:rsidP="00490B6F">
      <w:pPr>
        <w:pStyle w:val="ProductList-Bullet"/>
        <w:numPr>
          <w:ilvl w:val="0"/>
          <w:numId w:val="70"/>
        </w:numPr>
      </w:pPr>
      <w:r>
        <w:t xml:space="preserve">Zákazník smie získať jednu dodatočnú licenciu SL pre každú oprávňujúcu licenciu, pokiaľ v tejto prílohe nie je uvedené inak.  </w:t>
      </w:r>
    </w:p>
    <w:p w14:paraId="084847F1" w14:textId="77777777" w:rsidR="00734A56" w:rsidRDefault="00490B6F" w:rsidP="00490B6F">
      <w:pPr>
        <w:pStyle w:val="ProductList-Bullet"/>
        <w:numPr>
          <w:ilvl w:val="0"/>
          <w:numId w:val="70"/>
        </w:numPr>
      </w:pPr>
      <w:r>
        <w:t>Zákazník smie získať dodatočné licencie SL medzi aktualizačnými dátumami ešte pred získaním oprávňujúcich licencií.</w:t>
      </w:r>
    </w:p>
    <w:p w14:paraId="57FCA611" w14:textId="77777777" w:rsidR="00734A56" w:rsidRDefault="00734A56">
      <w:pPr>
        <w:pStyle w:val="ProductList-Body"/>
      </w:pPr>
    </w:p>
    <w:p w14:paraId="127BB8E3" w14:textId="77777777" w:rsidR="00734A56" w:rsidRDefault="00490B6F">
      <w:pPr>
        <w:pStyle w:val="ProductList-Body"/>
      </w:pPr>
      <w:r>
        <w:t>Doba účinnosti dodatočných licencií uplynie uplynutím doby účinnosti krytia SA pre oprávňujúcu licenciu alebo doby účinnosti dodatočnej licencie SL, podľa toho, čo nastane skôr, pokiaľ v tejto prílohe nie je uvedené inak. Pre dodatočné licencie možno vykonať iba zmenu ich priradenia k používateľom alebo zariadeniam s oprávňujúcimi licenciami.</w:t>
      </w:r>
    </w:p>
    <w:p w14:paraId="2F70A6B8" w14:textId="77777777" w:rsidR="00734A56" w:rsidRDefault="00734A56">
      <w:pPr>
        <w:pStyle w:val="ProductList-Body"/>
      </w:pPr>
    </w:p>
    <w:p w14:paraId="0FB8BAE9" w14:textId="77777777" w:rsidR="00734A56" w:rsidRDefault="00490B6F">
      <w:pPr>
        <w:pStyle w:val="ProductList-Offering2HeadingNoBorder"/>
        <w:outlineLvl w:val="2"/>
      </w:pPr>
      <w:r>
        <w:t>Počítačový operačný systém Windows</w:t>
      </w:r>
      <w:r>
        <w:fldChar w:fldCharType="begin"/>
      </w:r>
      <w:r>
        <w:instrText xml:space="preserve"> TC "</w:instrText>
      </w:r>
      <w:bookmarkStart w:id="382" w:name="_Toc62638618"/>
      <w:r>
        <w:instrText>Počítačový operačný systém Windows</w:instrText>
      </w:r>
      <w:bookmarkEnd w:id="382"/>
      <w:r>
        <w:instrText>" \l 3</w:instrText>
      </w:r>
      <w:r>
        <w:fldChar w:fldCharType="end"/>
      </w:r>
    </w:p>
    <w:p w14:paraId="3CE73CDC" w14:textId="77777777" w:rsidR="00734A56" w:rsidRDefault="00490B6F">
      <w:pPr>
        <w:pStyle w:val="ProductList-Body"/>
      </w:pPr>
      <w:r>
        <w:t>Licencovaný používateľ musí byť primárnym používateľom zariadenia s aktívnym krytím SA pre počítačový operačný systém Windows alebo krytím Windows VDA.</w:t>
      </w:r>
    </w:p>
    <w:p w14:paraId="0E1690F4" w14:textId="77777777" w:rsidR="00734A56" w:rsidRDefault="00734A56">
      <w:pPr>
        <w:pStyle w:val="ProductList-Body"/>
      </w:pPr>
    </w:p>
    <w:tbl>
      <w:tblPr>
        <w:tblStyle w:val="PURTable"/>
        <w:tblW w:w="0" w:type="dxa"/>
        <w:tblLook w:val="04A0" w:firstRow="1" w:lastRow="0" w:firstColumn="1" w:lastColumn="0" w:noHBand="0" w:noVBand="1"/>
      </w:tblPr>
      <w:tblGrid>
        <w:gridCol w:w="5267"/>
        <w:gridCol w:w="5649"/>
      </w:tblGrid>
      <w:tr w:rsidR="00734A56" w14:paraId="3F9E15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2C389A1" w14:textId="77777777" w:rsidR="00734A56" w:rsidRDefault="00490B6F">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283A6AC" w14:textId="77777777" w:rsidR="00734A56" w:rsidRDefault="00490B6F">
            <w:pPr>
              <w:pStyle w:val="ProductList-TableBody"/>
            </w:pPr>
            <w:r>
              <w:rPr>
                <w:color w:val="FFFFFF"/>
              </w:rPr>
              <w:t>Oprávňujúce licencie</w:t>
            </w:r>
          </w:p>
        </w:tc>
      </w:tr>
      <w:tr w:rsidR="00734A56" w14:paraId="7DEFEFC3" w14:textId="77777777">
        <w:tc>
          <w:tcPr>
            <w:tcW w:w="5880" w:type="dxa"/>
            <w:tcBorders>
              <w:top w:val="single" w:sz="4" w:space="0" w:color="000000"/>
              <w:left w:val="single" w:sz="4" w:space="0" w:color="000000"/>
              <w:bottom w:val="single" w:sz="4" w:space="0" w:color="000000"/>
              <w:right w:val="single" w:sz="4" w:space="0" w:color="000000"/>
            </w:tcBorders>
          </w:tcPr>
          <w:p w14:paraId="2EB4B3E0" w14:textId="77777777" w:rsidR="00734A56" w:rsidRDefault="00490B6F">
            <w:pPr>
              <w:pStyle w:val="ProductList-TableBody"/>
            </w:pPr>
            <w:r>
              <w:t>Dodatočné licencie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5656566" w14:textId="77777777" w:rsidR="00734A56" w:rsidRDefault="00490B6F">
            <w:pPr>
              <w:pStyle w:val="ProductList-TableBody"/>
            </w:pPr>
            <w:r>
              <w:t>Windows 10 Enterprise/Education – licencia pre jednotlivé zariadenia</w:t>
            </w:r>
          </w:p>
        </w:tc>
      </w:tr>
      <w:tr w:rsidR="00734A56" w14:paraId="56109251" w14:textId="77777777">
        <w:tc>
          <w:tcPr>
            <w:tcW w:w="5880" w:type="dxa"/>
            <w:tcBorders>
              <w:top w:val="single" w:sz="4" w:space="0" w:color="000000"/>
              <w:left w:val="single" w:sz="4" w:space="0" w:color="000000"/>
              <w:bottom w:val="single" w:sz="4" w:space="0" w:color="000000"/>
              <w:right w:val="single" w:sz="4" w:space="0" w:color="000000"/>
            </w:tcBorders>
          </w:tcPr>
          <w:p w14:paraId="78CE19C0" w14:textId="77777777" w:rsidR="00734A56" w:rsidRDefault="00490B6F">
            <w:pPr>
              <w:pStyle w:val="ProductList-TableBody"/>
            </w:pPr>
            <w:r>
              <w:t>Dodatočné licencie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5BEDC27" w14:textId="77777777" w:rsidR="00734A56" w:rsidRDefault="00734A56">
            <w:pPr>
              <w:pStyle w:val="ProductList-TableBody"/>
            </w:pPr>
          </w:p>
        </w:tc>
      </w:tr>
    </w:tbl>
    <w:p w14:paraId="54CA1893" w14:textId="77777777" w:rsidR="00734A56" w:rsidRDefault="00734A56">
      <w:pPr>
        <w:pStyle w:val="ProductList-Body"/>
      </w:pPr>
    </w:p>
    <w:p w14:paraId="681D8F80" w14:textId="77777777" w:rsidR="00734A56" w:rsidRDefault="00490B6F">
      <w:pPr>
        <w:pStyle w:val="ProductList-Offering2HeadingNoBorder"/>
        <w:outlineLvl w:val="2"/>
      </w:pPr>
      <w:r>
        <w:t>Plány pre používateľov služby Microsoft Azure</w:t>
      </w:r>
      <w:r>
        <w:fldChar w:fldCharType="begin"/>
      </w:r>
      <w:r>
        <w:instrText xml:space="preserve"> TC "</w:instrText>
      </w:r>
      <w:bookmarkStart w:id="383" w:name="_Toc62638619"/>
      <w:r>
        <w:instrText>Plány pre používateľov služby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2"/>
        <w:gridCol w:w="5614"/>
      </w:tblGrid>
      <w:tr w:rsidR="00734A56" w14:paraId="07D2EF7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1170202" w14:textId="77777777" w:rsidR="00734A56" w:rsidRDefault="00490B6F">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7AB4DEC4" w14:textId="77777777" w:rsidR="00734A56" w:rsidRDefault="00490B6F">
            <w:pPr>
              <w:pStyle w:val="ProductList-TableBody"/>
            </w:pPr>
            <w:r>
              <w:rPr>
                <w:color w:val="FFFFFF"/>
              </w:rPr>
              <w:t>Oprávňujúce licencie</w:t>
            </w:r>
          </w:p>
        </w:tc>
      </w:tr>
      <w:tr w:rsidR="00734A56" w14:paraId="44729F01" w14:textId="77777777">
        <w:tc>
          <w:tcPr>
            <w:tcW w:w="5880" w:type="dxa"/>
            <w:tcBorders>
              <w:top w:val="single" w:sz="4" w:space="0" w:color="000000"/>
              <w:left w:val="single" w:sz="4" w:space="0" w:color="000000"/>
              <w:bottom w:val="single" w:sz="4" w:space="0" w:color="000000"/>
              <w:right w:val="single" w:sz="4" w:space="0" w:color="000000"/>
            </w:tcBorders>
          </w:tcPr>
          <w:p w14:paraId="4238FE7F" w14:textId="77777777" w:rsidR="00734A56" w:rsidRDefault="00490B6F">
            <w:pPr>
              <w:pStyle w:val="ProductList-TableBody"/>
            </w:pPr>
            <w:r>
              <w:t>Azure Information Protection Premium Plan 1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1F88214F" w14:textId="77777777" w:rsidR="00734A56" w:rsidRDefault="00490B6F">
            <w:pPr>
              <w:pStyle w:val="ProductList-TableBody"/>
            </w:pPr>
            <w:r>
              <w:t>Enterprise CAL Suite</w:t>
            </w:r>
          </w:p>
        </w:tc>
      </w:tr>
      <w:tr w:rsidR="00734A56" w14:paraId="44E7A809" w14:textId="77777777">
        <w:tc>
          <w:tcPr>
            <w:tcW w:w="5880" w:type="dxa"/>
            <w:tcBorders>
              <w:top w:val="single" w:sz="4" w:space="0" w:color="000000"/>
              <w:left w:val="single" w:sz="4" w:space="0" w:color="000000"/>
              <w:bottom w:val="single" w:sz="4" w:space="0" w:color="000000"/>
              <w:right w:val="single" w:sz="4" w:space="0" w:color="000000"/>
            </w:tcBorders>
          </w:tcPr>
          <w:p w14:paraId="7C4AB1E4" w14:textId="77777777" w:rsidR="00734A56" w:rsidRDefault="00490B6F">
            <w:pPr>
              <w:pStyle w:val="ProductList-TableBody"/>
            </w:pPr>
            <w:r>
              <w:t>Microsoft Defender na ochranu identity – dodatočná licencia na spravovanie klientov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58977170" w14:textId="77777777" w:rsidR="00734A56" w:rsidRDefault="00490B6F">
            <w:pPr>
              <w:pStyle w:val="ProductList-TableBody"/>
            </w:pPr>
            <w:r>
              <w:t>Advanced Threat Analytics 2016 – licencia na spravovanie klientov pre jednotlivých používateľov</w:t>
            </w:r>
          </w:p>
        </w:tc>
      </w:tr>
    </w:tbl>
    <w:p w14:paraId="06262CA7" w14:textId="77777777" w:rsidR="00734A56" w:rsidRDefault="00734A56">
      <w:pPr>
        <w:pStyle w:val="ProductList-Body"/>
      </w:pPr>
    </w:p>
    <w:p w14:paraId="018BABCF" w14:textId="77777777" w:rsidR="00734A56" w:rsidRDefault="00490B6F">
      <w:pPr>
        <w:pStyle w:val="ProductList-Offering2HeadingNoBorder"/>
        <w:outlineLvl w:val="2"/>
      </w:pPr>
      <w:r>
        <w:t>Microsoft 365</w:t>
      </w:r>
      <w:r>
        <w:fldChar w:fldCharType="begin"/>
      </w:r>
      <w:r>
        <w:instrText xml:space="preserve"> TC "</w:instrText>
      </w:r>
      <w:bookmarkStart w:id="384" w:name="_Toc6263862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9"/>
        <w:gridCol w:w="5647"/>
      </w:tblGrid>
      <w:tr w:rsidR="00734A56" w14:paraId="199081C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4ACCF5" w14:textId="77777777" w:rsidR="00734A56" w:rsidRDefault="00490B6F">
            <w:pPr>
              <w:pStyle w:val="ProductList-TableBody"/>
            </w:pPr>
            <w:r>
              <w:rPr>
                <w:color w:val="FFFFFF"/>
              </w:rPr>
              <w:t>Dodatočná licencia SL pre používateľov</w:t>
            </w:r>
          </w:p>
        </w:tc>
        <w:tc>
          <w:tcPr>
            <w:tcW w:w="6240" w:type="dxa"/>
            <w:tcBorders>
              <w:top w:val="single" w:sz="4" w:space="0" w:color="0070C0"/>
              <w:bottom w:val="single" w:sz="4" w:space="0" w:color="000000"/>
              <w:right w:val="single" w:sz="4" w:space="0" w:color="0070C0"/>
            </w:tcBorders>
            <w:shd w:val="clear" w:color="auto" w:fill="0070C0"/>
          </w:tcPr>
          <w:p w14:paraId="5EA5CC03" w14:textId="77777777" w:rsidR="00734A56" w:rsidRDefault="00490B6F">
            <w:pPr>
              <w:pStyle w:val="ProductList-TableBody"/>
            </w:pPr>
            <w:r>
              <w:rPr>
                <w:color w:val="FFFFFF"/>
              </w:rPr>
              <w:t>Oprávňujúce licencie</w:t>
            </w:r>
          </w:p>
        </w:tc>
      </w:tr>
      <w:tr w:rsidR="00734A56" w14:paraId="397EA648" w14:textId="77777777">
        <w:tc>
          <w:tcPr>
            <w:tcW w:w="5880" w:type="dxa"/>
            <w:tcBorders>
              <w:top w:val="single" w:sz="4" w:space="0" w:color="000000"/>
              <w:left w:val="single" w:sz="4" w:space="0" w:color="000000"/>
              <w:bottom w:val="single" w:sz="4" w:space="0" w:color="000000"/>
              <w:right w:val="single" w:sz="4" w:space="0" w:color="000000"/>
            </w:tcBorders>
          </w:tcPr>
          <w:p w14:paraId="57D09932" w14:textId="77777777" w:rsidR="00734A56" w:rsidRDefault="00490B6F">
            <w:pPr>
              <w:pStyle w:val="ProductList-TableBody"/>
            </w:pPr>
            <w:r>
              <w:t>Microsoft 365 E3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891F970" w14:textId="77777777" w:rsidR="00734A56" w:rsidRDefault="00490B6F">
            <w:pPr>
              <w:pStyle w:val="ProductList-TableBody"/>
            </w:pPr>
            <w:r>
              <w:t>Windows 10 Enterprise/Education – licencia pre jednotlivé zariadenia a</w:t>
            </w:r>
          </w:p>
          <w:p w14:paraId="131B3B92" w14:textId="77777777" w:rsidR="00734A56" w:rsidRDefault="00490B6F">
            <w:pPr>
              <w:pStyle w:val="ProductList-TableBody"/>
            </w:pPr>
            <w:r>
              <w:t>Core/Enterprise CAL Suite a</w:t>
            </w:r>
          </w:p>
          <w:p w14:paraId="16C90983" w14:textId="77777777" w:rsidR="00734A56" w:rsidRDefault="00490B6F">
            <w:pPr>
              <w:pStyle w:val="ProductList-TableBody"/>
            </w:pPr>
            <w:r>
              <w:t>Office Professional Plus</w:t>
            </w:r>
          </w:p>
        </w:tc>
      </w:tr>
      <w:tr w:rsidR="00734A56" w14:paraId="32628C5D" w14:textId="77777777">
        <w:tc>
          <w:tcPr>
            <w:tcW w:w="5880" w:type="dxa"/>
            <w:tcBorders>
              <w:top w:val="single" w:sz="4" w:space="0" w:color="000000"/>
              <w:left w:val="single" w:sz="4" w:space="0" w:color="000000"/>
              <w:bottom w:val="single" w:sz="4" w:space="0" w:color="000000"/>
              <w:right w:val="single" w:sz="4" w:space="0" w:color="000000"/>
            </w:tcBorders>
          </w:tcPr>
          <w:p w14:paraId="4ABDDAC4" w14:textId="77777777" w:rsidR="00734A56" w:rsidRDefault="00490B6F">
            <w:pPr>
              <w:pStyle w:val="ProductList-TableBody"/>
            </w:pPr>
            <w:r>
              <w:t>Microsoft 365 E5 – dodatočná licencia (licencia SL pre používateľov)</w:t>
            </w:r>
          </w:p>
        </w:tc>
        <w:tc>
          <w:tcPr>
            <w:tcW w:w="6240" w:type="dxa"/>
            <w:tcBorders>
              <w:top w:val="single" w:sz="4" w:space="0" w:color="000000"/>
              <w:left w:val="single" w:sz="4" w:space="0" w:color="000000"/>
              <w:bottom w:val="single" w:sz="4" w:space="0" w:color="000000"/>
              <w:right w:val="single" w:sz="4" w:space="0" w:color="000000"/>
            </w:tcBorders>
          </w:tcPr>
          <w:p w14:paraId="707E7D66" w14:textId="77777777" w:rsidR="00734A56" w:rsidRDefault="00490B6F">
            <w:pPr>
              <w:pStyle w:val="ProductList-TableBody"/>
            </w:pPr>
            <w:r>
              <w:t>Windows 10 Enterprise/Education – licencia pre jednotlivé zariadenia a</w:t>
            </w:r>
          </w:p>
          <w:p w14:paraId="3F9D96FC" w14:textId="77777777" w:rsidR="00734A56" w:rsidRDefault="00490B6F">
            <w:pPr>
              <w:pStyle w:val="ProductList-TableBody"/>
            </w:pPr>
            <w:r>
              <w:t>Core/Enterprise CAL Suite a</w:t>
            </w:r>
          </w:p>
          <w:p w14:paraId="1BB60ECD" w14:textId="77777777" w:rsidR="00734A56" w:rsidRDefault="00490B6F">
            <w:pPr>
              <w:pStyle w:val="ProductList-TableBody"/>
            </w:pPr>
            <w:r>
              <w:t>Office Professional Plus</w:t>
            </w:r>
          </w:p>
        </w:tc>
      </w:tr>
      <w:tr w:rsidR="00734A56" w14:paraId="11582989" w14:textId="77777777">
        <w:tc>
          <w:tcPr>
            <w:tcW w:w="5880" w:type="dxa"/>
            <w:tcBorders>
              <w:top w:val="single" w:sz="4" w:space="0" w:color="000000"/>
              <w:left w:val="single" w:sz="4" w:space="0" w:color="000000"/>
              <w:bottom w:val="single" w:sz="4" w:space="0" w:color="000000"/>
              <w:right w:val="single" w:sz="4" w:space="0" w:color="000000"/>
            </w:tcBorders>
          </w:tcPr>
          <w:p w14:paraId="09AFA6FA" w14:textId="77777777" w:rsidR="00734A56" w:rsidRDefault="00490B6F">
            <w:pPr>
              <w:pStyle w:val="ProductList-TableBody"/>
            </w:pPr>
            <w:r>
              <w:t>Skype for Business Plus – dodatočná licencia CAL na produkt Microsoft 365 E3 (licencia SL pre jednotlivých používateľov)</w:t>
            </w:r>
          </w:p>
        </w:tc>
        <w:tc>
          <w:tcPr>
            <w:tcW w:w="6240" w:type="dxa"/>
            <w:tcBorders>
              <w:top w:val="single" w:sz="4" w:space="0" w:color="000000"/>
              <w:left w:val="single" w:sz="4" w:space="0" w:color="000000"/>
              <w:bottom w:val="single" w:sz="4" w:space="0" w:color="000000"/>
              <w:right w:val="single" w:sz="4" w:space="0" w:color="000000"/>
            </w:tcBorders>
          </w:tcPr>
          <w:p w14:paraId="32A57A78" w14:textId="77777777" w:rsidR="00734A56" w:rsidRDefault="00490B6F">
            <w:pPr>
              <w:pStyle w:val="ProductList-TableBody"/>
            </w:pPr>
            <w:r>
              <w:t>Office 365 E1/E3</w:t>
            </w:r>
          </w:p>
        </w:tc>
      </w:tr>
    </w:tbl>
    <w:p w14:paraId="7E3E1B5F" w14:textId="77777777" w:rsidR="00734A56" w:rsidRDefault="00734A56">
      <w:pPr>
        <w:pStyle w:val="ProductList-Body"/>
      </w:pPr>
    </w:p>
    <w:p w14:paraId="2FAD0AF7" w14:textId="77777777" w:rsidR="00734A56" w:rsidRDefault="00490B6F">
      <w:pPr>
        <w:pStyle w:val="ProductList-Offering2HeadingNoBorder"/>
        <w:outlineLvl w:val="2"/>
      </w:pPr>
      <w:r>
        <w:t>Enterprise Mobility + Security</w:t>
      </w:r>
      <w:r>
        <w:fldChar w:fldCharType="begin"/>
      </w:r>
      <w:r>
        <w:instrText xml:space="preserve"> TC "</w:instrText>
      </w:r>
      <w:bookmarkStart w:id="385" w:name="_Toc6263862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734A56" w14:paraId="7ED5B60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C8A7E86" w14:textId="77777777" w:rsidR="00734A56" w:rsidRDefault="00490B6F">
            <w:pPr>
              <w:pStyle w:val="ProductList-TableBody"/>
            </w:pPr>
            <w:r>
              <w:rPr>
                <w:color w:val="FFFFFF"/>
              </w:rPr>
              <w:t>Dodatočná licencia SL pre používateľov</w:t>
            </w:r>
          </w:p>
        </w:tc>
        <w:tc>
          <w:tcPr>
            <w:tcW w:w="6120" w:type="dxa"/>
            <w:tcBorders>
              <w:top w:val="single" w:sz="4" w:space="0" w:color="0070C0"/>
              <w:bottom w:val="single" w:sz="4" w:space="0" w:color="6E6E6E"/>
              <w:right w:val="single" w:sz="4" w:space="0" w:color="0070C0"/>
            </w:tcBorders>
            <w:shd w:val="clear" w:color="auto" w:fill="0070C0"/>
          </w:tcPr>
          <w:p w14:paraId="08249786" w14:textId="77777777" w:rsidR="00734A56" w:rsidRDefault="00490B6F">
            <w:pPr>
              <w:pStyle w:val="ProductList-TableBody"/>
            </w:pPr>
            <w:r>
              <w:rPr>
                <w:color w:val="FFFFFF"/>
              </w:rPr>
              <w:t>Oprávňujúce licencie</w:t>
            </w:r>
          </w:p>
        </w:tc>
      </w:tr>
      <w:tr w:rsidR="00734A56" w14:paraId="50ED5E38" w14:textId="77777777">
        <w:tc>
          <w:tcPr>
            <w:tcW w:w="6000" w:type="dxa"/>
            <w:tcBorders>
              <w:top w:val="single" w:sz="4" w:space="0" w:color="6E6E6E"/>
              <w:left w:val="single" w:sz="4" w:space="0" w:color="6E6E6E"/>
              <w:bottom w:val="none" w:sz="4" w:space="0" w:color="6E6E6E"/>
              <w:right w:val="single" w:sz="4" w:space="0" w:color="6E6E6E"/>
            </w:tcBorders>
          </w:tcPr>
          <w:p w14:paraId="67B5669C" w14:textId="77777777" w:rsidR="00734A56" w:rsidRDefault="00490B6F">
            <w:pPr>
              <w:pStyle w:val="ProductList-TableBody"/>
            </w:pPr>
            <w:r>
              <w:t xml:space="preserve">Enterprise Mobility + Security (E3/A3 a E5/A5) – dodatočná licencia </w:t>
            </w:r>
          </w:p>
        </w:tc>
        <w:tc>
          <w:tcPr>
            <w:tcW w:w="6120" w:type="dxa"/>
            <w:tcBorders>
              <w:top w:val="single" w:sz="4" w:space="0" w:color="6E6E6E"/>
              <w:left w:val="single" w:sz="4" w:space="0" w:color="6E6E6E"/>
              <w:bottom w:val="single" w:sz="4" w:space="0" w:color="6E6E6E"/>
              <w:right w:val="single" w:sz="4" w:space="0" w:color="6E6E6E"/>
            </w:tcBorders>
          </w:tcPr>
          <w:p w14:paraId="352E6BE1" w14:textId="77777777" w:rsidR="00734A56" w:rsidRDefault="00490B6F">
            <w:pPr>
              <w:pStyle w:val="ProductList-TableBody"/>
            </w:pPr>
            <w:r>
              <w:t>Core CAL Suite</w:t>
            </w:r>
          </w:p>
        </w:tc>
      </w:tr>
      <w:tr w:rsidR="00734A56" w14:paraId="7CB74CCF" w14:textId="77777777">
        <w:tc>
          <w:tcPr>
            <w:tcW w:w="6000" w:type="dxa"/>
            <w:tcBorders>
              <w:top w:val="none" w:sz="4" w:space="0" w:color="6E6E6E"/>
              <w:left w:val="single" w:sz="4" w:space="0" w:color="6E6E6E"/>
              <w:bottom w:val="none" w:sz="4" w:space="0" w:color="6E6E6E"/>
              <w:right w:val="single" w:sz="4" w:space="0" w:color="6E6E6E"/>
            </w:tcBorders>
          </w:tcPr>
          <w:p w14:paraId="3D446F1F"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7DDDE" w14:textId="77777777" w:rsidR="00734A56" w:rsidRDefault="00490B6F">
            <w:pPr>
              <w:pStyle w:val="ProductList-TableBody"/>
            </w:pPr>
            <w:r>
              <w:t>Enterprise CAL Suite</w:t>
            </w:r>
          </w:p>
        </w:tc>
      </w:tr>
      <w:tr w:rsidR="00734A56" w14:paraId="2089209A" w14:textId="77777777">
        <w:tc>
          <w:tcPr>
            <w:tcW w:w="6000" w:type="dxa"/>
            <w:tcBorders>
              <w:top w:val="none" w:sz="4" w:space="0" w:color="6E6E6E"/>
              <w:left w:val="single" w:sz="4" w:space="0" w:color="6E6E6E"/>
              <w:bottom w:val="none" w:sz="4" w:space="0" w:color="6E6E6E"/>
              <w:right w:val="single" w:sz="4" w:space="0" w:color="6E6E6E"/>
            </w:tcBorders>
          </w:tcPr>
          <w:p w14:paraId="1F0AA62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3D617" w14:textId="77777777" w:rsidR="00734A56" w:rsidRDefault="00490B6F">
            <w:pPr>
              <w:pStyle w:val="ProductList-TableBody"/>
            </w:pPr>
            <w:r>
              <w:t>Core CAL Suite Bridge pre Office 365</w:t>
            </w:r>
          </w:p>
        </w:tc>
      </w:tr>
      <w:tr w:rsidR="00734A56" w14:paraId="7EB5FEFB" w14:textId="77777777">
        <w:tc>
          <w:tcPr>
            <w:tcW w:w="6000" w:type="dxa"/>
            <w:tcBorders>
              <w:top w:val="none" w:sz="4" w:space="0" w:color="6E6E6E"/>
              <w:left w:val="single" w:sz="4" w:space="0" w:color="6E6E6E"/>
              <w:bottom w:val="none" w:sz="4" w:space="0" w:color="6E6E6E"/>
              <w:right w:val="single" w:sz="4" w:space="0" w:color="6E6E6E"/>
            </w:tcBorders>
          </w:tcPr>
          <w:p w14:paraId="47B46B51"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85E52E" w14:textId="77777777" w:rsidR="00734A56" w:rsidRDefault="00490B6F">
            <w:pPr>
              <w:pStyle w:val="ProductList-TableBody"/>
            </w:pPr>
            <w:r>
              <w:t>Core CAL Suite Bridge pre Office 365 a Microsoft Intune</w:t>
            </w:r>
          </w:p>
        </w:tc>
      </w:tr>
      <w:tr w:rsidR="00734A56" w14:paraId="15C9E4E3" w14:textId="77777777">
        <w:tc>
          <w:tcPr>
            <w:tcW w:w="6000" w:type="dxa"/>
            <w:tcBorders>
              <w:top w:val="none" w:sz="4" w:space="0" w:color="6E6E6E"/>
              <w:left w:val="single" w:sz="4" w:space="0" w:color="6E6E6E"/>
              <w:bottom w:val="none" w:sz="4" w:space="0" w:color="6E6E6E"/>
              <w:right w:val="single" w:sz="4" w:space="0" w:color="6E6E6E"/>
            </w:tcBorders>
          </w:tcPr>
          <w:p w14:paraId="2703EB55"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7D100" w14:textId="77777777" w:rsidR="00734A56" w:rsidRDefault="00490B6F">
            <w:pPr>
              <w:pStyle w:val="ProductList-TableBody"/>
            </w:pPr>
            <w:r>
              <w:t>Enterprise CAL Suite Bridge pre Office 365</w:t>
            </w:r>
          </w:p>
        </w:tc>
      </w:tr>
      <w:tr w:rsidR="00734A56" w14:paraId="0834B743" w14:textId="77777777">
        <w:tc>
          <w:tcPr>
            <w:tcW w:w="6000" w:type="dxa"/>
            <w:tcBorders>
              <w:top w:val="none" w:sz="4" w:space="0" w:color="6E6E6E"/>
              <w:left w:val="single" w:sz="4" w:space="0" w:color="6E6E6E"/>
              <w:bottom w:val="single" w:sz="4" w:space="0" w:color="6E6E6E"/>
              <w:right w:val="single" w:sz="4" w:space="0" w:color="6E6E6E"/>
            </w:tcBorders>
          </w:tcPr>
          <w:p w14:paraId="7D5EA3E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344D7" w14:textId="77777777" w:rsidR="00734A56" w:rsidRDefault="00490B6F">
            <w:pPr>
              <w:pStyle w:val="ProductList-TableBody"/>
            </w:pPr>
            <w:r>
              <w:t>Enterprise CAL Suite Bridge pre Office 365 a Microsoft Intune</w:t>
            </w:r>
          </w:p>
        </w:tc>
      </w:tr>
    </w:tbl>
    <w:p w14:paraId="69673FEE" w14:textId="77777777" w:rsidR="00734A56" w:rsidRDefault="00734A56">
      <w:pPr>
        <w:pStyle w:val="ProductList-Body"/>
      </w:pPr>
    </w:p>
    <w:p w14:paraId="390C8F50" w14:textId="77777777" w:rsidR="00734A56" w:rsidRDefault="00490B6F">
      <w:pPr>
        <w:pStyle w:val="ProductList-Offering2HeadingNoBorder"/>
        <w:outlineLvl w:val="2"/>
      </w:pPr>
      <w:r>
        <w:t>Služby Microsoft Dynamics 365</w:t>
      </w:r>
      <w:r>
        <w:fldChar w:fldCharType="begin"/>
      </w:r>
      <w:r>
        <w:instrText xml:space="preserve"> TC "</w:instrText>
      </w:r>
      <w:bookmarkStart w:id="386" w:name="_Toc62638622"/>
      <w:r>
        <w:instrText>Služby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734A56" w14:paraId="45C5B4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E2C196" w14:textId="77777777" w:rsidR="00734A56" w:rsidRDefault="00490B6F">
            <w:pPr>
              <w:pStyle w:val="ProductList-TableBody"/>
            </w:pPr>
            <w:r>
              <w:rPr>
                <w:color w:val="FFFFFF"/>
              </w:rPr>
              <w:t>Dodatočná licencia SL pre používateľov</w:t>
            </w:r>
          </w:p>
        </w:tc>
        <w:tc>
          <w:tcPr>
            <w:tcW w:w="6000" w:type="dxa"/>
            <w:tcBorders>
              <w:top w:val="single" w:sz="4" w:space="0" w:color="0070C0"/>
              <w:bottom w:val="single" w:sz="4" w:space="0" w:color="6E6E6E"/>
              <w:right w:val="single" w:sz="4" w:space="0" w:color="0070C0"/>
            </w:tcBorders>
            <w:shd w:val="clear" w:color="auto" w:fill="0070C0"/>
          </w:tcPr>
          <w:p w14:paraId="632962F1" w14:textId="77777777" w:rsidR="00734A56" w:rsidRDefault="00490B6F">
            <w:pPr>
              <w:pStyle w:val="ProductList-TableBody"/>
            </w:pPr>
            <w:r>
              <w:rPr>
                <w:color w:val="FFFFFF"/>
              </w:rPr>
              <w:t>Oprávňujúce licencie</w:t>
            </w:r>
          </w:p>
        </w:tc>
      </w:tr>
      <w:tr w:rsidR="00734A56" w14:paraId="16418140" w14:textId="77777777">
        <w:tc>
          <w:tcPr>
            <w:tcW w:w="6120" w:type="dxa"/>
            <w:tcBorders>
              <w:top w:val="single" w:sz="4" w:space="0" w:color="6E6E6E"/>
              <w:left w:val="single" w:sz="4" w:space="0" w:color="6E6E6E"/>
              <w:bottom w:val="single" w:sz="4" w:space="0" w:color="6E6E6E"/>
              <w:right w:val="single" w:sz="4" w:space="0" w:color="6E6E6E"/>
            </w:tcBorders>
          </w:tcPr>
          <w:p w14:paraId="4CA5DE9B" w14:textId="77777777" w:rsidR="00734A56" w:rsidRDefault="00490B6F">
            <w:pPr>
              <w:pStyle w:val="ProductList-TableBody"/>
            </w:pPr>
            <w:r>
              <w:t>Doplnok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259B355" w14:textId="77777777" w:rsidR="00734A56" w:rsidRDefault="00490B6F">
            <w:pPr>
              <w:pStyle w:val="ProductList-TableBody"/>
            </w:pPr>
            <w:r>
              <w:t>Licencia CAL pre používateľa Dynamics 365 Team Members</w:t>
            </w:r>
          </w:p>
        </w:tc>
      </w:tr>
      <w:tr w:rsidR="00734A56" w14:paraId="420E0325" w14:textId="77777777">
        <w:tc>
          <w:tcPr>
            <w:tcW w:w="6120" w:type="dxa"/>
            <w:tcBorders>
              <w:top w:val="single" w:sz="4" w:space="0" w:color="6E6E6E"/>
              <w:left w:val="single" w:sz="4" w:space="0" w:color="6E6E6E"/>
              <w:bottom w:val="single" w:sz="4" w:space="0" w:color="6E6E6E"/>
              <w:right w:val="single" w:sz="4" w:space="0" w:color="6E6E6E"/>
            </w:tcBorders>
          </w:tcPr>
          <w:p w14:paraId="6A081EA8" w14:textId="77777777" w:rsidR="00734A56" w:rsidRDefault="00490B6F">
            <w:pPr>
              <w:pStyle w:val="ProductList-TableBody"/>
            </w:pPr>
            <w:r>
              <w:t>Dynamics 365 Unified Operations – doplnok pre zariadenia</w:t>
            </w:r>
          </w:p>
        </w:tc>
        <w:tc>
          <w:tcPr>
            <w:tcW w:w="6000" w:type="dxa"/>
            <w:tcBorders>
              <w:top w:val="single" w:sz="4" w:space="0" w:color="6E6E6E"/>
              <w:left w:val="single" w:sz="4" w:space="0" w:color="6E6E6E"/>
              <w:bottom w:val="single" w:sz="4" w:space="0" w:color="6E6E6E"/>
              <w:right w:val="single" w:sz="4" w:space="0" w:color="6E6E6E"/>
            </w:tcBorders>
          </w:tcPr>
          <w:p w14:paraId="548D0BE4" w14:textId="77777777" w:rsidR="00734A56" w:rsidRDefault="00490B6F">
            <w:pPr>
              <w:pStyle w:val="ProductList-TableBody"/>
            </w:pPr>
            <w:r>
              <w:t>Dynamics 365 Operations On-premises – licencia CAL pre zariadenia</w:t>
            </w:r>
          </w:p>
        </w:tc>
      </w:tr>
      <w:tr w:rsidR="00734A56" w14:paraId="062BB486" w14:textId="77777777">
        <w:tc>
          <w:tcPr>
            <w:tcW w:w="6120" w:type="dxa"/>
            <w:tcBorders>
              <w:top w:val="single" w:sz="4" w:space="0" w:color="6E6E6E"/>
              <w:left w:val="single" w:sz="4" w:space="0" w:color="6E6E6E"/>
              <w:bottom w:val="single" w:sz="4" w:space="0" w:color="6E6E6E"/>
              <w:right w:val="single" w:sz="4" w:space="0" w:color="6E6E6E"/>
            </w:tcBorders>
          </w:tcPr>
          <w:p w14:paraId="2E9B69B3" w14:textId="77777777" w:rsidR="00734A56" w:rsidRDefault="00490B6F">
            <w:pPr>
              <w:pStyle w:val="ProductList-TableBody"/>
            </w:pPr>
            <w:r>
              <w:t>Dynamics 365 Unified Operations – doplnok pre aktivity</w:t>
            </w:r>
          </w:p>
        </w:tc>
        <w:tc>
          <w:tcPr>
            <w:tcW w:w="6000" w:type="dxa"/>
            <w:tcBorders>
              <w:top w:val="single" w:sz="4" w:space="0" w:color="6E6E6E"/>
              <w:left w:val="single" w:sz="4" w:space="0" w:color="6E6E6E"/>
              <w:bottom w:val="single" w:sz="4" w:space="0" w:color="6E6E6E"/>
              <w:right w:val="single" w:sz="4" w:space="0" w:color="6E6E6E"/>
            </w:tcBorders>
          </w:tcPr>
          <w:p w14:paraId="1B32C7E7" w14:textId="77777777" w:rsidR="00734A56" w:rsidRDefault="00490B6F">
            <w:pPr>
              <w:pStyle w:val="ProductList-TableBody"/>
            </w:pPr>
            <w:r>
              <w:t>Dynamics 365 Operations On-premises – licencia CAL pre aktivity pre jednotlivých používateľov</w:t>
            </w:r>
          </w:p>
        </w:tc>
      </w:tr>
      <w:tr w:rsidR="00734A56" w14:paraId="507212DD" w14:textId="77777777">
        <w:tc>
          <w:tcPr>
            <w:tcW w:w="6120" w:type="dxa"/>
            <w:tcBorders>
              <w:top w:val="single" w:sz="4" w:space="0" w:color="6E6E6E"/>
              <w:left w:val="single" w:sz="4" w:space="0" w:color="6E6E6E"/>
              <w:bottom w:val="single" w:sz="4" w:space="0" w:color="6E6E6E"/>
              <w:right w:val="single" w:sz="4" w:space="0" w:color="6E6E6E"/>
            </w:tcBorders>
          </w:tcPr>
          <w:p w14:paraId="55B936B8" w14:textId="77777777" w:rsidR="00734A56" w:rsidRDefault="00490B6F">
            <w:pPr>
              <w:pStyle w:val="ProductList-TableBody"/>
            </w:pPr>
            <w:r>
              <w:t>Dodatočná licencia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D7519F8" w14:textId="77777777" w:rsidR="00734A56" w:rsidRDefault="00490B6F">
            <w:pPr>
              <w:pStyle w:val="ProductList-TableBody"/>
            </w:pPr>
            <w:r>
              <w:t>Dynamics 365 Operations – licencia CAL na lokálne nasadenie pre jednotlivých používateľov</w:t>
            </w:r>
          </w:p>
        </w:tc>
      </w:tr>
      <w:tr w:rsidR="00734A56" w14:paraId="41BA0FD8" w14:textId="77777777">
        <w:tc>
          <w:tcPr>
            <w:tcW w:w="6120" w:type="dxa"/>
            <w:tcBorders>
              <w:top w:val="single" w:sz="4" w:space="0" w:color="6E6E6E"/>
              <w:left w:val="single" w:sz="4" w:space="0" w:color="6E6E6E"/>
              <w:bottom w:val="single" w:sz="4" w:space="0" w:color="6E6E6E"/>
              <w:right w:val="single" w:sz="4" w:space="0" w:color="6E6E6E"/>
            </w:tcBorders>
          </w:tcPr>
          <w:p w14:paraId="434A84F9" w14:textId="77777777" w:rsidR="00734A56" w:rsidRDefault="00490B6F">
            <w:pPr>
              <w:pStyle w:val="ProductList-TableBody"/>
            </w:pPr>
            <w:r>
              <w:t>Dodatočná licencia Dynamics 365 Finance</w:t>
            </w:r>
          </w:p>
        </w:tc>
        <w:tc>
          <w:tcPr>
            <w:tcW w:w="6000" w:type="dxa"/>
            <w:tcBorders>
              <w:top w:val="single" w:sz="4" w:space="0" w:color="6E6E6E"/>
              <w:left w:val="single" w:sz="4" w:space="0" w:color="6E6E6E"/>
              <w:bottom w:val="single" w:sz="4" w:space="0" w:color="6E6E6E"/>
              <w:right w:val="single" w:sz="4" w:space="0" w:color="6E6E6E"/>
            </w:tcBorders>
          </w:tcPr>
          <w:p w14:paraId="1CDC1263" w14:textId="77777777" w:rsidR="00734A56" w:rsidRDefault="00490B6F">
            <w:pPr>
              <w:pStyle w:val="ProductList-TableBody"/>
            </w:pPr>
            <w:r>
              <w:t>Dynamics 365 Operations – licencia CAL na lokálne nasadenie pre jednotlivých používateľov</w:t>
            </w:r>
          </w:p>
        </w:tc>
      </w:tr>
      <w:tr w:rsidR="00734A56" w14:paraId="31D3DB13" w14:textId="77777777">
        <w:tc>
          <w:tcPr>
            <w:tcW w:w="6120" w:type="dxa"/>
            <w:tcBorders>
              <w:top w:val="single" w:sz="4" w:space="0" w:color="6E6E6E"/>
              <w:left w:val="single" w:sz="4" w:space="0" w:color="6E6E6E"/>
              <w:bottom w:val="single" w:sz="4" w:space="0" w:color="6E6E6E"/>
              <w:right w:val="single" w:sz="4" w:space="0" w:color="6E6E6E"/>
            </w:tcBorders>
          </w:tcPr>
          <w:p w14:paraId="19FEADEF" w14:textId="77777777" w:rsidR="00734A56" w:rsidRDefault="00490B6F">
            <w:pPr>
              <w:pStyle w:val="ProductList-TableBody"/>
            </w:pPr>
            <w:r>
              <w:t>Dodatočná licencia na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A6362D8" w14:textId="77777777" w:rsidR="00734A56" w:rsidRDefault="00490B6F">
            <w:pPr>
              <w:pStyle w:val="ProductList-TableBody"/>
            </w:pPr>
            <w:r>
              <w:t>Dynamics 365 Operations – licencia CAL na lokálne nasadenie pre jednotlivých používateľov</w:t>
            </w:r>
          </w:p>
        </w:tc>
      </w:tr>
      <w:tr w:rsidR="00734A56" w14:paraId="589BB6DE" w14:textId="77777777">
        <w:tc>
          <w:tcPr>
            <w:tcW w:w="6120" w:type="dxa"/>
            <w:tcBorders>
              <w:top w:val="single" w:sz="4" w:space="0" w:color="6E6E6E"/>
              <w:left w:val="single" w:sz="4" w:space="0" w:color="6E6E6E"/>
              <w:bottom w:val="single" w:sz="4" w:space="0" w:color="6E6E6E"/>
              <w:right w:val="single" w:sz="4" w:space="0" w:color="6E6E6E"/>
            </w:tcBorders>
          </w:tcPr>
          <w:p w14:paraId="2788433E" w14:textId="77777777" w:rsidR="00734A56" w:rsidRDefault="00490B6F">
            <w:pPr>
              <w:pStyle w:val="ProductList-TableBody"/>
            </w:pPr>
            <w:r>
              <w:t>Dodatočná licencia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188651C" w14:textId="77777777" w:rsidR="00734A56" w:rsidRDefault="00490B6F">
            <w:pPr>
              <w:pStyle w:val="ProductList-TableBody"/>
            </w:pPr>
            <w:r>
              <w:t>Dynamics 365 Sales – licencia CAL pre jednotlivých používateľov</w:t>
            </w:r>
          </w:p>
        </w:tc>
      </w:tr>
      <w:tr w:rsidR="00734A56" w14:paraId="1BE99409" w14:textId="77777777">
        <w:tc>
          <w:tcPr>
            <w:tcW w:w="6120" w:type="dxa"/>
            <w:tcBorders>
              <w:top w:val="single" w:sz="4" w:space="0" w:color="6E6E6E"/>
              <w:left w:val="single" w:sz="4" w:space="0" w:color="6E6E6E"/>
              <w:bottom w:val="single" w:sz="4" w:space="0" w:color="6E6E6E"/>
              <w:right w:val="single" w:sz="4" w:space="0" w:color="6E6E6E"/>
            </w:tcBorders>
          </w:tcPr>
          <w:p w14:paraId="68C3385D" w14:textId="77777777" w:rsidR="00734A56" w:rsidRDefault="00490B6F">
            <w:pPr>
              <w:pStyle w:val="ProductList-TableBody"/>
            </w:pPr>
            <w:r>
              <w:t>Dodatočná licencia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24564032" w14:textId="77777777" w:rsidR="00734A56" w:rsidRDefault="00490B6F">
            <w:pPr>
              <w:pStyle w:val="ProductList-TableBody"/>
            </w:pPr>
            <w:r>
              <w:t>Dynamics 365 Sales – licencia CAL pre jednotlivých používateľov</w:t>
            </w:r>
          </w:p>
        </w:tc>
      </w:tr>
      <w:tr w:rsidR="00734A56" w14:paraId="068460E0" w14:textId="77777777">
        <w:tc>
          <w:tcPr>
            <w:tcW w:w="6120" w:type="dxa"/>
            <w:tcBorders>
              <w:top w:val="single" w:sz="4" w:space="0" w:color="6E6E6E"/>
              <w:left w:val="single" w:sz="4" w:space="0" w:color="6E6E6E"/>
              <w:bottom w:val="single" w:sz="4" w:space="0" w:color="6E6E6E"/>
              <w:right w:val="single" w:sz="4" w:space="0" w:color="6E6E6E"/>
            </w:tcBorders>
          </w:tcPr>
          <w:p w14:paraId="6AE0D6E3" w14:textId="77777777" w:rsidR="00734A56" w:rsidRDefault="00490B6F">
            <w:pPr>
              <w:pStyle w:val="ProductList-TableBody"/>
            </w:pPr>
            <w:r>
              <w:t>Dodatočná licencia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EA0B674" w14:textId="77777777" w:rsidR="00734A56" w:rsidRDefault="00490B6F">
            <w:pPr>
              <w:pStyle w:val="ProductList-TableBody"/>
            </w:pPr>
            <w:r>
              <w:t>Dynamics 365 Customer Service – licencia CAL pre jednotlivých používateľov</w:t>
            </w:r>
          </w:p>
        </w:tc>
      </w:tr>
      <w:tr w:rsidR="00734A56" w14:paraId="7A5CE827" w14:textId="77777777">
        <w:tc>
          <w:tcPr>
            <w:tcW w:w="6120" w:type="dxa"/>
            <w:tcBorders>
              <w:top w:val="single" w:sz="4" w:space="0" w:color="6E6E6E"/>
              <w:left w:val="single" w:sz="4" w:space="0" w:color="6E6E6E"/>
              <w:bottom w:val="single" w:sz="4" w:space="0" w:color="6E6E6E"/>
              <w:right w:val="single" w:sz="4" w:space="0" w:color="6E6E6E"/>
            </w:tcBorders>
          </w:tcPr>
          <w:p w14:paraId="1F8537F6" w14:textId="77777777" w:rsidR="00734A56" w:rsidRDefault="00490B6F">
            <w:pPr>
              <w:pStyle w:val="ProductList-TableBody"/>
            </w:pPr>
            <w:r>
              <w:t>Dodatočná licencia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54C08FE3" w14:textId="77777777" w:rsidR="00734A56" w:rsidRDefault="00490B6F">
            <w:pPr>
              <w:pStyle w:val="ProductList-TableBody"/>
            </w:pPr>
            <w:r>
              <w:t>Dynamics 365 Customer Service – licencia CAL pre jednotlivých používateľov</w:t>
            </w:r>
          </w:p>
        </w:tc>
      </w:tr>
      <w:tr w:rsidR="00734A56" w14:paraId="56BAAFD6" w14:textId="77777777">
        <w:tc>
          <w:tcPr>
            <w:tcW w:w="6120" w:type="dxa"/>
            <w:tcBorders>
              <w:top w:val="single" w:sz="4" w:space="0" w:color="6E6E6E"/>
              <w:left w:val="single" w:sz="4" w:space="0" w:color="6E6E6E"/>
              <w:bottom w:val="none" w:sz="4" w:space="0" w:color="6E6E6E"/>
              <w:right w:val="single" w:sz="4" w:space="0" w:color="6E6E6E"/>
            </w:tcBorders>
          </w:tcPr>
          <w:p w14:paraId="59432790" w14:textId="77777777" w:rsidR="00734A56" w:rsidRDefault="00490B6F">
            <w:pPr>
              <w:pStyle w:val="ProductList-TableBody"/>
            </w:pPr>
            <w:r>
              <w:t>Dodatočná licencia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051A1D9" w14:textId="77777777" w:rsidR="00734A56" w:rsidRDefault="00490B6F">
            <w:pPr>
              <w:pStyle w:val="ProductList-TableBody"/>
            </w:pPr>
            <w:r>
              <w:t>Dynamics 365 Case Management – licencia CAL pre jednotlivých používateľov</w:t>
            </w:r>
          </w:p>
        </w:tc>
      </w:tr>
      <w:tr w:rsidR="00734A56" w14:paraId="1AFA8683" w14:textId="77777777">
        <w:tc>
          <w:tcPr>
            <w:tcW w:w="6120" w:type="dxa"/>
            <w:tcBorders>
              <w:top w:val="none" w:sz="4" w:space="0" w:color="6E6E6E"/>
              <w:left w:val="single" w:sz="4" w:space="0" w:color="6E6E6E"/>
              <w:bottom w:val="single" w:sz="4" w:space="0" w:color="6E6E6E"/>
              <w:right w:val="single" w:sz="4" w:space="0" w:color="6E6E6E"/>
            </w:tcBorders>
          </w:tcPr>
          <w:p w14:paraId="52F892D0" w14:textId="77777777" w:rsidR="00734A56" w:rsidRDefault="00734A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251745" w14:textId="77777777" w:rsidR="00734A56" w:rsidRDefault="00490B6F">
            <w:pPr>
              <w:pStyle w:val="ProductList-TableBody"/>
            </w:pPr>
            <w:r>
              <w:t>Dynamics 365 Sales – licencia CAL pre jednotlivých používateľov</w:t>
            </w:r>
          </w:p>
        </w:tc>
      </w:tr>
    </w:tbl>
    <w:p w14:paraId="18071E44" w14:textId="77777777" w:rsidR="00734A56" w:rsidRDefault="00734A56">
      <w:pPr>
        <w:pStyle w:val="ProductList-Body"/>
      </w:pPr>
    </w:p>
    <w:p w14:paraId="6420E5E7" w14:textId="77777777" w:rsidR="00734A56" w:rsidRDefault="00490B6F">
      <w:pPr>
        <w:pStyle w:val="ProductList-Offering2HeadingNoBorder"/>
        <w:outlineLvl w:val="2"/>
      </w:pPr>
      <w:r>
        <w:t>Visio</w:t>
      </w:r>
      <w:r>
        <w:fldChar w:fldCharType="begin"/>
      </w:r>
      <w:r>
        <w:instrText xml:space="preserve"> TC "</w:instrText>
      </w:r>
      <w:bookmarkStart w:id="387" w:name="_Toc62638623"/>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734A56" w14:paraId="78FB098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20A888" w14:textId="77777777" w:rsidR="00734A56" w:rsidRDefault="00490B6F">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48EE4C89" w14:textId="77777777" w:rsidR="00734A56" w:rsidRDefault="00490B6F">
            <w:pPr>
              <w:pStyle w:val="ProductList-TableBody"/>
            </w:pPr>
            <w:r>
              <w:rPr>
                <w:color w:val="FFFFFF"/>
              </w:rPr>
              <w:t>Oprávňujúce licencie</w:t>
            </w:r>
          </w:p>
        </w:tc>
      </w:tr>
      <w:tr w:rsidR="00734A56" w14:paraId="2D32BFC2" w14:textId="77777777">
        <w:tc>
          <w:tcPr>
            <w:tcW w:w="6240" w:type="dxa"/>
            <w:tcBorders>
              <w:top w:val="single" w:sz="4" w:space="0" w:color="6E6E6E"/>
              <w:left w:val="single" w:sz="4" w:space="0" w:color="6E6E6E"/>
              <w:bottom w:val="single" w:sz="4" w:space="0" w:color="6E6E6E"/>
              <w:right w:val="single" w:sz="4" w:space="0" w:color="6E6E6E"/>
            </w:tcBorders>
          </w:tcPr>
          <w:p w14:paraId="51A926C8" w14:textId="77777777" w:rsidR="00734A56" w:rsidRDefault="00490B6F">
            <w:pPr>
              <w:pStyle w:val="ProductList-TableBody"/>
            </w:pPr>
            <w:r>
              <w:t>Visio Online Plan 2 – dodatočná licencia k licencii na produkt Visio Professional</w:t>
            </w:r>
          </w:p>
        </w:tc>
        <w:tc>
          <w:tcPr>
            <w:tcW w:w="5880" w:type="dxa"/>
            <w:tcBorders>
              <w:top w:val="single" w:sz="4" w:space="0" w:color="6E6E6E"/>
              <w:left w:val="single" w:sz="4" w:space="0" w:color="6E6E6E"/>
              <w:bottom w:val="single" w:sz="4" w:space="0" w:color="6E6E6E"/>
              <w:right w:val="single" w:sz="4" w:space="0" w:color="6E6E6E"/>
            </w:tcBorders>
          </w:tcPr>
          <w:p w14:paraId="61419D0C" w14:textId="77777777" w:rsidR="00734A56" w:rsidRDefault="00490B6F">
            <w:pPr>
              <w:pStyle w:val="ProductList-TableBody"/>
            </w:pPr>
            <w:r>
              <w:t>Visio Professional</w:t>
            </w:r>
          </w:p>
        </w:tc>
      </w:tr>
      <w:tr w:rsidR="00734A56" w14:paraId="74F4BC68" w14:textId="77777777">
        <w:tc>
          <w:tcPr>
            <w:tcW w:w="6240" w:type="dxa"/>
            <w:tcBorders>
              <w:top w:val="single" w:sz="4" w:space="0" w:color="6E6E6E"/>
              <w:left w:val="single" w:sz="4" w:space="0" w:color="6E6E6E"/>
              <w:bottom w:val="single" w:sz="4" w:space="0" w:color="6E6E6E"/>
              <w:right w:val="single" w:sz="4" w:space="0" w:color="6E6E6E"/>
            </w:tcBorders>
          </w:tcPr>
          <w:p w14:paraId="0EF34C9F" w14:textId="77777777" w:rsidR="00734A56" w:rsidRDefault="00490B6F">
            <w:pPr>
              <w:pStyle w:val="ProductList-TableBody"/>
            </w:pPr>
            <w:r>
              <w:t>Visio Online Plan 2 – dodatočná licencia k licencii na produkt Visio Standard</w:t>
            </w:r>
          </w:p>
        </w:tc>
        <w:tc>
          <w:tcPr>
            <w:tcW w:w="5880" w:type="dxa"/>
            <w:tcBorders>
              <w:top w:val="single" w:sz="4" w:space="0" w:color="6E6E6E"/>
              <w:left w:val="single" w:sz="4" w:space="0" w:color="6E6E6E"/>
              <w:bottom w:val="single" w:sz="4" w:space="0" w:color="6E6E6E"/>
              <w:right w:val="single" w:sz="4" w:space="0" w:color="6E6E6E"/>
            </w:tcBorders>
          </w:tcPr>
          <w:p w14:paraId="26CF2CC1" w14:textId="77777777" w:rsidR="00734A56" w:rsidRDefault="00490B6F">
            <w:pPr>
              <w:pStyle w:val="ProductList-TableBody"/>
            </w:pPr>
            <w:r>
              <w:t>Visio Standard</w:t>
            </w:r>
          </w:p>
        </w:tc>
      </w:tr>
    </w:tbl>
    <w:p w14:paraId="6BECC8E1" w14:textId="77777777" w:rsidR="00734A56" w:rsidRDefault="00734A56">
      <w:pPr>
        <w:pStyle w:val="ProductList-Body"/>
      </w:pPr>
    </w:p>
    <w:p w14:paraId="75E35D8A" w14:textId="77777777" w:rsidR="00734A56" w:rsidRDefault="00490B6F">
      <w:pPr>
        <w:pStyle w:val="ProductList-Offering2HeadingNoBorder"/>
        <w:outlineLvl w:val="2"/>
      </w:pPr>
      <w:r>
        <w:t>Balíky služieb Office 365</w:t>
      </w:r>
      <w:r>
        <w:fldChar w:fldCharType="begin"/>
      </w:r>
      <w:r>
        <w:instrText xml:space="preserve"> TC "</w:instrText>
      </w:r>
      <w:bookmarkStart w:id="388" w:name="_Toc62638624"/>
      <w:r>
        <w:instrText>Balíky služieb Office 365</w:instrText>
      </w:r>
      <w:bookmarkEnd w:id="388"/>
      <w:r>
        <w:instrText>" \l 3</w:instrText>
      </w:r>
      <w:r>
        <w:fldChar w:fldCharType="end"/>
      </w:r>
    </w:p>
    <w:p w14:paraId="2E887670" w14:textId="77777777" w:rsidR="00734A56" w:rsidRDefault="00490B6F">
      <w:pPr>
        <w:pStyle w:val="ProductList-Body"/>
      </w:pPr>
      <w:r>
        <w:t xml:space="preserve">Dodatočné licencie SL pre používateľov poskytujú licencovaným používateľom práva na prístup k serverovému softvéru ekvivalentné oprávňujúcej licencii z akéhokoľvek zariadenia. </w:t>
      </w:r>
    </w:p>
    <w:p w14:paraId="4434718A" w14:textId="77777777" w:rsidR="00734A56" w:rsidRDefault="00734A56">
      <w:pPr>
        <w:pStyle w:val="ProductList-Body"/>
      </w:pPr>
    </w:p>
    <w:tbl>
      <w:tblPr>
        <w:tblStyle w:val="PURTable"/>
        <w:tblW w:w="0" w:type="dxa"/>
        <w:tblLook w:val="04A0" w:firstRow="1" w:lastRow="0" w:firstColumn="1" w:lastColumn="0" w:noHBand="0" w:noVBand="1"/>
      </w:tblPr>
      <w:tblGrid>
        <w:gridCol w:w="5619"/>
        <w:gridCol w:w="5297"/>
      </w:tblGrid>
      <w:tr w:rsidR="00734A56" w14:paraId="5F438D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F4A695" w14:textId="77777777" w:rsidR="00734A56" w:rsidRDefault="00490B6F">
            <w:pPr>
              <w:pStyle w:val="ProductList-TableBody"/>
            </w:pPr>
            <w:r>
              <w:rPr>
                <w:color w:val="FFFFFF"/>
              </w:rPr>
              <w:t>Dodatočná licencia SL pre používateľov</w:t>
            </w:r>
          </w:p>
        </w:tc>
        <w:tc>
          <w:tcPr>
            <w:tcW w:w="5880" w:type="dxa"/>
            <w:tcBorders>
              <w:top w:val="single" w:sz="4" w:space="0" w:color="0070C0"/>
              <w:bottom w:val="single" w:sz="4" w:space="0" w:color="6E6E6E"/>
              <w:right w:val="single" w:sz="4" w:space="0" w:color="0070C0"/>
            </w:tcBorders>
            <w:shd w:val="clear" w:color="auto" w:fill="0070C0"/>
          </w:tcPr>
          <w:p w14:paraId="06A767BE" w14:textId="77777777" w:rsidR="00734A56" w:rsidRDefault="00490B6F">
            <w:pPr>
              <w:pStyle w:val="ProductList-TableBody"/>
            </w:pPr>
            <w:r>
              <w:rPr>
                <w:color w:val="FFFFFF"/>
              </w:rPr>
              <w:t>Oprávňujúce licencie</w:t>
            </w:r>
          </w:p>
        </w:tc>
      </w:tr>
      <w:tr w:rsidR="00734A56" w14:paraId="2F4E268A" w14:textId="77777777">
        <w:tc>
          <w:tcPr>
            <w:tcW w:w="6240" w:type="dxa"/>
            <w:tcBorders>
              <w:top w:val="single" w:sz="4" w:space="0" w:color="6E6E6E"/>
              <w:left w:val="single" w:sz="4" w:space="0" w:color="6E6E6E"/>
              <w:bottom w:val="single" w:sz="4" w:space="0" w:color="6E6E6E"/>
              <w:right w:val="single" w:sz="4" w:space="0" w:color="6E6E6E"/>
            </w:tcBorders>
          </w:tcPr>
          <w:p w14:paraId="3D9F4C1D" w14:textId="77777777" w:rsidR="00734A56" w:rsidRDefault="00490B6F">
            <w:pPr>
              <w:pStyle w:val="ProductList-TableBody"/>
            </w:pPr>
            <w:r>
              <w:t>Office 365 E1 – dodatočná licencia</w:t>
            </w:r>
          </w:p>
        </w:tc>
        <w:tc>
          <w:tcPr>
            <w:tcW w:w="5880" w:type="dxa"/>
            <w:tcBorders>
              <w:top w:val="single" w:sz="4" w:space="0" w:color="6E6E6E"/>
              <w:left w:val="single" w:sz="4" w:space="0" w:color="6E6E6E"/>
              <w:bottom w:val="none" w:sz="4" w:space="0" w:color="6E6E6E"/>
              <w:right w:val="single" w:sz="4" w:space="0" w:color="6E6E6E"/>
            </w:tcBorders>
          </w:tcPr>
          <w:p w14:paraId="2337D0B3" w14:textId="77777777" w:rsidR="00734A56" w:rsidRDefault="00490B6F">
            <w:pPr>
              <w:pStyle w:val="ProductList-TableBody"/>
            </w:pPr>
            <w:r>
              <w:t>Core LKP Suite alebo</w:t>
            </w:r>
          </w:p>
        </w:tc>
      </w:tr>
      <w:tr w:rsidR="00734A56" w14:paraId="1E667F84" w14:textId="77777777">
        <w:tc>
          <w:tcPr>
            <w:tcW w:w="6240" w:type="dxa"/>
            <w:tcBorders>
              <w:top w:val="single" w:sz="4" w:space="0" w:color="6E6E6E"/>
              <w:left w:val="single" w:sz="4" w:space="0" w:color="6E6E6E"/>
              <w:bottom w:val="single" w:sz="4" w:space="0" w:color="6E6E6E"/>
              <w:right w:val="single" w:sz="4" w:space="0" w:color="6E6E6E"/>
            </w:tcBorders>
          </w:tcPr>
          <w:p w14:paraId="642948DC" w14:textId="77777777" w:rsidR="00734A56" w:rsidRDefault="00490B6F">
            <w:pPr>
              <w:pStyle w:val="ProductList-TableBody"/>
            </w:pPr>
            <w:r>
              <w:t>Exchange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1EDCF9C3" w14:textId="77777777" w:rsidR="00734A56" w:rsidRDefault="00490B6F">
            <w:pPr>
              <w:pStyle w:val="ProductList-TableBody"/>
            </w:pPr>
            <w:r>
              <w:t>Core CAL Suite Bridge pre Enterprise Mobility + Security</w:t>
            </w:r>
          </w:p>
        </w:tc>
      </w:tr>
      <w:tr w:rsidR="00734A56" w14:paraId="1D19ABE6" w14:textId="77777777">
        <w:tc>
          <w:tcPr>
            <w:tcW w:w="6240" w:type="dxa"/>
            <w:tcBorders>
              <w:top w:val="single" w:sz="4" w:space="0" w:color="6E6E6E"/>
              <w:left w:val="single" w:sz="4" w:space="0" w:color="6E6E6E"/>
              <w:bottom w:val="single" w:sz="4" w:space="0" w:color="6E6E6E"/>
              <w:right w:val="single" w:sz="4" w:space="0" w:color="6E6E6E"/>
            </w:tcBorders>
          </w:tcPr>
          <w:p w14:paraId="5D369DFA" w14:textId="77777777" w:rsidR="00734A56" w:rsidRDefault="00490B6F">
            <w:pPr>
              <w:pStyle w:val="ProductList-TableBody"/>
            </w:pPr>
            <w:r>
              <w:t>Skype for Business Online Plan 1 – dodatočná licencia</w:t>
            </w:r>
          </w:p>
        </w:tc>
        <w:tc>
          <w:tcPr>
            <w:tcW w:w="5880" w:type="dxa"/>
            <w:tcBorders>
              <w:top w:val="none" w:sz="4" w:space="0" w:color="6E6E6E"/>
              <w:left w:val="single" w:sz="4" w:space="0" w:color="6E6E6E"/>
              <w:bottom w:val="none" w:sz="4" w:space="0" w:color="6E6E6E"/>
              <w:right w:val="single" w:sz="4" w:space="0" w:color="6E6E6E"/>
            </w:tcBorders>
          </w:tcPr>
          <w:p w14:paraId="13577469" w14:textId="77777777" w:rsidR="00734A56" w:rsidRDefault="00734A56">
            <w:pPr>
              <w:pStyle w:val="ProductList-TableBody"/>
            </w:pPr>
          </w:p>
        </w:tc>
      </w:tr>
      <w:tr w:rsidR="00734A56" w14:paraId="2FA3D77A" w14:textId="77777777">
        <w:tc>
          <w:tcPr>
            <w:tcW w:w="6240" w:type="dxa"/>
            <w:tcBorders>
              <w:top w:val="single" w:sz="4" w:space="0" w:color="6E6E6E"/>
              <w:left w:val="single" w:sz="4" w:space="0" w:color="6E6E6E"/>
              <w:bottom w:val="single" w:sz="4" w:space="0" w:color="6E6E6E"/>
              <w:right w:val="single" w:sz="4" w:space="0" w:color="6E6E6E"/>
            </w:tcBorders>
          </w:tcPr>
          <w:p w14:paraId="7CE46287" w14:textId="77777777" w:rsidR="00734A56" w:rsidRDefault="00490B6F">
            <w:pPr>
              <w:pStyle w:val="ProductList-TableBody"/>
            </w:pPr>
            <w:r>
              <w:t>SharePoint Online Plan 1 – dodatočná licencia</w:t>
            </w:r>
          </w:p>
        </w:tc>
        <w:tc>
          <w:tcPr>
            <w:tcW w:w="5880" w:type="dxa"/>
            <w:tcBorders>
              <w:top w:val="none" w:sz="4" w:space="0" w:color="6E6E6E"/>
              <w:left w:val="single" w:sz="4" w:space="0" w:color="6E6E6E"/>
              <w:bottom w:val="single" w:sz="4" w:space="0" w:color="6E6E6E"/>
              <w:right w:val="single" w:sz="4" w:space="0" w:color="6E6E6E"/>
            </w:tcBorders>
          </w:tcPr>
          <w:p w14:paraId="60A4DC49" w14:textId="77777777" w:rsidR="00734A56" w:rsidRDefault="00734A56">
            <w:pPr>
              <w:pStyle w:val="ProductList-TableBody"/>
            </w:pPr>
          </w:p>
        </w:tc>
      </w:tr>
      <w:tr w:rsidR="00734A56" w14:paraId="7A6E2504" w14:textId="77777777">
        <w:tc>
          <w:tcPr>
            <w:tcW w:w="6240" w:type="dxa"/>
            <w:tcBorders>
              <w:top w:val="single" w:sz="4" w:space="0" w:color="6E6E6E"/>
              <w:left w:val="single" w:sz="4" w:space="0" w:color="6E6E6E"/>
              <w:bottom w:val="single" w:sz="4" w:space="0" w:color="6E6E6E"/>
              <w:right w:val="single" w:sz="4" w:space="0" w:color="6E6E6E"/>
            </w:tcBorders>
          </w:tcPr>
          <w:p w14:paraId="3B8E3FEF" w14:textId="77777777" w:rsidR="00734A56" w:rsidRDefault="00490B6F">
            <w:pPr>
              <w:pStyle w:val="ProductList-TableBody"/>
            </w:pPr>
            <w:r>
              <w:t>Office 365 E3 bez produktu Aplikácie pre podniky – dodatočné licencie</w:t>
            </w:r>
          </w:p>
        </w:tc>
        <w:tc>
          <w:tcPr>
            <w:tcW w:w="5880" w:type="dxa"/>
            <w:tcBorders>
              <w:top w:val="single" w:sz="4" w:space="0" w:color="6E6E6E"/>
              <w:left w:val="single" w:sz="4" w:space="0" w:color="6E6E6E"/>
              <w:bottom w:val="none" w:sz="4" w:space="0" w:color="6E6E6E"/>
              <w:right w:val="single" w:sz="4" w:space="0" w:color="6E6E6E"/>
            </w:tcBorders>
          </w:tcPr>
          <w:p w14:paraId="5B377AC8" w14:textId="77777777" w:rsidR="00734A56" w:rsidRDefault="00490B6F">
            <w:pPr>
              <w:pStyle w:val="ProductList-TableBody"/>
            </w:pPr>
            <w:r>
              <w:t>Core CAL Suite alebo Enterprise CAL Suite alebo</w:t>
            </w:r>
          </w:p>
        </w:tc>
      </w:tr>
      <w:tr w:rsidR="00734A56" w14:paraId="669D3B72" w14:textId="77777777">
        <w:tc>
          <w:tcPr>
            <w:tcW w:w="6240" w:type="dxa"/>
            <w:tcBorders>
              <w:top w:val="single" w:sz="4" w:space="0" w:color="6E6E6E"/>
              <w:left w:val="single" w:sz="4" w:space="0" w:color="6E6E6E"/>
              <w:bottom w:val="single" w:sz="4" w:space="0" w:color="6E6E6E"/>
              <w:right w:val="single" w:sz="4" w:space="0" w:color="6E6E6E"/>
            </w:tcBorders>
          </w:tcPr>
          <w:p w14:paraId="6E8F0CE7" w14:textId="77777777" w:rsidR="00734A56" w:rsidRDefault="00490B6F">
            <w:pPr>
              <w:pStyle w:val="ProductList-TableBody"/>
            </w:pPr>
            <w:r>
              <w:t>Office 365 E4 bez produktu Aplikácie pre podniky – dodatočné licencie</w:t>
            </w:r>
          </w:p>
        </w:tc>
        <w:tc>
          <w:tcPr>
            <w:tcW w:w="5880" w:type="dxa"/>
            <w:tcBorders>
              <w:top w:val="none" w:sz="4" w:space="0" w:color="6E6E6E"/>
              <w:left w:val="single" w:sz="4" w:space="0" w:color="6E6E6E"/>
              <w:bottom w:val="none" w:sz="4" w:space="0" w:color="6E6E6E"/>
              <w:right w:val="single" w:sz="4" w:space="0" w:color="6E6E6E"/>
            </w:tcBorders>
          </w:tcPr>
          <w:p w14:paraId="00EEDCE7" w14:textId="77777777" w:rsidR="00734A56" w:rsidRDefault="00490B6F">
            <w:pPr>
              <w:pStyle w:val="ProductList-TableBody"/>
            </w:pPr>
            <w:r>
              <w:t>Core CAL Suite Bridge pre Enterprise Mobility + Security alebo</w:t>
            </w:r>
          </w:p>
        </w:tc>
      </w:tr>
      <w:tr w:rsidR="00734A56" w14:paraId="316CFD84" w14:textId="77777777">
        <w:tc>
          <w:tcPr>
            <w:tcW w:w="6240" w:type="dxa"/>
            <w:tcBorders>
              <w:top w:val="single" w:sz="4" w:space="0" w:color="6E6E6E"/>
              <w:left w:val="single" w:sz="4" w:space="0" w:color="6E6E6E"/>
              <w:bottom w:val="single" w:sz="4" w:space="0" w:color="6E6E6E"/>
              <w:right w:val="single" w:sz="4" w:space="0" w:color="6E6E6E"/>
            </w:tcBorders>
          </w:tcPr>
          <w:p w14:paraId="38FE60BA" w14:textId="77777777" w:rsidR="00734A56" w:rsidRDefault="00490B6F">
            <w:pPr>
              <w:pStyle w:val="ProductList-TableBody"/>
            </w:pPr>
            <w:r>
              <w:t xml:space="preserve">Office 365 A5 – dodatočná licencia </w:t>
            </w:r>
          </w:p>
        </w:tc>
        <w:tc>
          <w:tcPr>
            <w:tcW w:w="5880" w:type="dxa"/>
            <w:tcBorders>
              <w:top w:val="none" w:sz="4" w:space="0" w:color="6E6E6E"/>
              <w:left w:val="single" w:sz="4" w:space="0" w:color="6E6E6E"/>
              <w:bottom w:val="single" w:sz="4" w:space="0" w:color="6E6E6E"/>
              <w:right w:val="single" w:sz="4" w:space="0" w:color="6E6E6E"/>
            </w:tcBorders>
          </w:tcPr>
          <w:p w14:paraId="11D19C7C" w14:textId="77777777" w:rsidR="00734A56" w:rsidRDefault="00490B6F">
            <w:pPr>
              <w:pStyle w:val="ProductList-TableBody"/>
            </w:pPr>
            <w:r>
              <w:t>Enterprise CAL Suite Bridge pre Enterprise Mobility + Security</w:t>
            </w:r>
          </w:p>
        </w:tc>
      </w:tr>
      <w:tr w:rsidR="00734A56" w14:paraId="4A8E4A8D" w14:textId="77777777">
        <w:tc>
          <w:tcPr>
            <w:tcW w:w="6240" w:type="dxa"/>
            <w:tcBorders>
              <w:top w:val="single" w:sz="4" w:space="0" w:color="6E6E6E"/>
              <w:left w:val="single" w:sz="4" w:space="0" w:color="6E6E6E"/>
              <w:bottom w:val="single" w:sz="4" w:space="0" w:color="6E6E6E"/>
              <w:right w:val="single" w:sz="4" w:space="0" w:color="6E6E6E"/>
            </w:tcBorders>
          </w:tcPr>
          <w:p w14:paraId="3D467AD5" w14:textId="77777777" w:rsidR="00734A56" w:rsidRDefault="00490B6F">
            <w:pPr>
              <w:pStyle w:val="ProductList-TableBody"/>
            </w:pPr>
            <w:r>
              <w:t>Office 365 E3 – dodatočná licencia</w:t>
            </w:r>
          </w:p>
        </w:tc>
        <w:tc>
          <w:tcPr>
            <w:tcW w:w="5880" w:type="dxa"/>
            <w:tcBorders>
              <w:top w:val="single" w:sz="4" w:space="0" w:color="6E6E6E"/>
              <w:left w:val="single" w:sz="4" w:space="0" w:color="6E6E6E"/>
              <w:bottom w:val="none" w:sz="4" w:space="0" w:color="6E6E6E"/>
              <w:right w:val="single" w:sz="4" w:space="0" w:color="6E6E6E"/>
            </w:tcBorders>
          </w:tcPr>
          <w:p w14:paraId="53E31AF7" w14:textId="77777777" w:rsidR="00734A56" w:rsidRDefault="00490B6F">
            <w:pPr>
              <w:pStyle w:val="ProductList-TableBody"/>
            </w:pPr>
            <w:r>
              <w:t>Core CAL Suite a Office Professional Plus alebo</w:t>
            </w:r>
          </w:p>
        </w:tc>
      </w:tr>
      <w:tr w:rsidR="00734A56" w14:paraId="097BDBDF" w14:textId="77777777">
        <w:tc>
          <w:tcPr>
            <w:tcW w:w="6240" w:type="dxa"/>
            <w:tcBorders>
              <w:top w:val="single" w:sz="4" w:space="0" w:color="6E6E6E"/>
              <w:left w:val="single" w:sz="4" w:space="0" w:color="6E6E6E"/>
              <w:bottom w:val="single" w:sz="4" w:space="0" w:color="6E6E6E"/>
              <w:right w:val="single" w:sz="4" w:space="0" w:color="6E6E6E"/>
            </w:tcBorders>
          </w:tcPr>
          <w:p w14:paraId="4FCECE60" w14:textId="77777777" w:rsidR="00734A56" w:rsidRDefault="00490B6F">
            <w:pPr>
              <w:pStyle w:val="ProductList-TableBody"/>
            </w:pPr>
            <w:r>
              <w:t>Office 365 E4 – dodatočná licencia</w:t>
            </w:r>
          </w:p>
        </w:tc>
        <w:tc>
          <w:tcPr>
            <w:tcW w:w="5880" w:type="dxa"/>
            <w:tcBorders>
              <w:top w:val="none" w:sz="4" w:space="0" w:color="6E6E6E"/>
              <w:left w:val="single" w:sz="4" w:space="0" w:color="6E6E6E"/>
              <w:bottom w:val="none" w:sz="4" w:space="0" w:color="6E6E6E"/>
              <w:right w:val="single" w:sz="4" w:space="0" w:color="6E6E6E"/>
            </w:tcBorders>
          </w:tcPr>
          <w:p w14:paraId="4BD019D5" w14:textId="77777777" w:rsidR="00734A56" w:rsidRDefault="00490B6F">
            <w:pPr>
              <w:pStyle w:val="ProductList-TableBody"/>
            </w:pPr>
            <w:r>
              <w:t>Core CAL Suite Bridge pre Enterprise Mobility + Security a Office Professional Plus alebo</w:t>
            </w:r>
          </w:p>
        </w:tc>
      </w:tr>
      <w:tr w:rsidR="00734A56" w14:paraId="0CCB233C" w14:textId="77777777">
        <w:tc>
          <w:tcPr>
            <w:tcW w:w="6240" w:type="dxa"/>
            <w:tcBorders>
              <w:top w:val="single" w:sz="4" w:space="0" w:color="6E6E6E"/>
              <w:left w:val="single" w:sz="4" w:space="0" w:color="6E6E6E"/>
              <w:bottom w:val="single" w:sz="4" w:space="0" w:color="6E6E6E"/>
              <w:right w:val="single" w:sz="4" w:space="0" w:color="6E6E6E"/>
            </w:tcBorders>
          </w:tcPr>
          <w:p w14:paraId="6FAEA52B" w14:textId="77777777" w:rsidR="00734A56" w:rsidRDefault="00490B6F">
            <w:pPr>
              <w:pStyle w:val="ProductList-TableBody"/>
            </w:pPr>
            <w:r>
              <w:t>Office 365 E5 – dodatočná licencia</w:t>
            </w:r>
          </w:p>
        </w:tc>
        <w:tc>
          <w:tcPr>
            <w:tcW w:w="5880" w:type="dxa"/>
            <w:tcBorders>
              <w:top w:val="none" w:sz="4" w:space="0" w:color="6E6E6E"/>
              <w:left w:val="single" w:sz="4" w:space="0" w:color="6E6E6E"/>
              <w:bottom w:val="none" w:sz="4" w:space="0" w:color="6E6E6E"/>
              <w:right w:val="single" w:sz="4" w:space="0" w:color="6E6E6E"/>
            </w:tcBorders>
          </w:tcPr>
          <w:p w14:paraId="1A035471" w14:textId="77777777" w:rsidR="00734A56" w:rsidRDefault="00490B6F">
            <w:pPr>
              <w:pStyle w:val="ProductList-TableBody"/>
            </w:pPr>
            <w:r>
              <w:t>Enterprise CAL Suite a Office Professional Plus alebo</w:t>
            </w:r>
          </w:p>
        </w:tc>
      </w:tr>
      <w:tr w:rsidR="00734A56" w14:paraId="5065AB51" w14:textId="77777777">
        <w:tc>
          <w:tcPr>
            <w:tcW w:w="6240" w:type="dxa"/>
            <w:tcBorders>
              <w:top w:val="single" w:sz="4" w:space="0" w:color="6E6E6E"/>
              <w:left w:val="single" w:sz="4" w:space="0" w:color="6E6E6E"/>
              <w:bottom w:val="single" w:sz="4" w:space="0" w:color="6E6E6E"/>
              <w:right w:val="single" w:sz="4" w:space="0" w:color="6E6E6E"/>
            </w:tcBorders>
          </w:tcPr>
          <w:p w14:paraId="68136067" w14:textId="77777777" w:rsidR="00734A56" w:rsidRDefault="00490B6F">
            <w:pPr>
              <w:pStyle w:val="ProductList-TableBody"/>
            </w:pPr>
            <w:r>
              <w:t>Office 365 A5 – dodatočná licencia</w:t>
            </w:r>
          </w:p>
        </w:tc>
        <w:tc>
          <w:tcPr>
            <w:tcW w:w="5880" w:type="dxa"/>
            <w:tcBorders>
              <w:top w:val="none" w:sz="4" w:space="0" w:color="6E6E6E"/>
              <w:left w:val="single" w:sz="4" w:space="0" w:color="6E6E6E"/>
              <w:bottom w:val="single" w:sz="4" w:space="0" w:color="6E6E6E"/>
              <w:right w:val="single" w:sz="4" w:space="0" w:color="6E6E6E"/>
            </w:tcBorders>
          </w:tcPr>
          <w:p w14:paraId="4A6644AE" w14:textId="77777777" w:rsidR="00734A56" w:rsidRDefault="00490B6F">
            <w:pPr>
              <w:pStyle w:val="ProductList-TableBody"/>
            </w:pPr>
            <w:r>
              <w:t>Enterprise CAL Suite Bridge pre Enterprise Mobility + Security a Office Professional Plus</w:t>
            </w:r>
          </w:p>
        </w:tc>
      </w:tr>
      <w:tr w:rsidR="00734A56" w14:paraId="6B8974A1" w14:textId="77777777">
        <w:tc>
          <w:tcPr>
            <w:tcW w:w="6240" w:type="dxa"/>
            <w:tcBorders>
              <w:top w:val="single" w:sz="4" w:space="0" w:color="6E6E6E"/>
              <w:left w:val="single" w:sz="4" w:space="0" w:color="6E6E6E"/>
              <w:bottom w:val="single" w:sz="4" w:space="0" w:color="6E6E6E"/>
              <w:right w:val="single" w:sz="4" w:space="0" w:color="6E6E6E"/>
            </w:tcBorders>
          </w:tcPr>
          <w:p w14:paraId="676A0FAD" w14:textId="77777777" w:rsidR="00734A56" w:rsidRDefault="00490B6F">
            <w:pPr>
              <w:pStyle w:val="ProductList-TableBody"/>
            </w:pPr>
            <w:r>
              <w:t>Office 365 E3 – dodatočná licencia (k dispozícii iba v rámci predplatných Open Value Organization Wide 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AE84419" w14:textId="77777777" w:rsidR="00734A56" w:rsidRDefault="00490B6F">
            <w:pPr>
              <w:pStyle w:val="ProductList-TableBody"/>
            </w:pPr>
            <w:r>
              <w:t>Office Professional Plus</w:t>
            </w:r>
          </w:p>
        </w:tc>
      </w:tr>
    </w:tbl>
    <w:p w14:paraId="134C46F1" w14:textId="77777777" w:rsidR="00734A56" w:rsidRDefault="00734A56">
      <w:pPr>
        <w:pStyle w:val="ProductList-Body"/>
      </w:pPr>
    </w:p>
    <w:p w14:paraId="704A482A" w14:textId="77777777" w:rsidR="00734A56" w:rsidRDefault="00734A56">
      <w:pPr>
        <w:pStyle w:val="ProductList-Body"/>
      </w:pPr>
    </w:p>
    <w:p w14:paraId="6CBF716F" w14:textId="77777777" w:rsidR="00734A56" w:rsidRDefault="00490B6F">
      <w:pPr>
        <w:pStyle w:val="ProductList-Offering2HeadingNoBorder"/>
        <w:outlineLvl w:val="2"/>
      </w:pPr>
      <w:r>
        <w:t>Exchange Online</w:t>
      </w:r>
      <w:r>
        <w:fldChar w:fldCharType="begin"/>
      </w:r>
      <w:r>
        <w:instrText xml:space="preserve"> TC "</w:instrText>
      </w:r>
      <w:bookmarkStart w:id="389" w:name="_Toc62638625"/>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5"/>
        <w:gridCol w:w="5191"/>
      </w:tblGrid>
      <w:tr w:rsidR="00734A56" w14:paraId="6157174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6FAB09" w14:textId="77777777" w:rsidR="00734A56" w:rsidRDefault="00490B6F">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6201278C" w14:textId="77777777" w:rsidR="00734A56" w:rsidRDefault="00490B6F">
            <w:pPr>
              <w:pStyle w:val="ProductList-TableBody"/>
            </w:pPr>
            <w:r>
              <w:rPr>
                <w:color w:val="FFFFFF"/>
              </w:rPr>
              <w:t>Oprávňujúce licencie</w:t>
            </w:r>
          </w:p>
        </w:tc>
      </w:tr>
      <w:tr w:rsidR="00734A56" w14:paraId="6813C1F7" w14:textId="77777777">
        <w:tc>
          <w:tcPr>
            <w:tcW w:w="6360" w:type="dxa"/>
            <w:tcBorders>
              <w:top w:val="single" w:sz="4" w:space="0" w:color="6E6E6E"/>
              <w:left w:val="single" w:sz="4" w:space="0" w:color="6E6E6E"/>
              <w:bottom w:val="none" w:sz="4" w:space="0" w:color="6E6E6E"/>
              <w:right w:val="single" w:sz="4" w:space="0" w:color="6E6E6E"/>
            </w:tcBorders>
          </w:tcPr>
          <w:p w14:paraId="6525BEF6" w14:textId="77777777" w:rsidR="00734A56" w:rsidRDefault="00490B6F">
            <w:pPr>
              <w:pStyle w:val="ProductList-TableBody"/>
            </w:pPr>
            <w:r>
              <w:t>Exchange Online Plan 1 – dodatočná licencia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741BC2F9" w14:textId="77777777" w:rsidR="00734A56" w:rsidRDefault="00490B6F">
            <w:pPr>
              <w:pStyle w:val="ProductList-TableBody"/>
            </w:pPr>
            <w:r>
              <w:t>Exchange Standard – licencia CAL</w:t>
            </w:r>
          </w:p>
        </w:tc>
      </w:tr>
      <w:tr w:rsidR="00734A56" w14:paraId="39E14B45" w14:textId="77777777">
        <w:tc>
          <w:tcPr>
            <w:tcW w:w="6360" w:type="dxa"/>
            <w:tcBorders>
              <w:top w:val="none" w:sz="4" w:space="0" w:color="6E6E6E"/>
              <w:left w:val="single" w:sz="4" w:space="0" w:color="6E6E6E"/>
              <w:bottom w:val="single" w:sz="4" w:space="0" w:color="6E6E6E"/>
              <w:right w:val="single" w:sz="4" w:space="0" w:color="6E6E6E"/>
            </w:tcBorders>
          </w:tcPr>
          <w:p w14:paraId="59051624" w14:textId="77777777" w:rsidR="00734A56" w:rsidRDefault="00734A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2F551F" w14:textId="77777777" w:rsidR="00734A56" w:rsidRDefault="00490B6F">
            <w:pPr>
              <w:pStyle w:val="ProductList-TableBody"/>
            </w:pPr>
            <w:r>
              <w:t>Core CAL Suite</w:t>
            </w:r>
          </w:p>
        </w:tc>
      </w:tr>
    </w:tbl>
    <w:p w14:paraId="13117B13" w14:textId="77777777" w:rsidR="00734A56" w:rsidRDefault="00734A56">
      <w:pPr>
        <w:pStyle w:val="ProductList-Body"/>
      </w:pPr>
    </w:p>
    <w:p w14:paraId="20AB35B0" w14:textId="77777777" w:rsidR="00734A56" w:rsidRDefault="00490B6F">
      <w:pPr>
        <w:pStyle w:val="ProductList-Offering2HeadingNoBorder"/>
        <w:outlineLvl w:val="2"/>
      </w:pPr>
      <w:r>
        <w:t>Project</w:t>
      </w:r>
      <w:r>
        <w:fldChar w:fldCharType="begin"/>
      </w:r>
      <w:r>
        <w:instrText xml:space="preserve"> TC "</w:instrText>
      </w:r>
      <w:bookmarkStart w:id="390" w:name="_Toc62638626"/>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734A56" w14:paraId="42345D1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3753BD" w14:textId="77777777" w:rsidR="00734A56" w:rsidRDefault="00490B6F">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C945958" w14:textId="77777777" w:rsidR="00734A56" w:rsidRDefault="00490B6F">
            <w:pPr>
              <w:pStyle w:val="ProductList-TableBody"/>
            </w:pPr>
            <w:r>
              <w:rPr>
                <w:color w:val="FFFFFF"/>
              </w:rPr>
              <w:t>Oprávňujúce licencie</w:t>
            </w:r>
          </w:p>
        </w:tc>
      </w:tr>
      <w:tr w:rsidR="00734A56" w14:paraId="18069922" w14:textId="77777777">
        <w:tc>
          <w:tcPr>
            <w:tcW w:w="6360" w:type="dxa"/>
            <w:tcBorders>
              <w:top w:val="single" w:sz="4" w:space="0" w:color="6E6E6E"/>
              <w:left w:val="single" w:sz="4" w:space="0" w:color="6E6E6E"/>
              <w:bottom w:val="single" w:sz="4" w:space="0" w:color="6E6E6E"/>
              <w:right w:val="single" w:sz="4" w:space="0" w:color="6E6E6E"/>
            </w:tcBorders>
          </w:tcPr>
          <w:p w14:paraId="6DE3DFD8" w14:textId="77777777" w:rsidR="00734A56" w:rsidRDefault="00490B6F">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5A0F4CEA" w14:textId="77777777" w:rsidR="00734A56" w:rsidRDefault="00490B6F">
            <w:pPr>
              <w:pStyle w:val="ProductList-TableBody"/>
            </w:pPr>
            <w:r>
              <w:t>Project Professional</w:t>
            </w:r>
          </w:p>
        </w:tc>
      </w:tr>
      <w:tr w:rsidR="00734A56" w14:paraId="5D3ED750" w14:textId="77777777">
        <w:tc>
          <w:tcPr>
            <w:tcW w:w="6360" w:type="dxa"/>
            <w:tcBorders>
              <w:top w:val="single" w:sz="4" w:space="0" w:color="6E6E6E"/>
              <w:left w:val="single" w:sz="4" w:space="0" w:color="6E6E6E"/>
              <w:bottom w:val="single" w:sz="4" w:space="0" w:color="6E6E6E"/>
              <w:right w:val="single" w:sz="4" w:space="0" w:color="6E6E6E"/>
            </w:tcBorders>
          </w:tcPr>
          <w:p w14:paraId="502D64F3" w14:textId="77777777" w:rsidR="00734A56" w:rsidRDefault="00490B6F">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78868F92" w14:textId="77777777" w:rsidR="00734A56" w:rsidRDefault="00734A56">
            <w:pPr>
              <w:pStyle w:val="ProductList-TableBody"/>
            </w:pPr>
          </w:p>
        </w:tc>
      </w:tr>
      <w:tr w:rsidR="00734A56" w14:paraId="1C8AA921" w14:textId="77777777">
        <w:tc>
          <w:tcPr>
            <w:tcW w:w="6360" w:type="dxa"/>
            <w:tcBorders>
              <w:top w:val="single" w:sz="4" w:space="0" w:color="6E6E6E"/>
              <w:left w:val="single" w:sz="4" w:space="0" w:color="6E6E6E"/>
              <w:bottom w:val="single" w:sz="4" w:space="0" w:color="6E6E6E"/>
              <w:right w:val="single" w:sz="4" w:space="0" w:color="6E6E6E"/>
            </w:tcBorders>
          </w:tcPr>
          <w:p w14:paraId="4ED6FAE4" w14:textId="77777777" w:rsidR="00734A56" w:rsidRDefault="00490B6F">
            <w:pPr>
              <w:pStyle w:val="ProductList-TableBody"/>
            </w:pPr>
            <w:r>
              <w:t>Project Plan 3 – dodatočná licencia</w:t>
            </w:r>
          </w:p>
        </w:tc>
        <w:tc>
          <w:tcPr>
            <w:tcW w:w="5760" w:type="dxa"/>
            <w:tcBorders>
              <w:top w:val="single" w:sz="4" w:space="0" w:color="6E6E6E"/>
              <w:left w:val="single" w:sz="4" w:space="0" w:color="6E6E6E"/>
              <w:bottom w:val="none" w:sz="4" w:space="0" w:color="6E6E6E"/>
              <w:right w:val="single" w:sz="4" w:space="0" w:color="6E6E6E"/>
            </w:tcBorders>
          </w:tcPr>
          <w:p w14:paraId="2863ED13" w14:textId="77777777" w:rsidR="00734A56" w:rsidRDefault="00490B6F">
            <w:pPr>
              <w:pStyle w:val="ProductList-TableBody"/>
            </w:pPr>
            <w:r>
              <w:t>Project Standard</w:t>
            </w:r>
          </w:p>
        </w:tc>
      </w:tr>
      <w:tr w:rsidR="00734A56" w14:paraId="35F0E8A2" w14:textId="77777777">
        <w:tc>
          <w:tcPr>
            <w:tcW w:w="6360" w:type="dxa"/>
            <w:tcBorders>
              <w:top w:val="single" w:sz="4" w:space="0" w:color="6E6E6E"/>
              <w:left w:val="single" w:sz="4" w:space="0" w:color="6E6E6E"/>
              <w:bottom w:val="single" w:sz="4" w:space="0" w:color="6E6E6E"/>
              <w:right w:val="single" w:sz="4" w:space="0" w:color="6E6E6E"/>
            </w:tcBorders>
          </w:tcPr>
          <w:p w14:paraId="0E870572" w14:textId="77777777" w:rsidR="00734A56" w:rsidRDefault="00490B6F">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6CE8B191" w14:textId="77777777" w:rsidR="00734A56" w:rsidRDefault="00734A56">
            <w:pPr>
              <w:pStyle w:val="ProductList-TableBody"/>
            </w:pPr>
          </w:p>
        </w:tc>
      </w:tr>
      <w:tr w:rsidR="00734A56" w14:paraId="39BB5A5F" w14:textId="77777777">
        <w:tc>
          <w:tcPr>
            <w:tcW w:w="6360" w:type="dxa"/>
            <w:tcBorders>
              <w:top w:val="single" w:sz="4" w:space="0" w:color="6E6E6E"/>
              <w:left w:val="single" w:sz="4" w:space="0" w:color="6E6E6E"/>
              <w:bottom w:val="single" w:sz="4" w:space="0" w:color="6E6E6E"/>
              <w:right w:val="single" w:sz="4" w:space="0" w:color="6E6E6E"/>
            </w:tcBorders>
          </w:tcPr>
          <w:p w14:paraId="76196A7C" w14:textId="77777777" w:rsidR="00734A56" w:rsidRDefault="00490B6F">
            <w:pPr>
              <w:pStyle w:val="ProductList-TableBody"/>
            </w:pPr>
            <w:r>
              <w:t>Project Essentials – dodatočná licencia</w:t>
            </w:r>
          </w:p>
        </w:tc>
        <w:tc>
          <w:tcPr>
            <w:tcW w:w="5760" w:type="dxa"/>
            <w:tcBorders>
              <w:top w:val="single" w:sz="4" w:space="0" w:color="6E6E6E"/>
              <w:left w:val="single" w:sz="4" w:space="0" w:color="6E6E6E"/>
              <w:bottom w:val="none" w:sz="4" w:space="0" w:color="6E6E6E"/>
              <w:right w:val="single" w:sz="4" w:space="0" w:color="6E6E6E"/>
            </w:tcBorders>
          </w:tcPr>
          <w:p w14:paraId="48171CDE" w14:textId="77777777" w:rsidR="00734A56" w:rsidRDefault="00490B6F">
            <w:pPr>
              <w:pStyle w:val="ProductList-TableBody"/>
            </w:pPr>
            <w:r>
              <w:t>Projekt Server – licencia CAL</w:t>
            </w:r>
          </w:p>
        </w:tc>
      </w:tr>
      <w:tr w:rsidR="00734A56" w14:paraId="4540C307" w14:textId="77777777">
        <w:tc>
          <w:tcPr>
            <w:tcW w:w="6360" w:type="dxa"/>
            <w:tcBorders>
              <w:top w:val="single" w:sz="4" w:space="0" w:color="6E6E6E"/>
              <w:left w:val="single" w:sz="4" w:space="0" w:color="6E6E6E"/>
              <w:bottom w:val="single" w:sz="4" w:space="0" w:color="6E6E6E"/>
              <w:right w:val="single" w:sz="4" w:space="0" w:color="6E6E6E"/>
            </w:tcBorders>
          </w:tcPr>
          <w:p w14:paraId="6386D3AA" w14:textId="77777777" w:rsidR="00734A56" w:rsidRDefault="00490B6F">
            <w:pPr>
              <w:pStyle w:val="ProductList-TableBody"/>
            </w:pPr>
            <w:r>
              <w:t>Project Plan 3 – dodatočná licencia</w:t>
            </w:r>
          </w:p>
        </w:tc>
        <w:tc>
          <w:tcPr>
            <w:tcW w:w="5760" w:type="dxa"/>
            <w:tcBorders>
              <w:top w:val="none" w:sz="4" w:space="0" w:color="6E6E6E"/>
              <w:left w:val="single" w:sz="4" w:space="0" w:color="6E6E6E"/>
              <w:bottom w:val="none" w:sz="4" w:space="0" w:color="6E6E6E"/>
              <w:right w:val="single" w:sz="4" w:space="0" w:color="6E6E6E"/>
            </w:tcBorders>
          </w:tcPr>
          <w:p w14:paraId="467302D7" w14:textId="77777777" w:rsidR="00734A56" w:rsidRDefault="00734A56">
            <w:pPr>
              <w:pStyle w:val="ProductList-TableBody"/>
            </w:pPr>
          </w:p>
        </w:tc>
      </w:tr>
      <w:tr w:rsidR="00734A56" w14:paraId="37C2FF33" w14:textId="77777777">
        <w:tc>
          <w:tcPr>
            <w:tcW w:w="6360" w:type="dxa"/>
            <w:tcBorders>
              <w:top w:val="single" w:sz="4" w:space="0" w:color="6E6E6E"/>
              <w:left w:val="single" w:sz="4" w:space="0" w:color="6E6E6E"/>
              <w:bottom w:val="single" w:sz="4" w:space="0" w:color="6E6E6E"/>
              <w:right w:val="single" w:sz="4" w:space="0" w:color="6E6E6E"/>
            </w:tcBorders>
          </w:tcPr>
          <w:p w14:paraId="6086C3F9" w14:textId="77777777" w:rsidR="00734A56" w:rsidRDefault="00490B6F">
            <w:pPr>
              <w:pStyle w:val="ProductList-TableBody"/>
            </w:pPr>
            <w:r>
              <w:t>Project Plan 5 – dodatočná licencia</w:t>
            </w:r>
          </w:p>
        </w:tc>
        <w:tc>
          <w:tcPr>
            <w:tcW w:w="5760" w:type="dxa"/>
            <w:tcBorders>
              <w:top w:val="none" w:sz="4" w:space="0" w:color="6E6E6E"/>
              <w:left w:val="single" w:sz="4" w:space="0" w:color="6E6E6E"/>
              <w:bottom w:val="single" w:sz="4" w:space="0" w:color="6E6E6E"/>
              <w:right w:val="single" w:sz="4" w:space="0" w:color="6E6E6E"/>
            </w:tcBorders>
          </w:tcPr>
          <w:p w14:paraId="2D191EE5" w14:textId="77777777" w:rsidR="00734A56" w:rsidRDefault="00734A56">
            <w:pPr>
              <w:pStyle w:val="ProductList-TableBody"/>
            </w:pPr>
          </w:p>
        </w:tc>
      </w:tr>
    </w:tbl>
    <w:p w14:paraId="4EC5105B" w14:textId="77777777" w:rsidR="00734A56" w:rsidRDefault="00734A56">
      <w:pPr>
        <w:pStyle w:val="ProductList-Body"/>
      </w:pPr>
    </w:p>
    <w:p w14:paraId="7911622D" w14:textId="77777777" w:rsidR="00734A56" w:rsidRDefault="00490B6F">
      <w:pPr>
        <w:pStyle w:val="ProductList-Offering2HeadingNoBorder"/>
        <w:outlineLvl w:val="2"/>
      </w:pPr>
      <w:r>
        <w:t>SharePoint Online</w:t>
      </w:r>
      <w:r>
        <w:fldChar w:fldCharType="begin"/>
      </w:r>
      <w:r>
        <w:instrText xml:space="preserve"> TC "</w:instrText>
      </w:r>
      <w:bookmarkStart w:id="391" w:name="_Toc62638627"/>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3"/>
        <w:gridCol w:w="5193"/>
      </w:tblGrid>
      <w:tr w:rsidR="00734A56" w14:paraId="09D825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AF04080" w14:textId="77777777" w:rsidR="00734A56" w:rsidRDefault="00490B6F">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5DE7348E" w14:textId="77777777" w:rsidR="00734A56" w:rsidRDefault="00490B6F">
            <w:pPr>
              <w:pStyle w:val="ProductList-TableBody"/>
            </w:pPr>
            <w:r>
              <w:rPr>
                <w:color w:val="FFFFFF"/>
              </w:rPr>
              <w:t>Oprávňujúce licencie</w:t>
            </w:r>
          </w:p>
        </w:tc>
      </w:tr>
      <w:tr w:rsidR="00734A56" w14:paraId="60C3454F" w14:textId="77777777">
        <w:tc>
          <w:tcPr>
            <w:tcW w:w="6360" w:type="dxa"/>
            <w:tcBorders>
              <w:top w:val="single" w:sz="4" w:space="0" w:color="6E6E6E"/>
              <w:left w:val="single" w:sz="4" w:space="0" w:color="6E6E6E"/>
              <w:bottom w:val="none" w:sz="4" w:space="0" w:color="6E6E6E"/>
              <w:right w:val="single" w:sz="4" w:space="0" w:color="6E6E6E"/>
            </w:tcBorders>
          </w:tcPr>
          <w:p w14:paraId="4420610C" w14:textId="77777777" w:rsidR="00734A56" w:rsidRDefault="00490B6F">
            <w:pPr>
              <w:pStyle w:val="ProductList-TableBody"/>
            </w:pPr>
            <w:r>
              <w:t>SharePoint Online Plan 1 – dodatočná licencia</w:t>
            </w:r>
          </w:p>
        </w:tc>
        <w:tc>
          <w:tcPr>
            <w:tcW w:w="5760" w:type="dxa"/>
            <w:tcBorders>
              <w:top w:val="single" w:sz="4" w:space="0" w:color="6E6E6E"/>
              <w:left w:val="single" w:sz="4" w:space="0" w:color="6E6E6E"/>
              <w:bottom w:val="single" w:sz="4" w:space="0" w:color="6E6E6E"/>
              <w:right w:val="single" w:sz="4" w:space="0" w:color="6E6E6E"/>
            </w:tcBorders>
          </w:tcPr>
          <w:p w14:paraId="2937E7C5" w14:textId="77777777" w:rsidR="00734A56" w:rsidRDefault="00490B6F">
            <w:pPr>
              <w:pStyle w:val="ProductList-TableBody"/>
            </w:pPr>
            <w:r>
              <w:t>SharePoint Standard – licencia CAL</w:t>
            </w:r>
          </w:p>
        </w:tc>
      </w:tr>
      <w:tr w:rsidR="00734A56" w14:paraId="1F91A1D8" w14:textId="77777777">
        <w:tc>
          <w:tcPr>
            <w:tcW w:w="6360" w:type="dxa"/>
            <w:tcBorders>
              <w:top w:val="none" w:sz="4" w:space="0" w:color="6E6E6E"/>
              <w:left w:val="single" w:sz="4" w:space="0" w:color="6E6E6E"/>
              <w:bottom w:val="single" w:sz="4" w:space="0" w:color="6E6E6E"/>
              <w:right w:val="single" w:sz="4" w:space="0" w:color="6E6E6E"/>
            </w:tcBorders>
          </w:tcPr>
          <w:p w14:paraId="3E46D23F" w14:textId="77777777" w:rsidR="00734A56" w:rsidRDefault="00734A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FC9FF7" w14:textId="77777777" w:rsidR="00734A56" w:rsidRDefault="00490B6F">
            <w:pPr>
              <w:pStyle w:val="ProductList-TableBody"/>
            </w:pPr>
            <w:r>
              <w:t>Core CAL Suite</w:t>
            </w:r>
          </w:p>
        </w:tc>
      </w:tr>
    </w:tbl>
    <w:p w14:paraId="30FAB083" w14:textId="77777777" w:rsidR="00734A56" w:rsidRDefault="00734A56">
      <w:pPr>
        <w:pStyle w:val="ProductList-Body"/>
      </w:pPr>
    </w:p>
    <w:p w14:paraId="1C5271A7" w14:textId="77777777" w:rsidR="00734A56" w:rsidRDefault="00734A56">
      <w:pPr>
        <w:pStyle w:val="ProductList-Body"/>
      </w:pPr>
    </w:p>
    <w:p w14:paraId="21DEC1E7" w14:textId="77777777" w:rsidR="00734A56" w:rsidRDefault="00490B6F">
      <w:pPr>
        <w:pStyle w:val="ProductList-Offering2HeadingNoBorder"/>
        <w:outlineLvl w:val="2"/>
      </w:pPr>
      <w:r>
        <w:t>Microsoft Intune</w:t>
      </w:r>
      <w:r>
        <w:fldChar w:fldCharType="begin"/>
      </w:r>
      <w:r>
        <w:instrText xml:space="preserve"> TC "</w:instrText>
      </w:r>
      <w:bookmarkStart w:id="392" w:name="_Toc62638628"/>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5"/>
        <w:gridCol w:w="5191"/>
      </w:tblGrid>
      <w:tr w:rsidR="00734A56" w14:paraId="03BD193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C1712A" w14:textId="77777777" w:rsidR="00734A56" w:rsidRDefault="00490B6F">
            <w:pPr>
              <w:pStyle w:val="ProductList-TableBody"/>
            </w:pPr>
            <w:r>
              <w:rPr>
                <w:color w:val="FFFFFF"/>
              </w:rPr>
              <w:t>Dodatočná licencia SL pre používateľov</w:t>
            </w:r>
          </w:p>
        </w:tc>
        <w:tc>
          <w:tcPr>
            <w:tcW w:w="5760" w:type="dxa"/>
            <w:tcBorders>
              <w:top w:val="single" w:sz="4" w:space="0" w:color="0070C0"/>
              <w:bottom w:val="single" w:sz="4" w:space="0" w:color="6E6E6E"/>
              <w:right w:val="single" w:sz="4" w:space="0" w:color="0070C0"/>
            </w:tcBorders>
            <w:shd w:val="clear" w:color="auto" w:fill="0070C0"/>
          </w:tcPr>
          <w:p w14:paraId="0D1F4595" w14:textId="77777777" w:rsidR="00734A56" w:rsidRDefault="00490B6F">
            <w:pPr>
              <w:pStyle w:val="ProductList-TableBody"/>
            </w:pPr>
            <w:r>
              <w:rPr>
                <w:color w:val="FFFFFF"/>
              </w:rPr>
              <w:t>Oprávňujúce licencie</w:t>
            </w:r>
          </w:p>
        </w:tc>
      </w:tr>
      <w:tr w:rsidR="00734A56" w14:paraId="4A3B5040" w14:textId="77777777">
        <w:tc>
          <w:tcPr>
            <w:tcW w:w="6360" w:type="dxa"/>
            <w:tcBorders>
              <w:top w:val="single" w:sz="4" w:space="0" w:color="6E6E6E"/>
              <w:left w:val="single" w:sz="4" w:space="0" w:color="6E6E6E"/>
              <w:bottom w:val="none" w:sz="4" w:space="0" w:color="6E6E6E"/>
              <w:right w:val="single" w:sz="4" w:space="0" w:color="6E6E6E"/>
            </w:tcBorders>
          </w:tcPr>
          <w:p w14:paraId="087CC2F3" w14:textId="77777777" w:rsidR="00734A56" w:rsidRDefault="00490B6F">
            <w:pPr>
              <w:pStyle w:val="ProductList-TableBody"/>
            </w:pPr>
            <w:r>
              <w:t>Dodatočná licencia na produkt Microsoft Intune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354F9CB3" w14:textId="77777777" w:rsidR="00734A56" w:rsidRDefault="00490B6F">
            <w:pPr>
              <w:pStyle w:val="ProductList-TableBody"/>
            </w:pPr>
            <w:r>
              <w:t>Core CAL Suite</w:t>
            </w:r>
          </w:p>
        </w:tc>
      </w:tr>
      <w:tr w:rsidR="00734A56" w14:paraId="5275609E" w14:textId="77777777">
        <w:tc>
          <w:tcPr>
            <w:tcW w:w="6360" w:type="dxa"/>
            <w:tcBorders>
              <w:top w:val="none" w:sz="4" w:space="0" w:color="6E6E6E"/>
              <w:left w:val="single" w:sz="4" w:space="0" w:color="6E6E6E"/>
              <w:bottom w:val="none" w:sz="4" w:space="0" w:color="6E6E6E"/>
              <w:right w:val="single" w:sz="4" w:space="0" w:color="6E6E6E"/>
            </w:tcBorders>
          </w:tcPr>
          <w:p w14:paraId="60827D31" w14:textId="77777777" w:rsidR="00734A56" w:rsidRDefault="00734A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09A7C2" w14:textId="77777777" w:rsidR="00734A56" w:rsidRDefault="00490B6F">
            <w:pPr>
              <w:pStyle w:val="ProductList-TableBody"/>
            </w:pPr>
            <w:r>
              <w:t>Enterprise CAL Suite</w:t>
            </w:r>
          </w:p>
        </w:tc>
      </w:tr>
      <w:tr w:rsidR="00734A56" w14:paraId="6CD6C43C" w14:textId="77777777">
        <w:tc>
          <w:tcPr>
            <w:tcW w:w="6360" w:type="dxa"/>
            <w:tcBorders>
              <w:top w:val="none" w:sz="4" w:space="0" w:color="6E6E6E"/>
              <w:left w:val="single" w:sz="4" w:space="0" w:color="6E6E6E"/>
              <w:bottom w:val="none" w:sz="4" w:space="0" w:color="6E6E6E"/>
              <w:right w:val="single" w:sz="4" w:space="0" w:color="6E6E6E"/>
            </w:tcBorders>
          </w:tcPr>
          <w:p w14:paraId="7C086E81" w14:textId="77777777" w:rsidR="00734A56" w:rsidRDefault="00734A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843449" w14:textId="77777777" w:rsidR="00734A56" w:rsidRDefault="00490B6F">
            <w:pPr>
              <w:pStyle w:val="ProductList-TableBody"/>
            </w:pPr>
            <w:r>
              <w:t>Core CAL Suite Bridge pre Office 365</w:t>
            </w:r>
          </w:p>
        </w:tc>
      </w:tr>
      <w:tr w:rsidR="00734A56" w14:paraId="777BBE58" w14:textId="77777777">
        <w:tc>
          <w:tcPr>
            <w:tcW w:w="6360" w:type="dxa"/>
            <w:tcBorders>
              <w:top w:val="none" w:sz="4" w:space="0" w:color="6E6E6E"/>
              <w:left w:val="single" w:sz="4" w:space="0" w:color="6E6E6E"/>
              <w:bottom w:val="single" w:sz="4" w:space="0" w:color="6E6E6E"/>
              <w:right w:val="single" w:sz="4" w:space="0" w:color="6E6E6E"/>
            </w:tcBorders>
          </w:tcPr>
          <w:p w14:paraId="06332B56" w14:textId="77777777" w:rsidR="00734A56" w:rsidRDefault="00734A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4122754" w14:textId="77777777" w:rsidR="00734A56" w:rsidRDefault="00490B6F">
            <w:pPr>
              <w:pStyle w:val="ProductList-TableBody"/>
            </w:pPr>
            <w:r>
              <w:t>Enterprise CAL Suite Bridge pre Office 365</w:t>
            </w:r>
          </w:p>
        </w:tc>
      </w:tr>
      <w:tr w:rsidR="00734A56" w14:paraId="6DBD5EB8" w14:textId="77777777">
        <w:tc>
          <w:tcPr>
            <w:tcW w:w="6360" w:type="dxa"/>
            <w:tcBorders>
              <w:top w:val="single" w:sz="4" w:space="0" w:color="6E6E6E"/>
              <w:left w:val="single" w:sz="4" w:space="0" w:color="6E6E6E"/>
              <w:bottom w:val="none" w:sz="4" w:space="0" w:color="6E6E6E"/>
              <w:right w:val="single" w:sz="4" w:space="0" w:color="6E6E6E"/>
            </w:tcBorders>
          </w:tcPr>
          <w:p w14:paraId="6142277C" w14:textId="77777777" w:rsidR="00734A56" w:rsidRDefault="00490B6F">
            <w:pPr>
              <w:pStyle w:val="ProductList-TableBody"/>
            </w:pPr>
            <w:r>
              <w:t>Dodatočná licencia na produkt Microsoft Intune pre EDU (licencia SL pre používateľov)</w:t>
            </w:r>
          </w:p>
        </w:tc>
        <w:tc>
          <w:tcPr>
            <w:tcW w:w="5760" w:type="dxa"/>
            <w:tcBorders>
              <w:top w:val="single" w:sz="4" w:space="0" w:color="6E6E6E"/>
              <w:left w:val="single" w:sz="4" w:space="0" w:color="6E6E6E"/>
              <w:bottom w:val="single" w:sz="4" w:space="0" w:color="6E6E6E"/>
              <w:right w:val="single" w:sz="4" w:space="0" w:color="6E6E6E"/>
            </w:tcBorders>
          </w:tcPr>
          <w:p w14:paraId="41F1A114" w14:textId="77777777" w:rsidR="00734A56" w:rsidRDefault="00490B6F">
            <w:pPr>
              <w:pStyle w:val="ProductList-TableBody"/>
            </w:pPr>
            <w:r>
              <w:t>Core CAL Suite</w:t>
            </w:r>
          </w:p>
        </w:tc>
      </w:tr>
      <w:tr w:rsidR="00734A56" w14:paraId="1DB0E952" w14:textId="77777777">
        <w:tc>
          <w:tcPr>
            <w:tcW w:w="6360" w:type="dxa"/>
            <w:tcBorders>
              <w:top w:val="none" w:sz="4" w:space="0" w:color="6E6E6E"/>
              <w:left w:val="single" w:sz="4" w:space="0" w:color="6E6E6E"/>
              <w:bottom w:val="none" w:sz="4" w:space="0" w:color="6E6E6E"/>
              <w:right w:val="single" w:sz="4" w:space="0" w:color="6E6E6E"/>
            </w:tcBorders>
          </w:tcPr>
          <w:p w14:paraId="14E7AC9C" w14:textId="77777777" w:rsidR="00734A56" w:rsidRDefault="00734A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D5A894" w14:textId="77777777" w:rsidR="00734A56" w:rsidRDefault="00490B6F">
            <w:pPr>
              <w:pStyle w:val="ProductList-TableBody"/>
            </w:pPr>
            <w:r>
              <w:t>Enterprise CAL Suite</w:t>
            </w:r>
          </w:p>
        </w:tc>
      </w:tr>
      <w:tr w:rsidR="00734A56" w14:paraId="4A408A03" w14:textId="77777777">
        <w:tc>
          <w:tcPr>
            <w:tcW w:w="6360" w:type="dxa"/>
            <w:tcBorders>
              <w:top w:val="none" w:sz="4" w:space="0" w:color="6E6E6E"/>
              <w:left w:val="single" w:sz="4" w:space="0" w:color="6E6E6E"/>
              <w:bottom w:val="none" w:sz="4" w:space="0" w:color="6E6E6E"/>
              <w:right w:val="single" w:sz="4" w:space="0" w:color="6E6E6E"/>
            </w:tcBorders>
          </w:tcPr>
          <w:p w14:paraId="26F3A111" w14:textId="77777777" w:rsidR="00734A56" w:rsidRDefault="00734A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B76DE71" w14:textId="77777777" w:rsidR="00734A56" w:rsidRDefault="00490B6F">
            <w:pPr>
              <w:pStyle w:val="ProductList-TableBody"/>
            </w:pPr>
            <w:r>
              <w:t>Core CAL Suite Bridge pre Office 365</w:t>
            </w:r>
          </w:p>
        </w:tc>
      </w:tr>
      <w:tr w:rsidR="00734A56" w14:paraId="4E2D5958" w14:textId="77777777">
        <w:tc>
          <w:tcPr>
            <w:tcW w:w="6360" w:type="dxa"/>
            <w:tcBorders>
              <w:top w:val="none" w:sz="4" w:space="0" w:color="6E6E6E"/>
              <w:left w:val="single" w:sz="4" w:space="0" w:color="6E6E6E"/>
              <w:bottom w:val="single" w:sz="4" w:space="0" w:color="6E6E6E"/>
              <w:right w:val="single" w:sz="4" w:space="0" w:color="6E6E6E"/>
            </w:tcBorders>
          </w:tcPr>
          <w:p w14:paraId="28FB83C3" w14:textId="77777777" w:rsidR="00734A56" w:rsidRDefault="00734A5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FA8E2E" w14:textId="77777777" w:rsidR="00734A56" w:rsidRDefault="00490B6F">
            <w:pPr>
              <w:pStyle w:val="ProductList-TableBody"/>
            </w:pPr>
            <w:r>
              <w:t>Enterprise CAL Suite Bridge pre Office 365</w:t>
            </w:r>
          </w:p>
        </w:tc>
      </w:tr>
    </w:tbl>
    <w:p w14:paraId="3CC96E9E" w14:textId="77777777" w:rsidR="00734A56" w:rsidRDefault="00734A56">
      <w:pPr>
        <w:pStyle w:val="ProductList-Body"/>
      </w:pPr>
    </w:p>
    <w:p w14:paraId="16A58196"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68B0E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91754"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5D1818D" w14:textId="77777777" w:rsidR="00734A56" w:rsidRDefault="00734A56">
      <w:pPr>
        <w:pStyle w:val="ProductList-Body"/>
      </w:pPr>
    </w:p>
    <w:p w14:paraId="3163E3E7" w14:textId="77777777" w:rsidR="00734A56" w:rsidRDefault="00490B6F">
      <w:pPr>
        <w:pStyle w:val="ProductList-OfferingGroupHeading"/>
        <w:outlineLvl w:val="1"/>
      </w:pPr>
      <w:bookmarkStart w:id="393" w:name="_Sec1240"/>
      <w:r>
        <w:t>Z krytia SA</w:t>
      </w:r>
      <w:bookmarkEnd w:id="393"/>
      <w:r>
        <w:fldChar w:fldCharType="begin"/>
      </w:r>
      <w:r>
        <w:instrText xml:space="preserve"> TC "</w:instrText>
      </w:r>
      <w:bookmarkStart w:id="394" w:name="_Toc62638629"/>
      <w:r>
        <w:instrText>Z krytia SA</w:instrText>
      </w:r>
      <w:bookmarkEnd w:id="394"/>
      <w:r>
        <w:instrText>" \l 2</w:instrText>
      </w:r>
      <w:r>
        <w:fldChar w:fldCharType="end"/>
      </w:r>
    </w:p>
    <w:p w14:paraId="602ADB0D" w14:textId="77777777" w:rsidR="00734A56" w:rsidRDefault="00490B6F">
      <w:pPr>
        <w:pStyle w:val="ProductList-Body"/>
      </w:pPr>
      <w:r>
        <w:t>Zákazník smie získať licencie SL z krytia SA namiesto krytia SA pre úplne zaplatené trvalé licencie v súlade s nasledujúcimi podmienkami:</w:t>
      </w:r>
    </w:p>
    <w:p w14:paraId="67225C29" w14:textId="77777777" w:rsidR="00734A56" w:rsidRDefault="00490B6F" w:rsidP="00490B6F">
      <w:pPr>
        <w:pStyle w:val="ProductList-Bullet"/>
        <w:numPr>
          <w:ilvl w:val="0"/>
          <w:numId w:val="71"/>
        </w:numPr>
      </w:pPr>
      <w:r>
        <w:t xml:space="preserve">zákazník má aktívne krytie SA alebo predlžuje krytie pre príslušné oprávňujúce licencie, </w:t>
      </w:r>
    </w:p>
    <w:p w14:paraId="2C3673F4" w14:textId="77777777" w:rsidR="00734A56" w:rsidRDefault="00490B6F" w:rsidP="00490B6F">
      <w:pPr>
        <w:pStyle w:val="ProductList-Bullet"/>
        <w:numPr>
          <w:ilvl w:val="0"/>
          <w:numId w:val="71"/>
        </w:numPr>
      </w:pPr>
      <w:r>
        <w:t xml:space="preserve">zákazník získa pre každú oprávňujúcu licenciu najviac jednu licenciu SL z krytia SA, pokiaľ nie je v tejto prílohe uvedené inak, </w:t>
      </w:r>
    </w:p>
    <w:p w14:paraId="400B1010" w14:textId="77777777" w:rsidR="00734A56" w:rsidRDefault="00490B6F" w:rsidP="00490B6F">
      <w:pPr>
        <w:pStyle w:val="ProductList-Bullet"/>
        <w:numPr>
          <w:ilvl w:val="0"/>
          <w:numId w:val="71"/>
        </w:numPr>
      </w:pPr>
      <w:r>
        <w:t xml:space="preserve">Zákazník si ponecháva príslušné oprávňujúce licencie počas celej doby účinnosti predplatného licencie z krytia SA </w:t>
      </w:r>
    </w:p>
    <w:p w14:paraId="0374070A" w14:textId="77777777" w:rsidR="00734A56" w:rsidRDefault="00490B6F" w:rsidP="00490B6F">
      <w:pPr>
        <w:pStyle w:val="ProductList-Bullet"/>
        <w:numPr>
          <w:ilvl w:val="0"/>
          <w:numId w:val="71"/>
        </w:numPr>
      </w:pPr>
      <w:r>
        <w:t xml:space="preserve">zákazník získa licencie SL z krytia SA pri výročí alebo predĺžení prihlášky. </w:t>
      </w:r>
    </w:p>
    <w:p w14:paraId="153EBA37" w14:textId="77777777" w:rsidR="00734A56" w:rsidRDefault="00734A56">
      <w:pPr>
        <w:pStyle w:val="ProductList-Body"/>
      </w:pPr>
    </w:p>
    <w:p w14:paraId="227A9092" w14:textId="77777777" w:rsidR="00734A56" w:rsidRDefault="00490B6F">
      <w:pPr>
        <w:pStyle w:val="ProductList-Body"/>
      </w:pPr>
      <w:r>
        <w:t xml:space="preserve">Zákazníci s predplatným Enterprise Agreement Subscription (EAS) s nepretržitým predplatným krytím pre oprávňujúce licencie po dobu najmenej troch rokov si môžu kúpiť príslušné licencie SL z krytia SA. Zákazníci, ktorí si predlžujú zmluvu, si môžu predĺžiť licencie SL z krytia SA najviac do počtu príslušných licencií SL z krytia SA, ktorým čoskoro uplynie platnosť. </w:t>
      </w:r>
    </w:p>
    <w:p w14:paraId="5308FA8B" w14:textId="77777777" w:rsidR="00734A56" w:rsidRDefault="00734A56">
      <w:pPr>
        <w:pStyle w:val="ProductList-Body"/>
      </w:pPr>
    </w:p>
    <w:p w14:paraId="1A80879B" w14:textId="77777777" w:rsidR="00734A56" w:rsidRDefault="00490B6F">
      <w:pPr>
        <w:pStyle w:val="ProductList-Body"/>
      </w:pPr>
      <w:r>
        <w:t xml:space="preserve">V rámci jednorazovej výnimky pri prvom prechode z licencovania pre jednotlivé zariadenia na licencovanie pre jednotlivých používateľov z krytia SA si zákazník smie zakúpiť väčší počet licencií SL pre používateľov z krytia SA, ak (1) zákazník zakúpi licenciu SL pre používateľov z krytia SA pre všetkých používateľov jeho oprávnených zariadení a (2) v prípade licencií na počítačový operačný systém Windows vtedy, ak zákazník pridá zariadenia podľa potreby tak, aby splnil požiadavku na primárneho používateľa uvedenú v článku 2.1.1 s názvom </w:t>
      </w:r>
      <w:hyperlink w:anchor="_Sec652">
        <w:r>
          <w:rPr>
            <w:color w:val="00467F"/>
            <w:u w:val="single"/>
          </w:rPr>
          <w:t>Počítačový operačný systém Windows</w:t>
        </w:r>
      </w:hyperlink>
      <w:r>
        <w:t xml:space="preserve">. </w:t>
      </w:r>
    </w:p>
    <w:p w14:paraId="4FDF085E" w14:textId="77777777" w:rsidR="00734A56" w:rsidRDefault="00734A56">
      <w:pPr>
        <w:pStyle w:val="ProductList-Body"/>
      </w:pPr>
    </w:p>
    <w:p w14:paraId="3A50EDCB" w14:textId="77777777" w:rsidR="00734A56" w:rsidRDefault="00490B6F">
      <w:pPr>
        <w:pStyle w:val="ProductList-Offering2HeadingNoBorder"/>
        <w:outlineLvl w:val="2"/>
      </w:pPr>
      <w:r>
        <w:t>Licencie CAL Suite</w:t>
      </w:r>
      <w:r>
        <w:fldChar w:fldCharType="begin"/>
      </w:r>
      <w:r>
        <w:instrText xml:space="preserve"> TC "</w:instrText>
      </w:r>
      <w:bookmarkStart w:id="395" w:name="_Toc62638630"/>
      <w:r>
        <w:instrText>Licencie CAL Suite</w:instrText>
      </w:r>
      <w:bookmarkEnd w:id="395"/>
      <w:r>
        <w:instrText>" \l 3</w:instrText>
      </w:r>
      <w:r>
        <w:fldChar w:fldCharType="end"/>
      </w:r>
    </w:p>
    <w:p w14:paraId="4DBF50F3" w14:textId="77777777" w:rsidR="00734A56" w:rsidRDefault="00734A56">
      <w:pPr>
        <w:pStyle w:val="ProductList-Body"/>
      </w:pPr>
    </w:p>
    <w:tbl>
      <w:tblPr>
        <w:tblStyle w:val="PURTable"/>
        <w:tblW w:w="0" w:type="dxa"/>
        <w:tblLook w:val="04A0" w:firstRow="1" w:lastRow="0" w:firstColumn="1" w:lastColumn="0" w:noHBand="0" w:noVBand="1"/>
      </w:tblPr>
      <w:tblGrid>
        <w:gridCol w:w="5523"/>
        <w:gridCol w:w="5393"/>
      </w:tblGrid>
      <w:tr w:rsidR="00734A56" w14:paraId="02303F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F9149B4" w14:textId="77777777" w:rsidR="00734A56" w:rsidRDefault="00490B6F">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43C5468C" w14:textId="77777777" w:rsidR="00734A56" w:rsidRDefault="00490B6F">
            <w:pPr>
              <w:pStyle w:val="ProductList-TableBody"/>
            </w:pPr>
            <w:r>
              <w:rPr>
                <w:color w:val="FFFFFF"/>
              </w:rPr>
              <w:t>Oprávňujúce licencie</w:t>
            </w:r>
          </w:p>
        </w:tc>
      </w:tr>
      <w:tr w:rsidR="00734A56" w14:paraId="6B8A9FC9" w14:textId="77777777">
        <w:tc>
          <w:tcPr>
            <w:tcW w:w="6120" w:type="dxa"/>
            <w:tcBorders>
              <w:top w:val="single" w:sz="4" w:space="0" w:color="6E6E6E"/>
              <w:left w:val="single" w:sz="4" w:space="0" w:color="6E6E6E"/>
              <w:bottom w:val="single" w:sz="4" w:space="0" w:color="6E6E6E"/>
              <w:right w:val="single" w:sz="4" w:space="0" w:color="6E6E6E"/>
            </w:tcBorders>
          </w:tcPr>
          <w:p w14:paraId="1005C401" w14:textId="77777777" w:rsidR="00734A56" w:rsidRDefault="00490B6F">
            <w:pPr>
              <w:pStyle w:val="ProductList-TableBody"/>
            </w:pPr>
            <w:r>
              <w:t>Core/Enterprise CAL Suite Bridge pre Office 365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483D1CE7" w14:textId="77777777" w:rsidR="00734A56" w:rsidRDefault="00490B6F">
            <w:pPr>
              <w:pStyle w:val="ProductList-TableBody"/>
            </w:pPr>
            <w:r>
              <w:t>Krytie SA pre nadradenú licenciu CAL Suite</w:t>
            </w:r>
          </w:p>
        </w:tc>
      </w:tr>
      <w:tr w:rsidR="00734A56" w14:paraId="21EE4384" w14:textId="77777777">
        <w:tc>
          <w:tcPr>
            <w:tcW w:w="6120" w:type="dxa"/>
            <w:tcBorders>
              <w:top w:val="single" w:sz="4" w:space="0" w:color="6E6E6E"/>
              <w:left w:val="single" w:sz="4" w:space="0" w:color="6E6E6E"/>
              <w:bottom w:val="single" w:sz="4" w:space="0" w:color="6E6E6E"/>
              <w:right w:val="single" w:sz="4" w:space="0" w:color="6E6E6E"/>
            </w:tcBorders>
          </w:tcPr>
          <w:p w14:paraId="4020C201" w14:textId="77777777" w:rsidR="00734A56" w:rsidRDefault="00490B6F">
            <w:pPr>
              <w:pStyle w:val="ProductList-TableBody"/>
            </w:pPr>
            <w:r>
              <w:t>Core/Enterprise CAL Bridge pre Enterprise Mobility + Security – licencia z krytia SA (licencia SL pre používateľov)</w:t>
            </w:r>
          </w:p>
        </w:tc>
        <w:tc>
          <w:tcPr>
            <w:tcW w:w="6000" w:type="dxa"/>
            <w:tcBorders>
              <w:top w:val="single" w:sz="4" w:space="0" w:color="6E6E6E"/>
              <w:left w:val="single" w:sz="4" w:space="0" w:color="6E6E6E"/>
              <w:bottom w:val="single" w:sz="4" w:space="0" w:color="6E6E6E"/>
              <w:right w:val="single" w:sz="4" w:space="0" w:color="6E6E6E"/>
            </w:tcBorders>
          </w:tcPr>
          <w:p w14:paraId="43BF6E10" w14:textId="77777777" w:rsidR="00734A56" w:rsidRDefault="00490B6F">
            <w:pPr>
              <w:pStyle w:val="ProductList-TableBody"/>
            </w:pPr>
            <w:r>
              <w:t>Krytie SA pre nadradenú licenciu CAL Suite</w:t>
            </w:r>
          </w:p>
        </w:tc>
      </w:tr>
    </w:tbl>
    <w:p w14:paraId="4CA0E16A" w14:textId="77777777" w:rsidR="00734A56" w:rsidRDefault="00734A56">
      <w:pPr>
        <w:pStyle w:val="ProductList-Body"/>
      </w:pPr>
    </w:p>
    <w:p w14:paraId="52F47DC4" w14:textId="77777777" w:rsidR="00734A56" w:rsidRDefault="00490B6F">
      <w:pPr>
        <w:pStyle w:val="ProductList-Offering2HeadingNoBorder"/>
        <w:outlineLvl w:val="2"/>
      </w:pPr>
      <w:r>
        <w:t>Počítačový operačný systém Windows</w:t>
      </w:r>
      <w:r>
        <w:fldChar w:fldCharType="begin"/>
      </w:r>
      <w:r>
        <w:instrText xml:space="preserve"> TC "</w:instrText>
      </w:r>
      <w:bookmarkStart w:id="396" w:name="_Toc62638631"/>
      <w:r>
        <w:instrText>Počítačový operačný systém Windows</w:instrText>
      </w:r>
      <w:bookmarkEnd w:id="396"/>
      <w:r>
        <w:instrText>" \l 3</w:instrText>
      </w:r>
      <w:r>
        <w:fldChar w:fldCharType="end"/>
      </w:r>
    </w:p>
    <w:p w14:paraId="0889B561" w14:textId="77777777" w:rsidR="00734A56" w:rsidRDefault="00734A56">
      <w:pPr>
        <w:pStyle w:val="ProductList-Body"/>
      </w:pPr>
    </w:p>
    <w:tbl>
      <w:tblPr>
        <w:tblStyle w:val="PURTable"/>
        <w:tblW w:w="0" w:type="dxa"/>
        <w:tblLook w:val="04A0" w:firstRow="1" w:lastRow="0" w:firstColumn="1" w:lastColumn="0" w:noHBand="0" w:noVBand="1"/>
      </w:tblPr>
      <w:tblGrid>
        <w:gridCol w:w="5511"/>
        <w:gridCol w:w="5405"/>
      </w:tblGrid>
      <w:tr w:rsidR="00734A56" w14:paraId="6D6FD2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5FFF04E" w14:textId="77777777" w:rsidR="00734A56" w:rsidRDefault="00490B6F">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66B29E4D" w14:textId="77777777" w:rsidR="00734A56" w:rsidRDefault="00490B6F">
            <w:pPr>
              <w:pStyle w:val="ProductList-TableBody"/>
            </w:pPr>
            <w:r>
              <w:rPr>
                <w:color w:val="FFFFFF"/>
              </w:rPr>
              <w:t>Oprávňujúce licencie</w:t>
            </w:r>
          </w:p>
        </w:tc>
      </w:tr>
      <w:tr w:rsidR="00734A56" w14:paraId="5390531D" w14:textId="77777777">
        <w:tc>
          <w:tcPr>
            <w:tcW w:w="6120" w:type="dxa"/>
            <w:tcBorders>
              <w:top w:val="single" w:sz="4" w:space="0" w:color="6E6E6E"/>
              <w:left w:val="single" w:sz="4" w:space="0" w:color="6E6E6E"/>
              <w:bottom w:val="single" w:sz="4" w:space="0" w:color="6E6E6E"/>
              <w:right w:val="single" w:sz="4" w:space="0" w:color="6E6E6E"/>
            </w:tcBorders>
          </w:tcPr>
          <w:p w14:paraId="75DD13E0" w14:textId="77777777" w:rsidR="00734A56" w:rsidRDefault="00490B6F">
            <w:pPr>
              <w:pStyle w:val="ProductList-TableBody"/>
            </w:pPr>
            <w:r>
              <w:t>Windows 10 Enterprise E5/E5 – z SA (SL)</w:t>
            </w:r>
          </w:p>
        </w:tc>
        <w:tc>
          <w:tcPr>
            <w:tcW w:w="6000" w:type="dxa"/>
            <w:tcBorders>
              <w:top w:val="single" w:sz="4" w:space="0" w:color="6E6E6E"/>
              <w:left w:val="single" w:sz="4" w:space="0" w:color="6E6E6E"/>
              <w:bottom w:val="single" w:sz="4" w:space="0" w:color="6E6E6E"/>
              <w:right w:val="single" w:sz="4" w:space="0" w:color="6E6E6E"/>
            </w:tcBorders>
          </w:tcPr>
          <w:p w14:paraId="3D507B20" w14:textId="77777777" w:rsidR="00734A56" w:rsidRDefault="00490B6F">
            <w:pPr>
              <w:pStyle w:val="ProductList-TableBody"/>
            </w:pPr>
            <w:r>
              <w:t>Krytie SA pre počítačový operačný systém Windows</w:t>
            </w:r>
          </w:p>
        </w:tc>
      </w:tr>
    </w:tbl>
    <w:p w14:paraId="62D16D3A" w14:textId="77777777" w:rsidR="00734A56" w:rsidRDefault="00734A56">
      <w:pPr>
        <w:pStyle w:val="ProductList-Body"/>
      </w:pPr>
    </w:p>
    <w:p w14:paraId="17584747" w14:textId="77777777" w:rsidR="00734A56" w:rsidRDefault="00490B6F">
      <w:pPr>
        <w:pStyle w:val="ProductList-Offering2HeadingNoBorder"/>
        <w:outlineLvl w:val="2"/>
      </w:pPr>
      <w:r>
        <w:t>Microsoft 365</w:t>
      </w:r>
      <w:r>
        <w:fldChar w:fldCharType="begin"/>
      </w:r>
      <w:r>
        <w:instrText xml:space="preserve"> TC "</w:instrText>
      </w:r>
      <w:bookmarkStart w:id="397" w:name="_Toc62638632"/>
      <w:r>
        <w:instrText>Microsoft 365</w:instrText>
      </w:r>
      <w:bookmarkEnd w:id="397"/>
      <w:r>
        <w:instrText xml:space="preserve"> " \l 3</w:instrText>
      </w:r>
      <w:r>
        <w:fldChar w:fldCharType="end"/>
      </w:r>
    </w:p>
    <w:p w14:paraId="30B33647" w14:textId="77777777" w:rsidR="00734A56" w:rsidRDefault="00490B6F">
      <w:pPr>
        <w:pStyle w:val="ProductList-Body"/>
      </w:pPr>
      <w:r>
        <w:t xml:space="preserve">Ak chce zákazník získať licenciu SL pre používateľov z krytia SA na produkt Microsoft 365, musí splniť požiadavky na získanie nároku a priradenie licencie pre každú súčasť produktu Microsoft 365. Licencie SL pre používateľov z krytia SA na produkt Microsoft 365 poskytujú rovnaké výhody krytia SA ako súčasti z krytia SA pre licenciu SL pre používateľov z krytia SA na produkt Microsoft 365. Súčasťami licencie Microsoft 365 E3/E5 sú licencie Office 365 E3/E5, Enterprise Mobility + Security E3/E5 a Windows 10 Enterprise E3/E5 pre jednotlivých používateľov. </w:t>
      </w:r>
    </w:p>
    <w:p w14:paraId="66360035" w14:textId="77777777" w:rsidR="00734A56" w:rsidRDefault="00734A56">
      <w:pPr>
        <w:pStyle w:val="ProductList-Body"/>
      </w:pPr>
    </w:p>
    <w:tbl>
      <w:tblPr>
        <w:tblStyle w:val="PURTable"/>
        <w:tblW w:w="0" w:type="dxa"/>
        <w:tblLook w:val="04A0" w:firstRow="1" w:lastRow="0" w:firstColumn="1" w:lastColumn="0" w:noHBand="0" w:noVBand="1"/>
      </w:tblPr>
      <w:tblGrid>
        <w:gridCol w:w="5607"/>
        <w:gridCol w:w="5309"/>
      </w:tblGrid>
      <w:tr w:rsidR="00734A56" w14:paraId="423DAB8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B2D6DB" w14:textId="77777777" w:rsidR="00734A56" w:rsidRDefault="00490B6F">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27E97517" w14:textId="77777777" w:rsidR="00734A56" w:rsidRDefault="00490B6F">
            <w:pPr>
              <w:pStyle w:val="ProductList-TableBody"/>
            </w:pPr>
            <w:r>
              <w:rPr>
                <w:color w:val="FFFFFF"/>
              </w:rPr>
              <w:t>Oprávňujúce licencie</w:t>
            </w:r>
          </w:p>
        </w:tc>
      </w:tr>
      <w:tr w:rsidR="00734A56" w14:paraId="41E44B4D" w14:textId="77777777">
        <w:tc>
          <w:tcPr>
            <w:tcW w:w="6240" w:type="dxa"/>
            <w:tcBorders>
              <w:top w:val="single" w:sz="4" w:space="0" w:color="6E6E6E"/>
              <w:left w:val="single" w:sz="4" w:space="0" w:color="6E6E6E"/>
              <w:bottom w:val="single" w:sz="4" w:space="0" w:color="6E6E6E"/>
              <w:right w:val="single" w:sz="4" w:space="0" w:color="6E6E6E"/>
            </w:tcBorders>
          </w:tcPr>
          <w:p w14:paraId="52EB22E7" w14:textId="77777777" w:rsidR="00734A56" w:rsidRDefault="00490B6F">
            <w:pPr>
              <w:pStyle w:val="ProductList-TableBody"/>
            </w:pPr>
            <w:r>
              <w:t>Microsoft 365 E3/E5 z krytia SA (licencia SL pre používateľov)</w:t>
            </w:r>
          </w:p>
        </w:tc>
        <w:tc>
          <w:tcPr>
            <w:tcW w:w="5880" w:type="dxa"/>
            <w:tcBorders>
              <w:top w:val="single" w:sz="4" w:space="0" w:color="6E6E6E"/>
              <w:left w:val="single" w:sz="4" w:space="0" w:color="6E6E6E"/>
              <w:bottom w:val="single" w:sz="4" w:space="0" w:color="6E6E6E"/>
              <w:right w:val="single" w:sz="4" w:space="0" w:color="6E6E6E"/>
            </w:tcBorders>
          </w:tcPr>
          <w:p w14:paraId="21A6DA3A" w14:textId="77777777" w:rsidR="00734A56" w:rsidRDefault="00490B6F">
            <w:pPr>
              <w:pStyle w:val="ProductList-TableBody"/>
            </w:pPr>
            <w:r>
              <w:t>krytie SA pre počítačový operačný systém Windows a</w:t>
            </w:r>
          </w:p>
          <w:p w14:paraId="190EA28A" w14:textId="77777777" w:rsidR="00734A56" w:rsidRDefault="00490B6F">
            <w:pPr>
              <w:pStyle w:val="ProductList-TableBody"/>
            </w:pPr>
            <w:r>
              <w:t>Core/Enterprise CAL Suite a</w:t>
            </w:r>
          </w:p>
          <w:p w14:paraId="617E35D6" w14:textId="77777777" w:rsidR="00734A56" w:rsidRDefault="00490B6F">
            <w:pPr>
              <w:pStyle w:val="ProductList-TableBody"/>
            </w:pPr>
            <w:r>
              <w:t>Office Professional Plus</w:t>
            </w:r>
          </w:p>
        </w:tc>
      </w:tr>
    </w:tbl>
    <w:p w14:paraId="6E29ACC6" w14:textId="77777777" w:rsidR="00734A56" w:rsidRDefault="00734A56">
      <w:pPr>
        <w:pStyle w:val="ProductList-Body"/>
      </w:pPr>
    </w:p>
    <w:p w14:paraId="4FD62609" w14:textId="77777777" w:rsidR="00734A56" w:rsidRDefault="00490B6F">
      <w:pPr>
        <w:pStyle w:val="ProductList-Offering2HeadingNoBorder"/>
        <w:outlineLvl w:val="2"/>
      </w:pPr>
      <w:r>
        <w:t>Enterprise Mobility + Security</w:t>
      </w:r>
      <w:r>
        <w:fldChar w:fldCharType="begin"/>
      </w:r>
      <w:r>
        <w:instrText xml:space="preserve"> TC "</w:instrText>
      </w:r>
      <w:bookmarkStart w:id="398" w:name="_Toc62638633"/>
      <w:r>
        <w:instrText>Enterprise Mobility + Security</w:instrText>
      </w:r>
      <w:bookmarkEnd w:id="398"/>
      <w:r>
        <w:instrText xml:space="preserve"> " \l 3</w:instrText>
      </w:r>
      <w:r>
        <w:fldChar w:fldCharType="end"/>
      </w:r>
    </w:p>
    <w:p w14:paraId="657DF5B8" w14:textId="77777777" w:rsidR="00734A56" w:rsidRDefault="00490B6F">
      <w:pPr>
        <w:pStyle w:val="ProductList-Body"/>
      </w:pPr>
      <w:r>
        <w:t>Licencie SL pre používateľov z krytia SA na softvér Enterprise Mobility + Security oprávňujú zákazníka na využívanie výhod krytia SA na základe oprávňujúcich licencií.</w:t>
      </w:r>
    </w:p>
    <w:p w14:paraId="2C487481" w14:textId="77777777" w:rsidR="00734A56" w:rsidRDefault="00734A56">
      <w:pPr>
        <w:pStyle w:val="ProductList-Body"/>
      </w:pPr>
    </w:p>
    <w:p w14:paraId="72AA387A" w14:textId="77777777" w:rsidR="00734A56" w:rsidRDefault="00490B6F">
      <w:pPr>
        <w:pStyle w:val="ProductList-Body"/>
      </w:pPr>
      <w:r>
        <w:t>Licencie SL pre používateľov z krytia SA vyžadujú príslušné licencie CAL Suite Bridge alebo USL uvedené nižšie:</w:t>
      </w:r>
    </w:p>
    <w:p w14:paraId="07458255" w14:textId="77777777" w:rsidR="00734A56" w:rsidRDefault="00734A56">
      <w:pPr>
        <w:pStyle w:val="ProductList-Body"/>
      </w:pPr>
    </w:p>
    <w:tbl>
      <w:tblPr>
        <w:tblStyle w:val="PURTable"/>
        <w:tblW w:w="0" w:type="dxa"/>
        <w:tblLook w:val="04A0" w:firstRow="1" w:lastRow="0" w:firstColumn="1" w:lastColumn="0" w:noHBand="0" w:noVBand="1"/>
      </w:tblPr>
      <w:tblGrid>
        <w:gridCol w:w="3748"/>
        <w:gridCol w:w="3748"/>
        <w:gridCol w:w="3420"/>
      </w:tblGrid>
      <w:tr w:rsidR="00734A56" w14:paraId="084F3C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A59A79" w14:textId="77777777" w:rsidR="00734A56" w:rsidRDefault="00490B6F">
            <w:pPr>
              <w:pStyle w:val="ProductList-TableBody"/>
            </w:pPr>
            <w:r>
              <w:rPr>
                <w:color w:val="FFFFFF"/>
              </w:rPr>
              <w:t>Licencia SL pre používateľov z krytia SA</w:t>
            </w:r>
          </w:p>
        </w:tc>
        <w:tc>
          <w:tcPr>
            <w:tcW w:w="4160" w:type="dxa"/>
            <w:tcBorders>
              <w:top w:val="single" w:sz="4" w:space="0" w:color="0070C0"/>
              <w:bottom w:val="single" w:sz="4" w:space="0" w:color="6E6E6E"/>
            </w:tcBorders>
            <w:shd w:val="clear" w:color="auto" w:fill="0070C0"/>
          </w:tcPr>
          <w:p w14:paraId="3C23D226" w14:textId="77777777" w:rsidR="00734A56" w:rsidRDefault="00490B6F">
            <w:pPr>
              <w:pStyle w:val="ProductList-TableBody"/>
            </w:pPr>
            <w:r>
              <w:rPr>
                <w:color w:val="FFFFFF"/>
              </w:rPr>
              <w:t>Oprávňujúce licencie</w:t>
            </w:r>
          </w:p>
        </w:tc>
        <w:tc>
          <w:tcPr>
            <w:tcW w:w="3680" w:type="dxa"/>
            <w:tcBorders>
              <w:top w:val="single" w:sz="4" w:space="0" w:color="0070C0"/>
              <w:bottom w:val="single" w:sz="4" w:space="0" w:color="6E6E6E"/>
              <w:right w:val="single" w:sz="4" w:space="0" w:color="0070C0"/>
            </w:tcBorders>
            <w:shd w:val="clear" w:color="auto" w:fill="0070C0"/>
          </w:tcPr>
          <w:p w14:paraId="4541CC81" w14:textId="77777777" w:rsidR="00734A56" w:rsidRDefault="00490B6F">
            <w:pPr>
              <w:pStyle w:val="ProductList-TableBody"/>
            </w:pPr>
            <w:r>
              <w:rPr>
                <w:color w:val="FFFFFF"/>
              </w:rPr>
              <w:t>Vyžadovaná licencia CAL Suite Bridge alebo licencia USL</w:t>
            </w:r>
          </w:p>
        </w:tc>
      </w:tr>
      <w:tr w:rsidR="00734A56" w14:paraId="6E9E082C" w14:textId="77777777">
        <w:tc>
          <w:tcPr>
            <w:tcW w:w="4160" w:type="dxa"/>
            <w:tcBorders>
              <w:top w:val="single" w:sz="4" w:space="0" w:color="6E6E6E"/>
              <w:left w:val="single" w:sz="4" w:space="0" w:color="6E6E6E"/>
              <w:bottom w:val="none" w:sz="4" w:space="0" w:color="6E6E6E"/>
              <w:right w:val="single" w:sz="4" w:space="0" w:color="6E6E6E"/>
            </w:tcBorders>
          </w:tcPr>
          <w:p w14:paraId="62CCA5C3" w14:textId="77777777" w:rsidR="00734A56" w:rsidRDefault="00490B6F">
            <w:pPr>
              <w:pStyle w:val="ProductList-TableBody"/>
            </w:pPr>
            <w:r>
              <w:t>Enterprise Mobility + Security – licencia z krytia SA</w:t>
            </w:r>
          </w:p>
        </w:tc>
        <w:tc>
          <w:tcPr>
            <w:tcW w:w="4160" w:type="dxa"/>
            <w:tcBorders>
              <w:top w:val="single" w:sz="4" w:space="0" w:color="6E6E6E"/>
              <w:left w:val="single" w:sz="4" w:space="0" w:color="6E6E6E"/>
              <w:bottom w:val="single" w:sz="4" w:space="0" w:color="6E6E6E"/>
              <w:right w:val="single" w:sz="4" w:space="0" w:color="6E6E6E"/>
            </w:tcBorders>
          </w:tcPr>
          <w:p w14:paraId="60001715" w14:textId="77777777" w:rsidR="00734A56" w:rsidRDefault="00490B6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E827A62" w14:textId="77777777" w:rsidR="00734A56" w:rsidRDefault="00490B6F">
            <w:pPr>
              <w:pStyle w:val="ProductList-TableBody"/>
            </w:pPr>
            <w:r>
              <w:t>Core CAL Bridge pre Enterprise Mobility + Security alebo Office 365 Enterprise/Government E1, E3, E5</w:t>
            </w:r>
          </w:p>
        </w:tc>
      </w:tr>
      <w:tr w:rsidR="00734A56" w14:paraId="147B9623" w14:textId="77777777">
        <w:tc>
          <w:tcPr>
            <w:tcW w:w="4160" w:type="dxa"/>
            <w:tcBorders>
              <w:top w:val="none" w:sz="4" w:space="0" w:color="6E6E6E"/>
              <w:left w:val="single" w:sz="4" w:space="0" w:color="6E6E6E"/>
              <w:bottom w:val="single" w:sz="4" w:space="0" w:color="6E6E6E"/>
              <w:right w:val="single" w:sz="4" w:space="0" w:color="6E6E6E"/>
            </w:tcBorders>
          </w:tcPr>
          <w:p w14:paraId="3FAC6284" w14:textId="77777777" w:rsidR="00734A56" w:rsidRDefault="00734A5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34C3665" w14:textId="77777777" w:rsidR="00734A56" w:rsidRDefault="00490B6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DCFB5BB" w14:textId="77777777" w:rsidR="00734A56" w:rsidRDefault="00490B6F">
            <w:pPr>
              <w:pStyle w:val="ProductList-TableBody"/>
            </w:pPr>
            <w:r>
              <w:t>Enterprise CAL Bridge pre Enterprise Mobility + Security alebo Office 365 Enterprise/Government E3, E5</w:t>
            </w:r>
          </w:p>
        </w:tc>
      </w:tr>
    </w:tbl>
    <w:p w14:paraId="643B6FF7" w14:textId="77777777" w:rsidR="00734A56" w:rsidRDefault="00734A56">
      <w:pPr>
        <w:pStyle w:val="ProductList-Body"/>
      </w:pPr>
    </w:p>
    <w:p w14:paraId="574339DC" w14:textId="77777777" w:rsidR="00734A56" w:rsidRDefault="00490B6F">
      <w:pPr>
        <w:pStyle w:val="ProductList-Offering2HeadingNoBorder"/>
        <w:outlineLvl w:val="2"/>
      </w:pPr>
      <w:r>
        <w:t>Služby Microsoft Dynamics 365</w:t>
      </w:r>
      <w:r>
        <w:fldChar w:fldCharType="begin"/>
      </w:r>
      <w:r>
        <w:instrText xml:space="preserve"> TC "</w:instrText>
      </w:r>
      <w:bookmarkStart w:id="399" w:name="_Toc62638634"/>
      <w:r>
        <w:instrText>Služby Microsoft Dynamics 365</w:instrText>
      </w:r>
      <w:bookmarkEnd w:id="399"/>
      <w:r>
        <w:instrText>" \l 3</w:instrText>
      </w:r>
      <w:r>
        <w:fldChar w:fldCharType="end"/>
      </w:r>
    </w:p>
    <w:p w14:paraId="490F92AD" w14:textId="77777777" w:rsidR="00734A56" w:rsidRDefault="00490B6F">
      <w:pPr>
        <w:pStyle w:val="ProductList-Body"/>
      </w:pPr>
      <w:r>
        <w:t>Zákazníci s cenníkom Dynamics (DPL) s aktívnou licenciou Dynamics Enhancement Plan pre oprávňujúce licencie si môžu zakúpiť príslušné licencie SL Dynamics 365 z krytia SA. Multilicenční zákazníci a zákazníci s cenníkom Dynamics (DPL) majú nárok na licencovanie z licencií SL z krytia SA v rámci iného licenčného programu, než je ten, v rámci ktorého získali oprávňujúcu licenciu.</w:t>
      </w:r>
    </w:p>
    <w:p w14:paraId="757AC3F2" w14:textId="77777777" w:rsidR="00734A56" w:rsidRDefault="00734A56">
      <w:pPr>
        <w:pStyle w:val="ProductList-Body"/>
      </w:pPr>
    </w:p>
    <w:tbl>
      <w:tblPr>
        <w:tblStyle w:val="PURTable"/>
        <w:tblW w:w="0" w:type="dxa"/>
        <w:tblLook w:val="04A0" w:firstRow="1" w:lastRow="0" w:firstColumn="1" w:lastColumn="0" w:noHBand="0" w:noVBand="1"/>
      </w:tblPr>
      <w:tblGrid>
        <w:gridCol w:w="5461"/>
        <w:gridCol w:w="5455"/>
      </w:tblGrid>
      <w:tr w:rsidR="00734A56" w14:paraId="24FF8C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BC1799" w14:textId="77777777" w:rsidR="00734A56" w:rsidRDefault="00490B6F">
            <w:pPr>
              <w:pStyle w:val="ProductList-TableBody"/>
            </w:pPr>
            <w:r>
              <w:rPr>
                <w:color w:val="FFFFFF"/>
              </w:rPr>
              <w:t>Licencia SL pre používateľov z krytia SA</w:t>
            </w:r>
          </w:p>
        </w:tc>
        <w:tc>
          <w:tcPr>
            <w:tcW w:w="6120" w:type="dxa"/>
            <w:tcBorders>
              <w:top w:val="single" w:sz="4" w:space="0" w:color="0070C0"/>
              <w:left w:val="single" w:sz="4" w:space="0" w:color="0070C0"/>
              <w:right w:val="single" w:sz="4" w:space="0" w:color="0070C0"/>
            </w:tcBorders>
            <w:shd w:val="clear" w:color="auto" w:fill="0070C0"/>
          </w:tcPr>
          <w:p w14:paraId="27E205A6" w14:textId="77777777" w:rsidR="00734A56" w:rsidRDefault="00490B6F">
            <w:pPr>
              <w:pStyle w:val="ProductList-TableBody"/>
            </w:pPr>
            <w:r>
              <w:rPr>
                <w:color w:val="FFFFFF"/>
              </w:rPr>
              <w:t>Oprávňujúce licencie</w:t>
            </w:r>
          </w:p>
        </w:tc>
      </w:tr>
      <w:tr w:rsidR="00734A56" w14:paraId="1C79CBB0" w14:textId="77777777">
        <w:tc>
          <w:tcPr>
            <w:tcW w:w="6120" w:type="dxa"/>
            <w:tcBorders>
              <w:left w:val="single" w:sz="4" w:space="0" w:color="6E6E6E"/>
              <w:bottom w:val="none" w:sz="4" w:space="0" w:color="6E6E6E"/>
              <w:right w:val="single" w:sz="4" w:space="0" w:color="6E6E6E"/>
            </w:tcBorders>
          </w:tcPr>
          <w:p w14:paraId="7AC090A8" w14:textId="77777777" w:rsidR="00734A56" w:rsidRDefault="00490B6F">
            <w:pPr>
              <w:pStyle w:val="ProductList-TableBody"/>
            </w:pPr>
            <w:r>
              <w:t>Dynamics 365 Team Members – licencia z krytia SA</w:t>
            </w:r>
          </w:p>
        </w:tc>
        <w:tc>
          <w:tcPr>
            <w:tcW w:w="6120" w:type="dxa"/>
            <w:tcBorders>
              <w:left w:val="single" w:sz="4" w:space="0" w:color="6E6E6E"/>
              <w:bottom w:val="single" w:sz="4" w:space="0" w:color="6E6E6E"/>
              <w:right w:val="single" w:sz="4" w:space="0" w:color="6E6E6E"/>
            </w:tcBorders>
          </w:tcPr>
          <w:p w14:paraId="487A7225" w14:textId="77777777" w:rsidR="00734A56" w:rsidRDefault="00490B6F">
            <w:pPr>
              <w:pStyle w:val="ProductList-TableBody"/>
            </w:pPr>
            <w:r>
              <w:t>Dynamics AX licencia CAL</w:t>
            </w:r>
          </w:p>
        </w:tc>
      </w:tr>
      <w:tr w:rsidR="00734A56" w14:paraId="28877E46" w14:textId="77777777">
        <w:tc>
          <w:tcPr>
            <w:tcW w:w="6120" w:type="dxa"/>
            <w:tcBorders>
              <w:top w:val="none" w:sz="4" w:space="0" w:color="6E6E6E"/>
              <w:left w:val="single" w:sz="4" w:space="0" w:color="6E6E6E"/>
              <w:bottom w:val="none" w:sz="4" w:space="0" w:color="6E6E6E"/>
              <w:right w:val="single" w:sz="4" w:space="0" w:color="6E6E6E"/>
            </w:tcBorders>
          </w:tcPr>
          <w:p w14:paraId="0787D50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499A8" w14:textId="77777777" w:rsidR="00734A56" w:rsidRDefault="00490B6F">
            <w:pPr>
              <w:pStyle w:val="ProductList-TableBody"/>
            </w:pPr>
            <w:r>
              <w:t>Dynamics GP licencia CAL</w:t>
            </w:r>
          </w:p>
        </w:tc>
      </w:tr>
      <w:tr w:rsidR="00734A56" w14:paraId="6A5FFB0C" w14:textId="77777777">
        <w:tc>
          <w:tcPr>
            <w:tcW w:w="6120" w:type="dxa"/>
            <w:tcBorders>
              <w:top w:val="none" w:sz="4" w:space="0" w:color="6E6E6E"/>
              <w:left w:val="single" w:sz="4" w:space="0" w:color="6E6E6E"/>
              <w:bottom w:val="none" w:sz="4" w:space="0" w:color="6E6E6E"/>
              <w:right w:val="single" w:sz="4" w:space="0" w:color="6E6E6E"/>
            </w:tcBorders>
          </w:tcPr>
          <w:p w14:paraId="71041EC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1D3AA7" w14:textId="77777777" w:rsidR="00734A56" w:rsidRDefault="00490B6F">
            <w:pPr>
              <w:pStyle w:val="ProductList-TableBody"/>
            </w:pPr>
            <w:r>
              <w:t>Dynamics NAV CAL</w:t>
            </w:r>
          </w:p>
        </w:tc>
      </w:tr>
      <w:tr w:rsidR="00734A56" w14:paraId="50A43F54" w14:textId="77777777">
        <w:tc>
          <w:tcPr>
            <w:tcW w:w="6120" w:type="dxa"/>
            <w:tcBorders>
              <w:top w:val="none" w:sz="4" w:space="0" w:color="6E6E6E"/>
              <w:left w:val="single" w:sz="4" w:space="0" w:color="6E6E6E"/>
              <w:bottom w:val="none" w:sz="4" w:space="0" w:color="6E6E6E"/>
              <w:right w:val="single" w:sz="4" w:space="0" w:color="6E6E6E"/>
            </w:tcBorders>
          </w:tcPr>
          <w:p w14:paraId="7F2EE827"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D167B" w14:textId="77777777" w:rsidR="00734A56" w:rsidRDefault="00490B6F">
            <w:pPr>
              <w:pStyle w:val="ProductList-TableBody"/>
            </w:pPr>
            <w:r>
              <w:t>Dynamics SL licencia CAL</w:t>
            </w:r>
          </w:p>
        </w:tc>
      </w:tr>
      <w:tr w:rsidR="00734A56" w14:paraId="6C4F38C0" w14:textId="77777777">
        <w:tc>
          <w:tcPr>
            <w:tcW w:w="6120" w:type="dxa"/>
            <w:tcBorders>
              <w:top w:val="none" w:sz="4" w:space="0" w:color="6E6E6E"/>
              <w:left w:val="single" w:sz="4" w:space="0" w:color="6E6E6E"/>
              <w:bottom w:val="none" w:sz="4" w:space="0" w:color="6E6E6E"/>
              <w:right w:val="single" w:sz="4" w:space="0" w:color="6E6E6E"/>
            </w:tcBorders>
          </w:tcPr>
          <w:p w14:paraId="481E60C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32495" w14:textId="77777777" w:rsidR="00734A56" w:rsidRDefault="00490B6F">
            <w:pPr>
              <w:pStyle w:val="ProductList-TableBody"/>
            </w:pPr>
            <w:r>
              <w:t>Microsoft XAL CAL</w:t>
            </w:r>
          </w:p>
        </w:tc>
      </w:tr>
      <w:tr w:rsidR="00734A56" w14:paraId="49039C60" w14:textId="77777777">
        <w:tc>
          <w:tcPr>
            <w:tcW w:w="6120" w:type="dxa"/>
            <w:tcBorders>
              <w:top w:val="none" w:sz="4" w:space="0" w:color="6E6E6E"/>
              <w:left w:val="single" w:sz="4" w:space="0" w:color="6E6E6E"/>
              <w:bottom w:val="none" w:sz="4" w:space="0" w:color="6E6E6E"/>
              <w:right w:val="single" w:sz="4" w:space="0" w:color="6E6E6E"/>
            </w:tcBorders>
          </w:tcPr>
          <w:p w14:paraId="364108AC"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6901D" w14:textId="77777777" w:rsidR="00734A56" w:rsidRDefault="00490B6F">
            <w:pPr>
              <w:pStyle w:val="ProductList-TableBody"/>
            </w:pPr>
            <w:r>
              <w:t>Dynamics POS lanes</w:t>
            </w:r>
          </w:p>
        </w:tc>
      </w:tr>
      <w:tr w:rsidR="00734A56" w14:paraId="4B37519E" w14:textId="77777777">
        <w:tc>
          <w:tcPr>
            <w:tcW w:w="6120" w:type="dxa"/>
            <w:tcBorders>
              <w:top w:val="none" w:sz="4" w:space="0" w:color="6E6E6E"/>
              <w:left w:val="single" w:sz="4" w:space="0" w:color="6E6E6E"/>
              <w:bottom w:val="none" w:sz="4" w:space="0" w:color="6E6E6E"/>
              <w:right w:val="single" w:sz="4" w:space="0" w:color="6E6E6E"/>
            </w:tcBorders>
          </w:tcPr>
          <w:p w14:paraId="2A92E1D2"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E120C" w14:textId="77777777" w:rsidR="00734A56" w:rsidRDefault="00490B6F">
            <w:pPr>
              <w:pStyle w:val="ProductList-TableBody"/>
            </w:pPr>
            <w:r>
              <w:t>Dynamics RMS lanes</w:t>
            </w:r>
          </w:p>
        </w:tc>
      </w:tr>
      <w:tr w:rsidR="00734A56" w14:paraId="48E5BF08" w14:textId="77777777">
        <w:tc>
          <w:tcPr>
            <w:tcW w:w="6120" w:type="dxa"/>
            <w:tcBorders>
              <w:top w:val="none" w:sz="4" w:space="0" w:color="6E6E6E"/>
              <w:left w:val="single" w:sz="4" w:space="0" w:color="6E6E6E"/>
              <w:bottom w:val="none" w:sz="4" w:space="0" w:color="6E6E6E"/>
              <w:right w:val="single" w:sz="4" w:space="0" w:color="6E6E6E"/>
            </w:tcBorders>
          </w:tcPr>
          <w:p w14:paraId="2442EC86"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788727" w14:textId="77777777" w:rsidR="00734A56" w:rsidRDefault="00490B6F">
            <w:pPr>
              <w:pStyle w:val="ProductList-TableBody"/>
            </w:pPr>
            <w:r>
              <w:t>Dynamics C5 CAL</w:t>
            </w:r>
          </w:p>
        </w:tc>
      </w:tr>
      <w:tr w:rsidR="00734A56" w14:paraId="7805F21C" w14:textId="77777777">
        <w:tc>
          <w:tcPr>
            <w:tcW w:w="6120" w:type="dxa"/>
            <w:tcBorders>
              <w:top w:val="none" w:sz="4" w:space="0" w:color="6E6E6E"/>
              <w:left w:val="single" w:sz="4" w:space="0" w:color="6E6E6E"/>
              <w:bottom w:val="none" w:sz="4" w:space="0" w:color="6E6E6E"/>
              <w:right w:val="single" w:sz="4" w:space="0" w:color="6E6E6E"/>
            </w:tcBorders>
          </w:tcPr>
          <w:p w14:paraId="30DE63E8"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AB987E" w14:textId="77777777" w:rsidR="00734A56" w:rsidRDefault="00490B6F">
            <w:pPr>
              <w:pStyle w:val="ProductList-TableBody"/>
            </w:pPr>
            <w:r>
              <w:t>Dynamics CRM CAL</w:t>
            </w:r>
          </w:p>
        </w:tc>
      </w:tr>
      <w:tr w:rsidR="00734A56" w14:paraId="3914215A" w14:textId="77777777">
        <w:tc>
          <w:tcPr>
            <w:tcW w:w="6120" w:type="dxa"/>
            <w:tcBorders>
              <w:top w:val="none" w:sz="4" w:space="0" w:color="6E6E6E"/>
              <w:left w:val="single" w:sz="4" w:space="0" w:color="6E6E6E"/>
              <w:bottom w:val="single" w:sz="4" w:space="0" w:color="6E6E6E"/>
              <w:right w:val="single" w:sz="4" w:space="0" w:color="6E6E6E"/>
            </w:tcBorders>
          </w:tcPr>
          <w:p w14:paraId="1726224C"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E767B" w14:textId="77777777" w:rsidR="00734A56" w:rsidRDefault="00490B6F">
            <w:pPr>
              <w:pStyle w:val="ProductList-TableBody"/>
            </w:pPr>
            <w:r>
              <w:t>Dynamics 365 Team Members – licencia CAL</w:t>
            </w:r>
          </w:p>
        </w:tc>
      </w:tr>
      <w:tr w:rsidR="00734A56" w14:paraId="568B0E3A" w14:textId="77777777">
        <w:tc>
          <w:tcPr>
            <w:tcW w:w="6120" w:type="dxa"/>
            <w:tcBorders>
              <w:top w:val="single" w:sz="4" w:space="0" w:color="6E6E6E"/>
              <w:left w:val="single" w:sz="4" w:space="0" w:color="6E6E6E"/>
              <w:bottom w:val="none" w:sz="4" w:space="0" w:color="6E6E6E"/>
              <w:right w:val="single" w:sz="4" w:space="0" w:color="6E6E6E"/>
            </w:tcBorders>
          </w:tcPr>
          <w:p w14:paraId="54505D46" w14:textId="77777777" w:rsidR="00734A56" w:rsidRDefault="00490B6F">
            <w:pPr>
              <w:pStyle w:val="ProductList-TableBody"/>
            </w:pPr>
            <w:r>
              <w:t>Dynamics 365 Operations – licencia pre zariadenia z krytia SA</w:t>
            </w:r>
          </w:p>
        </w:tc>
        <w:tc>
          <w:tcPr>
            <w:tcW w:w="6120" w:type="dxa"/>
            <w:tcBorders>
              <w:top w:val="single" w:sz="4" w:space="0" w:color="6E6E6E"/>
              <w:left w:val="single" w:sz="4" w:space="0" w:color="6E6E6E"/>
              <w:bottom w:val="single" w:sz="4" w:space="0" w:color="6E6E6E"/>
              <w:right w:val="single" w:sz="4" w:space="0" w:color="6E6E6E"/>
            </w:tcBorders>
          </w:tcPr>
          <w:p w14:paraId="2A172FA1" w14:textId="77777777" w:rsidR="00734A56" w:rsidRDefault="00490B6F">
            <w:pPr>
              <w:pStyle w:val="ProductList-TableBody"/>
            </w:pPr>
            <w:r>
              <w:t>Dynamics AX licencia CAL</w:t>
            </w:r>
          </w:p>
        </w:tc>
      </w:tr>
      <w:tr w:rsidR="00734A56" w14:paraId="3D1DE0AD" w14:textId="77777777">
        <w:tc>
          <w:tcPr>
            <w:tcW w:w="6120" w:type="dxa"/>
            <w:tcBorders>
              <w:top w:val="none" w:sz="4" w:space="0" w:color="6E6E6E"/>
              <w:left w:val="single" w:sz="4" w:space="0" w:color="6E6E6E"/>
              <w:bottom w:val="none" w:sz="4" w:space="0" w:color="6E6E6E"/>
              <w:right w:val="single" w:sz="4" w:space="0" w:color="6E6E6E"/>
            </w:tcBorders>
          </w:tcPr>
          <w:p w14:paraId="2FAD9FA3"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1FE84" w14:textId="77777777" w:rsidR="00734A56" w:rsidRDefault="00490B6F">
            <w:pPr>
              <w:pStyle w:val="ProductList-TableBody"/>
            </w:pPr>
            <w:r>
              <w:t>Dynamics GP licencia CAL</w:t>
            </w:r>
          </w:p>
        </w:tc>
      </w:tr>
      <w:tr w:rsidR="00734A56" w14:paraId="3BD8974E" w14:textId="77777777">
        <w:tc>
          <w:tcPr>
            <w:tcW w:w="6120" w:type="dxa"/>
            <w:tcBorders>
              <w:top w:val="none" w:sz="4" w:space="0" w:color="6E6E6E"/>
              <w:left w:val="single" w:sz="4" w:space="0" w:color="6E6E6E"/>
              <w:bottom w:val="none" w:sz="4" w:space="0" w:color="6E6E6E"/>
              <w:right w:val="single" w:sz="4" w:space="0" w:color="6E6E6E"/>
            </w:tcBorders>
          </w:tcPr>
          <w:p w14:paraId="3E4114B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41EA5" w14:textId="77777777" w:rsidR="00734A56" w:rsidRDefault="00490B6F">
            <w:pPr>
              <w:pStyle w:val="ProductList-TableBody"/>
            </w:pPr>
            <w:r>
              <w:t>Dynamics NAV CAL</w:t>
            </w:r>
          </w:p>
        </w:tc>
      </w:tr>
      <w:tr w:rsidR="00734A56" w14:paraId="73D74C78" w14:textId="77777777">
        <w:tc>
          <w:tcPr>
            <w:tcW w:w="6120" w:type="dxa"/>
            <w:tcBorders>
              <w:top w:val="none" w:sz="4" w:space="0" w:color="6E6E6E"/>
              <w:left w:val="single" w:sz="4" w:space="0" w:color="6E6E6E"/>
              <w:bottom w:val="none" w:sz="4" w:space="0" w:color="6E6E6E"/>
              <w:right w:val="single" w:sz="4" w:space="0" w:color="6E6E6E"/>
            </w:tcBorders>
          </w:tcPr>
          <w:p w14:paraId="7F314C5F"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BCBD4" w14:textId="77777777" w:rsidR="00734A56" w:rsidRDefault="00490B6F">
            <w:pPr>
              <w:pStyle w:val="ProductList-TableBody"/>
            </w:pPr>
            <w:r>
              <w:t>Dynamics SL licencia CAL</w:t>
            </w:r>
          </w:p>
        </w:tc>
      </w:tr>
      <w:tr w:rsidR="00734A56" w14:paraId="7D133993" w14:textId="77777777">
        <w:tc>
          <w:tcPr>
            <w:tcW w:w="6120" w:type="dxa"/>
            <w:tcBorders>
              <w:top w:val="none" w:sz="4" w:space="0" w:color="6E6E6E"/>
              <w:left w:val="single" w:sz="4" w:space="0" w:color="6E6E6E"/>
              <w:bottom w:val="none" w:sz="4" w:space="0" w:color="6E6E6E"/>
              <w:right w:val="single" w:sz="4" w:space="0" w:color="6E6E6E"/>
            </w:tcBorders>
          </w:tcPr>
          <w:p w14:paraId="259D8A3C"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CF657" w14:textId="77777777" w:rsidR="00734A56" w:rsidRDefault="00490B6F">
            <w:pPr>
              <w:pStyle w:val="ProductList-TableBody"/>
            </w:pPr>
            <w:r>
              <w:t>Microsoft XAL CAL</w:t>
            </w:r>
          </w:p>
        </w:tc>
      </w:tr>
      <w:tr w:rsidR="00734A56" w14:paraId="415A8D68" w14:textId="77777777">
        <w:tc>
          <w:tcPr>
            <w:tcW w:w="6120" w:type="dxa"/>
            <w:tcBorders>
              <w:top w:val="none" w:sz="4" w:space="0" w:color="6E6E6E"/>
              <w:left w:val="single" w:sz="4" w:space="0" w:color="6E6E6E"/>
              <w:bottom w:val="none" w:sz="4" w:space="0" w:color="6E6E6E"/>
              <w:right w:val="single" w:sz="4" w:space="0" w:color="6E6E6E"/>
            </w:tcBorders>
          </w:tcPr>
          <w:p w14:paraId="6594B1A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0AAF1" w14:textId="77777777" w:rsidR="00734A56" w:rsidRDefault="00490B6F">
            <w:pPr>
              <w:pStyle w:val="ProductList-TableBody"/>
            </w:pPr>
            <w:r>
              <w:t>Dynamics POS lanes</w:t>
            </w:r>
          </w:p>
        </w:tc>
      </w:tr>
      <w:tr w:rsidR="00734A56" w14:paraId="6B391387" w14:textId="77777777">
        <w:tc>
          <w:tcPr>
            <w:tcW w:w="6120" w:type="dxa"/>
            <w:tcBorders>
              <w:top w:val="none" w:sz="4" w:space="0" w:color="6E6E6E"/>
              <w:left w:val="single" w:sz="4" w:space="0" w:color="6E6E6E"/>
              <w:bottom w:val="none" w:sz="4" w:space="0" w:color="6E6E6E"/>
              <w:right w:val="single" w:sz="4" w:space="0" w:color="6E6E6E"/>
            </w:tcBorders>
          </w:tcPr>
          <w:p w14:paraId="49EFAEE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162293" w14:textId="77777777" w:rsidR="00734A56" w:rsidRDefault="00490B6F">
            <w:pPr>
              <w:pStyle w:val="ProductList-TableBody"/>
            </w:pPr>
            <w:r>
              <w:t>Dynamics RMS lanes</w:t>
            </w:r>
          </w:p>
        </w:tc>
      </w:tr>
      <w:tr w:rsidR="00734A56" w14:paraId="0CAFC859" w14:textId="77777777">
        <w:tc>
          <w:tcPr>
            <w:tcW w:w="6120" w:type="dxa"/>
            <w:tcBorders>
              <w:top w:val="none" w:sz="4" w:space="0" w:color="6E6E6E"/>
              <w:left w:val="single" w:sz="4" w:space="0" w:color="6E6E6E"/>
              <w:bottom w:val="none" w:sz="4" w:space="0" w:color="6E6E6E"/>
              <w:right w:val="single" w:sz="4" w:space="0" w:color="6E6E6E"/>
            </w:tcBorders>
          </w:tcPr>
          <w:p w14:paraId="07AF0FBE"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FB9C80" w14:textId="77777777" w:rsidR="00734A56" w:rsidRDefault="00490B6F">
            <w:pPr>
              <w:pStyle w:val="ProductList-TableBody"/>
            </w:pPr>
            <w:r>
              <w:t>Dynamics C5 CAL</w:t>
            </w:r>
          </w:p>
        </w:tc>
      </w:tr>
      <w:tr w:rsidR="00734A56" w14:paraId="02CC5F71" w14:textId="77777777">
        <w:tc>
          <w:tcPr>
            <w:tcW w:w="6120" w:type="dxa"/>
            <w:tcBorders>
              <w:top w:val="none" w:sz="4" w:space="0" w:color="6E6E6E"/>
              <w:left w:val="single" w:sz="4" w:space="0" w:color="6E6E6E"/>
              <w:bottom w:val="single" w:sz="4" w:space="0" w:color="6E6E6E"/>
              <w:right w:val="single" w:sz="4" w:space="0" w:color="6E6E6E"/>
            </w:tcBorders>
          </w:tcPr>
          <w:p w14:paraId="4EA5BCBF"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6D0FD" w14:textId="77777777" w:rsidR="00734A56" w:rsidRDefault="00490B6F">
            <w:pPr>
              <w:pStyle w:val="ProductList-TableBody"/>
            </w:pPr>
            <w:r>
              <w:t>Dynamics 365 Operations On-premises – licencia CAL pre zariadenia</w:t>
            </w:r>
          </w:p>
        </w:tc>
      </w:tr>
      <w:tr w:rsidR="00734A56" w14:paraId="0F59D4FD" w14:textId="77777777">
        <w:tc>
          <w:tcPr>
            <w:tcW w:w="6120" w:type="dxa"/>
            <w:tcBorders>
              <w:top w:val="single" w:sz="4" w:space="0" w:color="6E6E6E"/>
              <w:left w:val="single" w:sz="4" w:space="0" w:color="6E6E6E"/>
              <w:bottom w:val="none" w:sz="4" w:space="0" w:color="6E6E6E"/>
              <w:right w:val="single" w:sz="4" w:space="0" w:color="6E6E6E"/>
            </w:tcBorders>
          </w:tcPr>
          <w:p w14:paraId="75762A3E" w14:textId="77777777" w:rsidR="00734A56" w:rsidRDefault="00490B6F">
            <w:pPr>
              <w:pStyle w:val="ProductList-TableBody"/>
            </w:pPr>
            <w:r>
              <w:t>Dynamics 365 Operations – licencia pre aktivity z krytia SA</w:t>
            </w:r>
          </w:p>
        </w:tc>
        <w:tc>
          <w:tcPr>
            <w:tcW w:w="6120" w:type="dxa"/>
            <w:tcBorders>
              <w:top w:val="single" w:sz="4" w:space="0" w:color="6E6E6E"/>
              <w:left w:val="single" w:sz="4" w:space="0" w:color="6E6E6E"/>
              <w:bottom w:val="single" w:sz="4" w:space="0" w:color="6E6E6E"/>
              <w:right w:val="single" w:sz="4" w:space="0" w:color="6E6E6E"/>
            </w:tcBorders>
          </w:tcPr>
          <w:p w14:paraId="513F9592" w14:textId="77777777" w:rsidR="00734A56" w:rsidRDefault="00490B6F">
            <w:pPr>
              <w:pStyle w:val="ProductList-TableBody"/>
            </w:pPr>
            <w:r>
              <w:t>Dynamics AX licencia CAL</w:t>
            </w:r>
          </w:p>
        </w:tc>
      </w:tr>
      <w:tr w:rsidR="00734A56" w14:paraId="6DBC7C56" w14:textId="77777777">
        <w:tc>
          <w:tcPr>
            <w:tcW w:w="6120" w:type="dxa"/>
            <w:tcBorders>
              <w:top w:val="none" w:sz="4" w:space="0" w:color="6E6E6E"/>
              <w:left w:val="single" w:sz="4" w:space="0" w:color="6E6E6E"/>
              <w:bottom w:val="none" w:sz="4" w:space="0" w:color="6E6E6E"/>
              <w:right w:val="single" w:sz="4" w:space="0" w:color="6E6E6E"/>
            </w:tcBorders>
          </w:tcPr>
          <w:p w14:paraId="044CA45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483F99" w14:textId="77777777" w:rsidR="00734A56" w:rsidRDefault="00490B6F">
            <w:pPr>
              <w:pStyle w:val="ProductList-TableBody"/>
            </w:pPr>
            <w:r>
              <w:t>Dynamics GP licencia CAL</w:t>
            </w:r>
          </w:p>
        </w:tc>
      </w:tr>
      <w:tr w:rsidR="00734A56" w14:paraId="7AB322F3" w14:textId="77777777">
        <w:tc>
          <w:tcPr>
            <w:tcW w:w="6120" w:type="dxa"/>
            <w:tcBorders>
              <w:top w:val="none" w:sz="4" w:space="0" w:color="6E6E6E"/>
              <w:left w:val="single" w:sz="4" w:space="0" w:color="6E6E6E"/>
              <w:bottom w:val="none" w:sz="4" w:space="0" w:color="6E6E6E"/>
              <w:right w:val="single" w:sz="4" w:space="0" w:color="6E6E6E"/>
            </w:tcBorders>
          </w:tcPr>
          <w:p w14:paraId="72FAF27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33B4FD" w14:textId="77777777" w:rsidR="00734A56" w:rsidRDefault="00490B6F">
            <w:pPr>
              <w:pStyle w:val="ProductList-TableBody"/>
            </w:pPr>
            <w:r>
              <w:t>Dynamics NAV CAL</w:t>
            </w:r>
          </w:p>
        </w:tc>
      </w:tr>
      <w:tr w:rsidR="00734A56" w14:paraId="22ECB51E" w14:textId="77777777">
        <w:tc>
          <w:tcPr>
            <w:tcW w:w="6120" w:type="dxa"/>
            <w:tcBorders>
              <w:top w:val="none" w:sz="4" w:space="0" w:color="6E6E6E"/>
              <w:left w:val="single" w:sz="4" w:space="0" w:color="6E6E6E"/>
              <w:bottom w:val="none" w:sz="4" w:space="0" w:color="6E6E6E"/>
              <w:right w:val="single" w:sz="4" w:space="0" w:color="6E6E6E"/>
            </w:tcBorders>
          </w:tcPr>
          <w:p w14:paraId="4550CAB3"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D09C5" w14:textId="77777777" w:rsidR="00734A56" w:rsidRDefault="00490B6F">
            <w:pPr>
              <w:pStyle w:val="ProductList-TableBody"/>
            </w:pPr>
            <w:r>
              <w:t>Dynamics SL licencia CAL</w:t>
            </w:r>
          </w:p>
        </w:tc>
      </w:tr>
      <w:tr w:rsidR="00734A56" w14:paraId="266F8EDA" w14:textId="77777777">
        <w:tc>
          <w:tcPr>
            <w:tcW w:w="6120" w:type="dxa"/>
            <w:tcBorders>
              <w:top w:val="none" w:sz="4" w:space="0" w:color="6E6E6E"/>
              <w:left w:val="single" w:sz="4" w:space="0" w:color="6E6E6E"/>
              <w:bottom w:val="none" w:sz="4" w:space="0" w:color="6E6E6E"/>
              <w:right w:val="single" w:sz="4" w:space="0" w:color="6E6E6E"/>
            </w:tcBorders>
          </w:tcPr>
          <w:p w14:paraId="6DECFE9C"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F0A826" w14:textId="77777777" w:rsidR="00734A56" w:rsidRDefault="00490B6F">
            <w:pPr>
              <w:pStyle w:val="ProductList-TableBody"/>
            </w:pPr>
            <w:r>
              <w:t>Microsoft XAL CAL</w:t>
            </w:r>
          </w:p>
        </w:tc>
      </w:tr>
      <w:tr w:rsidR="00734A56" w14:paraId="5B9EF8D8" w14:textId="77777777">
        <w:tc>
          <w:tcPr>
            <w:tcW w:w="6120" w:type="dxa"/>
            <w:tcBorders>
              <w:top w:val="none" w:sz="4" w:space="0" w:color="6E6E6E"/>
              <w:left w:val="single" w:sz="4" w:space="0" w:color="6E6E6E"/>
              <w:bottom w:val="none" w:sz="4" w:space="0" w:color="6E6E6E"/>
              <w:right w:val="single" w:sz="4" w:space="0" w:color="6E6E6E"/>
            </w:tcBorders>
          </w:tcPr>
          <w:p w14:paraId="20C7FAE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F0D16C" w14:textId="77777777" w:rsidR="00734A56" w:rsidRDefault="00490B6F">
            <w:pPr>
              <w:pStyle w:val="ProductList-TableBody"/>
            </w:pPr>
            <w:r>
              <w:t>Dynamics POS lanes</w:t>
            </w:r>
          </w:p>
        </w:tc>
      </w:tr>
      <w:tr w:rsidR="00734A56" w14:paraId="003779A1" w14:textId="77777777">
        <w:tc>
          <w:tcPr>
            <w:tcW w:w="6120" w:type="dxa"/>
            <w:tcBorders>
              <w:top w:val="none" w:sz="4" w:space="0" w:color="6E6E6E"/>
              <w:left w:val="single" w:sz="4" w:space="0" w:color="6E6E6E"/>
              <w:bottom w:val="none" w:sz="4" w:space="0" w:color="6E6E6E"/>
              <w:right w:val="single" w:sz="4" w:space="0" w:color="6E6E6E"/>
            </w:tcBorders>
          </w:tcPr>
          <w:p w14:paraId="7CBD63C9"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A16C0" w14:textId="77777777" w:rsidR="00734A56" w:rsidRDefault="00490B6F">
            <w:pPr>
              <w:pStyle w:val="ProductList-TableBody"/>
            </w:pPr>
            <w:r>
              <w:t>Dynamics RMS lanes</w:t>
            </w:r>
          </w:p>
        </w:tc>
      </w:tr>
      <w:tr w:rsidR="00734A56" w14:paraId="12BFF4B0" w14:textId="77777777">
        <w:tc>
          <w:tcPr>
            <w:tcW w:w="6120" w:type="dxa"/>
            <w:tcBorders>
              <w:top w:val="none" w:sz="4" w:space="0" w:color="6E6E6E"/>
              <w:left w:val="single" w:sz="4" w:space="0" w:color="6E6E6E"/>
              <w:bottom w:val="none" w:sz="4" w:space="0" w:color="6E6E6E"/>
              <w:right w:val="single" w:sz="4" w:space="0" w:color="6E6E6E"/>
            </w:tcBorders>
          </w:tcPr>
          <w:p w14:paraId="6B41B99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A37EA" w14:textId="77777777" w:rsidR="00734A56" w:rsidRDefault="00490B6F">
            <w:pPr>
              <w:pStyle w:val="ProductList-TableBody"/>
            </w:pPr>
            <w:r>
              <w:t>Dynamics C5 CAL</w:t>
            </w:r>
          </w:p>
        </w:tc>
      </w:tr>
      <w:tr w:rsidR="00734A56" w14:paraId="4A5F48FC" w14:textId="77777777">
        <w:tc>
          <w:tcPr>
            <w:tcW w:w="6120" w:type="dxa"/>
            <w:tcBorders>
              <w:top w:val="none" w:sz="4" w:space="0" w:color="6E6E6E"/>
              <w:left w:val="single" w:sz="4" w:space="0" w:color="6E6E6E"/>
              <w:bottom w:val="single" w:sz="4" w:space="0" w:color="6E6E6E"/>
              <w:right w:val="single" w:sz="4" w:space="0" w:color="6E6E6E"/>
            </w:tcBorders>
          </w:tcPr>
          <w:p w14:paraId="691AADE5"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E1F9B" w14:textId="77777777" w:rsidR="00734A56" w:rsidRDefault="00490B6F">
            <w:pPr>
              <w:pStyle w:val="ProductList-TableBody"/>
            </w:pPr>
            <w:r>
              <w:t>Dynamics 365 Operations On-premises – licencia CAL pre aktivity</w:t>
            </w:r>
          </w:p>
        </w:tc>
      </w:tr>
      <w:tr w:rsidR="00734A56" w14:paraId="731A6904" w14:textId="77777777">
        <w:tc>
          <w:tcPr>
            <w:tcW w:w="6120" w:type="dxa"/>
            <w:tcBorders>
              <w:top w:val="single" w:sz="4" w:space="0" w:color="6E6E6E"/>
              <w:left w:val="single" w:sz="4" w:space="0" w:color="6E6E6E"/>
              <w:bottom w:val="none" w:sz="4" w:space="0" w:color="6E6E6E"/>
              <w:right w:val="single" w:sz="4" w:space="0" w:color="6E6E6E"/>
            </w:tcBorders>
          </w:tcPr>
          <w:p w14:paraId="447FD6EB" w14:textId="77777777" w:rsidR="00734A56" w:rsidRDefault="00490B6F">
            <w:pPr>
              <w:pStyle w:val="ProductList-TableBody"/>
            </w:pPr>
            <w:r>
              <w:t>Dynamics 365 Supply Chain Management z krytia SA</w:t>
            </w:r>
          </w:p>
        </w:tc>
        <w:tc>
          <w:tcPr>
            <w:tcW w:w="6120" w:type="dxa"/>
            <w:tcBorders>
              <w:top w:val="single" w:sz="4" w:space="0" w:color="6E6E6E"/>
              <w:left w:val="single" w:sz="4" w:space="0" w:color="6E6E6E"/>
              <w:bottom w:val="single" w:sz="4" w:space="0" w:color="6E6E6E"/>
              <w:right w:val="single" w:sz="4" w:space="0" w:color="6E6E6E"/>
            </w:tcBorders>
          </w:tcPr>
          <w:p w14:paraId="7764DA5F" w14:textId="77777777" w:rsidR="00734A56" w:rsidRDefault="00490B6F">
            <w:pPr>
              <w:pStyle w:val="ProductList-TableBody"/>
            </w:pPr>
            <w:r>
              <w:t>Dynamics AX licencia CAL</w:t>
            </w:r>
          </w:p>
        </w:tc>
      </w:tr>
      <w:tr w:rsidR="00734A56" w14:paraId="04A6D788" w14:textId="77777777">
        <w:tc>
          <w:tcPr>
            <w:tcW w:w="6120" w:type="dxa"/>
            <w:tcBorders>
              <w:top w:val="none" w:sz="4" w:space="0" w:color="6E6E6E"/>
              <w:left w:val="single" w:sz="4" w:space="0" w:color="6E6E6E"/>
              <w:bottom w:val="none" w:sz="4" w:space="0" w:color="6E6E6E"/>
              <w:right w:val="single" w:sz="4" w:space="0" w:color="6E6E6E"/>
            </w:tcBorders>
          </w:tcPr>
          <w:p w14:paraId="573BBE0E"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705D0" w14:textId="77777777" w:rsidR="00734A56" w:rsidRDefault="00490B6F">
            <w:pPr>
              <w:pStyle w:val="ProductList-TableBody"/>
            </w:pPr>
            <w:r>
              <w:t>Dynamics GP licencia CAL</w:t>
            </w:r>
          </w:p>
        </w:tc>
      </w:tr>
      <w:tr w:rsidR="00734A56" w14:paraId="014D96A8" w14:textId="77777777">
        <w:tc>
          <w:tcPr>
            <w:tcW w:w="6120" w:type="dxa"/>
            <w:tcBorders>
              <w:top w:val="none" w:sz="4" w:space="0" w:color="6E6E6E"/>
              <w:left w:val="single" w:sz="4" w:space="0" w:color="6E6E6E"/>
              <w:bottom w:val="none" w:sz="4" w:space="0" w:color="6E6E6E"/>
              <w:right w:val="single" w:sz="4" w:space="0" w:color="6E6E6E"/>
            </w:tcBorders>
          </w:tcPr>
          <w:p w14:paraId="0FA71D27"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6231C" w14:textId="77777777" w:rsidR="00734A56" w:rsidRDefault="00490B6F">
            <w:pPr>
              <w:pStyle w:val="ProductList-TableBody"/>
            </w:pPr>
            <w:r>
              <w:t>Dynamics NAV CAL</w:t>
            </w:r>
          </w:p>
        </w:tc>
      </w:tr>
      <w:tr w:rsidR="00734A56" w14:paraId="5C0BF61F" w14:textId="77777777">
        <w:tc>
          <w:tcPr>
            <w:tcW w:w="6120" w:type="dxa"/>
            <w:tcBorders>
              <w:top w:val="none" w:sz="4" w:space="0" w:color="6E6E6E"/>
              <w:left w:val="single" w:sz="4" w:space="0" w:color="6E6E6E"/>
              <w:bottom w:val="none" w:sz="4" w:space="0" w:color="6E6E6E"/>
              <w:right w:val="single" w:sz="4" w:space="0" w:color="6E6E6E"/>
            </w:tcBorders>
          </w:tcPr>
          <w:p w14:paraId="18996853"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401F5" w14:textId="77777777" w:rsidR="00734A56" w:rsidRDefault="00490B6F">
            <w:pPr>
              <w:pStyle w:val="ProductList-TableBody"/>
            </w:pPr>
            <w:r>
              <w:t>Dynamics SL licencia CAL</w:t>
            </w:r>
          </w:p>
        </w:tc>
      </w:tr>
      <w:tr w:rsidR="00734A56" w14:paraId="128F0A48" w14:textId="77777777">
        <w:tc>
          <w:tcPr>
            <w:tcW w:w="6120" w:type="dxa"/>
            <w:tcBorders>
              <w:top w:val="none" w:sz="4" w:space="0" w:color="6E6E6E"/>
              <w:left w:val="single" w:sz="4" w:space="0" w:color="6E6E6E"/>
              <w:bottom w:val="none" w:sz="4" w:space="0" w:color="6E6E6E"/>
              <w:right w:val="single" w:sz="4" w:space="0" w:color="6E6E6E"/>
            </w:tcBorders>
          </w:tcPr>
          <w:p w14:paraId="51EDEAD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60874" w14:textId="77777777" w:rsidR="00734A56" w:rsidRDefault="00490B6F">
            <w:pPr>
              <w:pStyle w:val="ProductList-TableBody"/>
            </w:pPr>
            <w:r>
              <w:t>Microsoft XAL CAL</w:t>
            </w:r>
          </w:p>
        </w:tc>
      </w:tr>
      <w:tr w:rsidR="00734A56" w14:paraId="07B691F5" w14:textId="77777777">
        <w:tc>
          <w:tcPr>
            <w:tcW w:w="6120" w:type="dxa"/>
            <w:tcBorders>
              <w:top w:val="none" w:sz="4" w:space="0" w:color="6E6E6E"/>
              <w:left w:val="single" w:sz="4" w:space="0" w:color="6E6E6E"/>
              <w:bottom w:val="none" w:sz="4" w:space="0" w:color="6E6E6E"/>
              <w:right w:val="single" w:sz="4" w:space="0" w:color="6E6E6E"/>
            </w:tcBorders>
          </w:tcPr>
          <w:p w14:paraId="148A3238"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B53B74" w14:textId="77777777" w:rsidR="00734A56" w:rsidRDefault="00490B6F">
            <w:pPr>
              <w:pStyle w:val="ProductList-TableBody"/>
            </w:pPr>
            <w:r>
              <w:t>Dynamics POS lanes</w:t>
            </w:r>
          </w:p>
        </w:tc>
      </w:tr>
      <w:tr w:rsidR="00734A56" w14:paraId="15A306C9" w14:textId="77777777">
        <w:tc>
          <w:tcPr>
            <w:tcW w:w="6120" w:type="dxa"/>
            <w:tcBorders>
              <w:top w:val="none" w:sz="4" w:space="0" w:color="6E6E6E"/>
              <w:left w:val="single" w:sz="4" w:space="0" w:color="6E6E6E"/>
              <w:bottom w:val="none" w:sz="4" w:space="0" w:color="6E6E6E"/>
              <w:right w:val="single" w:sz="4" w:space="0" w:color="6E6E6E"/>
            </w:tcBorders>
          </w:tcPr>
          <w:p w14:paraId="020A1C0E"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2F377" w14:textId="77777777" w:rsidR="00734A56" w:rsidRDefault="00490B6F">
            <w:pPr>
              <w:pStyle w:val="ProductList-TableBody"/>
            </w:pPr>
            <w:r>
              <w:t>Dynamics RMS lanes</w:t>
            </w:r>
          </w:p>
        </w:tc>
      </w:tr>
      <w:tr w:rsidR="00734A56" w14:paraId="595AF39A" w14:textId="77777777">
        <w:tc>
          <w:tcPr>
            <w:tcW w:w="6120" w:type="dxa"/>
            <w:tcBorders>
              <w:top w:val="none" w:sz="4" w:space="0" w:color="6E6E6E"/>
              <w:left w:val="single" w:sz="4" w:space="0" w:color="6E6E6E"/>
              <w:bottom w:val="none" w:sz="4" w:space="0" w:color="6E6E6E"/>
              <w:right w:val="single" w:sz="4" w:space="0" w:color="6E6E6E"/>
            </w:tcBorders>
          </w:tcPr>
          <w:p w14:paraId="2A47FC6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A9C0EC" w14:textId="77777777" w:rsidR="00734A56" w:rsidRDefault="00490B6F">
            <w:pPr>
              <w:pStyle w:val="ProductList-TableBody"/>
            </w:pPr>
            <w:r>
              <w:t>Dynamics C5 CAL</w:t>
            </w:r>
          </w:p>
        </w:tc>
      </w:tr>
      <w:tr w:rsidR="00734A56" w14:paraId="69BB4EB9" w14:textId="77777777">
        <w:tc>
          <w:tcPr>
            <w:tcW w:w="6120" w:type="dxa"/>
            <w:tcBorders>
              <w:top w:val="none" w:sz="4" w:space="0" w:color="6E6E6E"/>
              <w:left w:val="single" w:sz="4" w:space="0" w:color="6E6E6E"/>
              <w:bottom w:val="none" w:sz="4" w:space="0" w:color="6E6E6E"/>
              <w:right w:val="single" w:sz="4" w:space="0" w:color="6E6E6E"/>
            </w:tcBorders>
          </w:tcPr>
          <w:p w14:paraId="11403AEE"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218A16" w14:textId="77777777" w:rsidR="00734A56" w:rsidRDefault="00490B6F">
            <w:pPr>
              <w:pStyle w:val="ProductList-TableBody"/>
            </w:pPr>
            <w:r>
              <w:t>Dynamics 365 Operations – licencia CAL na lokálne nasadenie pre jednotlivých používateľov</w:t>
            </w:r>
          </w:p>
        </w:tc>
      </w:tr>
      <w:tr w:rsidR="00734A56" w14:paraId="16EFDD6B" w14:textId="77777777">
        <w:tc>
          <w:tcPr>
            <w:tcW w:w="6120" w:type="dxa"/>
            <w:tcBorders>
              <w:top w:val="none" w:sz="4" w:space="0" w:color="6E6E6E"/>
              <w:left w:val="single" w:sz="4" w:space="0" w:color="6E6E6E"/>
              <w:bottom w:val="none" w:sz="4" w:space="0" w:color="6E6E6E"/>
              <w:right w:val="single" w:sz="4" w:space="0" w:color="6E6E6E"/>
            </w:tcBorders>
          </w:tcPr>
          <w:p w14:paraId="51C7FC27"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1420F" w14:textId="77777777" w:rsidR="00734A56" w:rsidRDefault="00490B6F">
            <w:pPr>
              <w:pStyle w:val="ProductList-TableBody"/>
            </w:pPr>
            <w:r>
              <w:t>Dynamics 365 Unified Plan – licencia z krytia SA</w:t>
            </w:r>
          </w:p>
        </w:tc>
      </w:tr>
      <w:tr w:rsidR="00734A56" w14:paraId="74BF5975" w14:textId="77777777">
        <w:tc>
          <w:tcPr>
            <w:tcW w:w="6120" w:type="dxa"/>
            <w:tcBorders>
              <w:top w:val="none" w:sz="4" w:space="0" w:color="6E6E6E"/>
              <w:left w:val="single" w:sz="4" w:space="0" w:color="6E6E6E"/>
              <w:bottom w:val="single" w:sz="4" w:space="0" w:color="6E6E6E"/>
              <w:right w:val="single" w:sz="4" w:space="0" w:color="6E6E6E"/>
            </w:tcBorders>
          </w:tcPr>
          <w:p w14:paraId="0B0E0C8C"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3FAF5" w14:textId="77777777" w:rsidR="00734A56" w:rsidRDefault="00490B6F">
            <w:pPr>
              <w:pStyle w:val="ProductList-TableBody"/>
            </w:pPr>
            <w:r>
              <w:t>Dynamics 365 Plán</w:t>
            </w:r>
          </w:p>
        </w:tc>
      </w:tr>
      <w:tr w:rsidR="00734A56" w14:paraId="19AC06B7" w14:textId="77777777">
        <w:tc>
          <w:tcPr>
            <w:tcW w:w="6120" w:type="dxa"/>
            <w:tcBorders>
              <w:top w:val="single" w:sz="4" w:space="0" w:color="6E6E6E"/>
              <w:left w:val="single" w:sz="4" w:space="0" w:color="6E6E6E"/>
              <w:bottom w:val="none" w:sz="4" w:space="0" w:color="6E6E6E"/>
              <w:right w:val="single" w:sz="4" w:space="0" w:color="6E6E6E"/>
            </w:tcBorders>
          </w:tcPr>
          <w:p w14:paraId="6BD7C25B" w14:textId="77777777" w:rsidR="00734A56" w:rsidRDefault="00490B6F">
            <w:pPr>
              <w:pStyle w:val="ProductList-TableBody"/>
            </w:pPr>
            <w:r>
              <w:t>Dynamics 365 Finance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4F4809C7" w14:textId="77777777" w:rsidR="00734A56" w:rsidRDefault="00490B6F">
            <w:pPr>
              <w:pStyle w:val="ProductList-TableBody"/>
            </w:pPr>
            <w:r>
              <w:t>Dynamics AX licencia CAL</w:t>
            </w:r>
          </w:p>
        </w:tc>
      </w:tr>
      <w:tr w:rsidR="00734A56" w14:paraId="37CBBBBD" w14:textId="77777777">
        <w:tc>
          <w:tcPr>
            <w:tcW w:w="6120" w:type="dxa"/>
            <w:tcBorders>
              <w:top w:val="none" w:sz="4" w:space="0" w:color="6E6E6E"/>
              <w:left w:val="single" w:sz="4" w:space="0" w:color="6E6E6E"/>
              <w:bottom w:val="none" w:sz="4" w:space="0" w:color="6E6E6E"/>
              <w:right w:val="single" w:sz="4" w:space="0" w:color="6E6E6E"/>
            </w:tcBorders>
          </w:tcPr>
          <w:p w14:paraId="778A51C6"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01B15" w14:textId="77777777" w:rsidR="00734A56" w:rsidRDefault="00490B6F">
            <w:pPr>
              <w:pStyle w:val="ProductList-TableBody"/>
            </w:pPr>
            <w:r>
              <w:t>Dynamics GP licencia CAL</w:t>
            </w:r>
          </w:p>
        </w:tc>
      </w:tr>
      <w:tr w:rsidR="00734A56" w14:paraId="3AD7B141" w14:textId="77777777">
        <w:tc>
          <w:tcPr>
            <w:tcW w:w="6120" w:type="dxa"/>
            <w:tcBorders>
              <w:top w:val="none" w:sz="4" w:space="0" w:color="6E6E6E"/>
              <w:left w:val="single" w:sz="4" w:space="0" w:color="6E6E6E"/>
              <w:bottom w:val="none" w:sz="4" w:space="0" w:color="6E6E6E"/>
              <w:right w:val="single" w:sz="4" w:space="0" w:color="6E6E6E"/>
            </w:tcBorders>
          </w:tcPr>
          <w:p w14:paraId="1DEE0399"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CD86D" w14:textId="77777777" w:rsidR="00734A56" w:rsidRDefault="00490B6F">
            <w:pPr>
              <w:pStyle w:val="ProductList-TableBody"/>
            </w:pPr>
            <w:r>
              <w:t>Dynamics NAV CAL</w:t>
            </w:r>
          </w:p>
        </w:tc>
      </w:tr>
      <w:tr w:rsidR="00734A56" w14:paraId="68900B59" w14:textId="77777777">
        <w:tc>
          <w:tcPr>
            <w:tcW w:w="6120" w:type="dxa"/>
            <w:tcBorders>
              <w:top w:val="none" w:sz="4" w:space="0" w:color="6E6E6E"/>
              <w:left w:val="single" w:sz="4" w:space="0" w:color="6E6E6E"/>
              <w:bottom w:val="none" w:sz="4" w:space="0" w:color="6E6E6E"/>
              <w:right w:val="single" w:sz="4" w:space="0" w:color="6E6E6E"/>
            </w:tcBorders>
          </w:tcPr>
          <w:p w14:paraId="7FB7D46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CE37D" w14:textId="77777777" w:rsidR="00734A56" w:rsidRDefault="00490B6F">
            <w:pPr>
              <w:pStyle w:val="ProductList-TableBody"/>
            </w:pPr>
            <w:r>
              <w:t>Dynamics SL licencia CAL</w:t>
            </w:r>
          </w:p>
        </w:tc>
      </w:tr>
      <w:tr w:rsidR="00734A56" w14:paraId="5BBBB67E" w14:textId="77777777">
        <w:tc>
          <w:tcPr>
            <w:tcW w:w="6120" w:type="dxa"/>
            <w:tcBorders>
              <w:top w:val="none" w:sz="4" w:space="0" w:color="6E6E6E"/>
              <w:left w:val="single" w:sz="4" w:space="0" w:color="6E6E6E"/>
              <w:bottom w:val="none" w:sz="4" w:space="0" w:color="6E6E6E"/>
              <w:right w:val="single" w:sz="4" w:space="0" w:color="6E6E6E"/>
            </w:tcBorders>
          </w:tcPr>
          <w:p w14:paraId="79104678"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6C7471" w14:textId="77777777" w:rsidR="00734A56" w:rsidRDefault="00490B6F">
            <w:pPr>
              <w:pStyle w:val="ProductList-TableBody"/>
            </w:pPr>
            <w:r>
              <w:t>Microsoft XAL CAL</w:t>
            </w:r>
          </w:p>
        </w:tc>
      </w:tr>
      <w:tr w:rsidR="00734A56" w14:paraId="09235510" w14:textId="77777777">
        <w:tc>
          <w:tcPr>
            <w:tcW w:w="6120" w:type="dxa"/>
            <w:tcBorders>
              <w:top w:val="none" w:sz="4" w:space="0" w:color="6E6E6E"/>
              <w:left w:val="single" w:sz="4" w:space="0" w:color="6E6E6E"/>
              <w:bottom w:val="none" w:sz="4" w:space="0" w:color="6E6E6E"/>
              <w:right w:val="single" w:sz="4" w:space="0" w:color="6E6E6E"/>
            </w:tcBorders>
          </w:tcPr>
          <w:p w14:paraId="4B54D66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19EBC" w14:textId="77777777" w:rsidR="00734A56" w:rsidRDefault="00490B6F">
            <w:pPr>
              <w:pStyle w:val="ProductList-TableBody"/>
            </w:pPr>
            <w:r>
              <w:t>Dynamics POS lanes</w:t>
            </w:r>
          </w:p>
        </w:tc>
      </w:tr>
      <w:tr w:rsidR="00734A56" w14:paraId="7D6231D4" w14:textId="77777777">
        <w:tc>
          <w:tcPr>
            <w:tcW w:w="6120" w:type="dxa"/>
            <w:tcBorders>
              <w:top w:val="none" w:sz="4" w:space="0" w:color="6E6E6E"/>
              <w:left w:val="single" w:sz="4" w:space="0" w:color="6E6E6E"/>
              <w:bottom w:val="none" w:sz="4" w:space="0" w:color="6E6E6E"/>
              <w:right w:val="single" w:sz="4" w:space="0" w:color="6E6E6E"/>
            </w:tcBorders>
          </w:tcPr>
          <w:p w14:paraId="2B82F438"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DFE507" w14:textId="77777777" w:rsidR="00734A56" w:rsidRDefault="00490B6F">
            <w:pPr>
              <w:pStyle w:val="ProductList-TableBody"/>
            </w:pPr>
            <w:r>
              <w:t>Dynamics RMS lanes</w:t>
            </w:r>
          </w:p>
        </w:tc>
      </w:tr>
      <w:tr w:rsidR="00734A56" w14:paraId="555FB7F6" w14:textId="77777777">
        <w:tc>
          <w:tcPr>
            <w:tcW w:w="6120" w:type="dxa"/>
            <w:tcBorders>
              <w:top w:val="none" w:sz="4" w:space="0" w:color="6E6E6E"/>
              <w:left w:val="single" w:sz="4" w:space="0" w:color="6E6E6E"/>
              <w:bottom w:val="none" w:sz="4" w:space="0" w:color="6E6E6E"/>
              <w:right w:val="single" w:sz="4" w:space="0" w:color="6E6E6E"/>
            </w:tcBorders>
          </w:tcPr>
          <w:p w14:paraId="3B1E8E9F"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2464D" w14:textId="77777777" w:rsidR="00734A56" w:rsidRDefault="00490B6F">
            <w:pPr>
              <w:pStyle w:val="ProductList-TableBody"/>
            </w:pPr>
            <w:r>
              <w:t>Dynamics C5 CAL</w:t>
            </w:r>
          </w:p>
        </w:tc>
      </w:tr>
      <w:tr w:rsidR="00734A56" w14:paraId="198EBEB6" w14:textId="77777777">
        <w:tc>
          <w:tcPr>
            <w:tcW w:w="6120" w:type="dxa"/>
            <w:tcBorders>
              <w:top w:val="none" w:sz="4" w:space="0" w:color="6E6E6E"/>
              <w:left w:val="single" w:sz="4" w:space="0" w:color="6E6E6E"/>
              <w:bottom w:val="none" w:sz="4" w:space="0" w:color="6E6E6E"/>
              <w:right w:val="single" w:sz="4" w:space="0" w:color="6E6E6E"/>
            </w:tcBorders>
          </w:tcPr>
          <w:p w14:paraId="542136D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224E9" w14:textId="77777777" w:rsidR="00734A56" w:rsidRDefault="00490B6F">
            <w:pPr>
              <w:pStyle w:val="ProductList-TableBody"/>
            </w:pPr>
            <w:r>
              <w:t>Dynamics 365 Operations – licencia CAL na lokálne nasadenie pre jednotlivých používateľov</w:t>
            </w:r>
          </w:p>
        </w:tc>
      </w:tr>
      <w:tr w:rsidR="00734A56" w14:paraId="3EC09045" w14:textId="77777777">
        <w:tc>
          <w:tcPr>
            <w:tcW w:w="6120" w:type="dxa"/>
            <w:tcBorders>
              <w:top w:val="none" w:sz="4" w:space="0" w:color="6E6E6E"/>
              <w:left w:val="single" w:sz="4" w:space="0" w:color="6E6E6E"/>
              <w:bottom w:val="none" w:sz="4" w:space="0" w:color="6E6E6E"/>
              <w:right w:val="single" w:sz="4" w:space="0" w:color="6E6E6E"/>
            </w:tcBorders>
          </w:tcPr>
          <w:p w14:paraId="14370B36"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B5C7D9" w14:textId="77777777" w:rsidR="00734A56" w:rsidRDefault="00490B6F">
            <w:pPr>
              <w:pStyle w:val="ProductList-TableBody"/>
            </w:pPr>
            <w:r>
              <w:t>Dynamics 365 Unified Plan – licencia z krytia SA</w:t>
            </w:r>
          </w:p>
        </w:tc>
      </w:tr>
      <w:tr w:rsidR="00734A56" w14:paraId="1F34B760" w14:textId="77777777">
        <w:tc>
          <w:tcPr>
            <w:tcW w:w="6120" w:type="dxa"/>
            <w:tcBorders>
              <w:top w:val="none" w:sz="4" w:space="0" w:color="6E6E6E"/>
              <w:left w:val="single" w:sz="4" w:space="0" w:color="6E6E6E"/>
              <w:bottom w:val="single" w:sz="4" w:space="0" w:color="6E6E6E"/>
              <w:right w:val="single" w:sz="4" w:space="0" w:color="6E6E6E"/>
            </w:tcBorders>
          </w:tcPr>
          <w:p w14:paraId="7C6B88FF"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7387FC" w14:textId="77777777" w:rsidR="00734A56" w:rsidRDefault="00490B6F">
            <w:pPr>
              <w:pStyle w:val="ProductList-TableBody"/>
            </w:pPr>
            <w:r>
              <w:t>Dynamics 365 Plán</w:t>
            </w:r>
          </w:p>
        </w:tc>
      </w:tr>
      <w:tr w:rsidR="00734A56" w14:paraId="16F98617" w14:textId="77777777">
        <w:tc>
          <w:tcPr>
            <w:tcW w:w="6120" w:type="dxa"/>
            <w:tcBorders>
              <w:top w:val="single" w:sz="4" w:space="0" w:color="6E6E6E"/>
              <w:left w:val="single" w:sz="4" w:space="0" w:color="6E6E6E"/>
              <w:bottom w:val="none" w:sz="4" w:space="0" w:color="6E6E6E"/>
              <w:right w:val="single" w:sz="4" w:space="0" w:color="6E6E6E"/>
            </w:tcBorders>
          </w:tcPr>
          <w:p w14:paraId="446B95C6" w14:textId="77777777" w:rsidR="00734A56" w:rsidRDefault="00490B6F">
            <w:pPr>
              <w:pStyle w:val="ProductList-TableBody"/>
            </w:pPr>
            <w:r>
              <w:t>Dynamics 365 Project Operations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6E5D93BC" w14:textId="77777777" w:rsidR="00734A56" w:rsidRDefault="00490B6F">
            <w:pPr>
              <w:pStyle w:val="ProductList-TableBody"/>
            </w:pPr>
            <w:r>
              <w:t>Dynamics AX licencia CAL</w:t>
            </w:r>
          </w:p>
        </w:tc>
      </w:tr>
      <w:tr w:rsidR="00734A56" w14:paraId="086D08F5" w14:textId="77777777">
        <w:tc>
          <w:tcPr>
            <w:tcW w:w="6120" w:type="dxa"/>
            <w:tcBorders>
              <w:top w:val="none" w:sz="4" w:space="0" w:color="6E6E6E"/>
              <w:left w:val="single" w:sz="4" w:space="0" w:color="6E6E6E"/>
              <w:bottom w:val="none" w:sz="4" w:space="0" w:color="6E6E6E"/>
              <w:right w:val="single" w:sz="4" w:space="0" w:color="6E6E6E"/>
            </w:tcBorders>
          </w:tcPr>
          <w:p w14:paraId="7D99DE51"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2D1F3" w14:textId="77777777" w:rsidR="00734A56" w:rsidRDefault="00490B6F">
            <w:pPr>
              <w:pStyle w:val="ProductList-TableBody"/>
            </w:pPr>
            <w:r>
              <w:t>Dynamics GP licencia CAL</w:t>
            </w:r>
          </w:p>
        </w:tc>
      </w:tr>
      <w:tr w:rsidR="00734A56" w14:paraId="4AA0B481" w14:textId="77777777">
        <w:tc>
          <w:tcPr>
            <w:tcW w:w="6120" w:type="dxa"/>
            <w:tcBorders>
              <w:top w:val="none" w:sz="4" w:space="0" w:color="6E6E6E"/>
              <w:left w:val="single" w:sz="4" w:space="0" w:color="6E6E6E"/>
              <w:bottom w:val="none" w:sz="4" w:space="0" w:color="6E6E6E"/>
              <w:right w:val="single" w:sz="4" w:space="0" w:color="6E6E6E"/>
            </w:tcBorders>
          </w:tcPr>
          <w:p w14:paraId="59FD62E3"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78E08" w14:textId="77777777" w:rsidR="00734A56" w:rsidRDefault="00490B6F">
            <w:pPr>
              <w:pStyle w:val="ProductList-TableBody"/>
            </w:pPr>
            <w:r>
              <w:t>Dynamics NAV CAL</w:t>
            </w:r>
          </w:p>
        </w:tc>
      </w:tr>
      <w:tr w:rsidR="00734A56" w14:paraId="6F88E162" w14:textId="77777777">
        <w:tc>
          <w:tcPr>
            <w:tcW w:w="6120" w:type="dxa"/>
            <w:tcBorders>
              <w:top w:val="none" w:sz="4" w:space="0" w:color="6E6E6E"/>
              <w:left w:val="single" w:sz="4" w:space="0" w:color="6E6E6E"/>
              <w:bottom w:val="none" w:sz="4" w:space="0" w:color="6E6E6E"/>
              <w:right w:val="single" w:sz="4" w:space="0" w:color="6E6E6E"/>
            </w:tcBorders>
          </w:tcPr>
          <w:p w14:paraId="12398C69"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CC5FED" w14:textId="77777777" w:rsidR="00734A56" w:rsidRDefault="00490B6F">
            <w:pPr>
              <w:pStyle w:val="ProductList-TableBody"/>
            </w:pPr>
            <w:r>
              <w:t>Dynamics SL licencia CAL</w:t>
            </w:r>
          </w:p>
        </w:tc>
      </w:tr>
      <w:tr w:rsidR="00734A56" w14:paraId="2D2F0195" w14:textId="77777777">
        <w:tc>
          <w:tcPr>
            <w:tcW w:w="6120" w:type="dxa"/>
            <w:tcBorders>
              <w:top w:val="none" w:sz="4" w:space="0" w:color="6E6E6E"/>
              <w:left w:val="single" w:sz="4" w:space="0" w:color="6E6E6E"/>
              <w:bottom w:val="none" w:sz="4" w:space="0" w:color="6E6E6E"/>
              <w:right w:val="single" w:sz="4" w:space="0" w:color="6E6E6E"/>
            </w:tcBorders>
          </w:tcPr>
          <w:p w14:paraId="713B6815"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4D4A9" w14:textId="77777777" w:rsidR="00734A56" w:rsidRDefault="00490B6F">
            <w:pPr>
              <w:pStyle w:val="ProductList-TableBody"/>
            </w:pPr>
            <w:r>
              <w:t>Microsoft XAL CAL</w:t>
            </w:r>
          </w:p>
        </w:tc>
      </w:tr>
      <w:tr w:rsidR="00734A56" w14:paraId="496CD0E3" w14:textId="77777777">
        <w:tc>
          <w:tcPr>
            <w:tcW w:w="6120" w:type="dxa"/>
            <w:tcBorders>
              <w:top w:val="none" w:sz="4" w:space="0" w:color="6E6E6E"/>
              <w:left w:val="single" w:sz="4" w:space="0" w:color="6E6E6E"/>
              <w:bottom w:val="none" w:sz="4" w:space="0" w:color="6E6E6E"/>
              <w:right w:val="single" w:sz="4" w:space="0" w:color="6E6E6E"/>
            </w:tcBorders>
          </w:tcPr>
          <w:p w14:paraId="7F5C6EB7"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06E86" w14:textId="77777777" w:rsidR="00734A56" w:rsidRDefault="00490B6F">
            <w:pPr>
              <w:pStyle w:val="ProductList-TableBody"/>
            </w:pPr>
            <w:r>
              <w:t>Dynamics POS lanes</w:t>
            </w:r>
          </w:p>
        </w:tc>
      </w:tr>
      <w:tr w:rsidR="00734A56" w14:paraId="0D5A8527" w14:textId="77777777">
        <w:tc>
          <w:tcPr>
            <w:tcW w:w="6120" w:type="dxa"/>
            <w:tcBorders>
              <w:top w:val="none" w:sz="4" w:space="0" w:color="6E6E6E"/>
              <w:left w:val="single" w:sz="4" w:space="0" w:color="6E6E6E"/>
              <w:bottom w:val="none" w:sz="4" w:space="0" w:color="6E6E6E"/>
              <w:right w:val="single" w:sz="4" w:space="0" w:color="6E6E6E"/>
            </w:tcBorders>
          </w:tcPr>
          <w:p w14:paraId="6E9675DE"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34CAF3" w14:textId="77777777" w:rsidR="00734A56" w:rsidRDefault="00490B6F">
            <w:pPr>
              <w:pStyle w:val="ProductList-TableBody"/>
            </w:pPr>
            <w:r>
              <w:t>Dynamics RMS lanes</w:t>
            </w:r>
          </w:p>
        </w:tc>
      </w:tr>
      <w:tr w:rsidR="00734A56" w14:paraId="124A10F9" w14:textId="77777777">
        <w:tc>
          <w:tcPr>
            <w:tcW w:w="6120" w:type="dxa"/>
            <w:tcBorders>
              <w:top w:val="none" w:sz="4" w:space="0" w:color="6E6E6E"/>
              <w:left w:val="single" w:sz="4" w:space="0" w:color="6E6E6E"/>
              <w:bottom w:val="none" w:sz="4" w:space="0" w:color="6E6E6E"/>
              <w:right w:val="single" w:sz="4" w:space="0" w:color="6E6E6E"/>
            </w:tcBorders>
          </w:tcPr>
          <w:p w14:paraId="64B2D779"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1208A" w14:textId="77777777" w:rsidR="00734A56" w:rsidRDefault="00490B6F">
            <w:pPr>
              <w:pStyle w:val="ProductList-TableBody"/>
            </w:pPr>
            <w:r>
              <w:t>Dynamics C5 CAL</w:t>
            </w:r>
          </w:p>
        </w:tc>
      </w:tr>
      <w:tr w:rsidR="00734A56" w14:paraId="4A915D37" w14:textId="77777777">
        <w:tc>
          <w:tcPr>
            <w:tcW w:w="6120" w:type="dxa"/>
            <w:tcBorders>
              <w:top w:val="none" w:sz="4" w:space="0" w:color="6E6E6E"/>
              <w:left w:val="single" w:sz="4" w:space="0" w:color="6E6E6E"/>
              <w:bottom w:val="single" w:sz="4" w:space="0" w:color="6E6E6E"/>
              <w:right w:val="single" w:sz="4" w:space="0" w:color="6E6E6E"/>
            </w:tcBorders>
          </w:tcPr>
          <w:p w14:paraId="3E79D4D5"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6C7F1" w14:textId="77777777" w:rsidR="00734A56" w:rsidRDefault="00490B6F">
            <w:pPr>
              <w:pStyle w:val="ProductList-TableBody"/>
            </w:pPr>
            <w:r>
              <w:t>Dynamics 365 Operations – licencia CAL na lokálne nasadenie pre jednotlivých používateľov</w:t>
            </w:r>
          </w:p>
        </w:tc>
      </w:tr>
      <w:tr w:rsidR="00734A56" w14:paraId="4C05D025" w14:textId="77777777">
        <w:tc>
          <w:tcPr>
            <w:tcW w:w="6120" w:type="dxa"/>
            <w:tcBorders>
              <w:top w:val="single" w:sz="4" w:space="0" w:color="6E6E6E"/>
              <w:left w:val="single" w:sz="4" w:space="0" w:color="6E6E6E"/>
              <w:bottom w:val="none" w:sz="4" w:space="0" w:color="6E6E6E"/>
              <w:right w:val="single" w:sz="4" w:space="0" w:color="6E6E6E"/>
            </w:tcBorders>
          </w:tcPr>
          <w:p w14:paraId="45B1D9B4" w14:textId="77777777" w:rsidR="00734A56" w:rsidRDefault="00490B6F">
            <w:pPr>
              <w:pStyle w:val="ProductList-TableBody"/>
            </w:pPr>
            <w:r>
              <w:t>Dynamics 365 Commerce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52F9963F" w14:textId="77777777" w:rsidR="00734A56" w:rsidRDefault="00490B6F">
            <w:pPr>
              <w:pStyle w:val="ProductList-TableBody"/>
            </w:pPr>
            <w:r>
              <w:t>Dynamics AX licencia CAL</w:t>
            </w:r>
          </w:p>
        </w:tc>
      </w:tr>
      <w:tr w:rsidR="00734A56" w14:paraId="46EC7B4F" w14:textId="77777777">
        <w:tc>
          <w:tcPr>
            <w:tcW w:w="6120" w:type="dxa"/>
            <w:tcBorders>
              <w:top w:val="none" w:sz="4" w:space="0" w:color="6E6E6E"/>
              <w:left w:val="single" w:sz="4" w:space="0" w:color="6E6E6E"/>
              <w:bottom w:val="none" w:sz="4" w:space="0" w:color="6E6E6E"/>
              <w:right w:val="single" w:sz="4" w:space="0" w:color="6E6E6E"/>
            </w:tcBorders>
          </w:tcPr>
          <w:p w14:paraId="160EEC71"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16C16" w14:textId="77777777" w:rsidR="00734A56" w:rsidRDefault="00490B6F">
            <w:pPr>
              <w:pStyle w:val="ProductList-TableBody"/>
            </w:pPr>
            <w:r>
              <w:t>Dynamics GP licencia CAL</w:t>
            </w:r>
          </w:p>
        </w:tc>
      </w:tr>
      <w:tr w:rsidR="00734A56" w14:paraId="652311C6" w14:textId="77777777">
        <w:tc>
          <w:tcPr>
            <w:tcW w:w="6120" w:type="dxa"/>
            <w:tcBorders>
              <w:top w:val="none" w:sz="4" w:space="0" w:color="6E6E6E"/>
              <w:left w:val="single" w:sz="4" w:space="0" w:color="6E6E6E"/>
              <w:bottom w:val="none" w:sz="4" w:space="0" w:color="6E6E6E"/>
              <w:right w:val="single" w:sz="4" w:space="0" w:color="6E6E6E"/>
            </w:tcBorders>
          </w:tcPr>
          <w:p w14:paraId="79434E1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740F1" w14:textId="77777777" w:rsidR="00734A56" w:rsidRDefault="00490B6F">
            <w:pPr>
              <w:pStyle w:val="ProductList-TableBody"/>
            </w:pPr>
            <w:r>
              <w:t>Dynamics NAV CAL</w:t>
            </w:r>
          </w:p>
        </w:tc>
      </w:tr>
      <w:tr w:rsidR="00734A56" w14:paraId="32EA2AC4" w14:textId="77777777">
        <w:tc>
          <w:tcPr>
            <w:tcW w:w="6120" w:type="dxa"/>
            <w:tcBorders>
              <w:top w:val="none" w:sz="4" w:space="0" w:color="6E6E6E"/>
              <w:left w:val="single" w:sz="4" w:space="0" w:color="6E6E6E"/>
              <w:bottom w:val="none" w:sz="4" w:space="0" w:color="6E6E6E"/>
              <w:right w:val="single" w:sz="4" w:space="0" w:color="6E6E6E"/>
            </w:tcBorders>
          </w:tcPr>
          <w:p w14:paraId="0D6DC9ED"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E83947" w14:textId="77777777" w:rsidR="00734A56" w:rsidRDefault="00490B6F">
            <w:pPr>
              <w:pStyle w:val="ProductList-TableBody"/>
            </w:pPr>
            <w:r>
              <w:t>Dynamics SL licencia CAL</w:t>
            </w:r>
          </w:p>
        </w:tc>
      </w:tr>
      <w:tr w:rsidR="00734A56" w14:paraId="4587E379" w14:textId="77777777">
        <w:tc>
          <w:tcPr>
            <w:tcW w:w="6120" w:type="dxa"/>
            <w:tcBorders>
              <w:top w:val="none" w:sz="4" w:space="0" w:color="6E6E6E"/>
              <w:left w:val="single" w:sz="4" w:space="0" w:color="6E6E6E"/>
              <w:bottom w:val="none" w:sz="4" w:space="0" w:color="6E6E6E"/>
              <w:right w:val="single" w:sz="4" w:space="0" w:color="6E6E6E"/>
            </w:tcBorders>
          </w:tcPr>
          <w:p w14:paraId="5C77701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14798C" w14:textId="77777777" w:rsidR="00734A56" w:rsidRDefault="00490B6F">
            <w:pPr>
              <w:pStyle w:val="ProductList-TableBody"/>
            </w:pPr>
            <w:r>
              <w:t>Microsoft XAL CAL</w:t>
            </w:r>
          </w:p>
        </w:tc>
      </w:tr>
      <w:tr w:rsidR="00734A56" w14:paraId="46C333BD" w14:textId="77777777">
        <w:tc>
          <w:tcPr>
            <w:tcW w:w="6120" w:type="dxa"/>
            <w:tcBorders>
              <w:top w:val="none" w:sz="4" w:space="0" w:color="6E6E6E"/>
              <w:left w:val="single" w:sz="4" w:space="0" w:color="6E6E6E"/>
              <w:bottom w:val="none" w:sz="4" w:space="0" w:color="6E6E6E"/>
              <w:right w:val="single" w:sz="4" w:space="0" w:color="6E6E6E"/>
            </w:tcBorders>
          </w:tcPr>
          <w:p w14:paraId="092E7D4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893BAD" w14:textId="77777777" w:rsidR="00734A56" w:rsidRDefault="00490B6F">
            <w:pPr>
              <w:pStyle w:val="ProductList-TableBody"/>
            </w:pPr>
            <w:r>
              <w:t>Dynamics POS lanes</w:t>
            </w:r>
          </w:p>
        </w:tc>
      </w:tr>
      <w:tr w:rsidR="00734A56" w14:paraId="643EA2C4" w14:textId="77777777">
        <w:tc>
          <w:tcPr>
            <w:tcW w:w="6120" w:type="dxa"/>
            <w:tcBorders>
              <w:top w:val="none" w:sz="4" w:space="0" w:color="6E6E6E"/>
              <w:left w:val="single" w:sz="4" w:space="0" w:color="6E6E6E"/>
              <w:bottom w:val="none" w:sz="4" w:space="0" w:color="6E6E6E"/>
              <w:right w:val="single" w:sz="4" w:space="0" w:color="6E6E6E"/>
            </w:tcBorders>
          </w:tcPr>
          <w:p w14:paraId="49A4B5F9"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5E2E7" w14:textId="77777777" w:rsidR="00734A56" w:rsidRDefault="00490B6F">
            <w:pPr>
              <w:pStyle w:val="ProductList-TableBody"/>
            </w:pPr>
            <w:r>
              <w:t>Dynamics RMS lanes</w:t>
            </w:r>
          </w:p>
        </w:tc>
      </w:tr>
      <w:tr w:rsidR="00734A56" w14:paraId="54D6C26B" w14:textId="77777777">
        <w:tc>
          <w:tcPr>
            <w:tcW w:w="6120" w:type="dxa"/>
            <w:tcBorders>
              <w:top w:val="none" w:sz="4" w:space="0" w:color="6E6E6E"/>
              <w:left w:val="single" w:sz="4" w:space="0" w:color="6E6E6E"/>
              <w:bottom w:val="none" w:sz="4" w:space="0" w:color="6E6E6E"/>
              <w:right w:val="single" w:sz="4" w:space="0" w:color="6E6E6E"/>
            </w:tcBorders>
          </w:tcPr>
          <w:p w14:paraId="51F713C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F1D61" w14:textId="77777777" w:rsidR="00734A56" w:rsidRDefault="00490B6F">
            <w:pPr>
              <w:pStyle w:val="ProductList-TableBody"/>
            </w:pPr>
            <w:r>
              <w:t>Dynamics C5 CAL</w:t>
            </w:r>
          </w:p>
        </w:tc>
      </w:tr>
      <w:tr w:rsidR="00734A56" w14:paraId="418D4741" w14:textId="77777777">
        <w:tc>
          <w:tcPr>
            <w:tcW w:w="6120" w:type="dxa"/>
            <w:tcBorders>
              <w:top w:val="none" w:sz="4" w:space="0" w:color="6E6E6E"/>
              <w:left w:val="single" w:sz="4" w:space="0" w:color="6E6E6E"/>
              <w:bottom w:val="none" w:sz="4" w:space="0" w:color="6E6E6E"/>
              <w:right w:val="single" w:sz="4" w:space="0" w:color="6E6E6E"/>
            </w:tcBorders>
          </w:tcPr>
          <w:p w14:paraId="4DED54D8"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CB15F" w14:textId="77777777" w:rsidR="00734A56" w:rsidRDefault="00490B6F">
            <w:pPr>
              <w:pStyle w:val="ProductList-TableBody"/>
            </w:pPr>
            <w:r>
              <w:t>Dynamics 365 Operations – licencia CAL na lokálne nasadenie pre jednotlivých používateľov</w:t>
            </w:r>
          </w:p>
        </w:tc>
      </w:tr>
      <w:tr w:rsidR="00734A56" w14:paraId="59F30052" w14:textId="77777777">
        <w:tc>
          <w:tcPr>
            <w:tcW w:w="6120" w:type="dxa"/>
            <w:tcBorders>
              <w:top w:val="none" w:sz="4" w:space="0" w:color="6E6E6E"/>
              <w:left w:val="single" w:sz="4" w:space="0" w:color="6E6E6E"/>
              <w:bottom w:val="none" w:sz="4" w:space="0" w:color="6E6E6E"/>
              <w:right w:val="single" w:sz="4" w:space="0" w:color="6E6E6E"/>
            </w:tcBorders>
          </w:tcPr>
          <w:p w14:paraId="63F355DD"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1E38B" w14:textId="77777777" w:rsidR="00734A56" w:rsidRDefault="00490B6F">
            <w:pPr>
              <w:pStyle w:val="ProductList-TableBody"/>
            </w:pPr>
            <w:r>
              <w:t>Dynamics 365 Unified Plan – licencia z krytia SA</w:t>
            </w:r>
          </w:p>
        </w:tc>
      </w:tr>
      <w:tr w:rsidR="00734A56" w14:paraId="7DB7621C" w14:textId="77777777">
        <w:tc>
          <w:tcPr>
            <w:tcW w:w="6120" w:type="dxa"/>
            <w:tcBorders>
              <w:top w:val="none" w:sz="4" w:space="0" w:color="6E6E6E"/>
              <w:left w:val="single" w:sz="4" w:space="0" w:color="6E6E6E"/>
              <w:bottom w:val="single" w:sz="4" w:space="0" w:color="6E6E6E"/>
              <w:right w:val="single" w:sz="4" w:space="0" w:color="6E6E6E"/>
            </w:tcBorders>
          </w:tcPr>
          <w:p w14:paraId="5A6025CD"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70569" w14:textId="77777777" w:rsidR="00734A56" w:rsidRDefault="00490B6F">
            <w:pPr>
              <w:pStyle w:val="ProductList-TableBody"/>
            </w:pPr>
            <w:r>
              <w:t>Dynamics 365 Plán</w:t>
            </w:r>
          </w:p>
        </w:tc>
      </w:tr>
      <w:tr w:rsidR="00734A56" w14:paraId="6E8DA149" w14:textId="77777777">
        <w:tc>
          <w:tcPr>
            <w:tcW w:w="6120" w:type="dxa"/>
            <w:tcBorders>
              <w:top w:val="single" w:sz="4" w:space="0" w:color="6E6E6E"/>
              <w:left w:val="single" w:sz="4" w:space="0" w:color="6E6E6E"/>
              <w:bottom w:val="none" w:sz="4" w:space="0" w:color="6E6E6E"/>
              <w:right w:val="single" w:sz="4" w:space="0" w:color="6E6E6E"/>
            </w:tcBorders>
          </w:tcPr>
          <w:p w14:paraId="7F3BCB9F" w14:textId="77777777" w:rsidR="00734A56" w:rsidRDefault="00490B6F">
            <w:pPr>
              <w:pStyle w:val="ProductList-TableBody"/>
            </w:pPr>
            <w:r>
              <w:t>Dynamics 365 Human Resources – licencia z krytia SA</w:t>
            </w:r>
          </w:p>
        </w:tc>
        <w:tc>
          <w:tcPr>
            <w:tcW w:w="6120" w:type="dxa"/>
            <w:tcBorders>
              <w:top w:val="single" w:sz="4" w:space="0" w:color="6E6E6E"/>
              <w:left w:val="single" w:sz="4" w:space="0" w:color="6E6E6E"/>
              <w:bottom w:val="single" w:sz="4" w:space="0" w:color="6E6E6E"/>
              <w:right w:val="single" w:sz="4" w:space="0" w:color="6E6E6E"/>
            </w:tcBorders>
          </w:tcPr>
          <w:p w14:paraId="33FF91EB" w14:textId="77777777" w:rsidR="00734A56" w:rsidRDefault="00490B6F">
            <w:pPr>
              <w:pStyle w:val="ProductList-TableBody"/>
            </w:pPr>
            <w:r>
              <w:t>Dynamics AX licencia CAL</w:t>
            </w:r>
          </w:p>
        </w:tc>
      </w:tr>
      <w:tr w:rsidR="00734A56" w14:paraId="10FD3464" w14:textId="77777777">
        <w:tc>
          <w:tcPr>
            <w:tcW w:w="6120" w:type="dxa"/>
            <w:tcBorders>
              <w:top w:val="none" w:sz="4" w:space="0" w:color="6E6E6E"/>
              <w:left w:val="single" w:sz="4" w:space="0" w:color="6E6E6E"/>
              <w:bottom w:val="none" w:sz="4" w:space="0" w:color="6E6E6E"/>
              <w:right w:val="single" w:sz="4" w:space="0" w:color="6E6E6E"/>
            </w:tcBorders>
          </w:tcPr>
          <w:p w14:paraId="4A716135"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AB1979" w14:textId="77777777" w:rsidR="00734A56" w:rsidRDefault="00490B6F">
            <w:pPr>
              <w:pStyle w:val="ProductList-TableBody"/>
            </w:pPr>
            <w:r>
              <w:t>Dynamics GP licencia CAL</w:t>
            </w:r>
          </w:p>
        </w:tc>
      </w:tr>
      <w:tr w:rsidR="00734A56" w14:paraId="438793AE" w14:textId="77777777">
        <w:tc>
          <w:tcPr>
            <w:tcW w:w="6120" w:type="dxa"/>
            <w:tcBorders>
              <w:top w:val="none" w:sz="4" w:space="0" w:color="6E6E6E"/>
              <w:left w:val="single" w:sz="4" w:space="0" w:color="6E6E6E"/>
              <w:bottom w:val="none" w:sz="4" w:space="0" w:color="6E6E6E"/>
              <w:right w:val="single" w:sz="4" w:space="0" w:color="6E6E6E"/>
            </w:tcBorders>
          </w:tcPr>
          <w:p w14:paraId="5CCF968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D92DB" w14:textId="77777777" w:rsidR="00734A56" w:rsidRDefault="00490B6F">
            <w:pPr>
              <w:pStyle w:val="ProductList-TableBody"/>
            </w:pPr>
            <w:r>
              <w:t>Dynamics NAV CAL</w:t>
            </w:r>
          </w:p>
        </w:tc>
      </w:tr>
      <w:tr w:rsidR="00734A56" w14:paraId="2C787B59" w14:textId="77777777">
        <w:tc>
          <w:tcPr>
            <w:tcW w:w="6120" w:type="dxa"/>
            <w:tcBorders>
              <w:top w:val="none" w:sz="4" w:space="0" w:color="6E6E6E"/>
              <w:left w:val="single" w:sz="4" w:space="0" w:color="6E6E6E"/>
              <w:bottom w:val="none" w:sz="4" w:space="0" w:color="6E6E6E"/>
              <w:right w:val="single" w:sz="4" w:space="0" w:color="6E6E6E"/>
            </w:tcBorders>
          </w:tcPr>
          <w:p w14:paraId="433955EC"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A2252A" w14:textId="77777777" w:rsidR="00734A56" w:rsidRDefault="00490B6F">
            <w:pPr>
              <w:pStyle w:val="ProductList-TableBody"/>
            </w:pPr>
            <w:r>
              <w:t>Dynamics SL licencia CAL</w:t>
            </w:r>
          </w:p>
        </w:tc>
      </w:tr>
      <w:tr w:rsidR="00734A56" w14:paraId="32FAD9B4" w14:textId="77777777">
        <w:tc>
          <w:tcPr>
            <w:tcW w:w="6120" w:type="dxa"/>
            <w:tcBorders>
              <w:top w:val="none" w:sz="4" w:space="0" w:color="6E6E6E"/>
              <w:left w:val="single" w:sz="4" w:space="0" w:color="6E6E6E"/>
              <w:bottom w:val="none" w:sz="4" w:space="0" w:color="6E6E6E"/>
              <w:right w:val="single" w:sz="4" w:space="0" w:color="6E6E6E"/>
            </w:tcBorders>
          </w:tcPr>
          <w:p w14:paraId="2520DCED"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C83088" w14:textId="77777777" w:rsidR="00734A56" w:rsidRDefault="00490B6F">
            <w:pPr>
              <w:pStyle w:val="ProductList-TableBody"/>
            </w:pPr>
            <w:r>
              <w:t>Microsoft XAL CAL</w:t>
            </w:r>
          </w:p>
        </w:tc>
      </w:tr>
      <w:tr w:rsidR="00734A56" w14:paraId="2EE17370" w14:textId="77777777">
        <w:tc>
          <w:tcPr>
            <w:tcW w:w="6120" w:type="dxa"/>
            <w:tcBorders>
              <w:top w:val="none" w:sz="4" w:space="0" w:color="6E6E6E"/>
              <w:left w:val="single" w:sz="4" w:space="0" w:color="6E6E6E"/>
              <w:bottom w:val="none" w:sz="4" w:space="0" w:color="6E6E6E"/>
              <w:right w:val="single" w:sz="4" w:space="0" w:color="6E6E6E"/>
            </w:tcBorders>
          </w:tcPr>
          <w:p w14:paraId="5C7E9173"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9ED86B" w14:textId="77777777" w:rsidR="00734A56" w:rsidRDefault="00490B6F">
            <w:pPr>
              <w:pStyle w:val="ProductList-TableBody"/>
            </w:pPr>
            <w:r>
              <w:t>Dynamics POS lanes</w:t>
            </w:r>
          </w:p>
        </w:tc>
      </w:tr>
      <w:tr w:rsidR="00734A56" w14:paraId="4A19FDF5" w14:textId="77777777">
        <w:tc>
          <w:tcPr>
            <w:tcW w:w="6120" w:type="dxa"/>
            <w:tcBorders>
              <w:top w:val="none" w:sz="4" w:space="0" w:color="6E6E6E"/>
              <w:left w:val="single" w:sz="4" w:space="0" w:color="6E6E6E"/>
              <w:bottom w:val="none" w:sz="4" w:space="0" w:color="6E6E6E"/>
              <w:right w:val="single" w:sz="4" w:space="0" w:color="6E6E6E"/>
            </w:tcBorders>
          </w:tcPr>
          <w:p w14:paraId="1A165F3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E838F" w14:textId="77777777" w:rsidR="00734A56" w:rsidRDefault="00490B6F">
            <w:pPr>
              <w:pStyle w:val="ProductList-TableBody"/>
            </w:pPr>
            <w:r>
              <w:t>Dynamics RMS lanes</w:t>
            </w:r>
          </w:p>
        </w:tc>
      </w:tr>
      <w:tr w:rsidR="00734A56" w14:paraId="733CB9E5" w14:textId="77777777">
        <w:tc>
          <w:tcPr>
            <w:tcW w:w="6120" w:type="dxa"/>
            <w:tcBorders>
              <w:top w:val="none" w:sz="4" w:space="0" w:color="6E6E6E"/>
              <w:left w:val="single" w:sz="4" w:space="0" w:color="6E6E6E"/>
              <w:bottom w:val="none" w:sz="4" w:space="0" w:color="6E6E6E"/>
              <w:right w:val="single" w:sz="4" w:space="0" w:color="6E6E6E"/>
            </w:tcBorders>
          </w:tcPr>
          <w:p w14:paraId="62308741"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C1ADFD" w14:textId="77777777" w:rsidR="00734A56" w:rsidRDefault="00490B6F">
            <w:pPr>
              <w:pStyle w:val="ProductList-TableBody"/>
            </w:pPr>
            <w:r>
              <w:t>Dynamics C5 CAL</w:t>
            </w:r>
          </w:p>
        </w:tc>
      </w:tr>
      <w:tr w:rsidR="00734A56" w14:paraId="260B0A2C" w14:textId="77777777">
        <w:tc>
          <w:tcPr>
            <w:tcW w:w="6120" w:type="dxa"/>
            <w:tcBorders>
              <w:top w:val="none" w:sz="4" w:space="0" w:color="6E6E6E"/>
              <w:left w:val="single" w:sz="4" w:space="0" w:color="6E6E6E"/>
              <w:bottom w:val="none" w:sz="4" w:space="0" w:color="6E6E6E"/>
              <w:right w:val="single" w:sz="4" w:space="0" w:color="6E6E6E"/>
            </w:tcBorders>
          </w:tcPr>
          <w:p w14:paraId="7BB4711C"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64472A" w14:textId="77777777" w:rsidR="00734A56" w:rsidRDefault="00490B6F">
            <w:pPr>
              <w:pStyle w:val="ProductList-TableBody"/>
            </w:pPr>
            <w:r>
              <w:t>Dynamics 365 Operations – licencia CAL na lokálne nasadenie pre jednotlivých používateľov</w:t>
            </w:r>
          </w:p>
        </w:tc>
      </w:tr>
      <w:tr w:rsidR="00734A56" w14:paraId="2C4F7AA7" w14:textId="77777777">
        <w:tc>
          <w:tcPr>
            <w:tcW w:w="6120" w:type="dxa"/>
            <w:tcBorders>
              <w:top w:val="none" w:sz="4" w:space="0" w:color="6E6E6E"/>
              <w:left w:val="single" w:sz="4" w:space="0" w:color="6E6E6E"/>
              <w:bottom w:val="none" w:sz="4" w:space="0" w:color="6E6E6E"/>
              <w:right w:val="single" w:sz="4" w:space="0" w:color="6E6E6E"/>
            </w:tcBorders>
          </w:tcPr>
          <w:p w14:paraId="109213C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0C7774" w14:textId="77777777" w:rsidR="00734A56" w:rsidRDefault="00490B6F">
            <w:pPr>
              <w:pStyle w:val="ProductList-TableBody"/>
            </w:pPr>
            <w:r>
              <w:t>Dynamics 365 Unified Plan – licencia z krytia SA</w:t>
            </w:r>
          </w:p>
        </w:tc>
      </w:tr>
      <w:tr w:rsidR="00734A56" w14:paraId="3F2B0071" w14:textId="77777777">
        <w:tc>
          <w:tcPr>
            <w:tcW w:w="6120" w:type="dxa"/>
            <w:tcBorders>
              <w:top w:val="none" w:sz="4" w:space="0" w:color="6E6E6E"/>
              <w:left w:val="single" w:sz="4" w:space="0" w:color="6E6E6E"/>
              <w:bottom w:val="single" w:sz="4" w:space="0" w:color="6E6E6E"/>
              <w:right w:val="single" w:sz="4" w:space="0" w:color="6E6E6E"/>
            </w:tcBorders>
          </w:tcPr>
          <w:p w14:paraId="00212686"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F8B98" w14:textId="77777777" w:rsidR="00734A56" w:rsidRDefault="00490B6F">
            <w:pPr>
              <w:pStyle w:val="ProductList-TableBody"/>
            </w:pPr>
            <w:r>
              <w:t>Dynamics 365 Plán</w:t>
            </w:r>
          </w:p>
        </w:tc>
      </w:tr>
      <w:tr w:rsidR="00734A56" w14:paraId="0CDFE6D5" w14:textId="77777777">
        <w:tc>
          <w:tcPr>
            <w:tcW w:w="6120" w:type="dxa"/>
            <w:tcBorders>
              <w:top w:val="single" w:sz="4" w:space="0" w:color="6E6E6E"/>
              <w:left w:val="single" w:sz="4" w:space="0" w:color="6E6E6E"/>
              <w:bottom w:val="none" w:sz="4" w:space="0" w:color="6E6E6E"/>
              <w:right w:val="single" w:sz="4" w:space="0" w:color="6E6E6E"/>
            </w:tcBorders>
          </w:tcPr>
          <w:p w14:paraId="6FBCB610" w14:textId="77777777" w:rsidR="00734A56" w:rsidRDefault="00490B6F">
            <w:pPr>
              <w:pStyle w:val="ProductList-TableBody"/>
            </w:pPr>
            <w:r>
              <w:t>Dynamics 365 Sales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35A16D03" w14:textId="77777777" w:rsidR="00734A56" w:rsidRDefault="00490B6F">
            <w:pPr>
              <w:pStyle w:val="ProductList-TableBody"/>
            </w:pPr>
            <w:r>
              <w:t>Dynamics CRM CAL</w:t>
            </w:r>
          </w:p>
        </w:tc>
      </w:tr>
      <w:tr w:rsidR="00734A56" w14:paraId="54EC6BAE" w14:textId="77777777">
        <w:tc>
          <w:tcPr>
            <w:tcW w:w="6120" w:type="dxa"/>
            <w:tcBorders>
              <w:top w:val="none" w:sz="4" w:space="0" w:color="6E6E6E"/>
              <w:left w:val="single" w:sz="4" w:space="0" w:color="6E6E6E"/>
              <w:bottom w:val="none" w:sz="4" w:space="0" w:color="6E6E6E"/>
              <w:right w:val="single" w:sz="4" w:space="0" w:color="6E6E6E"/>
            </w:tcBorders>
          </w:tcPr>
          <w:p w14:paraId="04A72B96"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FC16E" w14:textId="77777777" w:rsidR="00734A56" w:rsidRDefault="00490B6F">
            <w:pPr>
              <w:pStyle w:val="ProductList-TableBody"/>
            </w:pPr>
            <w:r>
              <w:t>Dynamics 365 Sales licencia CAL</w:t>
            </w:r>
          </w:p>
        </w:tc>
      </w:tr>
      <w:tr w:rsidR="00734A56" w14:paraId="3A20DE58" w14:textId="77777777">
        <w:tc>
          <w:tcPr>
            <w:tcW w:w="6120" w:type="dxa"/>
            <w:tcBorders>
              <w:top w:val="none" w:sz="4" w:space="0" w:color="6E6E6E"/>
              <w:left w:val="single" w:sz="4" w:space="0" w:color="6E6E6E"/>
              <w:bottom w:val="none" w:sz="4" w:space="0" w:color="6E6E6E"/>
              <w:right w:val="single" w:sz="4" w:space="0" w:color="6E6E6E"/>
            </w:tcBorders>
          </w:tcPr>
          <w:p w14:paraId="0CEBE06F"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0DBD38" w14:textId="77777777" w:rsidR="00734A56" w:rsidRDefault="00490B6F">
            <w:pPr>
              <w:pStyle w:val="ProductList-TableBody"/>
            </w:pPr>
            <w:r>
              <w:t>Dynamics 365 Customer Engagement Plan – licencia z krytia SA</w:t>
            </w:r>
          </w:p>
        </w:tc>
      </w:tr>
      <w:tr w:rsidR="00734A56" w14:paraId="67FE7F97" w14:textId="77777777">
        <w:tc>
          <w:tcPr>
            <w:tcW w:w="6120" w:type="dxa"/>
            <w:tcBorders>
              <w:top w:val="none" w:sz="4" w:space="0" w:color="6E6E6E"/>
              <w:left w:val="single" w:sz="4" w:space="0" w:color="6E6E6E"/>
              <w:bottom w:val="single" w:sz="4" w:space="0" w:color="6E6E6E"/>
              <w:right w:val="single" w:sz="4" w:space="0" w:color="6E6E6E"/>
            </w:tcBorders>
          </w:tcPr>
          <w:p w14:paraId="19FE9702"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F3F4AD" w14:textId="77777777" w:rsidR="00734A56" w:rsidRDefault="00490B6F">
            <w:pPr>
              <w:pStyle w:val="ProductList-TableBody"/>
            </w:pPr>
            <w:r>
              <w:t>Dynamics 365 Plán</w:t>
            </w:r>
          </w:p>
        </w:tc>
      </w:tr>
      <w:tr w:rsidR="00734A56" w14:paraId="68BA399B" w14:textId="77777777">
        <w:tc>
          <w:tcPr>
            <w:tcW w:w="6120" w:type="dxa"/>
            <w:tcBorders>
              <w:top w:val="single" w:sz="4" w:space="0" w:color="6E6E6E"/>
              <w:left w:val="single" w:sz="4" w:space="0" w:color="6E6E6E"/>
              <w:bottom w:val="none" w:sz="4" w:space="0" w:color="6E6E6E"/>
              <w:right w:val="single" w:sz="4" w:space="0" w:color="6E6E6E"/>
            </w:tcBorders>
          </w:tcPr>
          <w:p w14:paraId="2971AF87" w14:textId="77777777" w:rsidR="00734A56" w:rsidRDefault="00490B6F">
            <w:pPr>
              <w:pStyle w:val="ProductList-TableBody"/>
            </w:pPr>
            <w:r>
              <w:t>Dynamics 365 Sales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0967A88F" w14:textId="77777777" w:rsidR="00734A56" w:rsidRDefault="00490B6F">
            <w:pPr>
              <w:pStyle w:val="ProductList-TableBody"/>
            </w:pPr>
            <w:r>
              <w:t>Dynamics 365 Sales licencia CAL</w:t>
            </w:r>
          </w:p>
        </w:tc>
      </w:tr>
      <w:tr w:rsidR="00734A56" w14:paraId="5B67DE86" w14:textId="77777777">
        <w:tc>
          <w:tcPr>
            <w:tcW w:w="6120" w:type="dxa"/>
            <w:tcBorders>
              <w:top w:val="none" w:sz="4" w:space="0" w:color="6E6E6E"/>
              <w:left w:val="single" w:sz="4" w:space="0" w:color="6E6E6E"/>
              <w:bottom w:val="none" w:sz="4" w:space="0" w:color="6E6E6E"/>
              <w:right w:val="single" w:sz="4" w:space="0" w:color="6E6E6E"/>
            </w:tcBorders>
          </w:tcPr>
          <w:p w14:paraId="4B40F056"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50E4D8" w14:textId="77777777" w:rsidR="00734A56" w:rsidRDefault="00490B6F">
            <w:pPr>
              <w:pStyle w:val="ProductList-TableBody"/>
            </w:pPr>
            <w:r>
              <w:t>Dynamics CRM CAL</w:t>
            </w:r>
          </w:p>
        </w:tc>
      </w:tr>
      <w:tr w:rsidR="00734A56" w14:paraId="62CCC540" w14:textId="77777777">
        <w:tc>
          <w:tcPr>
            <w:tcW w:w="6120" w:type="dxa"/>
            <w:tcBorders>
              <w:top w:val="none" w:sz="4" w:space="0" w:color="6E6E6E"/>
              <w:left w:val="single" w:sz="4" w:space="0" w:color="6E6E6E"/>
              <w:bottom w:val="none" w:sz="4" w:space="0" w:color="6E6E6E"/>
              <w:right w:val="single" w:sz="4" w:space="0" w:color="6E6E6E"/>
            </w:tcBorders>
          </w:tcPr>
          <w:p w14:paraId="3AD0B36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7ECEB4" w14:textId="77777777" w:rsidR="00734A56" w:rsidRDefault="00490B6F">
            <w:pPr>
              <w:pStyle w:val="ProductList-TableBody"/>
            </w:pPr>
            <w:r>
              <w:t>Dynamics 365 Customer Engagement Plan – licencia z krytia SA</w:t>
            </w:r>
          </w:p>
        </w:tc>
      </w:tr>
      <w:tr w:rsidR="00734A56" w14:paraId="27C7377B" w14:textId="77777777">
        <w:tc>
          <w:tcPr>
            <w:tcW w:w="6120" w:type="dxa"/>
            <w:tcBorders>
              <w:top w:val="none" w:sz="4" w:space="0" w:color="6E6E6E"/>
              <w:left w:val="single" w:sz="4" w:space="0" w:color="6E6E6E"/>
              <w:bottom w:val="single" w:sz="4" w:space="0" w:color="6E6E6E"/>
              <w:right w:val="single" w:sz="4" w:space="0" w:color="6E6E6E"/>
            </w:tcBorders>
          </w:tcPr>
          <w:p w14:paraId="64B81DD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5C8E2E" w14:textId="77777777" w:rsidR="00734A56" w:rsidRDefault="00490B6F">
            <w:pPr>
              <w:pStyle w:val="ProductList-TableBody"/>
            </w:pPr>
            <w:r>
              <w:t>Dynamics 365 Plán</w:t>
            </w:r>
          </w:p>
        </w:tc>
      </w:tr>
      <w:tr w:rsidR="00734A56" w14:paraId="23AD7BAF" w14:textId="77777777">
        <w:tc>
          <w:tcPr>
            <w:tcW w:w="6120" w:type="dxa"/>
            <w:tcBorders>
              <w:top w:val="single" w:sz="4" w:space="0" w:color="6E6E6E"/>
              <w:left w:val="single" w:sz="4" w:space="0" w:color="6E6E6E"/>
              <w:bottom w:val="none" w:sz="4" w:space="0" w:color="6E6E6E"/>
              <w:right w:val="single" w:sz="4" w:space="0" w:color="6E6E6E"/>
            </w:tcBorders>
          </w:tcPr>
          <w:p w14:paraId="20A82913" w14:textId="77777777" w:rsidR="00734A56" w:rsidRDefault="00490B6F">
            <w:pPr>
              <w:pStyle w:val="ProductList-TableBody"/>
            </w:pPr>
            <w:r>
              <w:t>Dynamics 365 Customer Service Professional z krytia SA</w:t>
            </w:r>
          </w:p>
        </w:tc>
        <w:tc>
          <w:tcPr>
            <w:tcW w:w="6120" w:type="dxa"/>
            <w:tcBorders>
              <w:top w:val="single" w:sz="4" w:space="0" w:color="6E6E6E"/>
              <w:left w:val="single" w:sz="4" w:space="0" w:color="6E6E6E"/>
              <w:bottom w:val="single" w:sz="4" w:space="0" w:color="6E6E6E"/>
              <w:right w:val="single" w:sz="4" w:space="0" w:color="6E6E6E"/>
            </w:tcBorders>
          </w:tcPr>
          <w:p w14:paraId="6E3C8B00" w14:textId="77777777" w:rsidR="00734A56" w:rsidRDefault="00490B6F">
            <w:pPr>
              <w:pStyle w:val="ProductList-TableBody"/>
            </w:pPr>
            <w:r>
              <w:t>Dynamics CRM CAL</w:t>
            </w:r>
          </w:p>
        </w:tc>
      </w:tr>
      <w:tr w:rsidR="00734A56" w14:paraId="40CA9E16" w14:textId="77777777">
        <w:tc>
          <w:tcPr>
            <w:tcW w:w="6120" w:type="dxa"/>
            <w:tcBorders>
              <w:top w:val="none" w:sz="4" w:space="0" w:color="6E6E6E"/>
              <w:left w:val="single" w:sz="4" w:space="0" w:color="6E6E6E"/>
              <w:bottom w:val="none" w:sz="4" w:space="0" w:color="6E6E6E"/>
              <w:right w:val="single" w:sz="4" w:space="0" w:color="6E6E6E"/>
            </w:tcBorders>
          </w:tcPr>
          <w:p w14:paraId="516EA5A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55FD8" w14:textId="77777777" w:rsidR="00734A56" w:rsidRDefault="00490B6F">
            <w:pPr>
              <w:pStyle w:val="ProductList-TableBody"/>
            </w:pPr>
            <w:r>
              <w:t>Dynamics 365 Customer Service licencia CAL</w:t>
            </w:r>
          </w:p>
        </w:tc>
      </w:tr>
      <w:tr w:rsidR="00734A56" w14:paraId="0C536D11" w14:textId="77777777">
        <w:tc>
          <w:tcPr>
            <w:tcW w:w="6120" w:type="dxa"/>
            <w:tcBorders>
              <w:top w:val="none" w:sz="4" w:space="0" w:color="6E6E6E"/>
              <w:left w:val="single" w:sz="4" w:space="0" w:color="6E6E6E"/>
              <w:bottom w:val="none" w:sz="4" w:space="0" w:color="6E6E6E"/>
              <w:right w:val="single" w:sz="4" w:space="0" w:color="6E6E6E"/>
            </w:tcBorders>
          </w:tcPr>
          <w:p w14:paraId="381F89CF"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69F8B" w14:textId="77777777" w:rsidR="00734A56" w:rsidRDefault="00490B6F">
            <w:pPr>
              <w:pStyle w:val="ProductList-TableBody"/>
            </w:pPr>
            <w:r>
              <w:t>Dynamics 365 Customer Engagement Plan – licencia z krytia SA</w:t>
            </w:r>
          </w:p>
        </w:tc>
      </w:tr>
      <w:tr w:rsidR="00734A56" w14:paraId="7A3DC6B8" w14:textId="77777777">
        <w:tc>
          <w:tcPr>
            <w:tcW w:w="6120" w:type="dxa"/>
            <w:tcBorders>
              <w:top w:val="none" w:sz="4" w:space="0" w:color="6E6E6E"/>
              <w:left w:val="single" w:sz="4" w:space="0" w:color="6E6E6E"/>
              <w:bottom w:val="single" w:sz="4" w:space="0" w:color="6E6E6E"/>
              <w:right w:val="single" w:sz="4" w:space="0" w:color="6E6E6E"/>
            </w:tcBorders>
          </w:tcPr>
          <w:p w14:paraId="778BE948"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8173A1" w14:textId="77777777" w:rsidR="00734A56" w:rsidRDefault="00490B6F">
            <w:pPr>
              <w:pStyle w:val="ProductList-TableBody"/>
            </w:pPr>
            <w:r>
              <w:t>Dynamics 365 Plán</w:t>
            </w:r>
          </w:p>
        </w:tc>
      </w:tr>
      <w:tr w:rsidR="00734A56" w14:paraId="2E23F095" w14:textId="77777777">
        <w:tc>
          <w:tcPr>
            <w:tcW w:w="6120" w:type="dxa"/>
            <w:tcBorders>
              <w:top w:val="single" w:sz="4" w:space="0" w:color="6E6E6E"/>
              <w:left w:val="single" w:sz="4" w:space="0" w:color="6E6E6E"/>
              <w:bottom w:val="none" w:sz="4" w:space="0" w:color="6E6E6E"/>
              <w:right w:val="single" w:sz="4" w:space="0" w:color="6E6E6E"/>
            </w:tcBorders>
          </w:tcPr>
          <w:p w14:paraId="2EFD7BE1" w14:textId="77777777" w:rsidR="00734A56" w:rsidRDefault="00490B6F">
            <w:pPr>
              <w:pStyle w:val="ProductList-TableBody"/>
            </w:pPr>
            <w:r>
              <w:t>Dynamics 365 Customer Service Enterprise z krytia SA</w:t>
            </w:r>
          </w:p>
        </w:tc>
        <w:tc>
          <w:tcPr>
            <w:tcW w:w="6120" w:type="dxa"/>
            <w:tcBorders>
              <w:top w:val="single" w:sz="4" w:space="0" w:color="6E6E6E"/>
              <w:left w:val="single" w:sz="4" w:space="0" w:color="6E6E6E"/>
              <w:bottom w:val="single" w:sz="4" w:space="0" w:color="6E6E6E"/>
              <w:right w:val="single" w:sz="4" w:space="0" w:color="6E6E6E"/>
            </w:tcBorders>
          </w:tcPr>
          <w:p w14:paraId="4D86241B" w14:textId="77777777" w:rsidR="00734A56" w:rsidRDefault="00490B6F">
            <w:pPr>
              <w:pStyle w:val="ProductList-TableBody"/>
            </w:pPr>
            <w:r>
              <w:t>Dynamics 365 Customer Service licencia CAL</w:t>
            </w:r>
          </w:p>
        </w:tc>
      </w:tr>
      <w:tr w:rsidR="00734A56" w14:paraId="54AAE34F" w14:textId="77777777">
        <w:tc>
          <w:tcPr>
            <w:tcW w:w="6120" w:type="dxa"/>
            <w:tcBorders>
              <w:top w:val="none" w:sz="4" w:space="0" w:color="6E6E6E"/>
              <w:left w:val="single" w:sz="4" w:space="0" w:color="6E6E6E"/>
              <w:bottom w:val="none" w:sz="4" w:space="0" w:color="6E6E6E"/>
              <w:right w:val="single" w:sz="4" w:space="0" w:color="6E6E6E"/>
            </w:tcBorders>
          </w:tcPr>
          <w:p w14:paraId="33D156A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51172" w14:textId="77777777" w:rsidR="00734A56" w:rsidRDefault="00490B6F">
            <w:pPr>
              <w:pStyle w:val="ProductList-TableBody"/>
            </w:pPr>
            <w:r>
              <w:t>Dynamics CRM CAL</w:t>
            </w:r>
          </w:p>
        </w:tc>
      </w:tr>
      <w:tr w:rsidR="00734A56" w14:paraId="385442FB" w14:textId="77777777">
        <w:tc>
          <w:tcPr>
            <w:tcW w:w="6120" w:type="dxa"/>
            <w:tcBorders>
              <w:top w:val="none" w:sz="4" w:space="0" w:color="6E6E6E"/>
              <w:left w:val="single" w:sz="4" w:space="0" w:color="6E6E6E"/>
              <w:bottom w:val="none" w:sz="4" w:space="0" w:color="6E6E6E"/>
              <w:right w:val="single" w:sz="4" w:space="0" w:color="6E6E6E"/>
            </w:tcBorders>
          </w:tcPr>
          <w:p w14:paraId="3ADF1D93"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7E6779" w14:textId="77777777" w:rsidR="00734A56" w:rsidRDefault="00490B6F">
            <w:pPr>
              <w:pStyle w:val="ProductList-TableBody"/>
            </w:pPr>
            <w:r>
              <w:t>Dynamics 365 Customer Engagement Plan – licencia z krytia SA</w:t>
            </w:r>
          </w:p>
        </w:tc>
      </w:tr>
      <w:tr w:rsidR="00734A56" w14:paraId="01C8DCAB" w14:textId="77777777">
        <w:tc>
          <w:tcPr>
            <w:tcW w:w="6120" w:type="dxa"/>
            <w:tcBorders>
              <w:top w:val="none" w:sz="4" w:space="0" w:color="6E6E6E"/>
              <w:left w:val="single" w:sz="4" w:space="0" w:color="6E6E6E"/>
              <w:bottom w:val="single" w:sz="4" w:space="0" w:color="6E6E6E"/>
              <w:right w:val="single" w:sz="4" w:space="0" w:color="6E6E6E"/>
            </w:tcBorders>
          </w:tcPr>
          <w:p w14:paraId="139A6F9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82750" w14:textId="77777777" w:rsidR="00734A56" w:rsidRDefault="00490B6F">
            <w:pPr>
              <w:pStyle w:val="ProductList-TableBody"/>
            </w:pPr>
            <w:r>
              <w:t>Dynamics 365 Plán</w:t>
            </w:r>
          </w:p>
        </w:tc>
      </w:tr>
      <w:tr w:rsidR="00734A56" w14:paraId="66D41F57" w14:textId="77777777">
        <w:tc>
          <w:tcPr>
            <w:tcW w:w="6120" w:type="dxa"/>
            <w:tcBorders>
              <w:top w:val="single" w:sz="4" w:space="0" w:color="6E6E6E"/>
              <w:left w:val="single" w:sz="4" w:space="0" w:color="6E6E6E"/>
              <w:bottom w:val="none" w:sz="4" w:space="0" w:color="6E6E6E"/>
              <w:right w:val="single" w:sz="4" w:space="0" w:color="6E6E6E"/>
            </w:tcBorders>
          </w:tcPr>
          <w:p w14:paraId="11C62CDE" w14:textId="77777777" w:rsidR="00734A56" w:rsidRDefault="00490B6F">
            <w:pPr>
              <w:pStyle w:val="ProductList-TableBody"/>
            </w:pPr>
            <w:r>
              <w:t>Dynamics 365 Case Management GOVCON z krytia SA</w:t>
            </w:r>
          </w:p>
        </w:tc>
        <w:tc>
          <w:tcPr>
            <w:tcW w:w="6120" w:type="dxa"/>
            <w:tcBorders>
              <w:top w:val="single" w:sz="4" w:space="0" w:color="6E6E6E"/>
              <w:left w:val="single" w:sz="4" w:space="0" w:color="6E6E6E"/>
              <w:bottom w:val="single" w:sz="4" w:space="0" w:color="6E6E6E"/>
              <w:right w:val="single" w:sz="4" w:space="0" w:color="6E6E6E"/>
            </w:tcBorders>
          </w:tcPr>
          <w:p w14:paraId="7AB40296" w14:textId="77777777" w:rsidR="00734A56" w:rsidRDefault="00490B6F">
            <w:pPr>
              <w:pStyle w:val="ProductList-TableBody"/>
            </w:pPr>
            <w:r>
              <w:t>Dynamics CRM CAL</w:t>
            </w:r>
          </w:p>
        </w:tc>
      </w:tr>
      <w:tr w:rsidR="00734A56" w14:paraId="18CADD39" w14:textId="77777777">
        <w:tc>
          <w:tcPr>
            <w:tcW w:w="6120" w:type="dxa"/>
            <w:tcBorders>
              <w:top w:val="none" w:sz="4" w:space="0" w:color="6E6E6E"/>
              <w:left w:val="single" w:sz="4" w:space="0" w:color="6E6E6E"/>
              <w:bottom w:val="single" w:sz="4" w:space="0" w:color="6E6E6E"/>
              <w:right w:val="single" w:sz="4" w:space="0" w:color="6E6E6E"/>
            </w:tcBorders>
          </w:tcPr>
          <w:p w14:paraId="72C32757"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93389" w14:textId="77777777" w:rsidR="00734A56" w:rsidRDefault="00490B6F">
            <w:pPr>
              <w:pStyle w:val="ProductList-TableBody"/>
            </w:pPr>
            <w:r>
              <w:t>Dynamics 365 Customer Service licencia CAL</w:t>
            </w:r>
          </w:p>
        </w:tc>
      </w:tr>
      <w:tr w:rsidR="00734A56" w14:paraId="6B2207D3" w14:textId="77777777">
        <w:tc>
          <w:tcPr>
            <w:tcW w:w="6120" w:type="dxa"/>
            <w:tcBorders>
              <w:top w:val="single" w:sz="4" w:space="0" w:color="6E6E6E"/>
              <w:left w:val="single" w:sz="4" w:space="0" w:color="6E6E6E"/>
              <w:bottom w:val="none" w:sz="4" w:space="0" w:color="6E6E6E"/>
              <w:right w:val="single" w:sz="4" w:space="0" w:color="6E6E6E"/>
            </w:tcBorders>
          </w:tcPr>
          <w:p w14:paraId="39958E01" w14:textId="77777777" w:rsidR="00734A56" w:rsidRDefault="00490B6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9757BFA" w14:textId="77777777" w:rsidR="00734A56" w:rsidRDefault="00490B6F">
            <w:pPr>
              <w:pStyle w:val="ProductList-TableBody"/>
            </w:pPr>
            <w:r>
              <w:t>Dynamics 365 Business edition</w:t>
            </w:r>
          </w:p>
        </w:tc>
      </w:tr>
      <w:tr w:rsidR="00734A56" w14:paraId="095F47E0" w14:textId="77777777">
        <w:tc>
          <w:tcPr>
            <w:tcW w:w="6120" w:type="dxa"/>
            <w:tcBorders>
              <w:top w:val="none" w:sz="4" w:space="0" w:color="6E6E6E"/>
              <w:left w:val="single" w:sz="4" w:space="0" w:color="6E6E6E"/>
              <w:bottom w:val="none" w:sz="4" w:space="0" w:color="6E6E6E"/>
              <w:right w:val="single" w:sz="4" w:space="0" w:color="6E6E6E"/>
            </w:tcBorders>
          </w:tcPr>
          <w:p w14:paraId="139319F9"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5823BA" w14:textId="77777777" w:rsidR="00734A56" w:rsidRDefault="00490B6F">
            <w:pPr>
              <w:pStyle w:val="ProductList-TableBody"/>
            </w:pPr>
            <w:r>
              <w:t>Dynamics AX licencia CAL</w:t>
            </w:r>
          </w:p>
        </w:tc>
      </w:tr>
      <w:tr w:rsidR="00734A56" w14:paraId="2F21F7F5" w14:textId="77777777">
        <w:tc>
          <w:tcPr>
            <w:tcW w:w="6120" w:type="dxa"/>
            <w:tcBorders>
              <w:top w:val="none" w:sz="4" w:space="0" w:color="6E6E6E"/>
              <w:left w:val="single" w:sz="4" w:space="0" w:color="6E6E6E"/>
              <w:bottom w:val="none" w:sz="4" w:space="0" w:color="6E6E6E"/>
              <w:right w:val="single" w:sz="4" w:space="0" w:color="6E6E6E"/>
            </w:tcBorders>
          </w:tcPr>
          <w:p w14:paraId="275523C9"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4A8D78" w14:textId="77777777" w:rsidR="00734A56" w:rsidRDefault="00490B6F">
            <w:pPr>
              <w:pStyle w:val="ProductList-TableBody"/>
            </w:pPr>
            <w:r>
              <w:t>Dynamics GP licencia CAL</w:t>
            </w:r>
          </w:p>
        </w:tc>
      </w:tr>
      <w:tr w:rsidR="00734A56" w14:paraId="192D3EF1" w14:textId="77777777">
        <w:tc>
          <w:tcPr>
            <w:tcW w:w="6120" w:type="dxa"/>
            <w:tcBorders>
              <w:top w:val="none" w:sz="4" w:space="0" w:color="6E6E6E"/>
              <w:left w:val="single" w:sz="4" w:space="0" w:color="6E6E6E"/>
              <w:bottom w:val="none" w:sz="4" w:space="0" w:color="6E6E6E"/>
              <w:right w:val="single" w:sz="4" w:space="0" w:color="6E6E6E"/>
            </w:tcBorders>
          </w:tcPr>
          <w:p w14:paraId="453230CB"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6BDD4" w14:textId="77777777" w:rsidR="00734A56" w:rsidRDefault="00490B6F">
            <w:pPr>
              <w:pStyle w:val="ProductList-TableBody"/>
            </w:pPr>
            <w:r>
              <w:t>Dynamics NAV CAL</w:t>
            </w:r>
          </w:p>
        </w:tc>
      </w:tr>
      <w:tr w:rsidR="00734A56" w14:paraId="293A72E6" w14:textId="77777777">
        <w:tc>
          <w:tcPr>
            <w:tcW w:w="6120" w:type="dxa"/>
            <w:tcBorders>
              <w:top w:val="none" w:sz="4" w:space="0" w:color="6E6E6E"/>
              <w:left w:val="single" w:sz="4" w:space="0" w:color="6E6E6E"/>
              <w:bottom w:val="none" w:sz="4" w:space="0" w:color="6E6E6E"/>
              <w:right w:val="single" w:sz="4" w:space="0" w:color="6E6E6E"/>
            </w:tcBorders>
          </w:tcPr>
          <w:p w14:paraId="77D45D9E"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186DD6" w14:textId="77777777" w:rsidR="00734A56" w:rsidRDefault="00490B6F">
            <w:pPr>
              <w:pStyle w:val="ProductList-TableBody"/>
            </w:pPr>
            <w:r>
              <w:t>Dynamics SL licencia CAL</w:t>
            </w:r>
          </w:p>
        </w:tc>
      </w:tr>
      <w:tr w:rsidR="00734A56" w14:paraId="145B4AA9" w14:textId="77777777">
        <w:tc>
          <w:tcPr>
            <w:tcW w:w="6120" w:type="dxa"/>
            <w:tcBorders>
              <w:top w:val="none" w:sz="4" w:space="0" w:color="6E6E6E"/>
              <w:left w:val="single" w:sz="4" w:space="0" w:color="6E6E6E"/>
              <w:bottom w:val="none" w:sz="4" w:space="0" w:color="6E6E6E"/>
              <w:right w:val="single" w:sz="4" w:space="0" w:color="6E6E6E"/>
            </w:tcBorders>
          </w:tcPr>
          <w:p w14:paraId="4256B852"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A08AB" w14:textId="77777777" w:rsidR="00734A56" w:rsidRDefault="00490B6F">
            <w:pPr>
              <w:pStyle w:val="ProductList-TableBody"/>
            </w:pPr>
            <w:r>
              <w:t>Microsoft XAL CAL</w:t>
            </w:r>
          </w:p>
        </w:tc>
      </w:tr>
      <w:tr w:rsidR="00734A56" w14:paraId="648AE658" w14:textId="77777777">
        <w:tc>
          <w:tcPr>
            <w:tcW w:w="6120" w:type="dxa"/>
            <w:tcBorders>
              <w:top w:val="none" w:sz="4" w:space="0" w:color="6E6E6E"/>
              <w:left w:val="single" w:sz="4" w:space="0" w:color="6E6E6E"/>
              <w:bottom w:val="none" w:sz="4" w:space="0" w:color="6E6E6E"/>
              <w:right w:val="single" w:sz="4" w:space="0" w:color="6E6E6E"/>
            </w:tcBorders>
          </w:tcPr>
          <w:p w14:paraId="0D4BF443"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67107" w14:textId="77777777" w:rsidR="00734A56" w:rsidRDefault="00490B6F">
            <w:pPr>
              <w:pStyle w:val="ProductList-TableBody"/>
            </w:pPr>
            <w:r>
              <w:t>Dynamics POS lanes</w:t>
            </w:r>
          </w:p>
        </w:tc>
      </w:tr>
      <w:tr w:rsidR="00734A56" w14:paraId="4EF0093B" w14:textId="77777777">
        <w:tc>
          <w:tcPr>
            <w:tcW w:w="6120" w:type="dxa"/>
            <w:tcBorders>
              <w:top w:val="none" w:sz="4" w:space="0" w:color="6E6E6E"/>
              <w:left w:val="single" w:sz="4" w:space="0" w:color="6E6E6E"/>
              <w:bottom w:val="none" w:sz="4" w:space="0" w:color="6E6E6E"/>
              <w:right w:val="single" w:sz="4" w:space="0" w:color="6E6E6E"/>
            </w:tcBorders>
          </w:tcPr>
          <w:p w14:paraId="3FB39EC7"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F05D7" w14:textId="77777777" w:rsidR="00734A56" w:rsidRDefault="00490B6F">
            <w:pPr>
              <w:pStyle w:val="ProductList-TableBody"/>
            </w:pPr>
            <w:r>
              <w:t>Dynamics RMS lanes</w:t>
            </w:r>
          </w:p>
        </w:tc>
      </w:tr>
      <w:tr w:rsidR="00734A56" w14:paraId="44F3D1F1" w14:textId="77777777">
        <w:tc>
          <w:tcPr>
            <w:tcW w:w="6120" w:type="dxa"/>
            <w:tcBorders>
              <w:top w:val="none" w:sz="4" w:space="0" w:color="6E6E6E"/>
              <w:left w:val="single" w:sz="4" w:space="0" w:color="6E6E6E"/>
              <w:bottom w:val="single" w:sz="4" w:space="0" w:color="6E6E6E"/>
              <w:right w:val="single" w:sz="4" w:space="0" w:color="6E6E6E"/>
            </w:tcBorders>
          </w:tcPr>
          <w:p w14:paraId="699F0D8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D5C503" w14:textId="77777777" w:rsidR="00734A56" w:rsidRDefault="00490B6F">
            <w:pPr>
              <w:pStyle w:val="ProductList-TableBody"/>
            </w:pPr>
            <w:r>
              <w:t>Dynamics C5 CAL</w:t>
            </w:r>
          </w:p>
        </w:tc>
      </w:tr>
      <w:tr w:rsidR="00734A56" w14:paraId="37CA60CF" w14:textId="77777777">
        <w:tc>
          <w:tcPr>
            <w:tcW w:w="6120" w:type="dxa"/>
            <w:tcBorders>
              <w:top w:val="single" w:sz="4" w:space="0" w:color="6E6E6E"/>
              <w:left w:val="single" w:sz="4" w:space="0" w:color="6E6E6E"/>
              <w:bottom w:val="none" w:sz="4" w:space="0" w:color="6E6E6E"/>
              <w:right w:val="single" w:sz="4" w:space="0" w:color="6E6E6E"/>
            </w:tcBorders>
          </w:tcPr>
          <w:p w14:paraId="58C9D9D3" w14:textId="77777777" w:rsidR="00734A56" w:rsidRDefault="00490B6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2B6543C" w14:textId="77777777" w:rsidR="00734A56" w:rsidRDefault="00490B6F">
            <w:pPr>
              <w:pStyle w:val="ProductList-TableBody"/>
            </w:pPr>
            <w:r>
              <w:t>Dynamics 365 Business edition</w:t>
            </w:r>
          </w:p>
        </w:tc>
      </w:tr>
      <w:tr w:rsidR="00734A56" w14:paraId="13A2FBC7" w14:textId="77777777">
        <w:tc>
          <w:tcPr>
            <w:tcW w:w="6120" w:type="dxa"/>
            <w:tcBorders>
              <w:top w:val="none" w:sz="4" w:space="0" w:color="6E6E6E"/>
              <w:left w:val="single" w:sz="4" w:space="0" w:color="6E6E6E"/>
              <w:bottom w:val="none" w:sz="4" w:space="0" w:color="6E6E6E"/>
              <w:right w:val="single" w:sz="4" w:space="0" w:color="6E6E6E"/>
            </w:tcBorders>
          </w:tcPr>
          <w:p w14:paraId="69F0A4F6"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5614F" w14:textId="77777777" w:rsidR="00734A56" w:rsidRDefault="00490B6F">
            <w:pPr>
              <w:pStyle w:val="ProductList-TableBody"/>
            </w:pPr>
            <w:r>
              <w:t>Dynamics AX licencia CAL</w:t>
            </w:r>
          </w:p>
        </w:tc>
      </w:tr>
      <w:tr w:rsidR="00734A56" w14:paraId="355135E6" w14:textId="77777777">
        <w:tc>
          <w:tcPr>
            <w:tcW w:w="6120" w:type="dxa"/>
            <w:tcBorders>
              <w:top w:val="none" w:sz="4" w:space="0" w:color="6E6E6E"/>
              <w:left w:val="single" w:sz="4" w:space="0" w:color="6E6E6E"/>
              <w:bottom w:val="none" w:sz="4" w:space="0" w:color="6E6E6E"/>
              <w:right w:val="single" w:sz="4" w:space="0" w:color="6E6E6E"/>
            </w:tcBorders>
          </w:tcPr>
          <w:p w14:paraId="6EA1C03B"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88773" w14:textId="77777777" w:rsidR="00734A56" w:rsidRDefault="00490B6F">
            <w:pPr>
              <w:pStyle w:val="ProductList-TableBody"/>
            </w:pPr>
            <w:r>
              <w:t>Dynamics GP licencia CAL</w:t>
            </w:r>
          </w:p>
        </w:tc>
      </w:tr>
      <w:tr w:rsidR="00734A56" w14:paraId="35214846" w14:textId="77777777">
        <w:tc>
          <w:tcPr>
            <w:tcW w:w="6120" w:type="dxa"/>
            <w:tcBorders>
              <w:top w:val="none" w:sz="4" w:space="0" w:color="6E6E6E"/>
              <w:left w:val="single" w:sz="4" w:space="0" w:color="6E6E6E"/>
              <w:bottom w:val="none" w:sz="4" w:space="0" w:color="6E6E6E"/>
              <w:right w:val="single" w:sz="4" w:space="0" w:color="6E6E6E"/>
            </w:tcBorders>
          </w:tcPr>
          <w:p w14:paraId="078D7A58"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B47E0" w14:textId="77777777" w:rsidR="00734A56" w:rsidRDefault="00490B6F">
            <w:pPr>
              <w:pStyle w:val="ProductList-TableBody"/>
            </w:pPr>
            <w:r>
              <w:t>Dynamics NAV CAL</w:t>
            </w:r>
          </w:p>
        </w:tc>
      </w:tr>
      <w:tr w:rsidR="00734A56" w14:paraId="305AC38B" w14:textId="77777777">
        <w:tc>
          <w:tcPr>
            <w:tcW w:w="6120" w:type="dxa"/>
            <w:tcBorders>
              <w:top w:val="none" w:sz="4" w:space="0" w:color="6E6E6E"/>
              <w:left w:val="single" w:sz="4" w:space="0" w:color="6E6E6E"/>
              <w:bottom w:val="none" w:sz="4" w:space="0" w:color="6E6E6E"/>
              <w:right w:val="single" w:sz="4" w:space="0" w:color="6E6E6E"/>
            </w:tcBorders>
          </w:tcPr>
          <w:p w14:paraId="58DE6E7C"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168B5" w14:textId="77777777" w:rsidR="00734A56" w:rsidRDefault="00490B6F">
            <w:pPr>
              <w:pStyle w:val="ProductList-TableBody"/>
            </w:pPr>
            <w:r>
              <w:t>Dynamics SL licencia CAL</w:t>
            </w:r>
          </w:p>
        </w:tc>
      </w:tr>
      <w:tr w:rsidR="00734A56" w14:paraId="3539E8D8" w14:textId="77777777">
        <w:tc>
          <w:tcPr>
            <w:tcW w:w="6120" w:type="dxa"/>
            <w:tcBorders>
              <w:top w:val="none" w:sz="4" w:space="0" w:color="6E6E6E"/>
              <w:left w:val="single" w:sz="4" w:space="0" w:color="6E6E6E"/>
              <w:bottom w:val="none" w:sz="4" w:space="0" w:color="6E6E6E"/>
              <w:right w:val="single" w:sz="4" w:space="0" w:color="6E6E6E"/>
            </w:tcBorders>
          </w:tcPr>
          <w:p w14:paraId="250C7288"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2865F" w14:textId="77777777" w:rsidR="00734A56" w:rsidRDefault="00490B6F">
            <w:pPr>
              <w:pStyle w:val="ProductList-TableBody"/>
            </w:pPr>
            <w:r>
              <w:t>Microsoft XAL CAL</w:t>
            </w:r>
          </w:p>
        </w:tc>
      </w:tr>
      <w:tr w:rsidR="00734A56" w14:paraId="560EF41B" w14:textId="77777777">
        <w:tc>
          <w:tcPr>
            <w:tcW w:w="6120" w:type="dxa"/>
            <w:tcBorders>
              <w:top w:val="none" w:sz="4" w:space="0" w:color="6E6E6E"/>
              <w:left w:val="single" w:sz="4" w:space="0" w:color="6E6E6E"/>
              <w:bottom w:val="none" w:sz="4" w:space="0" w:color="6E6E6E"/>
              <w:right w:val="single" w:sz="4" w:space="0" w:color="6E6E6E"/>
            </w:tcBorders>
          </w:tcPr>
          <w:p w14:paraId="09A66364"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3F9A4A" w14:textId="77777777" w:rsidR="00734A56" w:rsidRDefault="00490B6F">
            <w:pPr>
              <w:pStyle w:val="ProductList-TableBody"/>
            </w:pPr>
            <w:r>
              <w:t>Dynamics POS lanes</w:t>
            </w:r>
          </w:p>
        </w:tc>
      </w:tr>
      <w:tr w:rsidR="00734A56" w14:paraId="2D3BE042" w14:textId="77777777">
        <w:tc>
          <w:tcPr>
            <w:tcW w:w="6120" w:type="dxa"/>
            <w:tcBorders>
              <w:top w:val="none" w:sz="4" w:space="0" w:color="6E6E6E"/>
              <w:left w:val="single" w:sz="4" w:space="0" w:color="6E6E6E"/>
              <w:bottom w:val="none" w:sz="4" w:space="0" w:color="6E6E6E"/>
              <w:right w:val="single" w:sz="4" w:space="0" w:color="6E6E6E"/>
            </w:tcBorders>
          </w:tcPr>
          <w:p w14:paraId="16B786E1"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BE1BC4" w14:textId="77777777" w:rsidR="00734A56" w:rsidRDefault="00490B6F">
            <w:pPr>
              <w:pStyle w:val="ProductList-TableBody"/>
            </w:pPr>
            <w:r>
              <w:t>Dynamics RMS lanes</w:t>
            </w:r>
          </w:p>
        </w:tc>
      </w:tr>
      <w:tr w:rsidR="00734A56" w14:paraId="6C68A04B" w14:textId="77777777">
        <w:tc>
          <w:tcPr>
            <w:tcW w:w="6120" w:type="dxa"/>
            <w:tcBorders>
              <w:top w:val="none" w:sz="4" w:space="0" w:color="6E6E6E"/>
              <w:left w:val="single" w:sz="4" w:space="0" w:color="6E6E6E"/>
              <w:bottom w:val="single" w:sz="4" w:space="0" w:color="6E6E6E"/>
              <w:right w:val="single" w:sz="4" w:space="0" w:color="6E6E6E"/>
            </w:tcBorders>
          </w:tcPr>
          <w:p w14:paraId="6D170456"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0E5892" w14:textId="77777777" w:rsidR="00734A56" w:rsidRDefault="00490B6F">
            <w:pPr>
              <w:pStyle w:val="ProductList-TableBody"/>
            </w:pPr>
            <w:r>
              <w:t>Dynamics C5 CAL</w:t>
            </w:r>
          </w:p>
        </w:tc>
      </w:tr>
      <w:tr w:rsidR="00734A56" w14:paraId="09838F74" w14:textId="77777777">
        <w:tc>
          <w:tcPr>
            <w:tcW w:w="6120" w:type="dxa"/>
            <w:tcBorders>
              <w:top w:val="single" w:sz="4" w:space="0" w:color="6E6E6E"/>
              <w:left w:val="single" w:sz="4" w:space="0" w:color="6E6E6E"/>
              <w:bottom w:val="none" w:sz="4" w:space="0" w:color="6E6E6E"/>
              <w:right w:val="single" w:sz="4" w:space="0" w:color="6E6E6E"/>
            </w:tcBorders>
          </w:tcPr>
          <w:p w14:paraId="04DA537D" w14:textId="77777777" w:rsidR="00734A56" w:rsidRDefault="00490B6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6C187CD" w14:textId="77777777" w:rsidR="00734A56" w:rsidRDefault="00490B6F">
            <w:pPr>
              <w:pStyle w:val="ProductList-TableBody"/>
            </w:pPr>
            <w:r>
              <w:t>Dynamics 365 Business edition</w:t>
            </w:r>
          </w:p>
        </w:tc>
      </w:tr>
      <w:tr w:rsidR="00734A56" w14:paraId="5F6FD8A6" w14:textId="77777777">
        <w:tc>
          <w:tcPr>
            <w:tcW w:w="6120" w:type="dxa"/>
            <w:tcBorders>
              <w:top w:val="none" w:sz="4" w:space="0" w:color="6E6E6E"/>
              <w:left w:val="single" w:sz="4" w:space="0" w:color="6E6E6E"/>
              <w:bottom w:val="none" w:sz="4" w:space="0" w:color="6E6E6E"/>
              <w:right w:val="single" w:sz="4" w:space="0" w:color="6E6E6E"/>
            </w:tcBorders>
          </w:tcPr>
          <w:p w14:paraId="17230FAA"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C9AEA" w14:textId="77777777" w:rsidR="00734A56" w:rsidRDefault="00490B6F">
            <w:pPr>
              <w:pStyle w:val="ProductList-TableBody"/>
            </w:pPr>
            <w:r>
              <w:t>Dynamics AX licencia CAL</w:t>
            </w:r>
          </w:p>
        </w:tc>
      </w:tr>
      <w:tr w:rsidR="00734A56" w14:paraId="120F887D" w14:textId="77777777">
        <w:tc>
          <w:tcPr>
            <w:tcW w:w="6120" w:type="dxa"/>
            <w:tcBorders>
              <w:top w:val="none" w:sz="4" w:space="0" w:color="6E6E6E"/>
              <w:left w:val="single" w:sz="4" w:space="0" w:color="6E6E6E"/>
              <w:bottom w:val="none" w:sz="4" w:space="0" w:color="6E6E6E"/>
              <w:right w:val="single" w:sz="4" w:space="0" w:color="6E6E6E"/>
            </w:tcBorders>
          </w:tcPr>
          <w:p w14:paraId="60D749BF"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4FE60" w14:textId="77777777" w:rsidR="00734A56" w:rsidRDefault="00490B6F">
            <w:pPr>
              <w:pStyle w:val="ProductList-TableBody"/>
            </w:pPr>
            <w:r>
              <w:t>Dynamics GP licencia CAL</w:t>
            </w:r>
          </w:p>
        </w:tc>
      </w:tr>
      <w:tr w:rsidR="00734A56" w14:paraId="1D62E0F1" w14:textId="77777777">
        <w:tc>
          <w:tcPr>
            <w:tcW w:w="6120" w:type="dxa"/>
            <w:tcBorders>
              <w:top w:val="none" w:sz="4" w:space="0" w:color="6E6E6E"/>
              <w:left w:val="single" w:sz="4" w:space="0" w:color="6E6E6E"/>
              <w:bottom w:val="none" w:sz="4" w:space="0" w:color="6E6E6E"/>
              <w:right w:val="single" w:sz="4" w:space="0" w:color="6E6E6E"/>
            </w:tcBorders>
          </w:tcPr>
          <w:p w14:paraId="78F3CE31"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A2324" w14:textId="77777777" w:rsidR="00734A56" w:rsidRDefault="00490B6F">
            <w:pPr>
              <w:pStyle w:val="ProductList-TableBody"/>
            </w:pPr>
            <w:r>
              <w:t>Dynamics NAV CAL</w:t>
            </w:r>
          </w:p>
        </w:tc>
      </w:tr>
      <w:tr w:rsidR="00734A56" w14:paraId="5274E87D" w14:textId="77777777">
        <w:tc>
          <w:tcPr>
            <w:tcW w:w="6120" w:type="dxa"/>
            <w:tcBorders>
              <w:top w:val="none" w:sz="4" w:space="0" w:color="6E6E6E"/>
              <w:left w:val="single" w:sz="4" w:space="0" w:color="6E6E6E"/>
              <w:bottom w:val="none" w:sz="4" w:space="0" w:color="6E6E6E"/>
              <w:right w:val="single" w:sz="4" w:space="0" w:color="6E6E6E"/>
            </w:tcBorders>
          </w:tcPr>
          <w:p w14:paraId="755C2E40"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674FFF" w14:textId="77777777" w:rsidR="00734A56" w:rsidRDefault="00490B6F">
            <w:pPr>
              <w:pStyle w:val="ProductList-TableBody"/>
            </w:pPr>
            <w:r>
              <w:t>Dynamics SL licencia CAL</w:t>
            </w:r>
          </w:p>
        </w:tc>
      </w:tr>
      <w:tr w:rsidR="00734A56" w14:paraId="4C438B0A" w14:textId="77777777">
        <w:tc>
          <w:tcPr>
            <w:tcW w:w="6120" w:type="dxa"/>
            <w:tcBorders>
              <w:top w:val="none" w:sz="4" w:space="0" w:color="6E6E6E"/>
              <w:left w:val="single" w:sz="4" w:space="0" w:color="6E6E6E"/>
              <w:bottom w:val="none" w:sz="4" w:space="0" w:color="6E6E6E"/>
              <w:right w:val="single" w:sz="4" w:space="0" w:color="6E6E6E"/>
            </w:tcBorders>
          </w:tcPr>
          <w:p w14:paraId="6A07F12E"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C4F85" w14:textId="77777777" w:rsidR="00734A56" w:rsidRDefault="00490B6F">
            <w:pPr>
              <w:pStyle w:val="ProductList-TableBody"/>
            </w:pPr>
            <w:r>
              <w:t>Microsoft XAL CAL</w:t>
            </w:r>
          </w:p>
        </w:tc>
      </w:tr>
      <w:tr w:rsidR="00734A56" w14:paraId="28E04E5F" w14:textId="77777777">
        <w:tc>
          <w:tcPr>
            <w:tcW w:w="6120" w:type="dxa"/>
            <w:tcBorders>
              <w:top w:val="none" w:sz="4" w:space="0" w:color="6E6E6E"/>
              <w:left w:val="single" w:sz="4" w:space="0" w:color="6E6E6E"/>
              <w:bottom w:val="none" w:sz="4" w:space="0" w:color="6E6E6E"/>
              <w:right w:val="single" w:sz="4" w:space="0" w:color="6E6E6E"/>
            </w:tcBorders>
          </w:tcPr>
          <w:p w14:paraId="5639E3C9"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4781B" w14:textId="77777777" w:rsidR="00734A56" w:rsidRDefault="00490B6F">
            <w:pPr>
              <w:pStyle w:val="ProductList-TableBody"/>
            </w:pPr>
            <w:r>
              <w:t>Dynamics POS lanes</w:t>
            </w:r>
          </w:p>
        </w:tc>
      </w:tr>
      <w:tr w:rsidR="00734A56" w14:paraId="3B71AFE6" w14:textId="77777777">
        <w:tc>
          <w:tcPr>
            <w:tcW w:w="6120" w:type="dxa"/>
            <w:tcBorders>
              <w:top w:val="none" w:sz="4" w:space="0" w:color="6E6E6E"/>
              <w:left w:val="single" w:sz="4" w:space="0" w:color="6E6E6E"/>
              <w:bottom w:val="none" w:sz="4" w:space="0" w:color="6E6E6E"/>
              <w:right w:val="single" w:sz="4" w:space="0" w:color="6E6E6E"/>
            </w:tcBorders>
          </w:tcPr>
          <w:p w14:paraId="402B4C95"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25C133" w14:textId="77777777" w:rsidR="00734A56" w:rsidRDefault="00490B6F">
            <w:pPr>
              <w:pStyle w:val="ProductList-TableBody"/>
            </w:pPr>
            <w:r>
              <w:t>Dynamics RMS lanes</w:t>
            </w:r>
          </w:p>
        </w:tc>
      </w:tr>
      <w:tr w:rsidR="00734A56" w14:paraId="3EEE8BFF" w14:textId="77777777">
        <w:tc>
          <w:tcPr>
            <w:tcW w:w="6120" w:type="dxa"/>
            <w:tcBorders>
              <w:top w:val="none" w:sz="4" w:space="0" w:color="6E6E6E"/>
              <w:left w:val="single" w:sz="4" w:space="0" w:color="6E6E6E"/>
              <w:bottom w:val="single" w:sz="4" w:space="0" w:color="6E6E6E"/>
              <w:right w:val="single" w:sz="4" w:space="0" w:color="6E6E6E"/>
            </w:tcBorders>
          </w:tcPr>
          <w:p w14:paraId="1375D363" w14:textId="77777777" w:rsidR="00734A56" w:rsidRDefault="00734A5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3B45B9" w14:textId="77777777" w:rsidR="00734A56" w:rsidRDefault="00490B6F">
            <w:pPr>
              <w:pStyle w:val="ProductList-TableBody"/>
            </w:pPr>
            <w:r>
              <w:t>Dynamics C5 CAL</w:t>
            </w:r>
          </w:p>
        </w:tc>
      </w:tr>
    </w:tbl>
    <w:p w14:paraId="607D7B8B" w14:textId="77777777" w:rsidR="00734A56" w:rsidRDefault="00734A56">
      <w:pPr>
        <w:pStyle w:val="ProductList-Body"/>
      </w:pPr>
    </w:p>
    <w:p w14:paraId="48F96F65" w14:textId="77777777" w:rsidR="00734A56" w:rsidRDefault="00490B6F">
      <w:pPr>
        <w:pStyle w:val="ProductList-Offering2HeadingNoBorder"/>
        <w:outlineLvl w:val="2"/>
      </w:pPr>
      <w:r>
        <w:t>Aplikácie Microsoft 365</w:t>
      </w:r>
      <w:r>
        <w:fldChar w:fldCharType="begin"/>
      </w:r>
      <w:r>
        <w:instrText xml:space="preserve"> TC "</w:instrText>
      </w:r>
      <w:bookmarkStart w:id="400" w:name="_Toc62638635"/>
      <w:r>
        <w:instrText>Aplikácie Microsoft 365</w:instrText>
      </w:r>
      <w:bookmarkEnd w:id="400"/>
      <w:r>
        <w:instrText>" \l 3</w:instrText>
      </w:r>
      <w:r>
        <w:fldChar w:fldCharType="end"/>
      </w:r>
    </w:p>
    <w:p w14:paraId="24333EC0" w14:textId="77777777" w:rsidR="00734A56" w:rsidRDefault="00734A56">
      <w:pPr>
        <w:pStyle w:val="ProductList-Body"/>
      </w:pPr>
    </w:p>
    <w:tbl>
      <w:tblPr>
        <w:tblStyle w:val="PURTable"/>
        <w:tblW w:w="0" w:type="dxa"/>
        <w:tblLook w:val="04A0" w:firstRow="1" w:lastRow="0" w:firstColumn="1" w:lastColumn="0" w:noHBand="0" w:noVBand="1"/>
      </w:tblPr>
      <w:tblGrid>
        <w:gridCol w:w="5617"/>
        <w:gridCol w:w="5299"/>
      </w:tblGrid>
      <w:tr w:rsidR="00734A56" w14:paraId="2BA1DBD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CFB030C" w14:textId="77777777" w:rsidR="00734A56" w:rsidRDefault="00490B6F">
            <w:pPr>
              <w:pStyle w:val="ProductList-TableBody"/>
            </w:pPr>
            <w:r>
              <w:rPr>
                <w:color w:val="FFFFFF"/>
              </w:rPr>
              <w:t>Licencia SL pre používateľov z krytia SA</w:t>
            </w:r>
          </w:p>
        </w:tc>
        <w:tc>
          <w:tcPr>
            <w:tcW w:w="5880" w:type="dxa"/>
            <w:tcBorders>
              <w:top w:val="single" w:sz="4" w:space="0" w:color="0070C0"/>
              <w:bottom w:val="single" w:sz="4" w:space="0" w:color="6E6E6E"/>
              <w:right w:val="single" w:sz="4" w:space="0" w:color="0070C0"/>
            </w:tcBorders>
            <w:shd w:val="clear" w:color="auto" w:fill="0070C0"/>
          </w:tcPr>
          <w:p w14:paraId="24B0BF26" w14:textId="77777777" w:rsidR="00734A56" w:rsidRDefault="00490B6F">
            <w:pPr>
              <w:pStyle w:val="ProductList-TableBody"/>
            </w:pPr>
            <w:r>
              <w:rPr>
                <w:color w:val="FFFFFF"/>
              </w:rPr>
              <w:t>Oprávňujúce licencie</w:t>
            </w:r>
          </w:p>
        </w:tc>
      </w:tr>
      <w:tr w:rsidR="00734A56" w14:paraId="64F42A14" w14:textId="77777777">
        <w:tc>
          <w:tcPr>
            <w:tcW w:w="6240" w:type="dxa"/>
            <w:tcBorders>
              <w:top w:val="single" w:sz="4" w:space="0" w:color="6E6E6E"/>
              <w:left w:val="single" w:sz="4" w:space="0" w:color="6E6E6E"/>
              <w:bottom w:val="single" w:sz="4" w:space="0" w:color="6E6E6E"/>
              <w:right w:val="single" w:sz="4" w:space="0" w:color="6E6E6E"/>
            </w:tcBorders>
          </w:tcPr>
          <w:p w14:paraId="7B7B8212" w14:textId="77777777" w:rsidR="00734A56" w:rsidRDefault="00490B6F">
            <w:pPr>
              <w:pStyle w:val="ProductList-TableBody"/>
            </w:pPr>
            <w:r>
              <w:t>Aplikácie Microsoft 365 pre podniky z krytia SA</w:t>
            </w:r>
          </w:p>
        </w:tc>
        <w:tc>
          <w:tcPr>
            <w:tcW w:w="5880" w:type="dxa"/>
            <w:tcBorders>
              <w:top w:val="single" w:sz="4" w:space="0" w:color="6E6E6E"/>
              <w:left w:val="single" w:sz="4" w:space="0" w:color="6E6E6E"/>
              <w:bottom w:val="single" w:sz="4" w:space="0" w:color="6E6E6E"/>
              <w:right w:val="single" w:sz="4" w:space="0" w:color="6E6E6E"/>
            </w:tcBorders>
          </w:tcPr>
          <w:p w14:paraId="4C39EADE" w14:textId="77777777" w:rsidR="00734A56" w:rsidRDefault="00490B6F">
            <w:pPr>
              <w:pStyle w:val="ProductList-TableBody"/>
            </w:pPr>
            <w:r>
              <w:t>Office Professional Plus</w:t>
            </w:r>
          </w:p>
        </w:tc>
      </w:tr>
    </w:tbl>
    <w:p w14:paraId="05FF1C88" w14:textId="77777777" w:rsidR="00734A56" w:rsidRDefault="00734A56">
      <w:pPr>
        <w:pStyle w:val="ProductList-Body"/>
      </w:pPr>
    </w:p>
    <w:p w14:paraId="26F64A06" w14:textId="77777777" w:rsidR="00734A56" w:rsidRDefault="00490B6F">
      <w:pPr>
        <w:pStyle w:val="ProductList-Offering2HeadingNoBorder"/>
        <w:outlineLvl w:val="2"/>
      </w:pPr>
      <w:r>
        <w:t>Balíky služieb Office 365</w:t>
      </w:r>
      <w:r>
        <w:fldChar w:fldCharType="begin"/>
      </w:r>
      <w:r>
        <w:instrText xml:space="preserve"> TC "</w:instrText>
      </w:r>
      <w:bookmarkStart w:id="401" w:name="_Toc62638636"/>
      <w:r>
        <w:instrText>Balíky služieb Office 365</w:instrText>
      </w:r>
      <w:bookmarkEnd w:id="401"/>
      <w:r>
        <w:instrText>" \l 3</w:instrText>
      </w:r>
      <w:r>
        <w:fldChar w:fldCharType="end"/>
      </w:r>
    </w:p>
    <w:p w14:paraId="51829FFF" w14:textId="77777777" w:rsidR="00734A56" w:rsidRDefault="00734A56">
      <w:pPr>
        <w:pStyle w:val="ProductList-Body"/>
      </w:pPr>
    </w:p>
    <w:p w14:paraId="1B40CEFC" w14:textId="77777777" w:rsidR="00734A56" w:rsidRDefault="00490B6F">
      <w:pPr>
        <w:pStyle w:val="ProductList-Body"/>
      </w:pPr>
      <w:r>
        <w:t>Licencie SL pre používateľov z krytia SA na produkt Office 365 (E1, E3, E4 a E5) poskytujú rovnaké výhody krytia SA ako oprávňujúce licencie.</w:t>
      </w:r>
    </w:p>
    <w:p w14:paraId="205148C1" w14:textId="77777777" w:rsidR="00734A56" w:rsidRDefault="00734A56">
      <w:pPr>
        <w:pStyle w:val="ProductList-Body"/>
      </w:pPr>
    </w:p>
    <w:p w14:paraId="6960D839" w14:textId="77777777" w:rsidR="00734A56" w:rsidRDefault="00490B6F">
      <w:pPr>
        <w:pStyle w:val="ProductList-Body"/>
      </w:pPr>
      <w:r>
        <w:t>Licencie SL pre používateľov z krytia SA vyžadujú príslušné licencie CAL Suite Bridge alebo USL uvedené nižšie:</w:t>
      </w:r>
    </w:p>
    <w:p w14:paraId="4353E0D1" w14:textId="77777777" w:rsidR="00734A56" w:rsidRDefault="00734A56">
      <w:pPr>
        <w:pStyle w:val="ProductList-Body"/>
      </w:pPr>
    </w:p>
    <w:tbl>
      <w:tblPr>
        <w:tblStyle w:val="PURTable"/>
        <w:tblW w:w="0" w:type="dxa"/>
        <w:tblLook w:val="04A0" w:firstRow="1" w:lastRow="0" w:firstColumn="1" w:lastColumn="0" w:noHBand="0" w:noVBand="1"/>
      </w:tblPr>
      <w:tblGrid>
        <w:gridCol w:w="3745"/>
        <w:gridCol w:w="3432"/>
        <w:gridCol w:w="3739"/>
      </w:tblGrid>
      <w:tr w:rsidR="00734A56" w14:paraId="46D7A5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3E4912A" w14:textId="77777777" w:rsidR="00734A56" w:rsidRDefault="00490B6F">
            <w:pPr>
              <w:pStyle w:val="ProductList-TableBody"/>
            </w:pPr>
            <w:r>
              <w:rPr>
                <w:color w:val="FFFFFF"/>
              </w:rPr>
              <w:t>Licencia SL pre používateľov z krytia SA</w:t>
            </w:r>
          </w:p>
        </w:tc>
        <w:tc>
          <w:tcPr>
            <w:tcW w:w="3800" w:type="dxa"/>
            <w:tcBorders>
              <w:top w:val="single" w:sz="4" w:space="0" w:color="0070C0"/>
            </w:tcBorders>
            <w:shd w:val="clear" w:color="auto" w:fill="0070C0"/>
          </w:tcPr>
          <w:p w14:paraId="72A1A690" w14:textId="77777777" w:rsidR="00734A56" w:rsidRDefault="00490B6F">
            <w:pPr>
              <w:pStyle w:val="ProductList-TableBody"/>
            </w:pPr>
            <w:r>
              <w:rPr>
                <w:color w:val="FFFFFF"/>
              </w:rPr>
              <w:t>Oprávňujúce licencie</w:t>
            </w:r>
          </w:p>
        </w:tc>
        <w:tc>
          <w:tcPr>
            <w:tcW w:w="4160" w:type="dxa"/>
            <w:tcBorders>
              <w:top w:val="single" w:sz="4" w:space="0" w:color="0070C0"/>
              <w:bottom w:val="single" w:sz="4" w:space="0" w:color="6E6E6E"/>
              <w:right w:val="single" w:sz="4" w:space="0" w:color="0070C0"/>
            </w:tcBorders>
            <w:shd w:val="clear" w:color="auto" w:fill="0070C0"/>
          </w:tcPr>
          <w:p w14:paraId="3E7FC5E5" w14:textId="77777777" w:rsidR="00734A56" w:rsidRDefault="00490B6F">
            <w:pPr>
              <w:pStyle w:val="ProductList-TableBody"/>
            </w:pPr>
            <w:r>
              <w:rPr>
                <w:color w:val="FFFFFF"/>
              </w:rPr>
              <w:t>Vyžadovaná licencia CAL Suite Bridge alebo licencia USL</w:t>
            </w:r>
          </w:p>
        </w:tc>
      </w:tr>
      <w:tr w:rsidR="00734A56" w14:paraId="2C5EEF0B" w14:textId="77777777">
        <w:tc>
          <w:tcPr>
            <w:tcW w:w="4160" w:type="dxa"/>
            <w:tcBorders>
              <w:top w:val="single" w:sz="4" w:space="0" w:color="6E6E6E"/>
              <w:left w:val="single" w:sz="4" w:space="0" w:color="6E6E6E"/>
              <w:bottom w:val="single" w:sz="4" w:space="0" w:color="6E6E6E"/>
            </w:tcBorders>
          </w:tcPr>
          <w:p w14:paraId="59E5B827" w14:textId="77777777" w:rsidR="00734A56" w:rsidRDefault="00490B6F">
            <w:pPr>
              <w:pStyle w:val="ProductList-TableBody"/>
            </w:pPr>
            <w:r>
              <w:t>Office 365 E1 z krytia SA</w:t>
            </w:r>
          </w:p>
        </w:tc>
        <w:tc>
          <w:tcPr>
            <w:tcW w:w="3800" w:type="dxa"/>
          </w:tcPr>
          <w:p w14:paraId="5CD6849C" w14:textId="77777777" w:rsidR="00734A56" w:rsidRDefault="00490B6F">
            <w:pPr>
              <w:pStyle w:val="ProductList-TableBody"/>
            </w:pPr>
            <w:r>
              <w:t>Core CAL Suite</w:t>
            </w:r>
          </w:p>
        </w:tc>
        <w:tc>
          <w:tcPr>
            <w:tcW w:w="4160" w:type="dxa"/>
            <w:tcBorders>
              <w:top w:val="single" w:sz="4" w:space="0" w:color="6E6E6E"/>
              <w:bottom w:val="none" w:sz="4" w:space="0" w:color="6E6E6E"/>
              <w:right w:val="single" w:sz="4" w:space="0" w:color="6E6E6E"/>
            </w:tcBorders>
          </w:tcPr>
          <w:p w14:paraId="2CAA49B6" w14:textId="77777777" w:rsidR="00734A56" w:rsidRDefault="00490B6F">
            <w:pPr>
              <w:pStyle w:val="ProductList-TableBody"/>
            </w:pPr>
            <w:r>
              <w:t>Core CAL Bridge pre Office 365 alebo</w:t>
            </w:r>
          </w:p>
          <w:p w14:paraId="1BDA9A52" w14:textId="77777777" w:rsidR="00734A56" w:rsidRDefault="00490B6F">
            <w:pPr>
              <w:pStyle w:val="ProductList-TableBody"/>
            </w:pPr>
            <w:r>
              <w:t>Enterprise Mobility + Security</w:t>
            </w:r>
          </w:p>
        </w:tc>
      </w:tr>
      <w:tr w:rsidR="00734A56" w14:paraId="62B77B1B" w14:textId="77777777">
        <w:tc>
          <w:tcPr>
            <w:tcW w:w="4160" w:type="dxa"/>
            <w:tcBorders>
              <w:top w:val="single" w:sz="4" w:space="0" w:color="6E6E6E"/>
              <w:left w:val="single" w:sz="4" w:space="0" w:color="6E6E6E"/>
              <w:bottom w:val="single" w:sz="4" w:space="0" w:color="6E6E6E"/>
            </w:tcBorders>
          </w:tcPr>
          <w:p w14:paraId="510535C3" w14:textId="77777777" w:rsidR="00734A56" w:rsidRDefault="00490B6F">
            <w:pPr>
              <w:pStyle w:val="ProductList-TableBody"/>
            </w:pPr>
            <w:r>
              <w:t>Office 365 (E3, E4, E5) z krytia SA</w:t>
            </w:r>
          </w:p>
        </w:tc>
        <w:tc>
          <w:tcPr>
            <w:tcW w:w="3800" w:type="dxa"/>
          </w:tcPr>
          <w:p w14:paraId="4FEC5F98" w14:textId="77777777" w:rsidR="00734A56" w:rsidRDefault="00490B6F">
            <w:pPr>
              <w:pStyle w:val="ProductList-TableBody"/>
            </w:pPr>
            <w:r>
              <w:t>Office Professional Plus a Core CAL Suite</w:t>
            </w:r>
          </w:p>
        </w:tc>
        <w:tc>
          <w:tcPr>
            <w:tcW w:w="4160" w:type="dxa"/>
            <w:tcBorders>
              <w:top w:val="none" w:sz="4" w:space="0" w:color="6E6E6E"/>
              <w:bottom w:val="single" w:sz="4" w:space="0" w:color="6E6E6E"/>
              <w:right w:val="single" w:sz="4" w:space="0" w:color="6E6E6E"/>
            </w:tcBorders>
          </w:tcPr>
          <w:p w14:paraId="3A1C1752" w14:textId="77777777" w:rsidR="00734A56" w:rsidRDefault="00734A56">
            <w:pPr>
              <w:pStyle w:val="ProductList-TableBody"/>
            </w:pPr>
          </w:p>
        </w:tc>
      </w:tr>
      <w:tr w:rsidR="00734A56" w14:paraId="29E22374" w14:textId="77777777">
        <w:tc>
          <w:tcPr>
            <w:tcW w:w="4160" w:type="dxa"/>
            <w:tcBorders>
              <w:top w:val="single" w:sz="4" w:space="0" w:color="6E6E6E"/>
              <w:left w:val="single" w:sz="4" w:space="0" w:color="6E6E6E"/>
              <w:bottom w:val="single" w:sz="4" w:space="0" w:color="6E6E6E"/>
            </w:tcBorders>
          </w:tcPr>
          <w:p w14:paraId="33FA9E3D" w14:textId="77777777" w:rsidR="00734A56" w:rsidRDefault="00490B6F">
            <w:pPr>
              <w:pStyle w:val="ProductList-TableBody"/>
            </w:pPr>
            <w:r>
              <w:t>Office 365 (E3, E4, E5) z krytia SA</w:t>
            </w:r>
          </w:p>
        </w:tc>
        <w:tc>
          <w:tcPr>
            <w:tcW w:w="3800" w:type="dxa"/>
          </w:tcPr>
          <w:p w14:paraId="3095656D" w14:textId="77777777" w:rsidR="00734A56" w:rsidRDefault="00490B6F">
            <w:pPr>
              <w:pStyle w:val="ProductList-TableBody"/>
            </w:pPr>
            <w:r>
              <w:t>Office Professional Plus a Enterprise CAL Suite</w:t>
            </w:r>
          </w:p>
        </w:tc>
        <w:tc>
          <w:tcPr>
            <w:tcW w:w="4160" w:type="dxa"/>
            <w:tcBorders>
              <w:top w:val="single" w:sz="4" w:space="0" w:color="6E6E6E"/>
              <w:bottom w:val="single" w:sz="4" w:space="0" w:color="6E6E6E"/>
              <w:right w:val="single" w:sz="4" w:space="0" w:color="6E6E6E"/>
            </w:tcBorders>
          </w:tcPr>
          <w:p w14:paraId="6E60C336" w14:textId="77777777" w:rsidR="00734A56" w:rsidRDefault="00490B6F">
            <w:pPr>
              <w:pStyle w:val="ProductList-TableBody"/>
            </w:pPr>
            <w:r>
              <w:t>Enterprise CAL Bridge pre Office 365 alebo</w:t>
            </w:r>
          </w:p>
          <w:p w14:paraId="112DECCD" w14:textId="77777777" w:rsidR="00734A56" w:rsidRDefault="00490B6F">
            <w:pPr>
              <w:pStyle w:val="ProductList-TableBody"/>
            </w:pPr>
            <w:r>
              <w:t>Enterprise Mobility + Security</w:t>
            </w:r>
          </w:p>
        </w:tc>
      </w:tr>
    </w:tbl>
    <w:p w14:paraId="6376EEB5" w14:textId="77777777" w:rsidR="00734A56" w:rsidRDefault="00734A56">
      <w:pPr>
        <w:pStyle w:val="ProductList-Body"/>
      </w:pPr>
    </w:p>
    <w:p w14:paraId="64B0803A" w14:textId="77777777" w:rsidR="00734A56" w:rsidRDefault="00490B6F">
      <w:pPr>
        <w:pStyle w:val="ProductList-Offering2HeadingNoBorder"/>
        <w:outlineLvl w:val="2"/>
      </w:pPr>
      <w:r>
        <w:t>Phone System</w:t>
      </w:r>
      <w:r>
        <w:fldChar w:fldCharType="begin"/>
      </w:r>
      <w:r>
        <w:instrText xml:space="preserve"> TC "</w:instrText>
      </w:r>
      <w:bookmarkStart w:id="402" w:name="_Toc62638637"/>
      <w:r>
        <w:instrText>Phone System</w:instrText>
      </w:r>
      <w:bookmarkEnd w:id="402"/>
      <w:r>
        <w:instrText>" \l 3</w:instrText>
      </w:r>
      <w:r>
        <w:fldChar w:fldCharType="end"/>
      </w:r>
    </w:p>
    <w:p w14:paraId="62340F2E" w14:textId="77777777" w:rsidR="00734A56" w:rsidRDefault="00734A56">
      <w:pPr>
        <w:pStyle w:val="ProductList-Body"/>
      </w:pPr>
    </w:p>
    <w:tbl>
      <w:tblPr>
        <w:tblStyle w:val="PURTable"/>
        <w:tblW w:w="0" w:type="dxa"/>
        <w:tblLook w:val="04A0" w:firstRow="1" w:lastRow="0" w:firstColumn="1" w:lastColumn="0" w:noHBand="0" w:noVBand="1"/>
      </w:tblPr>
      <w:tblGrid>
        <w:gridCol w:w="5508"/>
        <w:gridCol w:w="5408"/>
      </w:tblGrid>
      <w:tr w:rsidR="00734A56" w14:paraId="0FC055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23736F3" w14:textId="77777777" w:rsidR="00734A56" w:rsidRDefault="00490B6F">
            <w:pPr>
              <w:pStyle w:val="ProductList-TableBody"/>
            </w:pPr>
            <w:r>
              <w:rPr>
                <w:color w:val="FFFFFF"/>
              </w:rPr>
              <w:t>Licencia SL pre používateľov z krytia SA</w:t>
            </w:r>
          </w:p>
        </w:tc>
        <w:tc>
          <w:tcPr>
            <w:tcW w:w="6000" w:type="dxa"/>
            <w:tcBorders>
              <w:left w:val="single" w:sz="4" w:space="0" w:color="0070C0"/>
            </w:tcBorders>
            <w:shd w:val="clear" w:color="auto" w:fill="0070C0"/>
          </w:tcPr>
          <w:p w14:paraId="1B43B696" w14:textId="77777777" w:rsidR="00734A56" w:rsidRDefault="00490B6F">
            <w:pPr>
              <w:pStyle w:val="ProductList-TableBody"/>
            </w:pPr>
            <w:r>
              <w:rPr>
                <w:color w:val="FFFFFF"/>
              </w:rPr>
              <w:t>Oprávňujúce licencie</w:t>
            </w:r>
          </w:p>
        </w:tc>
      </w:tr>
      <w:tr w:rsidR="00734A56" w14:paraId="08E22E3E" w14:textId="77777777">
        <w:tc>
          <w:tcPr>
            <w:tcW w:w="6120" w:type="dxa"/>
            <w:tcBorders>
              <w:top w:val="single" w:sz="4" w:space="0" w:color="6E6E6E"/>
              <w:left w:val="single" w:sz="4" w:space="0" w:color="6E6E6E"/>
              <w:bottom w:val="none" w:sz="4" w:space="0" w:color="6E6E6E"/>
            </w:tcBorders>
          </w:tcPr>
          <w:p w14:paraId="60A500F4" w14:textId="77777777" w:rsidR="00734A56" w:rsidRDefault="00490B6F">
            <w:pPr>
              <w:pStyle w:val="ProductList-TableBody"/>
            </w:pPr>
            <w:r>
              <w:t>Phone System z krytia SA</w:t>
            </w:r>
          </w:p>
        </w:tc>
        <w:tc>
          <w:tcPr>
            <w:tcW w:w="6000" w:type="dxa"/>
          </w:tcPr>
          <w:p w14:paraId="352288AD" w14:textId="77777777" w:rsidR="00734A56" w:rsidRDefault="00490B6F">
            <w:pPr>
              <w:pStyle w:val="ProductList-TableBody"/>
            </w:pPr>
            <w:r>
              <w:t>Licencia CAL na produkt Skype for Business Server Plus (pre zariadenia a používateľov)</w:t>
            </w:r>
          </w:p>
        </w:tc>
      </w:tr>
      <w:tr w:rsidR="00734A56" w14:paraId="5E57C3D2" w14:textId="77777777">
        <w:tc>
          <w:tcPr>
            <w:tcW w:w="6120" w:type="dxa"/>
            <w:tcBorders>
              <w:top w:val="none" w:sz="4" w:space="0" w:color="6E6E6E"/>
              <w:left w:val="single" w:sz="4" w:space="0" w:color="6E6E6E"/>
              <w:bottom w:val="single" w:sz="4" w:space="0" w:color="6E6E6E"/>
            </w:tcBorders>
          </w:tcPr>
          <w:p w14:paraId="6814A862" w14:textId="77777777" w:rsidR="00734A56" w:rsidRDefault="00734A56">
            <w:pPr>
              <w:pStyle w:val="ProductList-TableBody"/>
            </w:pPr>
          </w:p>
        </w:tc>
        <w:tc>
          <w:tcPr>
            <w:tcW w:w="6000" w:type="dxa"/>
          </w:tcPr>
          <w:p w14:paraId="7B8CA9B7" w14:textId="77777777" w:rsidR="00734A56" w:rsidRDefault="00490B6F">
            <w:pPr>
              <w:pStyle w:val="ProductList-TableBody"/>
            </w:pPr>
            <w:r>
              <w:t xml:space="preserve"> Skype pre Business Plus – licencia CAL (licencia SL pre používateľov)</w:t>
            </w:r>
          </w:p>
        </w:tc>
      </w:tr>
    </w:tbl>
    <w:p w14:paraId="68003052" w14:textId="77777777" w:rsidR="00734A56" w:rsidRDefault="00734A56">
      <w:pPr>
        <w:pStyle w:val="ProductList-Body"/>
      </w:pPr>
    </w:p>
    <w:p w14:paraId="6A4A9C3E" w14:textId="77777777" w:rsidR="00734A56" w:rsidRDefault="00490B6F">
      <w:pPr>
        <w:pStyle w:val="ProductList-Offering2HeadingNoBorder"/>
        <w:outlineLvl w:val="2"/>
      </w:pPr>
      <w:r>
        <w:t>Project</w:t>
      </w:r>
      <w:r>
        <w:fldChar w:fldCharType="begin"/>
      </w:r>
      <w:r>
        <w:instrText xml:space="preserve"> TC "</w:instrText>
      </w:r>
      <w:bookmarkStart w:id="403" w:name="_Toc62638638"/>
      <w:r>
        <w:instrText>Project</w:instrText>
      </w:r>
      <w:bookmarkEnd w:id="403"/>
      <w:r>
        <w:instrText>" \l 3</w:instrText>
      </w:r>
      <w:r>
        <w:fldChar w:fldCharType="end"/>
      </w:r>
    </w:p>
    <w:p w14:paraId="4B58EA4A" w14:textId="77777777" w:rsidR="00734A56" w:rsidRDefault="00734A56">
      <w:pPr>
        <w:pStyle w:val="ProductList-Body"/>
      </w:pPr>
    </w:p>
    <w:tbl>
      <w:tblPr>
        <w:tblStyle w:val="PURTable"/>
        <w:tblW w:w="0" w:type="dxa"/>
        <w:tblLook w:val="04A0" w:firstRow="1" w:lastRow="0" w:firstColumn="1" w:lastColumn="0" w:noHBand="0" w:noVBand="1"/>
      </w:tblPr>
      <w:tblGrid>
        <w:gridCol w:w="5511"/>
        <w:gridCol w:w="5405"/>
      </w:tblGrid>
      <w:tr w:rsidR="00734A56" w14:paraId="3F7D5B9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D20E4B6" w14:textId="77777777" w:rsidR="00734A56" w:rsidRDefault="00490B6F">
            <w:pPr>
              <w:pStyle w:val="ProductList-TableBody"/>
            </w:pPr>
            <w:r>
              <w:rPr>
                <w:color w:val="FFFFFF"/>
              </w:rPr>
              <w:t>Licencia SL pre používateľov z krytia SA</w:t>
            </w:r>
          </w:p>
        </w:tc>
        <w:tc>
          <w:tcPr>
            <w:tcW w:w="6000" w:type="dxa"/>
            <w:tcBorders>
              <w:top w:val="single" w:sz="4" w:space="0" w:color="0070C0"/>
              <w:bottom w:val="single" w:sz="4" w:space="0" w:color="6E6E6E"/>
              <w:right w:val="single" w:sz="4" w:space="0" w:color="0070C0"/>
            </w:tcBorders>
            <w:shd w:val="clear" w:color="auto" w:fill="0070C0"/>
          </w:tcPr>
          <w:p w14:paraId="61F2ED10" w14:textId="77777777" w:rsidR="00734A56" w:rsidRDefault="00490B6F">
            <w:pPr>
              <w:pStyle w:val="ProductList-TableBody"/>
            </w:pPr>
            <w:r>
              <w:rPr>
                <w:color w:val="FFFFFF"/>
              </w:rPr>
              <w:t>Oprávňujúce licencie</w:t>
            </w:r>
          </w:p>
        </w:tc>
      </w:tr>
      <w:tr w:rsidR="00734A56" w14:paraId="6727A6C5" w14:textId="77777777">
        <w:tc>
          <w:tcPr>
            <w:tcW w:w="6120" w:type="dxa"/>
            <w:tcBorders>
              <w:top w:val="single" w:sz="4" w:space="0" w:color="6E6E6E"/>
              <w:left w:val="single" w:sz="4" w:space="0" w:color="6E6E6E"/>
              <w:bottom w:val="none" w:sz="4" w:space="0" w:color="6E6E6E"/>
              <w:right w:val="single" w:sz="4" w:space="0" w:color="6E6E6E"/>
            </w:tcBorders>
          </w:tcPr>
          <w:p w14:paraId="472EEB4C" w14:textId="77777777" w:rsidR="00734A56" w:rsidRDefault="00490B6F">
            <w:pPr>
              <w:pStyle w:val="ProductList-TableBody"/>
            </w:pPr>
            <w:r>
              <w:t>Project Plan 1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6E0594BA" w14:textId="77777777" w:rsidR="00734A56" w:rsidRDefault="00490B6F">
            <w:pPr>
              <w:pStyle w:val="ProductList-TableBody"/>
            </w:pPr>
            <w:r>
              <w:t xml:space="preserve">Project Standard </w:t>
            </w:r>
          </w:p>
        </w:tc>
      </w:tr>
      <w:tr w:rsidR="00734A56" w14:paraId="084B109F" w14:textId="77777777">
        <w:tc>
          <w:tcPr>
            <w:tcW w:w="6120" w:type="dxa"/>
            <w:tcBorders>
              <w:top w:val="none" w:sz="4" w:space="0" w:color="6E6E6E"/>
              <w:left w:val="single" w:sz="4" w:space="0" w:color="6E6E6E"/>
              <w:bottom w:val="single" w:sz="4" w:space="0" w:color="6E6E6E"/>
              <w:right w:val="single" w:sz="4" w:space="0" w:color="6E6E6E"/>
            </w:tcBorders>
          </w:tcPr>
          <w:p w14:paraId="7735AF80" w14:textId="77777777" w:rsidR="00734A56" w:rsidRDefault="00734A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9ABCD5" w14:textId="77777777" w:rsidR="00734A56" w:rsidRDefault="00490B6F">
            <w:pPr>
              <w:pStyle w:val="ProductList-TableBody"/>
            </w:pPr>
            <w:r>
              <w:t xml:space="preserve">Projekt Server – licencia CAL </w:t>
            </w:r>
          </w:p>
        </w:tc>
      </w:tr>
      <w:tr w:rsidR="00734A56" w14:paraId="5BDDD012" w14:textId="77777777">
        <w:tc>
          <w:tcPr>
            <w:tcW w:w="6120" w:type="dxa"/>
            <w:tcBorders>
              <w:top w:val="single" w:sz="4" w:space="0" w:color="6E6E6E"/>
              <w:left w:val="single" w:sz="4" w:space="0" w:color="6E6E6E"/>
              <w:bottom w:val="none" w:sz="4" w:space="0" w:color="6E6E6E"/>
              <w:right w:val="single" w:sz="4" w:space="0" w:color="6E6E6E"/>
            </w:tcBorders>
          </w:tcPr>
          <w:p w14:paraId="42C9640D" w14:textId="77777777" w:rsidR="00734A56" w:rsidRDefault="00490B6F">
            <w:pPr>
              <w:pStyle w:val="ProductList-TableBody"/>
            </w:pPr>
            <w:r>
              <w:t>Project Plan 3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43101AB8" w14:textId="77777777" w:rsidR="00734A56" w:rsidRDefault="00490B6F">
            <w:pPr>
              <w:pStyle w:val="ProductList-TableBody"/>
            </w:pPr>
            <w:r>
              <w:t>Project Professional</w:t>
            </w:r>
          </w:p>
        </w:tc>
      </w:tr>
      <w:tr w:rsidR="00734A56" w14:paraId="3297357B" w14:textId="77777777">
        <w:tc>
          <w:tcPr>
            <w:tcW w:w="6120" w:type="dxa"/>
            <w:tcBorders>
              <w:top w:val="none" w:sz="4" w:space="0" w:color="6E6E6E"/>
              <w:left w:val="single" w:sz="4" w:space="0" w:color="6E6E6E"/>
              <w:bottom w:val="single" w:sz="4" w:space="0" w:color="6E6E6E"/>
              <w:right w:val="single" w:sz="4" w:space="0" w:color="6E6E6E"/>
            </w:tcBorders>
          </w:tcPr>
          <w:p w14:paraId="67842A76" w14:textId="77777777" w:rsidR="00734A56" w:rsidRDefault="00734A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5DEE99" w14:textId="77777777" w:rsidR="00734A56" w:rsidRDefault="00490B6F">
            <w:pPr>
              <w:pStyle w:val="ProductList-TableBody"/>
            </w:pPr>
            <w:r>
              <w:t>Projekt Server – licencia CAL</w:t>
            </w:r>
          </w:p>
        </w:tc>
      </w:tr>
      <w:tr w:rsidR="00734A56" w14:paraId="4D88994A" w14:textId="77777777">
        <w:tc>
          <w:tcPr>
            <w:tcW w:w="6120" w:type="dxa"/>
            <w:tcBorders>
              <w:top w:val="single" w:sz="4" w:space="0" w:color="6E6E6E"/>
              <w:left w:val="single" w:sz="4" w:space="0" w:color="6E6E6E"/>
              <w:bottom w:val="none" w:sz="4" w:space="0" w:color="6E6E6E"/>
              <w:right w:val="single" w:sz="4" w:space="0" w:color="6E6E6E"/>
            </w:tcBorders>
          </w:tcPr>
          <w:p w14:paraId="6DEB779D" w14:textId="77777777" w:rsidR="00734A56" w:rsidRDefault="00490B6F">
            <w:pPr>
              <w:pStyle w:val="ProductList-TableBody"/>
            </w:pPr>
            <w:r>
              <w:t>Project Plan 5 – licencia z krytia SA</w:t>
            </w:r>
          </w:p>
        </w:tc>
        <w:tc>
          <w:tcPr>
            <w:tcW w:w="6000" w:type="dxa"/>
            <w:tcBorders>
              <w:top w:val="single" w:sz="4" w:space="0" w:color="6E6E6E"/>
              <w:left w:val="single" w:sz="4" w:space="0" w:color="6E6E6E"/>
              <w:bottom w:val="single" w:sz="4" w:space="0" w:color="6E6E6E"/>
              <w:right w:val="single" w:sz="4" w:space="0" w:color="6E6E6E"/>
            </w:tcBorders>
          </w:tcPr>
          <w:p w14:paraId="7D58AA42" w14:textId="77777777" w:rsidR="00734A56" w:rsidRDefault="00490B6F">
            <w:pPr>
              <w:pStyle w:val="ProductList-TableBody"/>
            </w:pPr>
            <w:r>
              <w:t>Project Professional</w:t>
            </w:r>
          </w:p>
        </w:tc>
      </w:tr>
      <w:tr w:rsidR="00734A56" w14:paraId="7296F183" w14:textId="77777777">
        <w:tc>
          <w:tcPr>
            <w:tcW w:w="6120" w:type="dxa"/>
            <w:tcBorders>
              <w:top w:val="none" w:sz="4" w:space="0" w:color="6E6E6E"/>
              <w:left w:val="single" w:sz="4" w:space="0" w:color="6E6E6E"/>
              <w:bottom w:val="single" w:sz="4" w:space="0" w:color="6E6E6E"/>
              <w:right w:val="single" w:sz="4" w:space="0" w:color="6E6E6E"/>
            </w:tcBorders>
          </w:tcPr>
          <w:p w14:paraId="0C6D9AB5" w14:textId="77777777" w:rsidR="00734A56" w:rsidRDefault="00734A5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D4B7AA" w14:textId="77777777" w:rsidR="00734A56" w:rsidRDefault="00490B6F">
            <w:pPr>
              <w:pStyle w:val="ProductList-TableBody"/>
            </w:pPr>
            <w:r>
              <w:t>Projekt Server – licencia CAL</w:t>
            </w:r>
          </w:p>
        </w:tc>
      </w:tr>
    </w:tbl>
    <w:p w14:paraId="23BC18FD" w14:textId="77777777" w:rsidR="00734A56" w:rsidRDefault="00734A56">
      <w:pPr>
        <w:pStyle w:val="ProductList-Body"/>
      </w:pPr>
    </w:p>
    <w:p w14:paraId="0217790E" w14:textId="77777777" w:rsidR="00734A56" w:rsidRDefault="00490B6F">
      <w:pPr>
        <w:pStyle w:val="ProductList-Offering2HeadingNoBorder"/>
        <w:outlineLvl w:val="2"/>
      </w:pPr>
      <w:r>
        <w:t>Visio</w:t>
      </w:r>
      <w:r>
        <w:fldChar w:fldCharType="begin"/>
      </w:r>
      <w:r>
        <w:instrText xml:space="preserve"> TC "</w:instrText>
      </w:r>
      <w:bookmarkStart w:id="404" w:name="_Toc62638639"/>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17"/>
        <w:gridCol w:w="5299"/>
      </w:tblGrid>
      <w:tr w:rsidR="00734A56" w14:paraId="41D576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98BCB14" w14:textId="77777777" w:rsidR="00734A56" w:rsidRDefault="00490B6F">
            <w:pPr>
              <w:pStyle w:val="ProductList-TableBody"/>
            </w:pPr>
            <w:r>
              <w:rPr>
                <w:color w:val="FFFFFF"/>
              </w:rPr>
              <w:t>Licencia SL pre používateľov z krytia SA</w:t>
            </w:r>
          </w:p>
        </w:tc>
        <w:tc>
          <w:tcPr>
            <w:tcW w:w="5880" w:type="dxa"/>
            <w:tcBorders>
              <w:left w:val="none" w:sz="4" w:space="0" w:color="6E6E6E"/>
              <w:bottom w:val="single" w:sz="4" w:space="0" w:color="6E6E6E"/>
              <w:right w:val="single" w:sz="4" w:space="0" w:color="6E6E6E"/>
            </w:tcBorders>
            <w:shd w:val="clear" w:color="auto" w:fill="0070C0"/>
          </w:tcPr>
          <w:p w14:paraId="62FA928F" w14:textId="77777777" w:rsidR="00734A56" w:rsidRDefault="00490B6F">
            <w:pPr>
              <w:pStyle w:val="ProductList-TableBody"/>
            </w:pPr>
            <w:r>
              <w:rPr>
                <w:color w:val="FFFFFF"/>
              </w:rPr>
              <w:t>Oprávňujúce licencie</w:t>
            </w:r>
          </w:p>
        </w:tc>
      </w:tr>
      <w:tr w:rsidR="00734A56" w14:paraId="650346AF" w14:textId="77777777">
        <w:tc>
          <w:tcPr>
            <w:tcW w:w="6240" w:type="dxa"/>
            <w:tcBorders>
              <w:top w:val="single" w:sz="4" w:space="0" w:color="6E6E6E"/>
              <w:left w:val="single" w:sz="4" w:space="0" w:color="6E6E6E"/>
              <w:bottom w:val="single" w:sz="4" w:space="0" w:color="6E6E6E"/>
              <w:right w:val="single" w:sz="4" w:space="0" w:color="6E6E6E"/>
            </w:tcBorders>
          </w:tcPr>
          <w:p w14:paraId="351EC576" w14:textId="77777777" w:rsidR="00734A56" w:rsidRDefault="00490B6F">
            <w:pPr>
              <w:pStyle w:val="ProductList-TableBody"/>
            </w:pPr>
            <w:r>
              <w:t>Visio Online Plan 1 a 2 – licencia z krytia SA</w:t>
            </w:r>
          </w:p>
        </w:tc>
        <w:tc>
          <w:tcPr>
            <w:tcW w:w="5880" w:type="dxa"/>
            <w:tcBorders>
              <w:top w:val="single" w:sz="4" w:space="0" w:color="6E6E6E"/>
              <w:left w:val="single" w:sz="4" w:space="0" w:color="6E6E6E"/>
              <w:bottom w:val="single" w:sz="4" w:space="0" w:color="6E6E6E"/>
              <w:right w:val="single" w:sz="4" w:space="0" w:color="6E6E6E"/>
            </w:tcBorders>
          </w:tcPr>
          <w:p w14:paraId="788A198E" w14:textId="77777777" w:rsidR="00734A56" w:rsidRDefault="00490B6F">
            <w:pPr>
              <w:pStyle w:val="ProductList-TableBody"/>
            </w:pPr>
            <w:r>
              <w:t>Visio Professional</w:t>
            </w:r>
          </w:p>
        </w:tc>
      </w:tr>
      <w:tr w:rsidR="00734A56" w14:paraId="15496FBB" w14:textId="77777777">
        <w:tc>
          <w:tcPr>
            <w:tcW w:w="6240" w:type="dxa"/>
            <w:tcBorders>
              <w:top w:val="single" w:sz="4" w:space="0" w:color="6E6E6E"/>
              <w:left w:val="single" w:sz="4" w:space="0" w:color="6E6E6E"/>
              <w:right w:val="single" w:sz="4" w:space="0" w:color="6E6E6E"/>
            </w:tcBorders>
          </w:tcPr>
          <w:p w14:paraId="49BB8935" w14:textId="77777777" w:rsidR="00734A56" w:rsidRDefault="00490B6F">
            <w:pPr>
              <w:pStyle w:val="ProductList-TableBody"/>
            </w:pPr>
            <w:r>
              <w:t>Visio Online Plan 1 z krytia SA</w:t>
            </w:r>
          </w:p>
        </w:tc>
        <w:tc>
          <w:tcPr>
            <w:tcW w:w="5880" w:type="dxa"/>
            <w:tcBorders>
              <w:top w:val="single" w:sz="4" w:space="0" w:color="6E6E6E"/>
              <w:left w:val="single" w:sz="4" w:space="0" w:color="6E6E6E"/>
              <w:right w:val="single" w:sz="4" w:space="0" w:color="6E6E6E"/>
            </w:tcBorders>
          </w:tcPr>
          <w:p w14:paraId="3A8B83BB" w14:textId="77777777" w:rsidR="00734A56" w:rsidRDefault="00490B6F">
            <w:pPr>
              <w:pStyle w:val="ProductList-TableBody"/>
            </w:pPr>
            <w:r>
              <w:t>Visio Standard</w:t>
            </w:r>
          </w:p>
        </w:tc>
      </w:tr>
    </w:tbl>
    <w:p w14:paraId="3D5027C2" w14:textId="77777777" w:rsidR="00734A56" w:rsidRDefault="00490B6F">
      <w:pPr>
        <w:pStyle w:val="ProductList-SectionHeading"/>
        <w:pageBreakBefore/>
        <w:outlineLvl w:val="0"/>
      </w:pPr>
      <w:bookmarkStart w:id="405" w:name="_Sec562"/>
      <w:bookmarkEnd w:id="378"/>
      <w:r>
        <w:t>Príloha D – Profesionálne služby</w:t>
      </w:r>
      <w:r>
        <w:fldChar w:fldCharType="begin"/>
      </w:r>
      <w:r>
        <w:instrText xml:space="preserve"> TC "</w:instrText>
      </w:r>
      <w:bookmarkStart w:id="406" w:name="_Toc62638640"/>
      <w:r>
        <w:instrText>Príloha D – Profesionálne služby</w:instrText>
      </w:r>
      <w:bookmarkEnd w:id="406"/>
      <w:r>
        <w:instrText>" \l 1</w:instrText>
      </w:r>
      <w:r>
        <w:fldChar w:fldCharType="end"/>
      </w:r>
    </w:p>
    <w:p w14:paraId="47121A9D" w14:textId="77777777" w:rsidR="00734A56" w:rsidRDefault="00490B6F">
      <w:pPr>
        <w:pStyle w:val="ProductList-Body"/>
      </w:pPr>
      <w:r>
        <w:t>Profesionálne služby dostupné prostredníctvom multilicencie spoločnosti Microsoft sú opísané nižšie.</w:t>
      </w:r>
    </w:p>
    <w:p w14:paraId="1C93CA69" w14:textId="77777777" w:rsidR="00734A56" w:rsidRDefault="00490B6F">
      <w:pPr>
        <w:pStyle w:val="ProductList-Offering1Heading"/>
        <w:outlineLvl w:val="1"/>
      </w:pPr>
      <w:bookmarkStart w:id="407" w:name="_Sec565"/>
      <w:r>
        <w:t>Ponuky podpory pre služby Microsoft Premier</w:t>
      </w:r>
      <w:bookmarkEnd w:id="407"/>
      <w:r>
        <w:fldChar w:fldCharType="begin"/>
      </w:r>
      <w:r>
        <w:instrText xml:space="preserve"> TC "</w:instrText>
      </w:r>
      <w:bookmarkStart w:id="408" w:name="_Toc62638641"/>
      <w:r>
        <w:instrText>Ponuky podpory pre služby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72"/>
        <w:gridCol w:w="1811"/>
        <w:gridCol w:w="1811"/>
        <w:gridCol w:w="1811"/>
        <w:gridCol w:w="1811"/>
      </w:tblGrid>
      <w:tr w:rsidR="00734A56" w14:paraId="3A163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C8DBA9" w14:textId="77777777" w:rsidR="00734A56" w:rsidRDefault="00490B6F">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9FC11A" w14:textId="77777777" w:rsidR="00734A56" w:rsidRDefault="00490B6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BFF310" w14:textId="77777777" w:rsidR="00734A56" w:rsidRDefault="00490B6F">
            <w:pPr>
              <w:pStyle w:val="ProductList-TableBody"/>
              <w:jc w:val="center"/>
            </w:pPr>
            <w:r>
              <w:rPr>
                <w:color w:val="FFFFFF"/>
              </w:rPr>
              <w:t>Premier základ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DC86F3" w14:textId="77777777" w:rsidR="00734A56" w:rsidRDefault="00490B6F">
            <w:pPr>
              <w:pStyle w:val="ProductList-TableBody"/>
              <w:jc w:val="center"/>
            </w:pPr>
            <w:r>
              <w:rPr>
                <w:color w:val="FFFFFF"/>
              </w:rPr>
              <w:t>Premier štandard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3205D3" w14:textId="77777777" w:rsidR="00734A56" w:rsidRDefault="00490B6F">
            <w:pPr>
              <w:pStyle w:val="ProductList-TableBody"/>
              <w:jc w:val="center"/>
            </w:pPr>
            <w:r>
              <w:rPr>
                <w:color w:val="FFFFFF"/>
              </w:rPr>
              <w:t>Premier plus</w:t>
            </w:r>
          </w:p>
        </w:tc>
      </w:tr>
      <w:tr w:rsidR="00734A56" w14:paraId="49F5FBA8" w14:textId="77777777">
        <w:tc>
          <w:tcPr>
            <w:tcW w:w="4040" w:type="dxa"/>
            <w:tcBorders>
              <w:top w:val="single" w:sz="4" w:space="0" w:color="000000"/>
              <w:left w:val="single" w:sz="4" w:space="0" w:color="000000"/>
              <w:bottom w:val="single" w:sz="4" w:space="0" w:color="000000"/>
              <w:right w:val="single" w:sz="4" w:space="0" w:color="000000"/>
            </w:tcBorders>
          </w:tcPr>
          <w:p w14:paraId="018495AD" w14:textId="77777777" w:rsidR="00734A56" w:rsidRDefault="00490B6F">
            <w:pPr>
              <w:pStyle w:val="ProductList-TableBody"/>
            </w:pPr>
            <w:r>
              <w:t>Správa podpory účtovníctva</w:t>
            </w:r>
          </w:p>
        </w:tc>
        <w:tc>
          <w:tcPr>
            <w:tcW w:w="1960" w:type="dxa"/>
            <w:tcBorders>
              <w:top w:val="single" w:sz="4" w:space="0" w:color="000000"/>
              <w:left w:val="single" w:sz="4" w:space="0" w:color="000000"/>
              <w:bottom w:val="single" w:sz="4" w:space="0" w:color="000000"/>
              <w:right w:val="single" w:sz="4" w:space="0" w:color="000000"/>
            </w:tcBorders>
          </w:tcPr>
          <w:p w14:paraId="566ECB83"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824D3C"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D9EAA2"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B422A" w14:textId="77777777" w:rsidR="00734A56" w:rsidRDefault="00490B6F">
            <w:pPr>
              <w:pStyle w:val="ProductList-TableBody"/>
              <w:jc w:val="center"/>
            </w:pPr>
            <w:r>
              <w:t>X</w:t>
            </w:r>
          </w:p>
        </w:tc>
      </w:tr>
      <w:tr w:rsidR="00734A56" w14:paraId="08C658A2" w14:textId="77777777">
        <w:tc>
          <w:tcPr>
            <w:tcW w:w="4040" w:type="dxa"/>
            <w:tcBorders>
              <w:top w:val="single" w:sz="4" w:space="0" w:color="000000"/>
              <w:left w:val="single" w:sz="4" w:space="0" w:color="000000"/>
              <w:bottom w:val="single" w:sz="4" w:space="0" w:color="000000"/>
              <w:right w:val="single" w:sz="4" w:space="0" w:color="000000"/>
            </w:tcBorders>
          </w:tcPr>
          <w:p w14:paraId="7CC430EC" w14:textId="77777777" w:rsidR="00734A56" w:rsidRDefault="00490B6F">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0D95C639" w14:textId="77777777" w:rsidR="00734A56" w:rsidRDefault="00490B6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5E22F2E" w14:textId="77777777" w:rsidR="00734A56" w:rsidRDefault="00490B6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1138D394" w14:textId="77777777" w:rsidR="00734A56" w:rsidRDefault="00490B6F">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C197C67" w14:textId="77777777" w:rsidR="00734A56" w:rsidRDefault="00490B6F">
            <w:pPr>
              <w:pStyle w:val="ProductList-TableBody"/>
            </w:pPr>
            <w:r>
              <w:t>Mesačne</w:t>
            </w:r>
          </w:p>
        </w:tc>
      </w:tr>
      <w:tr w:rsidR="00734A56" w14:paraId="3B9D4F34" w14:textId="77777777">
        <w:tc>
          <w:tcPr>
            <w:tcW w:w="4040" w:type="dxa"/>
            <w:tcBorders>
              <w:top w:val="single" w:sz="4" w:space="0" w:color="000000"/>
              <w:left w:val="single" w:sz="4" w:space="0" w:color="000000"/>
              <w:bottom w:val="single" w:sz="4" w:space="0" w:color="000000"/>
              <w:right w:val="single" w:sz="4" w:space="0" w:color="000000"/>
            </w:tcBorders>
          </w:tcPr>
          <w:p w14:paraId="3C42F0D4" w14:textId="77777777" w:rsidR="00734A56" w:rsidRDefault="00490B6F">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F1DD4C5" w14:textId="77777777" w:rsidR="00734A56" w:rsidRDefault="00490B6F">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66788F03" w14:textId="77777777" w:rsidR="00734A56" w:rsidRDefault="00490B6F">
            <w:pPr>
              <w:pStyle w:val="ProductList-TableBody"/>
            </w:pPr>
            <w:r>
              <w:t>Najviac 10 hodín</w:t>
            </w:r>
          </w:p>
          <w:p w14:paraId="3A135343" w14:textId="77777777" w:rsidR="00734A56" w:rsidRDefault="00490B6F">
            <w:pPr>
              <w:pStyle w:val="ProductList-TableBody"/>
            </w:pPr>
            <w:r>
              <w:t>+1 kontrola stavu</w:t>
            </w:r>
          </w:p>
          <w:p w14:paraId="126DFDC5" w14:textId="77777777" w:rsidR="00734A56" w:rsidRDefault="00490B6F">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20AD2C89" w14:textId="77777777" w:rsidR="00734A56" w:rsidRDefault="00490B6F">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2E923F90" w14:textId="77777777" w:rsidR="00734A56" w:rsidRDefault="00490B6F">
            <w:pPr>
              <w:pStyle w:val="ProductList-TableBody"/>
            </w:pPr>
            <w:r>
              <w:t>Najviac 160 hodín</w:t>
            </w:r>
          </w:p>
        </w:tc>
      </w:tr>
      <w:tr w:rsidR="00734A56" w14:paraId="0D47210B" w14:textId="77777777">
        <w:tc>
          <w:tcPr>
            <w:tcW w:w="4040" w:type="dxa"/>
            <w:tcBorders>
              <w:top w:val="single" w:sz="4" w:space="0" w:color="000000"/>
              <w:left w:val="single" w:sz="4" w:space="0" w:color="000000"/>
              <w:bottom w:val="single" w:sz="4" w:space="0" w:color="000000"/>
              <w:right w:val="single" w:sz="4" w:space="0" w:color="000000"/>
            </w:tcBorders>
          </w:tcPr>
          <w:p w14:paraId="1CF45A34" w14:textId="77777777" w:rsidR="00734A56" w:rsidRDefault="00490B6F">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5354E56" w14:textId="77777777" w:rsidR="00734A56" w:rsidRDefault="00490B6F">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490B2417" w14:textId="77777777" w:rsidR="00734A56" w:rsidRDefault="00490B6F">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4B7460F2" w14:textId="77777777" w:rsidR="00734A56" w:rsidRDefault="00490B6F">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4AB7EE8B" w14:textId="77777777" w:rsidR="00734A56" w:rsidRDefault="00490B6F">
            <w:pPr>
              <w:pStyle w:val="ProductList-TableBody"/>
            </w:pPr>
            <w:r>
              <w:t>Najviac 140 hodín</w:t>
            </w:r>
          </w:p>
        </w:tc>
      </w:tr>
      <w:tr w:rsidR="00734A56" w14:paraId="09B4BE0E" w14:textId="77777777">
        <w:tc>
          <w:tcPr>
            <w:tcW w:w="4040" w:type="dxa"/>
            <w:tcBorders>
              <w:top w:val="single" w:sz="4" w:space="0" w:color="000000"/>
              <w:left w:val="single" w:sz="4" w:space="0" w:color="000000"/>
              <w:bottom w:val="single" w:sz="4" w:space="0" w:color="000000"/>
              <w:right w:val="single" w:sz="4" w:space="0" w:color="000000"/>
            </w:tcBorders>
          </w:tcPr>
          <w:p w14:paraId="7CCB4E9A" w14:textId="77777777" w:rsidR="00734A56" w:rsidRDefault="00490B6F">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1E935F36"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B85870"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56E8B"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0EAAA0" w14:textId="77777777" w:rsidR="00734A56" w:rsidRDefault="00490B6F">
            <w:pPr>
              <w:pStyle w:val="ProductList-TableBody"/>
              <w:jc w:val="center"/>
            </w:pPr>
            <w:r>
              <w:t>X</w:t>
            </w:r>
          </w:p>
        </w:tc>
      </w:tr>
      <w:tr w:rsidR="00734A56" w14:paraId="53AA8042" w14:textId="77777777">
        <w:tc>
          <w:tcPr>
            <w:tcW w:w="4040" w:type="dxa"/>
            <w:tcBorders>
              <w:top w:val="single" w:sz="4" w:space="0" w:color="000000"/>
              <w:left w:val="single" w:sz="4" w:space="0" w:color="000000"/>
              <w:bottom w:val="single" w:sz="4" w:space="0" w:color="000000"/>
              <w:right w:val="single" w:sz="4" w:space="0" w:color="000000"/>
            </w:tcBorders>
          </w:tcPr>
          <w:p w14:paraId="75EBD15C" w14:textId="77777777" w:rsidR="00734A56" w:rsidRDefault="00490B6F">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72CBB20D"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7A91D7"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994FB"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56402" w14:textId="77777777" w:rsidR="00734A56" w:rsidRDefault="00490B6F">
            <w:pPr>
              <w:pStyle w:val="ProductList-TableBody"/>
              <w:jc w:val="center"/>
            </w:pPr>
            <w:r>
              <w:t>X</w:t>
            </w:r>
          </w:p>
        </w:tc>
      </w:tr>
      <w:tr w:rsidR="00734A56" w14:paraId="1E8FBC04" w14:textId="77777777">
        <w:tc>
          <w:tcPr>
            <w:tcW w:w="4040" w:type="dxa"/>
            <w:tcBorders>
              <w:top w:val="single" w:sz="4" w:space="0" w:color="000000"/>
              <w:left w:val="single" w:sz="4" w:space="0" w:color="000000"/>
              <w:bottom w:val="single" w:sz="4" w:space="0" w:color="000000"/>
              <w:right w:val="single" w:sz="4" w:space="0" w:color="000000"/>
            </w:tcBorders>
          </w:tcPr>
          <w:p w14:paraId="4F075485" w14:textId="77777777" w:rsidR="00734A56" w:rsidRDefault="00490B6F">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67424569"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6DB7D7"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32A61F"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BC636" w14:textId="77777777" w:rsidR="00734A56" w:rsidRDefault="00490B6F">
            <w:pPr>
              <w:pStyle w:val="ProductList-TableBody"/>
              <w:jc w:val="center"/>
            </w:pPr>
            <w:r>
              <w:t>X</w:t>
            </w:r>
          </w:p>
        </w:tc>
      </w:tr>
      <w:tr w:rsidR="00734A56" w14:paraId="77E0E19C" w14:textId="77777777">
        <w:tc>
          <w:tcPr>
            <w:tcW w:w="4040" w:type="dxa"/>
            <w:tcBorders>
              <w:top w:val="single" w:sz="4" w:space="0" w:color="000000"/>
              <w:left w:val="single" w:sz="4" w:space="0" w:color="000000"/>
              <w:bottom w:val="single" w:sz="4" w:space="0" w:color="000000"/>
              <w:right w:val="single" w:sz="4" w:space="0" w:color="000000"/>
            </w:tcBorders>
          </w:tcPr>
          <w:p w14:paraId="0B2CBA5A" w14:textId="77777777" w:rsidR="00734A56" w:rsidRDefault="00490B6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F5BA74"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FED0FA"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3E2AE" w14:textId="77777777" w:rsidR="00734A56" w:rsidRDefault="00490B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C2194" w14:textId="77777777" w:rsidR="00734A56" w:rsidRDefault="00490B6F">
            <w:pPr>
              <w:pStyle w:val="ProductList-TableBody"/>
              <w:jc w:val="center"/>
            </w:pPr>
            <w:r>
              <w:t>X</w:t>
            </w:r>
          </w:p>
        </w:tc>
      </w:tr>
      <w:tr w:rsidR="00734A56" w14:paraId="1CD7BA9F" w14:textId="77777777">
        <w:tc>
          <w:tcPr>
            <w:tcW w:w="4040" w:type="dxa"/>
            <w:tcBorders>
              <w:top w:val="single" w:sz="4" w:space="0" w:color="000000"/>
              <w:left w:val="single" w:sz="4" w:space="0" w:color="000000"/>
              <w:bottom w:val="single" w:sz="4" w:space="0" w:color="000000"/>
              <w:right w:val="single" w:sz="4" w:space="0" w:color="000000"/>
            </w:tcBorders>
          </w:tcPr>
          <w:p w14:paraId="093C1C61" w14:textId="77777777" w:rsidR="00734A56" w:rsidRDefault="00490B6F">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62196EB5" w14:textId="77777777" w:rsidR="00734A56" w:rsidRDefault="00490B6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4B8FBCF" w14:textId="77777777" w:rsidR="00734A56" w:rsidRDefault="00490B6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47A0F6CF" w14:textId="77777777" w:rsidR="00734A56" w:rsidRDefault="00490B6F">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05294F66" w14:textId="77777777" w:rsidR="00734A56" w:rsidRDefault="00490B6F">
            <w:pPr>
              <w:pStyle w:val="ProductList-TableBody"/>
            </w:pPr>
            <w:r>
              <w:t>Balíky 20</w:t>
            </w:r>
          </w:p>
        </w:tc>
      </w:tr>
    </w:tbl>
    <w:p w14:paraId="1B1F32F1" w14:textId="77777777" w:rsidR="00734A56" w:rsidRDefault="00490B6F">
      <w:pPr>
        <w:pStyle w:val="ProductList-Body"/>
      </w:pPr>
      <w:r>
        <w:rPr>
          <w:vertAlign w:val="superscript"/>
        </w:rPr>
        <w:t>1</w:t>
      </w:r>
      <w:r>
        <w:rPr>
          <w:i/>
        </w:rPr>
        <w:t>Pracovná doba je definovaná miestne.</w:t>
      </w:r>
    </w:p>
    <w:p w14:paraId="16F1FE7A" w14:textId="77777777" w:rsidR="00734A56" w:rsidRDefault="00734A56">
      <w:pPr>
        <w:pStyle w:val="ProductList-Body"/>
      </w:pPr>
    </w:p>
    <w:tbl>
      <w:tblPr>
        <w:tblStyle w:val="PURTable"/>
        <w:tblW w:w="0" w:type="dxa"/>
        <w:tblLook w:val="04A0" w:firstRow="1" w:lastRow="0" w:firstColumn="1" w:lastColumn="0" w:noHBand="0" w:noVBand="1"/>
      </w:tblPr>
      <w:tblGrid>
        <w:gridCol w:w="2727"/>
        <w:gridCol w:w="2738"/>
        <w:gridCol w:w="2724"/>
        <w:gridCol w:w="2727"/>
      </w:tblGrid>
      <w:tr w:rsidR="00734A56" w14:paraId="37DC842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BC4744" w14:textId="77777777" w:rsidR="00734A56" w:rsidRDefault="00490B6F">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06D757" w14:textId="77777777" w:rsidR="00734A56" w:rsidRDefault="00490B6F">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7800411" w14:textId="77777777" w:rsidR="00734A56" w:rsidRDefault="00490B6F">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8C362" w14:textId="77777777" w:rsidR="00734A56" w:rsidRDefault="00490B6F">
            <w:pPr>
              <w:pStyle w:val="ProductList-TableBody"/>
            </w:pPr>
            <w:r>
              <w:rPr>
                <w:color w:val="FFFFFF"/>
              </w:rPr>
              <w:t>Očakávaná odozva zákazníka</w:t>
            </w:r>
          </w:p>
        </w:tc>
      </w:tr>
      <w:tr w:rsidR="00734A56" w14:paraId="31866379" w14:textId="77777777">
        <w:tc>
          <w:tcPr>
            <w:tcW w:w="3060" w:type="dxa"/>
            <w:tcBorders>
              <w:top w:val="single" w:sz="4" w:space="0" w:color="000000"/>
              <w:left w:val="single" w:sz="4" w:space="0" w:color="000000"/>
              <w:bottom w:val="single" w:sz="4" w:space="0" w:color="000000"/>
              <w:right w:val="single" w:sz="4" w:space="0" w:color="000000"/>
            </w:tcBorders>
          </w:tcPr>
          <w:p w14:paraId="21C7C309" w14:textId="77777777" w:rsidR="00734A56" w:rsidRDefault="00490B6F">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7920072" w14:textId="77777777" w:rsidR="00734A56" w:rsidRDefault="00490B6F">
            <w:pPr>
              <w:pStyle w:val="ProductList-TableBody"/>
            </w:pPr>
            <w:r>
              <w:t xml:space="preserve">Katastrofický vplyv na podnik: </w:t>
            </w:r>
          </w:p>
          <w:p w14:paraId="0727D688" w14:textId="77777777" w:rsidR="00734A56" w:rsidRDefault="00490B6F">
            <w:pPr>
              <w:pStyle w:val="ProductList-TableBody"/>
            </w:pPr>
            <w:r>
              <w:t>Úplná strata základného (kriticky dôležitého) obchodného procesu, pričom nemožno primeraným spôsobom pokračovať v práci</w:t>
            </w:r>
          </w:p>
          <w:p w14:paraId="1E5DCCF7" w14:textId="77777777" w:rsidR="00734A56" w:rsidRDefault="00490B6F">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0F8CE3FE" w14:textId="77777777" w:rsidR="00734A56" w:rsidRDefault="00490B6F">
            <w:pPr>
              <w:pStyle w:val="ProductList-TableBody"/>
            </w:pPr>
            <w:r>
              <w:t>Odozva na prvý telefonát do jednej hodiny</w:t>
            </w:r>
          </w:p>
          <w:p w14:paraId="2B134CF5" w14:textId="77777777" w:rsidR="00734A56" w:rsidRDefault="00490B6F">
            <w:pPr>
              <w:pStyle w:val="ProductList-TableBody"/>
            </w:pPr>
            <w:r>
              <w:t>Prostriedky spoločnosti Microsoft na pracovisku zákazníka, hneď keď je to možné.</w:t>
            </w:r>
          </w:p>
          <w:p w14:paraId="1E7C29FF" w14:textId="77777777" w:rsidR="00734A56" w:rsidRDefault="00490B6F">
            <w:pPr>
              <w:pStyle w:val="ProductList-TableBody"/>
            </w:pPr>
            <w:r>
              <w:t>Nepretržité riešenie problémov 24 hodín denne/7 dní v týždni</w:t>
            </w:r>
          </w:p>
          <w:p w14:paraId="1C63F10F" w14:textId="77777777" w:rsidR="00734A56" w:rsidRDefault="00490B6F">
            <w:pPr>
              <w:pStyle w:val="ProductList-TableBody"/>
            </w:pPr>
            <w:r>
              <w:t>Rýchla eskalácia produktovým tímom v spoločnosti Microsoft</w:t>
            </w:r>
          </w:p>
          <w:p w14:paraId="4123829F" w14:textId="77777777" w:rsidR="00734A56" w:rsidRDefault="00490B6F">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0A56F41E" w14:textId="77777777" w:rsidR="00734A56" w:rsidRDefault="00490B6F">
            <w:pPr>
              <w:pStyle w:val="ProductList-TableBody"/>
            </w:pPr>
            <w:r>
              <w:t xml:space="preserve">Oznámenie situácie výkonným manažérom zákazníka </w:t>
            </w:r>
          </w:p>
          <w:p w14:paraId="44DFDB05" w14:textId="77777777" w:rsidR="00734A56" w:rsidRDefault="00490B6F">
            <w:pPr>
              <w:pStyle w:val="ProductList-TableBody"/>
            </w:pPr>
            <w:r>
              <w:t>Priradenie príslušných prostriedkov na zabezpečenie nepretržitého riešenia problémov 24 hodín denne/7 dní v týždni</w:t>
            </w:r>
            <w:r>
              <w:rPr>
                <w:vertAlign w:val="superscript"/>
              </w:rPr>
              <w:t>2</w:t>
            </w:r>
          </w:p>
          <w:p w14:paraId="5AE22A87" w14:textId="77777777" w:rsidR="00734A56" w:rsidRDefault="00490B6F">
            <w:pPr>
              <w:pStyle w:val="ProductList-TableBody"/>
            </w:pPr>
            <w:r>
              <w:t>Rýchly prístup a odozva osoby s oprávnením na riadenie zmien</w:t>
            </w:r>
          </w:p>
        </w:tc>
      </w:tr>
      <w:tr w:rsidR="00734A56" w14:paraId="0BBA0C47" w14:textId="77777777">
        <w:tc>
          <w:tcPr>
            <w:tcW w:w="3060" w:type="dxa"/>
            <w:tcBorders>
              <w:top w:val="single" w:sz="4" w:space="0" w:color="000000"/>
              <w:left w:val="single" w:sz="4" w:space="0" w:color="000000"/>
              <w:bottom w:val="single" w:sz="4" w:space="0" w:color="000000"/>
              <w:right w:val="single" w:sz="4" w:space="0" w:color="000000"/>
            </w:tcBorders>
          </w:tcPr>
          <w:p w14:paraId="0BA2D80D" w14:textId="77777777" w:rsidR="00734A56" w:rsidRDefault="00490B6F">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1471BF4" w14:textId="77777777" w:rsidR="00734A56" w:rsidRDefault="00490B6F">
            <w:pPr>
              <w:pStyle w:val="ProductList-TableBody"/>
            </w:pPr>
            <w:r>
              <w:t xml:space="preserve">Kritický vplyv na podnikanie: </w:t>
            </w:r>
          </w:p>
          <w:p w14:paraId="20082015" w14:textId="77777777" w:rsidR="00734A56" w:rsidRDefault="00490B6F">
            <w:pPr>
              <w:pStyle w:val="ProductList-TableBody"/>
            </w:pPr>
            <w:r>
              <w:t>Významná strata alebo zhoršenie kvality služieb</w:t>
            </w:r>
          </w:p>
          <w:p w14:paraId="72C38132" w14:textId="77777777" w:rsidR="00734A56" w:rsidRDefault="00490B6F">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51405004" w14:textId="77777777" w:rsidR="00734A56" w:rsidRDefault="00490B6F">
            <w:pPr>
              <w:pStyle w:val="ProductList-TableBody"/>
            </w:pPr>
            <w:r>
              <w:t>Odozva na prvý telefonát do jednej hodiny</w:t>
            </w:r>
          </w:p>
          <w:p w14:paraId="2B4A7A74" w14:textId="77777777" w:rsidR="00734A56" w:rsidRDefault="00490B6F">
            <w:pPr>
              <w:pStyle w:val="ProductList-TableBody"/>
            </w:pPr>
            <w:r>
              <w:t>Prostriedky spoločnosti Microsoft podľa potreby na pracovisku zákazníka.</w:t>
            </w:r>
          </w:p>
          <w:p w14:paraId="6348752D" w14:textId="77777777" w:rsidR="00734A56" w:rsidRDefault="00490B6F">
            <w:pPr>
              <w:pStyle w:val="ProductList-TableBody"/>
            </w:pPr>
            <w:r>
              <w:t>Nepretržité riešenie problémov 24 hodín denne/7 dní v týždni</w:t>
            </w:r>
          </w:p>
          <w:p w14:paraId="6DC432A9" w14:textId="77777777" w:rsidR="00734A56" w:rsidRDefault="00490B6F">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1AD86C24" w14:textId="77777777" w:rsidR="00734A56" w:rsidRDefault="00490B6F">
            <w:pPr>
              <w:pStyle w:val="ProductList-TableBody"/>
            </w:pPr>
            <w:r>
              <w:t>Priradenie príslušných prostriedkov na zabezpečenie nepretržitého riešenia problémov 24 hodín denne/7 dní v týždni</w:t>
            </w:r>
            <w:r>
              <w:rPr>
                <w:vertAlign w:val="superscript"/>
              </w:rPr>
              <w:t>2</w:t>
            </w:r>
          </w:p>
          <w:p w14:paraId="7BB96689" w14:textId="77777777" w:rsidR="00734A56" w:rsidRDefault="00490B6F">
            <w:pPr>
              <w:pStyle w:val="ProductList-TableBody"/>
            </w:pPr>
            <w:r>
              <w:t>Rýchly prístup a odozva osoby s oprávnením na riadenie zmien</w:t>
            </w:r>
          </w:p>
          <w:p w14:paraId="129F7E39" w14:textId="77777777" w:rsidR="00734A56" w:rsidRDefault="00490B6F">
            <w:pPr>
              <w:pStyle w:val="ProductList-TableBody"/>
            </w:pPr>
            <w:r>
              <w:t>Oznámenie situácie manažmentu</w:t>
            </w:r>
          </w:p>
        </w:tc>
      </w:tr>
      <w:tr w:rsidR="00734A56" w14:paraId="0D8C4559" w14:textId="77777777">
        <w:tc>
          <w:tcPr>
            <w:tcW w:w="3060" w:type="dxa"/>
            <w:tcBorders>
              <w:top w:val="single" w:sz="4" w:space="0" w:color="000000"/>
              <w:left w:val="single" w:sz="4" w:space="0" w:color="000000"/>
              <w:bottom w:val="single" w:sz="4" w:space="0" w:color="000000"/>
              <w:right w:val="single" w:sz="4" w:space="0" w:color="000000"/>
            </w:tcBorders>
          </w:tcPr>
          <w:p w14:paraId="7B75C2C7" w14:textId="77777777" w:rsidR="00734A56" w:rsidRDefault="00490B6F">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6FBE34F7" w14:textId="77777777" w:rsidR="00734A56" w:rsidRDefault="00490B6F">
            <w:pPr>
              <w:pStyle w:val="ProductList-TableBody"/>
            </w:pPr>
            <w:r>
              <w:t xml:space="preserve">Mierny vplyv na podnik: </w:t>
            </w:r>
          </w:p>
          <w:p w14:paraId="6F02DE7D" w14:textId="77777777" w:rsidR="00734A56" w:rsidRDefault="00490B6F">
            <w:pPr>
              <w:pStyle w:val="ProductList-TableBody"/>
            </w:pPr>
            <w:r>
              <w:t>Stredne závažná strata alebo zhoršenie kvality služieb, možno však pokračovať v práci primeraným spôsobom na zníženej úrovni.</w:t>
            </w:r>
          </w:p>
          <w:p w14:paraId="5C1E5DDD" w14:textId="77777777" w:rsidR="00734A56" w:rsidRDefault="00490B6F">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403DC40" w14:textId="77777777" w:rsidR="00734A56" w:rsidRDefault="00490B6F">
            <w:pPr>
              <w:pStyle w:val="ProductList-TableBody"/>
            </w:pPr>
            <w:r>
              <w:t>Odozva na prvý telefonát do dvoch hodín</w:t>
            </w:r>
          </w:p>
          <w:p w14:paraId="73254B7A" w14:textId="77777777" w:rsidR="00734A56" w:rsidRDefault="00490B6F">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CD8B6A" w14:textId="77777777" w:rsidR="00734A56" w:rsidRDefault="00490B6F">
            <w:pPr>
              <w:pStyle w:val="ProductList-TableBody"/>
            </w:pPr>
            <w:r>
              <w:t>Priradenie príslušných pracovníkov na zabezpečenie nepretržitej podpory počas pracovnej doby</w:t>
            </w:r>
            <w:r>
              <w:rPr>
                <w:vertAlign w:val="superscript"/>
              </w:rPr>
              <w:t>1</w:t>
            </w:r>
            <w:r>
              <w:t>.</w:t>
            </w:r>
          </w:p>
          <w:p w14:paraId="006A6AB5" w14:textId="77777777" w:rsidR="00734A56" w:rsidRDefault="00490B6F">
            <w:pPr>
              <w:pStyle w:val="ProductList-TableBody"/>
            </w:pPr>
            <w:r>
              <w:t>Prístup a odpoveď od správcu riadenia zmien do 4 pracovných hodín</w:t>
            </w:r>
            <w:r>
              <w:rPr>
                <w:vertAlign w:val="superscript"/>
              </w:rPr>
              <w:t>1</w:t>
            </w:r>
          </w:p>
        </w:tc>
      </w:tr>
      <w:tr w:rsidR="00734A56" w14:paraId="24733579" w14:textId="77777777">
        <w:tc>
          <w:tcPr>
            <w:tcW w:w="3060" w:type="dxa"/>
            <w:tcBorders>
              <w:top w:val="single" w:sz="4" w:space="0" w:color="000000"/>
              <w:left w:val="single" w:sz="4" w:space="0" w:color="000000"/>
              <w:bottom w:val="single" w:sz="4" w:space="0" w:color="000000"/>
              <w:right w:val="single" w:sz="4" w:space="0" w:color="000000"/>
            </w:tcBorders>
          </w:tcPr>
          <w:p w14:paraId="594D2586" w14:textId="77777777" w:rsidR="00734A56" w:rsidRDefault="00490B6F">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7FA561E0" w14:textId="77777777" w:rsidR="00734A56" w:rsidRDefault="00490B6F">
            <w:pPr>
              <w:pStyle w:val="ProductList-TableBody"/>
            </w:pPr>
            <w:r>
              <w:t xml:space="preserve">Minimálny vplyv na podnik: </w:t>
            </w:r>
          </w:p>
          <w:p w14:paraId="06A8CEF5" w14:textId="77777777" w:rsidR="00734A56" w:rsidRDefault="00490B6F">
            <w:pPr>
              <w:pStyle w:val="ProductList-TableBody"/>
            </w:pPr>
            <w:r>
              <w:t>Podnikanie je v podstatnej miere funkčné s menšími obmedzeniami alebo bez obmedzení služieb.</w:t>
            </w:r>
          </w:p>
          <w:p w14:paraId="151834CB" w14:textId="77777777" w:rsidR="00734A56" w:rsidRDefault="00490B6F">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AE1487" w14:textId="77777777" w:rsidR="00734A56" w:rsidRDefault="00490B6F">
            <w:pPr>
              <w:pStyle w:val="ProductList-TableBody"/>
            </w:pPr>
            <w:r>
              <w:t>Odozva na prvý telefonát do štyroch hodín</w:t>
            </w:r>
          </w:p>
          <w:p w14:paraId="1D567582" w14:textId="77777777" w:rsidR="00734A56" w:rsidRDefault="00490B6F">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8E6B660" w14:textId="77777777" w:rsidR="00734A56" w:rsidRDefault="00490B6F">
            <w:pPr>
              <w:pStyle w:val="ProductList-TableBody"/>
            </w:pPr>
            <w:r>
              <w:t>Presné kontaktné údaje osoby zodpovednej za prípad</w:t>
            </w:r>
          </w:p>
          <w:p w14:paraId="65EF328D" w14:textId="77777777" w:rsidR="00734A56" w:rsidRDefault="00490B6F">
            <w:pPr>
              <w:pStyle w:val="ProductList-TableBody"/>
            </w:pPr>
            <w:r>
              <w:t>Odozva do 24 hodín</w:t>
            </w:r>
          </w:p>
        </w:tc>
      </w:tr>
    </w:tbl>
    <w:p w14:paraId="72D72C29" w14:textId="77777777" w:rsidR="00734A56" w:rsidRDefault="00490B6F">
      <w:pPr>
        <w:pStyle w:val="ProductList-Body"/>
      </w:pPr>
      <w:r>
        <w:rPr>
          <w:vertAlign w:val="superscript"/>
        </w:rPr>
        <w:t>1</w:t>
      </w:r>
      <w:r>
        <w:rPr>
          <w:i/>
        </w:rPr>
        <w:t>Pracovná doba je definovaná miestne.</w:t>
      </w:r>
    </w:p>
    <w:p w14:paraId="43C60C7E" w14:textId="77777777" w:rsidR="00734A56" w:rsidRDefault="00490B6F">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1FDA1152" w14:textId="77777777" w:rsidR="00734A56" w:rsidRDefault="00734A56">
      <w:pPr>
        <w:pStyle w:val="ProductList-Body"/>
      </w:pPr>
    </w:p>
    <w:p w14:paraId="0BD73E93" w14:textId="77777777" w:rsidR="00734A56" w:rsidRDefault="00490B6F">
      <w:pPr>
        <w:pStyle w:val="ProductList-ClauseHeading"/>
        <w:outlineLvl w:val="2"/>
      </w:pPr>
      <w:r>
        <w:t>Súvisiace obchodné pravidlá</w:t>
      </w:r>
    </w:p>
    <w:p w14:paraId="5B884154" w14:textId="77777777" w:rsidR="00734A56" w:rsidRDefault="00490B6F">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prevádzok nie sú predplatené a podliehajú dostupnosti zdrojov. Všetky profesionálne služby nevyužité v danom roku prepadnú. Na žiadosť zákazníka sa spoločnosť Microsoft môže pripojiť na diaľku k jeho systému s cieľom analyzovať problémy.</w:t>
      </w:r>
    </w:p>
    <w:p w14:paraId="153F08A3" w14:textId="77777777" w:rsidR="00734A56" w:rsidRDefault="00490B6F">
      <w:pPr>
        <w:pStyle w:val="ProductList-Offering1Heading"/>
        <w:outlineLvl w:val="1"/>
      </w:pPr>
      <w:bookmarkStart w:id="409" w:name="_Sec566"/>
      <w:r>
        <w:t>Ponuky služieb programu Digital Advisory od spoločnosti Microsoft</w:t>
      </w:r>
      <w:bookmarkEnd w:id="409"/>
      <w:r>
        <w:fldChar w:fldCharType="begin"/>
      </w:r>
      <w:r>
        <w:instrText xml:space="preserve"> TC "</w:instrText>
      </w:r>
      <w:bookmarkStart w:id="410" w:name="_Toc62638642"/>
      <w:r>
        <w:instrText>Ponuky služieb programu Digital Advisory od spoločnosti Microsoft</w:instrText>
      </w:r>
      <w:bookmarkEnd w:id="410"/>
      <w:r>
        <w:instrText>" \l 2</w:instrText>
      </w:r>
      <w:r>
        <w:fldChar w:fldCharType="end"/>
      </w:r>
    </w:p>
    <w:p w14:paraId="2E3B15E1" w14:textId="77777777" w:rsidR="00734A56" w:rsidRDefault="00490B6F">
      <w:pPr>
        <w:pStyle w:val="ProductList-Body"/>
      </w:pPr>
      <w:r>
        <w:t>Ponuky služieb Digital Advisory Services obsahujú nasledujúce súčasti, ktoré sa budú poskytovať na každý rok zákazníkovej multilicenčnej zmluvy:</w:t>
      </w:r>
    </w:p>
    <w:tbl>
      <w:tblPr>
        <w:tblStyle w:val="PURTable"/>
        <w:tblW w:w="0" w:type="dxa"/>
        <w:tblLook w:val="04A0" w:firstRow="1" w:lastRow="0" w:firstColumn="1" w:lastColumn="0" w:noHBand="0" w:noVBand="1"/>
      </w:tblPr>
      <w:tblGrid>
        <w:gridCol w:w="2732"/>
        <w:gridCol w:w="2728"/>
        <w:gridCol w:w="2728"/>
        <w:gridCol w:w="2728"/>
      </w:tblGrid>
      <w:tr w:rsidR="00734A56" w14:paraId="2400FC6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C32936" w14:textId="77777777" w:rsidR="00734A56" w:rsidRDefault="00490B6F">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10D99A" w14:textId="77777777" w:rsidR="00734A56" w:rsidRDefault="00490B6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78D2BF" w14:textId="77777777" w:rsidR="00734A56" w:rsidRDefault="00490B6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39AF25" w14:textId="77777777" w:rsidR="00734A56" w:rsidRDefault="00490B6F">
            <w:pPr>
              <w:pStyle w:val="ProductList-TableBody"/>
            </w:pPr>
            <w:r>
              <w:rPr>
                <w:color w:val="FFFFFF"/>
              </w:rPr>
              <w:t>Digital Advisory Portfolio</w:t>
            </w:r>
          </w:p>
        </w:tc>
      </w:tr>
      <w:tr w:rsidR="00734A56" w14:paraId="7F7F0F83" w14:textId="77777777">
        <w:tc>
          <w:tcPr>
            <w:tcW w:w="3060" w:type="dxa"/>
            <w:tcBorders>
              <w:top w:val="single" w:sz="4" w:space="0" w:color="000000"/>
              <w:left w:val="single" w:sz="4" w:space="0" w:color="000000"/>
              <w:bottom w:val="single" w:sz="4" w:space="0" w:color="000000"/>
              <w:right w:val="single" w:sz="4" w:space="0" w:color="000000"/>
            </w:tcBorders>
          </w:tcPr>
          <w:p w14:paraId="54DFCCB7" w14:textId="77777777" w:rsidR="00734A56" w:rsidRDefault="00490B6F">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28BD6565" w14:textId="77777777" w:rsidR="00734A56" w:rsidRDefault="00490B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4E7902A" w14:textId="77777777" w:rsidR="00734A56" w:rsidRDefault="00490B6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2923EC6" w14:textId="77777777" w:rsidR="00734A56" w:rsidRDefault="00490B6F">
            <w:pPr>
              <w:pStyle w:val="ProductList-TableBody"/>
            </w:pPr>
            <w:r>
              <w:t>9RO-xxxx</w:t>
            </w:r>
          </w:p>
        </w:tc>
      </w:tr>
      <w:tr w:rsidR="00734A56" w14:paraId="5B7D97B4" w14:textId="77777777">
        <w:tc>
          <w:tcPr>
            <w:tcW w:w="3060" w:type="dxa"/>
            <w:tcBorders>
              <w:top w:val="single" w:sz="4" w:space="0" w:color="000000"/>
              <w:left w:val="single" w:sz="4" w:space="0" w:color="000000"/>
              <w:bottom w:val="single" w:sz="4" w:space="0" w:color="000000"/>
              <w:right w:val="single" w:sz="4" w:space="0" w:color="000000"/>
            </w:tcBorders>
          </w:tcPr>
          <w:p w14:paraId="48830FC6" w14:textId="77777777" w:rsidR="00734A56" w:rsidRDefault="00490B6F">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6700EA15" w14:textId="77777777" w:rsidR="00734A56" w:rsidRDefault="00490B6F">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29210896" w14:textId="77777777" w:rsidR="00734A56" w:rsidRDefault="00490B6F">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73533DFA" w14:textId="77777777" w:rsidR="00734A56" w:rsidRDefault="00490B6F">
            <w:pPr>
              <w:pStyle w:val="ProductList-TableBody"/>
            </w:pPr>
            <w:r>
              <w:t>Služby programu Digital Advisory od spoločnosti Microsoft a tímu podnikových služieb spoločnosti Microsoft v celkovom rozsahu až 1 600 hodín</w:t>
            </w:r>
          </w:p>
        </w:tc>
      </w:tr>
      <w:tr w:rsidR="00734A56" w14:paraId="147753BB" w14:textId="77777777">
        <w:tc>
          <w:tcPr>
            <w:tcW w:w="3060" w:type="dxa"/>
            <w:tcBorders>
              <w:top w:val="single" w:sz="4" w:space="0" w:color="000000"/>
              <w:left w:val="single" w:sz="4" w:space="0" w:color="000000"/>
              <w:bottom w:val="single" w:sz="4" w:space="0" w:color="000000"/>
              <w:right w:val="single" w:sz="4" w:space="0" w:color="000000"/>
            </w:tcBorders>
          </w:tcPr>
          <w:p w14:paraId="7C31C634" w14:textId="77777777" w:rsidR="00734A56" w:rsidRDefault="00490B6F">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1C8DB5B9" w14:textId="77777777" w:rsidR="00734A56" w:rsidRDefault="00734A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81455D" w14:textId="77777777" w:rsidR="00734A56" w:rsidRDefault="00734A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4EBB62" w14:textId="77777777" w:rsidR="00734A56" w:rsidRDefault="00734A56">
            <w:pPr>
              <w:pStyle w:val="ProductList-TableBody"/>
            </w:pPr>
          </w:p>
        </w:tc>
      </w:tr>
      <w:tr w:rsidR="00734A56" w14:paraId="067B6177" w14:textId="77777777">
        <w:tc>
          <w:tcPr>
            <w:tcW w:w="3060" w:type="dxa"/>
            <w:tcBorders>
              <w:top w:val="single" w:sz="4" w:space="0" w:color="000000"/>
              <w:left w:val="single" w:sz="4" w:space="0" w:color="000000"/>
              <w:bottom w:val="single" w:sz="4" w:space="0" w:color="000000"/>
              <w:right w:val="single" w:sz="4" w:space="0" w:color="000000"/>
            </w:tcBorders>
          </w:tcPr>
          <w:p w14:paraId="40D3D818" w14:textId="77777777" w:rsidR="00734A56" w:rsidRDefault="00490B6F">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1A15DC2D" w14:textId="77777777" w:rsidR="00734A56" w:rsidRDefault="00734A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AC5A73" w14:textId="77777777" w:rsidR="00734A56" w:rsidRDefault="00734A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16DF26" w14:textId="77777777" w:rsidR="00734A56" w:rsidRDefault="00734A56">
            <w:pPr>
              <w:pStyle w:val="ProductList-TableBody"/>
            </w:pPr>
          </w:p>
        </w:tc>
      </w:tr>
      <w:tr w:rsidR="00734A56" w14:paraId="6AC6972C" w14:textId="77777777">
        <w:tc>
          <w:tcPr>
            <w:tcW w:w="3060" w:type="dxa"/>
            <w:tcBorders>
              <w:top w:val="single" w:sz="4" w:space="0" w:color="000000"/>
              <w:left w:val="single" w:sz="4" w:space="0" w:color="000000"/>
              <w:bottom w:val="single" w:sz="4" w:space="0" w:color="000000"/>
              <w:right w:val="single" w:sz="4" w:space="0" w:color="000000"/>
            </w:tcBorders>
          </w:tcPr>
          <w:p w14:paraId="4656CF99" w14:textId="77777777" w:rsidR="00734A56" w:rsidRDefault="00490B6F">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0B66F15C" w14:textId="77777777" w:rsidR="00734A56" w:rsidRDefault="00734A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46028F" w14:textId="77777777" w:rsidR="00734A56" w:rsidRDefault="00734A5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3DCDAE7" w14:textId="77777777" w:rsidR="00734A56" w:rsidRDefault="00734A56">
            <w:pPr>
              <w:pStyle w:val="ProductList-TableBody"/>
            </w:pPr>
          </w:p>
        </w:tc>
      </w:tr>
      <w:tr w:rsidR="00734A56" w14:paraId="74CE247F" w14:textId="77777777">
        <w:tc>
          <w:tcPr>
            <w:tcW w:w="3060" w:type="dxa"/>
            <w:tcBorders>
              <w:top w:val="single" w:sz="4" w:space="0" w:color="000000"/>
              <w:left w:val="single" w:sz="4" w:space="0" w:color="000000"/>
              <w:bottom w:val="single" w:sz="4" w:space="0" w:color="000000"/>
              <w:right w:val="single" w:sz="4" w:space="0" w:color="000000"/>
            </w:tcBorders>
          </w:tcPr>
          <w:p w14:paraId="5FA26938" w14:textId="77777777" w:rsidR="00734A56" w:rsidRDefault="00490B6F">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4AB7B75" w14:textId="77777777" w:rsidR="00734A56" w:rsidRDefault="00490B6F">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71AC29D7" w14:textId="77777777" w:rsidR="00734A56" w:rsidRDefault="00734A56">
            <w:pPr>
              <w:pStyle w:val="ProductList-TableBody"/>
            </w:pPr>
          </w:p>
        </w:tc>
      </w:tr>
    </w:tbl>
    <w:p w14:paraId="235B2508" w14:textId="77777777" w:rsidR="00734A56" w:rsidRDefault="00734A56">
      <w:pPr>
        <w:pStyle w:val="ProductList-Body"/>
      </w:pPr>
    </w:p>
    <w:p w14:paraId="7AA87859" w14:textId="77777777" w:rsidR="00734A56" w:rsidRDefault="00490B6F">
      <w:pPr>
        <w:pStyle w:val="ProductList-ClauseHeading"/>
        <w:outlineLvl w:val="2"/>
      </w:pPr>
      <w:r>
        <w:t>Moduly služieb programu Digital Advisory</w:t>
      </w:r>
    </w:p>
    <w:p w14:paraId="2C1DE35F" w14:textId="77777777" w:rsidR="00734A56" w:rsidRDefault="00490B6F">
      <w:pPr>
        <w:pStyle w:val="ProductList-Body"/>
      </w:pPr>
      <w:r>
        <w:t>Program Digital Advisory zahŕňa niektoré z nasledujúcich modulov služieb programu Digital Advisory, ako je to zdokumentované v pláne doručenia služieb.</w:t>
      </w:r>
    </w:p>
    <w:p w14:paraId="11A882DD" w14:textId="77777777" w:rsidR="00734A56" w:rsidRDefault="00734A56">
      <w:pPr>
        <w:pStyle w:val="ProductList-Body"/>
      </w:pPr>
    </w:p>
    <w:p w14:paraId="08B1197A" w14:textId="77777777" w:rsidR="00734A56" w:rsidRDefault="00490B6F">
      <w:pPr>
        <w:pStyle w:val="ProductList-ClauseHeading"/>
        <w:outlineLvl w:val="2"/>
      </w:pPr>
      <w:r>
        <w:t>Nezahrnuté služby</w:t>
      </w:r>
    </w:p>
    <w:p w14:paraId="0D2B11D9" w14:textId="77777777" w:rsidR="00734A56" w:rsidRDefault="00490B6F">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485871F8" w14:textId="77777777" w:rsidR="00734A56" w:rsidRDefault="00734A56">
      <w:pPr>
        <w:pStyle w:val="ProductList-Body"/>
      </w:pPr>
    </w:p>
    <w:p w14:paraId="04192385" w14:textId="77777777" w:rsidR="00734A56" w:rsidRDefault="00490B6F">
      <w:pPr>
        <w:pStyle w:val="ProductList-ClauseHeading"/>
        <w:outlineLvl w:val="2"/>
      </w:pPr>
      <w:r>
        <w:t>Zodpovednosti zákazníka</w:t>
      </w:r>
    </w:p>
    <w:p w14:paraId="5374526C" w14:textId="77777777" w:rsidR="00734A56" w:rsidRDefault="00490B6F">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Návštevy zdrojov spoločnosti Microsoft musia byť vzájomne odsúhlasené a za primerané cestovné výdavky a výdavky na ubytovanie a stravu, ktoré určí program Digital Advisor, zodpovedá zákazník.</w:t>
      </w:r>
    </w:p>
    <w:p w14:paraId="308AE069" w14:textId="77777777" w:rsidR="00734A56" w:rsidRDefault="00490B6F">
      <w:pPr>
        <w:pStyle w:val="ProductList-Offering1Heading"/>
        <w:outlineLvl w:val="1"/>
      </w:pPr>
      <w:bookmarkStart w:id="411" w:name="_Sec567"/>
      <w:r>
        <w:t>Ponuky služby Sales Productivity Accelerator</w:t>
      </w:r>
      <w:bookmarkEnd w:id="411"/>
      <w:r>
        <w:fldChar w:fldCharType="begin"/>
      </w:r>
      <w:r>
        <w:instrText xml:space="preserve"> TC "</w:instrText>
      </w:r>
      <w:bookmarkStart w:id="412" w:name="_Toc62638643"/>
      <w:r>
        <w:instrText>Ponuky služby Sales Productivity Accelerator</w:instrText>
      </w:r>
      <w:bookmarkEnd w:id="412"/>
      <w:r>
        <w:instrText>" \l 2</w:instrText>
      </w:r>
      <w:r>
        <w:fldChar w:fldCharType="end"/>
      </w:r>
    </w:p>
    <w:p w14:paraId="5ACFFA8E" w14:textId="77777777" w:rsidR="00734A56" w:rsidRDefault="00490B6F">
      <w:pPr>
        <w:pStyle w:val="ProductList-ClauseHeading"/>
        <w:outlineLvl w:val="2"/>
      </w:pPr>
      <w:r>
        <w:t>Prehľad služby Sales Productivity Accelerator</w:t>
      </w:r>
    </w:p>
    <w:p w14:paraId="77CBEE54" w14:textId="77777777" w:rsidR="00734A56" w:rsidRDefault="00490B6F">
      <w:pPr>
        <w:pStyle w:val="ProductList-Body"/>
      </w:pPr>
      <w:r>
        <w:t>Sales Productivity Accelerator je služba poskytovaná oddelením služieb spoločnosti Microsoft počas štvortýždňovej (4) doby na dodanie implementácie služby Microsoft Dynamics 365 s pevným rozsahom.</w:t>
      </w:r>
    </w:p>
    <w:p w14:paraId="6582F710" w14:textId="77777777" w:rsidR="00734A56" w:rsidRDefault="00734A56">
      <w:pPr>
        <w:pStyle w:val="ProductList-Body"/>
      </w:pPr>
    </w:p>
    <w:p w14:paraId="6C4D060A" w14:textId="77777777" w:rsidR="00734A56" w:rsidRDefault="00490B6F">
      <w:pPr>
        <w:pStyle w:val="ProductList-Body"/>
      </w:pPr>
      <w:r>
        <w:t>Služba Sales Productivity Accelerator zahŕňa nasledujúce výstupy zo služieb:</w:t>
      </w:r>
    </w:p>
    <w:p w14:paraId="61ED96AE" w14:textId="77777777" w:rsidR="00734A56" w:rsidRDefault="00490B6F" w:rsidP="00490B6F">
      <w:pPr>
        <w:pStyle w:val="ProductList-Bullet"/>
        <w:numPr>
          <w:ilvl w:val="0"/>
          <w:numId w:val="72"/>
        </w:numPr>
      </w:pPr>
      <w:r>
        <w:rPr>
          <w:b/>
          <w:color w:val="00188F"/>
        </w:rPr>
        <w:t>Plán doručenia služieb</w:t>
      </w:r>
      <w:r>
        <w:t>: vytvorený konzultantom spoločnosti Microsoft tak, aby spĺňal obchodné ciele zákazníka.</w:t>
      </w:r>
    </w:p>
    <w:p w14:paraId="72BA8486" w14:textId="77777777" w:rsidR="00734A56" w:rsidRDefault="00490B6F" w:rsidP="00490B6F">
      <w:pPr>
        <w:pStyle w:val="ProductList-Bullet"/>
        <w:numPr>
          <w:ilvl w:val="0"/>
          <w:numId w:val="72"/>
        </w:numPr>
      </w:pPr>
      <w:r>
        <w:rPr>
          <w:b/>
          <w:color w:val="00188F"/>
        </w:rPr>
        <w:t>Semináre</w:t>
      </w:r>
      <w:r>
        <w:t>: plán venuje seminárom celkove až šestnásť (16) hodín:</w:t>
      </w:r>
    </w:p>
    <w:p w14:paraId="787AF76C" w14:textId="77777777" w:rsidR="00734A56" w:rsidRDefault="00490B6F" w:rsidP="00490B6F">
      <w:pPr>
        <w:pStyle w:val="ProductList-Bullet"/>
        <w:numPr>
          <w:ilvl w:val="1"/>
          <w:numId w:val="72"/>
        </w:numPr>
      </w:pPr>
      <w:r>
        <w:t>Až dva (2) oboznamovacie semináre na preskúmanie a definovanie kľúčových prípadov používania a obchodných požiadaviek tak, ako ich poskytol zákazník, v nastaveniach konfigurácie.</w:t>
      </w:r>
    </w:p>
    <w:p w14:paraId="2072D60F" w14:textId="77777777" w:rsidR="00734A56" w:rsidRDefault="00490B6F" w:rsidP="00490B6F">
      <w:pPr>
        <w:pStyle w:val="ProductList-Bullet"/>
        <w:numPr>
          <w:ilvl w:val="1"/>
          <w:numId w:val="72"/>
        </w:numPr>
      </w:pPr>
      <w:r>
        <w:t>Až štyri (4) semináre na kontrolu návrhu počas fázy zostavovania.</w:t>
      </w:r>
    </w:p>
    <w:p w14:paraId="708ABF9C" w14:textId="77777777" w:rsidR="00734A56" w:rsidRDefault="00490B6F" w:rsidP="00490B6F">
      <w:pPr>
        <w:pStyle w:val="ProductList-Bullet"/>
        <w:numPr>
          <w:ilvl w:val="0"/>
          <w:numId w:val="72"/>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15E5AC6D" w14:textId="77777777" w:rsidR="00734A56" w:rsidRDefault="00490B6F" w:rsidP="00490B6F">
      <w:pPr>
        <w:pStyle w:val="ProductList-Bullet"/>
        <w:numPr>
          <w:ilvl w:val="0"/>
          <w:numId w:val="72"/>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271482AD" w14:textId="77777777" w:rsidR="00734A56" w:rsidRDefault="00490B6F" w:rsidP="00490B6F">
      <w:pPr>
        <w:pStyle w:val="ProductList-Bullet"/>
        <w:numPr>
          <w:ilvl w:val="0"/>
          <w:numId w:val="72"/>
        </w:numPr>
      </w:pPr>
      <w:r>
        <w:rPr>
          <w:b/>
          <w:color w:val="00188F"/>
        </w:rPr>
        <w:t>Testovanie</w:t>
      </w:r>
      <w:r>
        <w:t>: až dvadsaťšesť (26) hodín bude venovaných až dvom (2) testom (napríklad systémový test a test akceptácie používateľom).</w:t>
      </w:r>
    </w:p>
    <w:p w14:paraId="58E5FFB6" w14:textId="77777777" w:rsidR="00734A56" w:rsidRDefault="00490B6F" w:rsidP="00490B6F">
      <w:pPr>
        <w:pStyle w:val="ProductList-Bullet"/>
        <w:numPr>
          <w:ilvl w:val="0"/>
          <w:numId w:val="72"/>
        </w:numPr>
      </w:pPr>
      <w:r>
        <w:rPr>
          <w:b/>
          <w:color w:val="00188F"/>
        </w:rPr>
        <w:t>Školenie a odovzdanie vedomostí</w:t>
      </w:r>
      <w:r>
        <w:t>: poskytnutie jedného (1) školenia zameraného na produkt pre zákazníkových používateľov v celkovom rozsahu až štyri (4) hodiny.</w:t>
      </w:r>
    </w:p>
    <w:p w14:paraId="0A8FD34B" w14:textId="77777777" w:rsidR="00734A56" w:rsidRDefault="00490B6F" w:rsidP="00490B6F">
      <w:pPr>
        <w:pStyle w:val="ProductList-Bullet"/>
        <w:numPr>
          <w:ilvl w:val="0"/>
          <w:numId w:val="72"/>
        </w:numPr>
      </w:pPr>
      <w:r>
        <w:rPr>
          <w:b/>
          <w:color w:val="00188F"/>
        </w:rPr>
        <w:t>Podpora pri nasadzovaní</w:t>
      </w:r>
      <w:r>
        <w:t>: poskytnutie až štyridsiatich (40) hodín podpory nasadzovania a aktivácie (4. týždeň) podľa vopred stanoveného rozsahu projektu a požiadaviek.</w:t>
      </w:r>
    </w:p>
    <w:p w14:paraId="4AA9A67B" w14:textId="77777777" w:rsidR="00734A56" w:rsidRDefault="00734A56">
      <w:pPr>
        <w:pStyle w:val="ProductList-Body"/>
      </w:pPr>
    </w:p>
    <w:p w14:paraId="6964AC66" w14:textId="77777777" w:rsidR="00734A56" w:rsidRDefault="00490B6F">
      <w:pPr>
        <w:pStyle w:val="ProductList-ClauseHeading"/>
        <w:outlineLvl w:val="2"/>
      </w:pPr>
      <w:r>
        <w:t>Zodpovednosti zákazníka</w:t>
      </w:r>
    </w:p>
    <w:p w14:paraId="5636BE96" w14:textId="77777777" w:rsidR="00734A56" w:rsidRDefault="00490B6F">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0D3A7229"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5738C3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A576E"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37BE07BE" w14:textId="77777777" w:rsidR="00734A56" w:rsidRDefault="00734A56">
      <w:pPr>
        <w:pStyle w:val="ProductList-Body"/>
      </w:pPr>
    </w:p>
    <w:p w14:paraId="103BC870" w14:textId="77777777" w:rsidR="00734A56" w:rsidRDefault="00490B6F">
      <w:pPr>
        <w:pStyle w:val="ProductList-SectionHeading"/>
        <w:pageBreakBefore/>
        <w:outlineLvl w:val="0"/>
      </w:pPr>
      <w:bookmarkStart w:id="413" w:name="_Sec563"/>
      <w:bookmarkEnd w:id="405"/>
      <w:r>
        <w:t>Príloha E – Doplnkové podmienky programových zmlúv</w:t>
      </w:r>
      <w:r>
        <w:fldChar w:fldCharType="begin"/>
      </w:r>
      <w:r>
        <w:instrText xml:space="preserve"> TC "</w:instrText>
      </w:r>
      <w:bookmarkStart w:id="414" w:name="_Toc62638644"/>
      <w:r>
        <w:instrText>Príloha E – Doplnkové podmienky programových zmlúv</w:instrText>
      </w:r>
      <w:bookmarkEnd w:id="414"/>
      <w:r>
        <w:instrText>" \l 1</w:instrText>
      </w:r>
      <w:r>
        <w:fldChar w:fldCharType="end"/>
      </w:r>
    </w:p>
    <w:p w14:paraId="60851DF1" w14:textId="77777777" w:rsidR="00734A56" w:rsidRDefault="00490B6F">
      <w:pPr>
        <w:pStyle w:val="ProductList-Body"/>
      </w:pPr>
      <w:r>
        <w:t>Podmienky a požiadavky nižšie sa vzťahujú na multilicenčnú zmluvu zákazníka, ako je to uvedené.</w:t>
      </w:r>
    </w:p>
    <w:p w14:paraId="6DDA9BA9" w14:textId="77777777" w:rsidR="00734A56" w:rsidRDefault="00490B6F">
      <w:pPr>
        <w:pStyle w:val="ProductList-Offering1Heading"/>
        <w:outlineLvl w:val="1"/>
      </w:pPr>
      <w:bookmarkStart w:id="415" w:name="_Sec568"/>
      <w:r>
        <w:t>Doplnkové podmienky pre program Select Plus</w:t>
      </w:r>
      <w:bookmarkEnd w:id="415"/>
      <w:r>
        <w:fldChar w:fldCharType="begin"/>
      </w:r>
      <w:r>
        <w:instrText xml:space="preserve"> TC "</w:instrText>
      </w:r>
      <w:bookmarkStart w:id="416" w:name="_Toc62638645"/>
      <w:r>
        <w:instrText>Doplnkové podmienky pre program Select Plus</w:instrText>
      </w:r>
      <w:bookmarkEnd w:id="416"/>
      <w:r>
        <w:instrText>" \l 2</w:instrText>
      </w:r>
      <w:r>
        <w:fldChar w:fldCharType="end"/>
      </w:r>
    </w:p>
    <w:p w14:paraId="76929EEC" w14:textId="77777777" w:rsidR="00734A56" w:rsidRDefault="00490B6F">
      <w:pPr>
        <w:pStyle w:val="ProductList-Body"/>
      </w:pPr>
      <w:r>
        <w:t>Program Select Plus vyžaduje počas prvého roka objednávky v objeme minimálne 500 bodov na skupinu produktov. Od tejto požiadavky na objem objednávok sa môže upustiť, ak sa poskytne oprávnená zmluva.</w:t>
      </w:r>
    </w:p>
    <w:p w14:paraId="71E7BFBD" w14:textId="77777777" w:rsidR="00734A56" w:rsidRDefault="00734A56">
      <w:pPr>
        <w:pStyle w:val="ProductList-Body"/>
      </w:pPr>
    </w:p>
    <w:p w14:paraId="62B3A72D" w14:textId="77777777" w:rsidR="00734A56" w:rsidRDefault="00490B6F">
      <w:pPr>
        <w:pStyle w:val="ProductList-ClauseHeading"/>
        <w:outlineLvl w:val="2"/>
      </w:pPr>
      <w:r>
        <w:t>Cenové hladiny v programe Select Plus</w:t>
      </w:r>
    </w:p>
    <w:p w14:paraId="21214A62" w14:textId="77777777" w:rsidR="00734A56" w:rsidRDefault="00490B6F">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458"/>
        <w:gridCol w:w="5458"/>
      </w:tblGrid>
      <w:tr w:rsidR="00734A56" w14:paraId="557F1F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2F4DB2" w14:textId="77777777" w:rsidR="00734A56" w:rsidRDefault="00490B6F">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C47310" w14:textId="77777777" w:rsidR="00734A56" w:rsidRDefault="00490B6F">
            <w:pPr>
              <w:pStyle w:val="ProductList-TableBody"/>
            </w:pPr>
            <w:r>
              <w:rPr>
                <w:color w:val="FFFFFF"/>
              </w:rPr>
              <w:t>Ročné bodové minimá pre jednotlivé skupiny</w:t>
            </w:r>
          </w:p>
        </w:tc>
      </w:tr>
      <w:tr w:rsidR="00734A56" w14:paraId="3E61A6C3" w14:textId="77777777">
        <w:tc>
          <w:tcPr>
            <w:tcW w:w="6120" w:type="dxa"/>
            <w:tcBorders>
              <w:top w:val="single" w:sz="4" w:space="0" w:color="000000"/>
              <w:left w:val="single" w:sz="4" w:space="0" w:color="000000"/>
              <w:bottom w:val="single" w:sz="4" w:space="0" w:color="000000"/>
              <w:right w:val="single" w:sz="4" w:space="0" w:color="000000"/>
            </w:tcBorders>
          </w:tcPr>
          <w:p w14:paraId="08D53C50" w14:textId="77777777" w:rsidR="00734A56" w:rsidRDefault="00490B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777F75" w14:textId="77777777" w:rsidR="00734A56" w:rsidRDefault="00490B6F">
            <w:pPr>
              <w:pStyle w:val="ProductList-TableBody"/>
            </w:pPr>
            <w:r>
              <w:t>500</w:t>
            </w:r>
          </w:p>
        </w:tc>
      </w:tr>
      <w:tr w:rsidR="00734A56" w14:paraId="7303BAA4" w14:textId="77777777">
        <w:tc>
          <w:tcPr>
            <w:tcW w:w="6120" w:type="dxa"/>
            <w:tcBorders>
              <w:top w:val="single" w:sz="4" w:space="0" w:color="000000"/>
              <w:left w:val="single" w:sz="4" w:space="0" w:color="000000"/>
              <w:bottom w:val="single" w:sz="4" w:space="0" w:color="000000"/>
              <w:right w:val="single" w:sz="4" w:space="0" w:color="000000"/>
            </w:tcBorders>
          </w:tcPr>
          <w:p w14:paraId="43475909" w14:textId="77777777" w:rsidR="00734A56" w:rsidRDefault="00490B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32F9213" w14:textId="77777777" w:rsidR="00734A56" w:rsidRDefault="00490B6F">
            <w:pPr>
              <w:pStyle w:val="ProductList-TableBody"/>
            </w:pPr>
            <w:r>
              <w:t>4,000</w:t>
            </w:r>
          </w:p>
        </w:tc>
      </w:tr>
      <w:tr w:rsidR="00734A56" w14:paraId="1CFB5574" w14:textId="77777777">
        <w:tc>
          <w:tcPr>
            <w:tcW w:w="6120" w:type="dxa"/>
            <w:tcBorders>
              <w:top w:val="single" w:sz="4" w:space="0" w:color="000000"/>
              <w:left w:val="single" w:sz="4" w:space="0" w:color="000000"/>
              <w:bottom w:val="single" w:sz="4" w:space="0" w:color="000000"/>
              <w:right w:val="single" w:sz="4" w:space="0" w:color="000000"/>
            </w:tcBorders>
          </w:tcPr>
          <w:p w14:paraId="711C1A50" w14:textId="77777777" w:rsidR="00734A56" w:rsidRDefault="00490B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2A6F43" w14:textId="77777777" w:rsidR="00734A56" w:rsidRDefault="00490B6F">
            <w:pPr>
              <w:pStyle w:val="ProductList-TableBody"/>
            </w:pPr>
            <w:r>
              <w:t>10,000</w:t>
            </w:r>
          </w:p>
        </w:tc>
      </w:tr>
      <w:tr w:rsidR="00734A56" w14:paraId="0189D17F" w14:textId="77777777">
        <w:tc>
          <w:tcPr>
            <w:tcW w:w="6120" w:type="dxa"/>
            <w:tcBorders>
              <w:top w:val="single" w:sz="4" w:space="0" w:color="000000"/>
              <w:left w:val="single" w:sz="4" w:space="0" w:color="000000"/>
              <w:bottom w:val="single" w:sz="4" w:space="0" w:color="000000"/>
              <w:right w:val="single" w:sz="4" w:space="0" w:color="000000"/>
            </w:tcBorders>
          </w:tcPr>
          <w:p w14:paraId="7109FD22" w14:textId="77777777" w:rsidR="00734A56" w:rsidRDefault="00490B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740F1D2" w14:textId="77777777" w:rsidR="00734A56" w:rsidRDefault="00490B6F">
            <w:pPr>
              <w:pStyle w:val="ProductList-TableBody"/>
            </w:pPr>
            <w:r>
              <w:t>25,000</w:t>
            </w:r>
          </w:p>
        </w:tc>
      </w:tr>
    </w:tbl>
    <w:p w14:paraId="1F369E33" w14:textId="77777777" w:rsidR="00734A56" w:rsidRDefault="00490B6F">
      <w:pPr>
        <w:pStyle w:val="ProductList-Offering1Heading"/>
        <w:outlineLvl w:val="1"/>
      </w:pPr>
      <w:bookmarkStart w:id="417" w:name="_Sec569"/>
      <w:r>
        <w:t>Definícia spravovania pre oprávnené zariadenia</w:t>
      </w:r>
      <w:bookmarkEnd w:id="417"/>
      <w:r>
        <w:fldChar w:fldCharType="begin"/>
      </w:r>
      <w:r>
        <w:instrText xml:space="preserve"> TC "</w:instrText>
      </w:r>
      <w:bookmarkStart w:id="418" w:name="_Toc62638646"/>
      <w:r>
        <w:instrText>Definícia spravovania pre oprávnené zariadenia</w:instrText>
      </w:r>
      <w:bookmarkEnd w:id="418"/>
      <w:r>
        <w:instrText>" \l 2</w:instrText>
      </w:r>
      <w:r>
        <w:fldChar w:fldCharType="end"/>
      </w:r>
    </w:p>
    <w:p w14:paraId="0D5FD2B0" w14:textId="77777777" w:rsidR="00734A56" w:rsidRDefault="00490B6F">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302265D8" w14:textId="77777777" w:rsidR="00734A56" w:rsidRDefault="00490B6F" w:rsidP="00490B6F">
      <w:pPr>
        <w:pStyle w:val="ProductList-Bullet"/>
        <w:numPr>
          <w:ilvl w:val="0"/>
          <w:numId w:val="73"/>
        </w:numPr>
      </w:pPr>
      <w:r>
        <w:t>ktorému povoľuje pripojenie ku svojej doméne, alebo</w:t>
      </w:r>
    </w:p>
    <w:p w14:paraId="32A9DEA2" w14:textId="77777777" w:rsidR="00734A56" w:rsidRDefault="00490B6F" w:rsidP="00490B6F">
      <w:pPr>
        <w:pStyle w:val="ProductList-Bullet"/>
        <w:numPr>
          <w:ilvl w:val="0"/>
          <w:numId w:val="73"/>
        </w:numPr>
      </w:pPr>
      <w:r>
        <w:t>ktoré overuje v rámci požiadavky na používanie aplikácií vo svojich priestoroch, alebo</w:t>
      </w:r>
    </w:p>
    <w:p w14:paraId="39CEAFCD" w14:textId="77777777" w:rsidR="00734A56" w:rsidRDefault="00490B6F" w:rsidP="00490B6F">
      <w:pPr>
        <w:pStyle w:val="ProductList-Bullet"/>
        <w:numPr>
          <w:ilvl w:val="0"/>
          <w:numId w:val="73"/>
        </w:numPr>
      </w:pPr>
      <w:r>
        <w:t>do ktorého inštaluje agentov (napríklad antivírus, antimalvér alebo iných agentov splnomocnených politikou zákazníka), alebo</w:t>
      </w:r>
    </w:p>
    <w:p w14:paraId="493B1D7B" w14:textId="77777777" w:rsidR="00734A56" w:rsidRDefault="00490B6F" w:rsidP="00490B6F">
      <w:pPr>
        <w:pStyle w:val="ProductList-Bullet"/>
        <w:numPr>
          <w:ilvl w:val="0"/>
          <w:numId w:val="73"/>
        </w:numPr>
      </w:pPr>
      <w:r>
        <w:t>pre ktoré priamo alebo nepriamo aplikuje a vyžaduje skupinové pravidlá, alebo</w:t>
      </w:r>
    </w:p>
    <w:p w14:paraId="7BE6DD48" w14:textId="77777777" w:rsidR="00734A56" w:rsidRDefault="00490B6F" w:rsidP="00490B6F">
      <w:pPr>
        <w:pStyle w:val="ProductList-Bullet"/>
        <w:numPr>
          <w:ilvl w:val="0"/>
          <w:numId w:val="73"/>
        </w:numPr>
      </w:pPr>
      <w:r>
        <w:t>v ktorom si vyžaduje alebo prijíma údaje o hardvéri alebo softvéri a konfiguruje alebo poskytuje pokyny pre hardvér alebo softvér, ktorý je priamo alebo nepriamo spojený s prostredím operačného systému, alebo</w:t>
      </w:r>
    </w:p>
    <w:p w14:paraId="62C41F0C" w14:textId="77777777" w:rsidR="00734A56" w:rsidRDefault="00490B6F" w:rsidP="00490B6F">
      <w:pPr>
        <w:pStyle w:val="ProductList-Bullet"/>
        <w:numPr>
          <w:ilvl w:val="0"/>
          <w:numId w:val="73"/>
        </w:numPr>
      </w:pPr>
      <w:r>
        <w:t>ktorému umožňuje prístup k infraštruktúre virtuálneho osobného počítača (VDI) mimo pokrytia SA pre systém Windows, služby Microsoft Intune (zariadenie) alebo práv pre roaming služby Windows Virtual Desktop Access.</w:t>
      </w:r>
    </w:p>
    <w:p w14:paraId="18E7EDFF" w14:textId="77777777" w:rsidR="00734A56" w:rsidRDefault="00734A56">
      <w:pPr>
        <w:pStyle w:val="ProductList-Body"/>
      </w:pPr>
    </w:p>
    <w:p w14:paraId="14A212ED" w14:textId="77777777" w:rsidR="00734A56" w:rsidRDefault="00490B6F">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28BCC5EC" w14:textId="77777777" w:rsidR="00734A56" w:rsidRDefault="00490B6F">
      <w:pPr>
        <w:pStyle w:val="ProductList-Offering1Heading"/>
        <w:outlineLvl w:val="1"/>
      </w:pPr>
      <w:bookmarkStart w:id="419" w:name="_Sec570"/>
      <w:r>
        <w:t>Služby online v programoch Open</w:t>
      </w:r>
      <w:bookmarkEnd w:id="419"/>
      <w:r>
        <w:fldChar w:fldCharType="begin"/>
      </w:r>
      <w:r>
        <w:instrText xml:space="preserve"> TC "</w:instrText>
      </w:r>
      <w:bookmarkStart w:id="420" w:name="_Toc62638647"/>
      <w:r>
        <w:instrText>Služby online v programoch Open</w:instrText>
      </w:r>
      <w:bookmarkEnd w:id="420"/>
      <w:r>
        <w:instrText>" \l 2</w:instrText>
      </w:r>
      <w:r>
        <w:fldChar w:fldCharType="end"/>
      </w:r>
    </w:p>
    <w:p w14:paraId="6D01AE92" w14:textId="77777777" w:rsidR="00734A56" w:rsidRDefault="00490B6F">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4930DF3" w14:textId="77777777" w:rsidR="00734A56" w:rsidRDefault="00734A56">
      <w:pPr>
        <w:pStyle w:val="ProductList-Body"/>
      </w:pPr>
    </w:p>
    <w:p w14:paraId="488B074E" w14:textId="77777777" w:rsidR="00734A56" w:rsidRDefault="00490B6F">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18A4280F" w14:textId="77777777" w:rsidR="00734A56" w:rsidRDefault="00490B6F">
      <w:pPr>
        <w:pStyle w:val="ProductList-Offering1Heading"/>
        <w:outlineLvl w:val="1"/>
      </w:pPr>
      <w:bookmarkStart w:id="421" w:name="_Sec571"/>
      <w:r>
        <w:t>Doplnkové podmienky pre profesionálne služby – staršie zmluvy</w:t>
      </w:r>
      <w:bookmarkEnd w:id="421"/>
      <w:r>
        <w:fldChar w:fldCharType="begin"/>
      </w:r>
      <w:r>
        <w:instrText xml:space="preserve"> TC "</w:instrText>
      </w:r>
      <w:bookmarkStart w:id="422" w:name="_Toc62638648"/>
      <w:r>
        <w:instrText>Doplnkové podmienky pre profesionálne služby – staršie zmluvy</w:instrText>
      </w:r>
      <w:bookmarkEnd w:id="422"/>
      <w:r>
        <w:instrText>" \l 2</w:instrText>
      </w:r>
      <w:r>
        <w:fldChar w:fldCharType="end"/>
      </w:r>
    </w:p>
    <w:p w14:paraId="6CA1906D" w14:textId="77777777" w:rsidR="00734A56" w:rsidRDefault="00490B6F">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0D2EA2A8" w14:textId="77777777" w:rsidR="00734A56" w:rsidRDefault="00734A56">
      <w:pPr>
        <w:pStyle w:val="ProductList-Body"/>
      </w:pPr>
    </w:p>
    <w:p w14:paraId="5122C0A6" w14:textId="77777777" w:rsidR="00734A56" w:rsidRDefault="00490B6F">
      <w:pPr>
        <w:pStyle w:val="ProductList-ClauseHeading"/>
        <w:outlineLvl w:val="2"/>
      </w:pPr>
      <w:r>
        <w:t>Používanie, vlastníctvo a licenčné práva</w:t>
      </w:r>
    </w:p>
    <w:p w14:paraId="3D45944B" w14:textId="77777777" w:rsidR="00734A56" w:rsidRDefault="00490B6F">
      <w:pPr>
        <w:pStyle w:val="ProductList-SubClauseHeading"/>
        <w:outlineLvl w:val="3"/>
      </w:pPr>
      <w:r>
        <w:t>Opravy</w:t>
      </w:r>
    </w:p>
    <w:p w14:paraId="3156E1FB" w14:textId="77777777" w:rsidR="00734A56" w:rsidRDefault="00490B6F">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14:paraId="6D2820C3" w14:textId="77777777" w:rsidR="00734A56" w:rsidRDefault="00734A56">
      <w:pPr>
        <w:pStyle w:val="ProductList-BodyIndented"/>
      </w:pPr>
    </w:p>
    <w:p w14:paraId="377DDD17" w14:textId="77777777" w:rsidR="00734A56" w:rsidRDefault="00490B6F">
      <w:pPr>
        <w:pStyle w:val="ProductList-SubClauseHeading"/>
        <w:outlineLvl w:val="3"/>
      </w:pPr>
      <w:r>
        <w:t>Doterajšie dielo</w:t>
      </w:r>
    </w:p>
    <w:p w14:paraId="729785C2" w14:textId="77777777" w:rsidR="00734A56" w:rsidRDefault="00490B6F">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39F34B7A" w14:textId="77777777" w:rsidR="00734A56" w:rsidRDefault="00490B6F">
      <w:pPr>
        <w:pStyle w:val="ProductList-BodyIndented"/>
      </w:pPr>
      <w:r>
        <w:t>Pokiaľ nie je zmluvnými stranami výslovne písomne dohodnuté inak, po úplnej úhrade spoločnosť Microsoft udelí zákazníkovi nevýhradnú, trvalú a plne uhradenú licenciu na používanie, reprodukciu a úpravu (ak sa to na daný prípad vzťahuje) každého doterajšieho diela spoločnosti Microsoft poskytnutého ako súčasť výstupov služieb výhradne v podobe dodanej zákazníkovi a výhradne na zákazníkove interné obchodné účely. Licencia na doterajšie dielo spoločnosti Microsoft je podmienená tým, že zákazník bude dodržovať podmienky svojej multilicenčnej zmluvy.</w:t>
      </w:r>
    </w:p>
    <w:p w14:paraId="45A365A8" w14:textId="77777777" w:rsidR="00734A56" w:rsidRDefault="00734A56">
      <w:pPr>
        <w:pStyle w:val="ProductList-BodyIndented"/>
      </w:pPr>
    </w:p>
    <w:p w14:paraId="287FABCF" w14:textId="77777777" w:rsidR="00734A56" w:rsidRDefault="00490B6F">
      <w:pPr>
        <w:pStyle w:val="ProductList-SubClauseHeading"/>
        <w:outlineLvl w:val="3"/>
      </w:pPr>
      <w:r>
        <w:t>Výstupy zo služieb</w:t>
      </w:r>
    </w:p>
    <w:p w14:paraId="44EEEC81" w14:textId="77777777" w:rsidR="00734A56" w:rsidRDefault="00490B6F">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1CF3F592" w14:textId="77777777" w:rsidR="00734A56" w:rsidRDefault="00734A56">
      <w:pPr>
        <w:pStyle w:val="ProductList-BodyIndented"/>
      </w:pPr>
    </w:p>
    <w:p w14:paraId="56209A4F" w14:textId="77777777" w:rsidR="00734A56" w:rsidRDefault="00490B6F">
      <w:pPr>
        <w:pStyle w:val="ProductList-SubClauseHeading"/>
        <w:outlineLvl w:val="3"/>
      </w:pPr>
      <w:r>
        <w:t>Používanie technických informácií z profesionálnych služieb</w:t>
      </w:r>
    </w:p>
    <w:p w14:paraId="3BCCB259" w14:textId="77777777" w:rsidR="00734A56" w:rsidRDefault="00490B6F">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36E2DE85" w14:textId="77777777" w:rsidR="00734A56" w:rsidRDefault="00734A56">
      <w:pPr>
        <w:pStyle w:val="ProductList-BodyIndented"/>
      </w:pPr>
    </w:p>
    <w:p w14:paraId="387F5428" w14:textId="77777777" w:rsidR="00734A56" w:rsidRDefault="00490B6F">
      <w:pPr>
        <w:pStyle w:val="ProductList-SubClauseHeading"/>
        <w:outlineLvl w:val="3"/>
      </w:pPr>
      <w:r>
        <w:t>Obmedzenia licencií na otvorený zdrojový kód</w:t>
      </w:r>
    </w:p>
    <w:p w14:paraId="07CC5315" w14:textId="77777777" w:rsidR="00734A56" w:rsidRDefault="00490B6F">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449C0A38" w14:textId="77777777" w:rsidR="00734A56" w:rsidRDefault="00734A56">
      <w:pPr>
        <w:pStyle w:val="ProductList-BodyIndented"/>
      </w:pPr>
    </w:p>
    <w:p w14:paraId="3140EC06" w14:textId="77777777" w:rsidR="00734A56" w:rsidRDefault="00490B6F">
      <w:pPr>
        <w:pStyle w:val="ProductList-SubClauseHeading"/>
        <w:outlineLvl w:val="3"/>
      </w:pPr>
      <w:r>
        <w:t>Práva afilácií</w:t>
      </w:r>
    </w:p>
    <w:p w14:paraId="22AB6851" w14:textId="77777777" w:rsidR="00734A56" w:rsidRDefault="00490B6F">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24CD9F81" w14:textId="77777777" w:rsidR="00734A56" w:rsidRDefault="00734A56">
      <w:pPr>
        <w:pStyle w:val="ProductList-BodyIndented"/>
      </w:pPr>
    </w:p>
    <w:p w14:paraId="7F6CD48D" w14:textId="77777777" w:rsidR="00734A56" w:rsidRDefault="00490B6F">
      <w:pPr>
        <w:pStyle w:val="ProductList-ClauseHeading"/>
        <w:outlineLvl w:val="2"/>
      </w:pPr>
      <w:r>
        <w:t>Záruky a obmedzenia zodpovednosti</w:t>
      </w:r>
    </w:p>
    <w:p w14:paraId="0D232A60" w14:textId="77777777" w:rsidR="00734A56" w:rsidRDefault="00490B6F">
      <w:pPr>
        <w:pStyle w:val="ProductList-SubClauseHeading"/>
        <w:outlineLvl w:val="3"/>
      </w:pPr>
      <w:r>
        <w:t>Záruka na profesionálne služby</w:t>
      </w:r>
    </w:p>
    <w:p w14:paraId="191D4FD0" w14:textId="77777777" w:rsidR="00734A56" w:rsidRDefault="00490B6F">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148B951D" w14:textId="77777777" w:rsidR="00734A56" w:rsidRDefault="00734A56">
      <w:pPr>
        <w:pStyle w:val="ProductList-BodyIndented"/>
      </w:pPr>
    </w:p>
    <w:p w14:paraId="49E43601" w14:textId="77777777" w:rsidR="00734A56" w:rsidRDefault="00490B6F">
      <w:pPr>
        <w:pStyle w:val="ProductList-SubClauseHeading"/>
        <w:outlineLvl w:val="3"/>
      </w:pPr>
      <w:r>
        <w:t>Obmedzenie zodpovednosti</w:t>
      </w:r>
    </w:p>
    <w:p w14:paraId="52F88E3E" w14:textId="77777777" w:rsidR="00734A56" w:rsidRDefault="00490B6F">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2475BE1C" w14:textId="77777777" w:rsidR="00734A56" w:rsidRDefault="00734A56">
      <w:pPr>
        <w:pStyle w:val="ProductList-BodyIndented"/>
        <w:jc w:val="right"/>
      </w:pPr>
    </w:p>
    <w:tbl>
      <w:tblPr>
        <w:tblStyle w:val="PURTable0"/>
        <w:tblW w:w="0" w:type="dxa"/>
        <w:tblLook w:val="04A0" w:firstRow="1" w:lastRow="0" w:firstColumn="1" w:lastColumn="0" w:noHBand="0" w:noVBand="1"/>
      </w:tblPr>
      <w:tblGrid>
        <w:gridCol w:w="10556"/>
      </w:tblGrid>
      <w:tr w:rsidR="00734A56" w14:paraId="46FE3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0B0CFD"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1A1318F" w14:textId="77777777" w:rsidR="00734A56" w:rsidRDefault="00734A56">
      <w:pPr>
        <w:pStyle w:val="ProductList-BodyIndented"/>
      </w:pPr>
    </w:p>
    <w:p w14:paraId="3FF6F013" w14:textId="77777777" w:rsidR="00734A56" w:rsidRDefault="00490B6F">
      <w:pPr>
        <w:pStyle w:val="ProductList-SectionHeading"/>
        <w:pageBreakBefore/>
        <w:outlineLvl w:val="0"/>
      </w:pPr>
      <w:bookmarkStart w:id="423" w:name="_Sec572"/>
      <w:bookmarkEnd w:id="413"/>
      <w:r>
        <w:t>Príloha F – Propagačné akcie</w:t>
      </w:r>
      <w:r>
        <w:fldChar w:fldCharType="begin"/>
      </w:r>
      <w:r>
        <w:instrText xml:space="preserve"> TC "</w:instrText>
      </w:r>
      <w:bookmarkStart w:id="424" w:name="_Toc62638649"/>
      <w:r>
        <w:instrText>Príloha F – Propagačné akcie</w:instrText>
      </w:r>
      <w:bookmarkEnd w:id="424"/>
      <w:r>
        <w:instrText>" \l 1</w:instrText>
      </w:r>
      <w:r>
        <w:fldChar w:fldCharType="end"/>
      </w:r>
    </w:p>
    <w:p w14:paraId="7F64DA6C" w14:textId="77777777" w:rsidR="00734A56" w:rsidRDefault="00734A56">
      <w:pPr>
        <w:pStyle w:val="ProductList-Body"/>
      </w:pPr>
    </w:p>
    <w:p w14:paraId="5B1C530D" w14:textId="77777777" w:rsidR="00734A56" w:rsidRDefault="00490B6F">
      <w:pPr>
        <w:pStyle w:val="ProductList-OfferingGroupHeading"/>
        <w:outlineLvl w:val="1"/>
      </w:pPr>
      <w:bookmarkStart w:id="425" w:name="_Sec1291"/>
      <w:r>
        <w:t>Propagačná ponuka na licencie Security a Compliance pre produkt Microsoft 365 F1/F3</w:t>
      </w:r>
      <w:bookmarkEnd w:id="425"/>
      <w:r>
        <w:fldChar w:fldCharType="begin"/>
      </w:r>
      <w:r>
        <w:instrText xml:space="preserve"> TC "</w:instrText>
      </w:r>
      <w:bookmarkStart w:id="426" w:name="_Toc62638650"/>
      <w:r>
        <w:instrText>Propagačná ponuka na licencie Security a Compliance pre produkt Microsoft 365 F1/F3</w:instrText>
      </w:r>
      <w:bookmarkEnd w:id="426"/>
      <w:r>
        <w:instrText>" \l 2</w:instrText>
      </w:r>
      <w:r>
        <w:fldChar w:fldCharType="end"/>
      </w:r>
    </w:p>
    <w:p w14:paraId="68AAF043" w14:textId="77777777" w:rsidR="00734A56" w:rsidRDefault="00490B6F">
      <w:pPr>
        <w:pStyle w:val="ProductList-Body"/>
      </w:pPr>
      <w:r>
        <w:t>Zákazníci sú oprávnení získať propagačnú ponuku na licencie Security a Compliance pre produkt Microsoft 365 F1/F3 pre svojich licencovaných používateľov produktu Microsoft 365 F1/F3 za predpokladu, že všetci zákazníkovi používatelia s hlavnými pracovnými zariadeniami s obrazovkami s 10,1-palcovou alebo väčšou uhlopriečkou, ktorí svoje zariadenie nezdieľajú s inými používateľmi, majú buď licencie Microsoft 365 E5, alebo obe licencie Microsoft 365 E5 Security aj Microsoft 365 E5 Compliance. Propagačná ponuka na licencie Security a Compliance pre produkt Microsoft 365 F1/F3 zahŕňa Microsoft 365 E5 Security, Microsoft 365 E5 Compliance, Office 365 Data Loss Prevention, Exchange Online Archiving a eDiscovery Hold a Export pre SharePoint Online (vrátane súborov v úložisku OneDrive for Business).</w:t>
      </w:r>
    </w:p>
    <w:p w14:paraId="00D032AE" w14:textId="77777777" w:rsidR="00734A56" w:rsidRDefault="00490B6F">
      <w:pPr>
        <w:pStyle w:val="ProductList-OfferingGroupHeading"/>
        <w:outlineLvl w:val="1"/>
      </w:pPr>
      <w:bookmarkStart w:id="427" w:name="_Sec1290"/>
      <w:r>
        <w:t>Propagačná ponuka Windows 7 ESU pre používateľov Windows E5, M365 E5 a M365 E5 Security</w:t>
      </w:r>
      <w:bookmarkEnd w:id="427"/>
      <w:r>
        <w:fldChar w:fldCharType="begin"/>
      </w:r>
      <w:r>
        <w:instrText xml:space="preserve"> TC "</w:instrText>
      </w:r>
      <w:bookmarkStart w:id="428" w:name="_Toc62638651"/>
      <w:r>
        <w:instrText>Propagačná ponuka Windows 7 ESU pre používateľov Windows E5, M365 E5 a M365 E5 Security</w:instrText>
      </w:r>
      <w:bookmarkEnd w:id="428"/>
      <w:r>
        <w:instrText>" \l 2</w:instrText>
      </w:r>
      <w:r>
        <w:fldChar w:fldCharType="end"/>
      </w:r>
    </w:p>
    <w:p w14:paraId="4E34E5BF" w14:textId="77777777" w:rsidR="00734A56" w:rsidRDefault="00490B6F">
      <w:pPr>
        <w:pStyle w:val="ProductList-Body"/>
      </w:pPr>
      <w:r>
        <w:t>Používatelia s licenciami Windows E5, Microsoft 365 E5 alebo Microsoft 365 E5 Security SL v rámci zmluvy Enterprise Agreement alebo Enterprise Agreement Subscription k 14. januáru 2020 (ďalej len „oprávnení používatelia“) môžu používať súčasne až päť zariadení na prevádzkovanie lokálneho prostredia operačného systému pod Windows 7 ESU na rok 2020 alebo na prístup k virtuálnym prostrediam operačných systémov pod Windows 7 ESU na rok 2020 bez toho, aby potrebovali licenciu Windows 7 ESU. Zákazník môže pre tieto zariadenia získať licencie na Windows 7 ESU 2021 a 2022 a Windows 7 ESU 2021 a 2022 pre Microsoft 365 bez potreby získania licencie 2020 ESU v prípade, že zariadenia boli použité výhradne oprávnenými používateľmi, a to na obdobie krytia v rámci ESU 2020. Týmto zariadeniam musia byť priradené licencie ESU na všetky príslušné roky v prípade používania akýmikoľvek používateľmi, ktorí aktuálne nemajú licenciu v rámci Windows E5, Microsoft 365 E5 alebo Microsoft 365 E5 Security SL.</w:t>
      </w:r>
    </w:p>
    <w:p w14:paraId="5E5EB47E" w14:textId="77777777" w:rsidR="00734A56" w:rsidRDefault="00490B6F">
      <w:pPr>
        <w:pStyle w:val="ProductList-OfferingGroupHeading"/>
        <w:outlineLvl w:val="1"/>
      </w:pPr>
      <w:bookmarkStart w:id="429" w:name="_Sec1303"/>
      <w:r>
        <w:t>Bezplatné audiokonferencie pre zákazníkov s programami EA/EAS/EES (iba A3)</w:t>
      </w:r>
      <w:bookmarkEnd w:id="429"/>
      <w:r>
        <w:fldChar w:fldCharType="begin"/>
      </w:r>
      <w:r>
        <w:instrText xml:space="preserve"> TC "</w:instrText>
      </w:r>
      <w:bookmarkStart w:id="430" w:name="_Toc62638652"/>
      <w:r>
        <w:instrText>Bezplatné audiokonferencie pre zákazníkov s programami EA/EAS/EES (iba A3)</w:instrText>
      </w:r>
      <w:bookmarkEnd w:id="430"/>
      <w:r>
        <w:instrText>" \l 2</w:instrText>
      </w:r>
      <w:r>
        <w:fldChar w:fldCharType="end"/>
      </w:r>
    </w:p>
    <w:p w14:paraId="723F1E7C" w14:textId="77777777" w:rsidR="00734A56" w:rsidRDefault="00490B6F">
      <w:pPr>
        <w:pStyle w:val="ProductList-Body"/>
      </w:pPr>
      <w:r>
        <w:t xml:space="preserve">Zákazníci môžu získať bezplatné licencie na audiokonferencie až do konca svojej prihlášky, najviac na dobu troch rokov. Ponuka je platná od 1. augusta 2020 do 30. júna 2021 a dostupná iba pre čisté nové licencie na audiokonferencie (definované ako licencie pridané k akýmkoľvek licenciám existujúcim k 1. augustu 2020) pre zákazníkov s programom EA, EAS alebo EES (iba A3) s platenými predplatnými, ktoré zahŕňajú službu Teams. Používatelia pristupujúci k službe Teams prostredníctvom skúšobnej ponuky sú vylúčení. Nie je k dispozícii pre zákazníkov a používateľov v Indii a pre zákazníkov v Číne. Na udržanie nároku na bezplatné audiokonferencie sa vyžaduje realizácia minimálne 20 % schôdzí cez službu Teams počas prvých šiestich mesiacov od získania propagačných licencií. Realizácia schôdzí cez službu Teams sa vypočítava ako počet aktívnych používateľov za mesiac vydelený celkovým počtom platených licencií na službu Teams. Platia štandardné obmedzenia (audiokonferencie: </w:t>
      </w:r>
      <w:hyperlink r:id="rId162">
        <w:r>
          <w:rPr>
            <w:color w:val="00467F"/>
            <w:u w:val="single"/>
          </w:rPr>
          <w:t>https://docs.microsoft.com/en-us/microsoftteams/audio-conferencing-in-office-365)</w:t>
        </w:r>
      </w:hyperlink>
      <w:r>
        <w:t xml:space="preserve"> a podmienky skúšobnej verzie (zmluva o poskytovaní skúšobnej verzie: </w:t>
      </w:r>
      <w:hyperlink r:id="rId163">
        <w:r>
          <w:rPr>
            <w:color w:val="00467F"/>
            <w:u w:val="single"/>
          </w:rPr>
          <w:t>https://legal.office.com/en-us/docid20</w:t>
        </w:r>
      </w:hyperlink>
      <w:r>
        <w:t xml:space="preserve">). Ďalšie podrobnosti získate od zástupcu oddelenia obchodných vzťahov spoločnosti Microsoft. </w:t>
      </w:r>
    </w:p>
    <w:p w14:paraId="7A817DA5" w14:textId="77777777" w:rsidR="00734A56" w:rsidRDefault="00490B6F">
      <w:pPr>
        <w:pStyle w:val="ProductList-OfferingGroupHeading"/>
        <w:outlineLvl w:val="1"/>
      </w:pPr>
      <w:bookmarkStart w:id="431" w:name="_Sec1304"/>
      <w:r>
        <w:t>Bezplatné audiokonferencie pre zákazníkov s programami CSP a Web Direct</w:t>
      </w:r>
      <w:bookmarkEnd w:id="431"/>
      <w:r>
        <w:fldChar w:fldCharType="begin"/>
      </w:r>
      <w:r>
        <w:instrText xml:space="preserve"> TC "</w:instrText>
      </w:r>
      <w:bookmarkStart w:id="432" w:name="_Toc62638653"/>
      <w:r>
        <w:instrText>Bezplatné audiokonferencie pre zákazníkov s programami CSP a Web Direct</w:instrText>
      </w:r>
      <w:bookmarkEnd w:id="432"/>
      <w:r>
        <w:instrText>" \l 2</w:instrText>
      </w:r>
      <w:r>
        <w:fldChar w:fldCharType="end"/>
      </w:r>
    </w:p>
    <w:p w14:paraId="54BE13DB" w14:textId="77777777" w:rsidR="00734A56" w:rsidRDefault="00490B6F">
      <w:pPr>
        <w:pStyle w:val="ProductList-Body"/>
      </w:pPr>
      <w:r>
        <w:t xml:space="preserve">Zákazníci môžu získať bezplatné licencie na audiokonferencie najviac na dvanásť (12) mesiacov navštívením svojho správcovského portálu. Ponuka je platná od 1. októbra 2020 do 30. júna 2021 a dostupná iba pre čisté nové licencie na audiokonferencie (definované ako licencie pridané k akýmkoľvek licenciám existujúcim k 1. augustu 2020) pre zákazníkov s programom CSP alebo Web Direct s platenými predplatnými, ktoré zahŕňajú službu Teams. Používatelia pristupujúci k službe Teams prostredníctvom skúšobnej ponuky sú vylúčení. Nie je k dispozícii pre zákazníkov a používateľov v Indii a pre zákazníkov v Číne. Platia štandardné obmedzenia (audiokonferencie: </w:t>
      </w:r>
      <w:hyperlink r:id="rId164">
        <w:r>
          <w:rPr>
            <w:color w:val="00467F"/>
            <w:u w:val="single"/>
          </w:rPr>
          <w:t>https://docs.microsoft.com/en-us/microsoftteams/audio-conferencing-in-office-365)</w:t>
        </w:r>
      </w:hyperlink>
      <w:r>
        <w:t xml:space="preserve"> a podmienky skúšobnej verzie (zmluva o poskytovaní skúšobnej verzie: </w:t>
      </w:r>
      <w:hyperlink r:id="rId165">
        <w:r>
          <w:rPr>
            <w:color w:val="00467F"/>
            <w:u w:val="single"/>
          </w:rPr>
          <w:t>https://legal.office.com/en-us/docid20</w:t>
        </w:r>
      </w:hyperlink>
      <w:r>
        <w:t>).</w:t>
      </w:r>
    </w:p>
    <w:p w14:paraId="1B0CAE93" w14:textId="77777777" w:rsidR="00734A56" w:rsidRDefault="00490B6F">
      <w:pPr>
        <w:pStyle w:val="ProductList-OfferingGroupHeading"/>
        <w:outlineLvl w:val="1"/>
      </w:pPr>
      <w:bookmarkStart w:id="433" w:name="_Sec1308"/>
      <w:r>
        <w:t>Propagačná licencia na Power Apps pre zákazníkov s programami EA, EAS a CSP</w:t>
      </w:r>
      <w:bookmarkEnd w:id="433"/>
      <w:r>
        <w:fldChar w:fldCharType="begin"/>
      </w:r>
      <w:r>
        <w:instrText xml:space="preserve"> TC "</w:instrText>
      </w:r>
      <w:bookmarkStart w:id="434" w:name="_Toc62638654"/>
      <w:r>
        <w:instrText>Propagačná licencia na Power Apps pre zákazníkov s programami EA, EAS a CSP</w:instrText>
      </w:r>
      <w:bookmarkEnd w:id="434"/>
      <w:r>
        <w:instrText>" \l 2</w:instrText>
      </w:r>
      <w:r>
        <w:fldChar w:fldCharType="end"/>
      </w:r>
    </w:p>
    <w:p w14:paraId="5091F419" w14:textId="77777777" w:rsidR="00734A56" w:rsidRDefault="00490B6F">
      <w:pPr>
        <w:pStyle w:val="ProductList-Body"/>
      </w:pPr>
      <w:r>
        <w:t>Zákazníci môžu od 1. decembra 2020 do 30. júna 2021 získať verejnú propagačnú licenciu na Power Apps pre jednotlivé aplikácie alebo Power Apps pre jednotlivých používateľov. Propagačná licencia na Power Apps pre jednotlivé aplikácie je k dispozícii pre všetkých zákazníkov s existujúcou alebo novou zmluvou EA, EAS alebo CSP a vyžaduje minimálny nákup 200 licencií. Propagačná licencia na Power Apps pre jednotlivých používateľov je k dispozícii pre všetkých zákazníkov s existujúcou alebo novou zmluvou EA alebo EAS a vyžaduje minimálny nákup 5 000 licencií. Ďalšie podrobnosti získate od zástupcu oddelenia obchodných vzťahov spoločnosti Microsoft.</w:t>
      </w:r>
    </w:p>
    <w:p w14:paraId="0A4E53DA" w14:textId="77777777" w:rsidR="00734A56" w:rsidRDefault="00490B6F">
      <w:pPr>
        <w:pStyle w:val="ProductList-SectionHeading"/>
        <w:pageBreakBefore/>
        <w:outlineLvl w:val="0"/>
      </w:pPr>
      <w:bookmarkStart w:id="435" w:name="_Sec899"/>
      <w:bookmarkEnd w:id="423"/>
      <w:r>
        <w:t>Príloha G – podmienky pre hardvér diskových polí a zariadení Azure Data Box, Azure Stack Edge a Azure Stack Hub Ruggedized od spoločnosti Microsoft</w:t>
      </w:r>
      <w:r>
        <w:fldChar w:fldCharType="begin"/>
      </w:r>
      <w:r>
        <w:instrText xml:space="preserve"> TC "</w:instrText>
      </w:r>
      <w:bookmarkStart w:id="436" w:name="_Toc62638655"/>
      <w:r>
        <w:instrText>Príloha G – podmienky pre hardvér diskových polí a zariadení Azure Data Box, Azure Stack Edge a Azure Stack Hub Ruggedized od spoločnosti Microsoft</w:instrText>
      </w:r>
      <w:bookmarkEnd w:id="436"/>
      <w:r>
        <w:instrText>" \l 1</w:instrText>
      </w:r>
      <w:r>
        <w:fldChar w:fldCharType="end"/>
      </w:r>
    </w:p>
    <w:p w14:paraId="79F393D4" w14:textId="77777777" w:rsidR="00734A56" w:rsidRDefault="00490B6F">
      <w:pPr>
        <w:pStyle w:val="ProductList-Body"/>
      </w:pPr>
      <w:r>
        <w:t>Tento dodatok G obsahuje dodatočné alebo alternatívne podmienky, ktoré sa vzťahujú na hardvérové produkty v ňom identifikované. Ak je medzi ustanoveniami dodatku G a podmienkami používania produktu rozpor, používanie tohto hardvérového produktu sa bude riadiť podľa dodatku G.</w:t>
      </w:r>
    </w:p>
    <w:p w14:paraId="107B30B8" w14:textId="77777777" w:rsidR="00734A56" w:rsidRDefault="00490B6F">
      <w:pPr>
        <w:pStyle w:val="ProductList-Offering1Heading"/>
        <w:outlineLvl w:val="1"/>
      </w:pPr>
      <w:bookmarkStart w:id="437" w:name="_Sec900"/>
      <w:r>
        <w:t>Podmienky pre diskové polia</w:t>
      </w:r>
      <w:bookmarkEnd w:id="437"/>
      <w:r>
        <w:fldChar w:fldCharType="begin"/>
      </w:r>
      <w:r>
        <w:instrText xml:space="preserve"> TC "</w:instrText>
      </w:r>
      <w:bookmarkStart w:id="438" w:name="_Toc62638656"/>
      <w:r>
        <w:instrText>Podmienky pre diskové polia</w:instrText>
      </w:r>
      <w:bookmarkEnd w:id="438"/>
      <w:r>
        <w:instrText>" \l 2</w:instrText>
      </w:r>
      <w:r>
        <w:fldChar w:fldCharType="end"/>
      </w:r>
    </w:p>
    <w:p w14:paraId="6108AA54" w14:textId="77777777" w:rsidR="00734A56" w:rsidRDefault="00490B6F">
      <w:pPr>
        <w:pStyle w:val="ProductList-ClauseHeading"/>
        <w:outlineLvl w:val="2"/>
      </w:pPr>
      <w:r>
        <w:t>Dostupnosť</w:t>
      </w:r>
    </w:p>
    <w:p w14:paraId="247B4E28" w14:textId="77777777" w:rsidR="00734A56" w:rsidRDefault="00490B6F">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29720EC1" w14:textId="77777777" w:rsidR="00734A56" w:rsidRDefault="00734A56">
      <w:pPr>
        <w:pStyle w:val="ProductList-Body"/>
      </w:pPr>
    </w:p>
    <w:p w14:paraId="17ACBAC3" w14:textId="77777777" w:rsidR="00734A56" w:rsidRDefault="00490B6F">
      <w:pPr>
        <w:pStyle w:val="ProductList-ClauseHeading"/>
        <w:outlineLvl w:val="2"/>
      </w:pPr>
      <w:r>
        <w:t>Dodávka a nárok</w:t>
      </w:r>
    </w:p>
    <w:p w14:paraId="58858A9A" w14:textId="77777777" w:rsidR="00734A56" w:rsidRDefault="00490B6F">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162325E4" w14:textId="77777777" w:rsidR="00734A56" w:rsidRDefault="00734A56">
      <w:pPr>
        <w:pStyle w:val="ProductList-Body"/>
      </w:pPr>
    </w:p>
    <w:p w14:paraId="5D715D8A" w14:textId="77777777" w:rsidR="00734A56" w:rsidRDefault="00490B6F">
      <w:pPr>
        <w:pStyle w:val="ProductList-ClauseHeading"/>
        <w:outlineLvl w:val="2"/>
      </w:pPr>
      <w:r>
        <w:t>Softvér diskových polí</w:t>
      </w:r>
    </w:p>
    <w:p w14:paraId="611E5C6F" w14:textId="77777777" w:rsidR="00734A56" w:rsidRDefault="00490B6F">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64CCFE57" w14:textId="77777777" w:rsidR="00734A56" w:rsidRDefault="00734A56">
      <w:pPr>
        <w:pStyle w:val="ProductList-Body"/>
      </w:pPr>
    </w:p>
    <w:p w14:paraId="27463EA7" w14:textId="77777777" w:rsidR="00734A56" w:rsidRDefault="00490B6F">
      <w:pPr>
        <w:pStyle w:val="ProductList-SubClauseHeading"/>
        <w:outlineLvl w:val="3"/>
      </w:pPr>
      <w:r>
        <w:t>Obmedzenia</w:t>
      </w:r>
    </w:p>
    <w:p w14:paraId="4CDE477C" w14:textId="77777777" w:rsidR="00734A56" w:rsidRDefault="00490B6F">
      <w:pPr>
        <w:pStyle w:val="ProductList-BodyIndented"/>
      </w:pPr>
      <w:r>
        <w:t>Zákazník nesmie používať softvér v diskovom poli na porovnávanie ani testovanie výkonnosti s výnimkou svojich interných účelov a ani publikovať a zverejňovať ich výsledky.</w:t>
      </w:r>
    </w:p>
    <w:p w14:paraId="06695071" w14:textId="77777777" w:rsidR="00734A56" w:rsidRDefault="00734A56">
      <w:pPr>
        <w:pStyle w:val="ProductList-BodyIndented"/>
      </w:pPr>
    </w:p>
    <w:p w14:paraId="113FC436" w14:textId="77777777" w:rsidR="00734A56" w:rsidRDefault="00490B6F">
      <w:pPr>
        <w:pStyle w:val="ProductList-SubClauseHeading"/>
        <w:outlineLvl w:val="3"/>
      </w:pPr>
      <w:r>
        <w:t>Určitý softvér s otvoreným zdrojovým kódom od tretích strán</w:t>
      </w:r>
    </w:p>
    <w:p w14:paraId="56571831" w14:textId="77777777" w:rsidR="00734A56" w:rsidRDefault="00490B6F">
      <w:pPr>
        <w:pStyle w:val="ProductList-BodyIndented"/>
      </w:pPr>
      <w:r>
        <w:t>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http://go.microsoft.com/fwlink/?LinkId=627000, a zákazníkovi sa naň poskytuje licencia v súlade s príslušnými licenciami na otvorený zdrojový kód.</w:t>
      </w:r>
    </w:p>
    <w:p w14:paraId="66480210" w14:textId="77777777" w:rsidR="00734A56" w:rsidRDefault="00734A56">
      <w:pPr>
        <w:pStyle w:val="ProductList-BodyIndented"/>
      </w:pPr>
    </w:p>
    <w:p w14:paraId="73842016" w14:textId="77777777" w:rsidR="00734A56" w:rsidRDefault="00490B6F">
      <w:pPr>
        <w:pStyle w:val="ProductList-SubClauseHeading"/>
        <w:outlineLvl w:val="3"/>
      </w:pPr>
      <w:r>
        <w:t>Aktivácia internetových služieb a súhlas s ich používaním</w:t>
      </w:r>
    </w:p>
    <w:p w14:paraId="2ECFEAFF" w14:textId="77777777" w:rsidR="00734A56" w:rsidRDefault="00490B6F">
      <w:pPr>
        <w:pStyle w:val="ProductList-BodyIndented"/>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79770DFA" w14:textId="77777777" w:rsidR="00734A56" w:rsidRDefault="00734A56">
      <w:pPr>
        <w:pStyle w:val="ProductList-BodyIndented"/>
      </w:pPr>
    </w:p>
    <w:p w14:paraId="67602BC0" w14:textId="77777777" w:rsidR="00734A56" w:rsidRDefault="00490B6F">
      <w:pPr>
        <w:pStyle w:val="ProductList-SubClauseHeading"/>
        <w:outlineLvl w:val="3"/>
      </w:pPr>
      <w:r>
        <w:t>Aktualizácie softvéru v diskovom poli</w:t>
      </w:r>
    </w:p>
    <w:p w14:paraId="6F7B4F5F" w14:textId="77777777" w:rsidR="00734A56" w:rsidRDefault="00490B6F">
      <w:pPr>
        <w:pStyle w:val="ProductList-BodyIndented"/>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68A0DB8E" w14:textId="77777777" w:rsidR="00734A56" w:rsidRDefault="00734A56">
      <w:pPr>
        <w:pStyle w:val="ProductList-BodyIndented"/>
      </w:pPr>
    </w:p>
    <w:p w14:paraId="7E13D416" w14:textId="77777777" w:rsidR="00734A56" w:rsidRDefault="00490B6F">
      <w:pPr>
        <w:pStyle w:val="ProductList-ClauseHeading"/>
        <w:outlineLvl w:val="2"/>
      </w:pPr>
      <w:r>
        <w:t>Obmedzená záruka na hardvér</w:t>
      </w:r>
    </w:p>
    <w:p w14:paraId="59BC59B6" w14:textId="77777777" w:rsidR="00734A56" w:rsidRDefault="00490B6F">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29CA6F90" w14:textId="77777777" w:rsidR="00734A56" w:rsidRDefault="00734A56">
      <w:pPr>
        <w:pStyle w:val="ProductList-Body"/>
      </w:pPr>
    </w:p>
    <w:p w14:paraId="5626B5FC" w14:textId="77777777" w:rsidR="00734A56" w:rsidRDefault="00490B6F">
      <w:pPr>
        <w:pStyle w:val="ProductList-ClauseHeading"/>
        <w:outlineLvl w:val="2"/>
      </w:pPr>
      <w:r>
        <w:t>Odškodnenie. Ochrana pred nárokmi tretích strán</w:t>
      </w:r>
    </w:p>
    <w:p w14:paraId="26207A1C" w14:textId="77777777" w:rsidR="00734A56" w:rsidRDefault="00490B6F">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46F95DC9" w14:textId="77777777" w:rsidR="00734A56" w:rsidRDefault="00734A56">
      <w:pPr>
        <w:pStyle w:val="ProductList-Body"/>
      </w:pPr>
    </w:p>
    <w:p w14:paraId="678FCB26" w14:textId="77777777" w:rsidR="00734A56" w:rsidRDefault="00490B6F">
      <w:pPr>
        <w:pStyle w:val="ProductList-ClauseHeading"/>
        <w:outlineLvl w:val="2"/>
      </w:pPr>
      <w:r>
        <w:t>Obmedzenie zodpovednosti</w:t>
      </w:r>
    </w:p>
    <w:p w14:paraId="1271568F" w14:textId="77777777" w:rsidR="00734A56" w:rsidRDefault="00490B6F">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V žiadnom prípade nebude žiadna zmluvná strana zodpovedná za nepriame, náhodné, špeciálne, represívne ani následné škody vrátane škody v dôsledku straty možnosti používania, ušlého zisku alebo prerušenia prevádzky, bez ohľadu na príčinu alebo základ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2112790D" w14:textId="77777777" w:rsidR="00734A56" w:rsidRDefault="00734A56">
      <w:pPr>
        <w:pStyle w:val="ProductList-Body"/>
      </w:pPr>
    </w:p>
    <w:p w14:paraId="5CBABE0A" w14:textId="77777777" w:rsidR="00734A56" w:rsidRDefault="00490B6F">
      <w:pPr>
        <w:pStyle w:val="ProductList-ClauseHeading"/>
        <w:outlineLvl w:val="2"/>
      </w:pPr>
      <w:r>
        <w:t>Zákony obmedzujúce export z USA</w:t>
      </w:r>
    </w:p>
    <w:p w14:paraId="03196911" w14:textId="77777777" w:rsidR="00734A56" w:rsidRDefault="00490B6F">
      <w:pPr>
        <w:pStyle w:val="ProductList-Body"/>
      </w:pPr>
      <w:r>
        <w:t>Diskové polia podliehajú ustanoveniam v multilicenčnej zmluve zákazníka o zákonných predpisoch USA týkajúcich sa exportu.</w:t>
      </w:r>
    </w:p>
    <w:p w14:paraId="00E06614" w14:textId="77777777" w:rsidR="00734A56" w:rsidRDefault="00734A56">
      <w:pPr>
        <w:pStyle w:val="ProductList-Body"/>
      </w:pPr>
    </w:p>
    <w:p w14:paraId="3BB8C9E3" w14:textId="77777777" w:rsidR="00734A56" w:rsidRDefault="00490B6F">
      <w:pPr>
        <w:pStyle w:val="ProductList-ClauseHeading"/>
        <w:outlineLvl w:val="2"/>
      </w:pPr>
      <w:r>
        <w:t>Zhromažďovanie diagnostických Informácií</w:t>
      </w:r>
    </w:p>
    <w:p w14:paraId="3B25D1EA" w14:textId="77777777" w:rsidR="00734A56" w:rsidRDefault="00490B6F">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66">
        <w:r>
          <w:rPr>
            <w:color w:val="00467F"/>
            <w:u w:val="single"/>
          </w:rPr>
          <w:t>https://www.microsoft.com/en-us/privacystatement</w:t>
        </w:r>
      </w:hyperlink>
      <w:r>
        <w:t>.</w:t>
      </w:r>
    </w:p>
    <w:p w14:paraId="34F2DD8B" w14:textId="77777777" w:rsidR="00734A56" w:rsidRDefault="00734A56">
      <w:pPr>
        <w:pStyle w:val="ProductList-Body"/>
      </w:pPr>
    </w:p>
    <w:p w14:paraId="6429E7AC" w14:textId="77777777" w:rsidR="00734A56" w:rsidRDefault="00490B6F">
      <w:pPr>
        <w:pStyle w:val="ProductList-ClauseHeading"/>
        <w:outlineLvl w:val="2"/>
      </w:pPr>
      <w:r>
        <w:t>Používanie vládnymi zákazníkmi</w:t>
      </w:r>
    </w:p>
    <w:p w14:paraId="36A9AAF2" w14:textId="77777777" w:rsidR="00734A56" w:rsidRDefault="00490B6F">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260FCA40" w14:textId="77777777" w:rsidR="00734A56" w:rsidRDefault="00734A56">
      <w:pPr>
        <w:pStyle w:val="ProductList-Body"/>
      </w:pPr>
    </w:p>
    <w:p w14:paraId="46CEC5E7" w14:textId="77777777" w:rsidR="00734A56" w:rsidRDefault="00734A56">
      <w:pPr>
        <w:pStyle w:val="ProductList-Body"/>
      </w:pPr>
    </w:p>
    <w:p w14:paraId="058B01CB" w14:textId="77777777" w:rsidR="00734A56" w:rsidRDefault="00490B6F">
      <w:pPr>
        <w:pStyle w:val="ProductList-Offering1Heading"/>
        <w:outlineLvl w:val="1"/>
      </w:pPr>
      <w:bookmarkStart w:id="439" w:name="_Sec901"/>
      <w:r>
        <w:t>Podmienky pre hardvér Azure Data Box</w:t>
      </w:r>
      <w:bookmarkEnd w:id="439"/>
      <w:r>
        <w:fldChar w:fldCharType="begin"/>
      </w:r>
      <w:r>
        <w:instrText xml:space="preserve"> TC "</w:instrText>
      </w:r>
      <w:bookmarkStart w:id="440" w:name="_Toc62638657"/>
      <w:r>
        <w:instrText>Podmienky pre hardvér Azure Data Box</w:instrText>
      </w:r>
      <w:bookmarkEnd w:id="440"/>
      <w:r>
        <w:instrText>" \l 2</w:instrText>
      </w:r>
      <w:r>
        <w:fldChar w:fldCharType="end"/>
      </w:r>
    </w:p>
    <w:p w14:paraId="40D0782D" w14:textId="77777777" w:rsidR="00734A56" w:rsidRDefault="00490B6F">
      <w:pPr>
        <w:pStyle w:val="ProductList-ClauseHeading"/>
        <w:outlineLvl w:val="2"/>
      </w:pPr>
      <w:r>
        <w:t>Definície</w:t>
      </w:r>
    </w:p>
    <w:p w14:paraId="189F2F5D" w14:textId="77777777" w:rsidR="00734A56" w:rsidRDefault="00490B6F">
      <w:pPr>
        <w:pStyle w:val="ProductList-Body"/>
      </w:pPr>
      <w:r>
        <w:rPr>
          <w:b/>
          <w:color w:val="00188F"/>
        </w:rPr>
        <w:t>Azure Storage</w:t>
      </w:r>
      <w:r>
        <w:t xml:space="preserve"> znamená cloudovú službu spravovanú spoločnosťou Microsoft, ktorá poskytuje vysoko dostupné a zabezpečené úložisko.  </w:t>
      </w:r>
    </w:p>
    <w:p w14:paraId="2DE8D489" w14:textId="77777777" w:rsidR="00734A56" w:rsidRDefault="00490B6F">
      <w:pPr>
        <w:pStyle w:val="ProductList-Body"/>
      </w:pPr>
      <w:r>
        <w:rPr>
          <w:b/>
          <w:color w:val="00188F"/>
        </w:rPr>
        <w:t>Konto Azure Storage</w:t>
      </w:r>
      <w:r>
        <w:t xml:space="preserve"> znamená zabezpečené konto, ktoré umožňuje zákazníkovi prístup a uloženie svojich údajov prostredníctvom služby Azure Storage.</w:t>
      </w:r>
    </w:p>
    <w:p w14:paraId="582E45C3" w14:textId="77777777" w:rsidR="00734A56" w:rsidRDefault="00490B6F">
      <w:pPr>
        <w:pStyle w:val="ProductList-Body"/>
      </w:pPr>
      <w:r>
        <w:rPr>
          <w:b/>
          <w:color w:val="00188F"/>
        </w:rPr>
        <w:t>Zariadenie Data Box</w:t>
      </w:r>
      <w:r>
        <w:t xml:space="preserve"> je hardvérové zariadenie vrátane softvéru Data Box, ktoré spoločnosť Microsoft môže poskytnúť zákazníkovi na dočasné používanie na účely uchovávania a prepravy alebo prenosu údajov z priestorov zákazníka do údajového centra Azure, aby tieto údaje bolo možné nahrať do zákazníkovho konta služby Azure Storage.  </w:t>
      </w:r>
    </w:p>
    <w:p w14:paraId="02373A50" w14:textId="77777777" w:rsidR="00734A56" w:rsidRDefault="00490B6F">
      <w:pPr>
        <w:pStyle w:val="ProductList-Body"/>
      </w:pPr>
      <w:r>
        <w:rPr>
          <w:b/>
          <w:color w:val="00188F"/>
        </w:rPr>
        <w:t>Softvér Data Box</w:t>
      </w:r>
      <w:r>
        <w:t xml:space="preserve"> znamená všetok softvér vo forme objektového kódu, ktorý je poskytnutý v zariadení alebo spolu so zariadením Data Box, vrátane všetkých nástrojov, aktualizácií a súvisiacej dokumentácie. </w:t>
      </w:r>
    </w:p>
    <w:p w14:paraId="1BC4B4D4" w14:textId="77777777" w:rsidR="00734A56" w:rsidRDefault="00490B6F">
      <w:pPr>
        <w:pStyle w:val="ProductList-Body"/>
      </w:pPr>
      <w:r>
        <w:rPr>
          <w:b/>
          <w:color w:val="00188F"/>
        </w:rPr>
        <w:t>Určené Azure Datacentrum</w:t>
      </w:r>
      <w:r>
        <w:t xml:space="preserve"> znamená dátové centrum Microsoft Azure určené spoločnosťou Microsoft ako dátové centrum, na ktoré zákazník vráti zariadenie Data Box; a to môže byť iné ako dátové centrum, kde zákazník uprednostňuje ukladanie svojich údajov a / alebo umiestňovanie účtu Customer Azure Storage. </w:t>
      </w:r>
    </w:p>
    <w:p w14:paraId="6459F179" w14:textId="77777777" w:rsidR="00734A56" w:rsidRDefault="00490B6F">
      <w:pPr>
        <w:pStyle w:val="ProductList-Body"/>
      </w:pPr>
      <w:r>
        <w:rPr>
          <w:b/>
          <w:color w:val="00188F"/>
        </w:rPr>
        <w:t>Služba Microsoft Azure Data Box</w:t>
      </w:r>
      <w:r>
        <w:t xml:space="preserve"> alebo </w:t>
      </w:r>
      <w:r>
        <w:rPr>
          <w:b/>
        </w:rPr>
        <w:t>služba</w:t>
      </w:r>
      <w:r>
        <w:t xml:space="preserve"> znamená službu Microsoft Azure, ktorá umožňuje zákazníkom ukladať a prenášať veľké množstvo dát do a z dátových centier. Z dôvodu prehľadnosti obsahuje služba všetky súvisiace technológie alebo funkcie, informácie, materiály a aktualizácie služieb neobmedzene.</w:t>
      </w:r>
    </w:p>
    <w:p w14:paraId="6991923C" w14:textId="77777777" w:rsidR="00734A56" w:rsidRDefault="00734A56">
      <w:pPr>
        <w:pStyle w:val="ProductList-Body"/>
      </w:pPr>
    </w:p>
    <w:p w14:paraId="10A3FB7D" w14:textId="77777777" w:rsidR="00734A56" w:rsidRDefault="00490B6F">
      <w:pPr>
        <w:pStyle w:val="ProductList-ClauseHeading"/>
        <w:outlineLvl w:val="2"/>
      </w:pPr>
      <w:r>
        <w:t>Softvér Data Box</w:t>
      </w:r>
    </w:p>
    <w:p w14:paraId="7DF3AF44" w14:textId="77777777" w:rsidR="00734A56" w:rsidRDefault="00490B6F">
      <w:pPr>
        <w:pStyle w:val="ProductList-Body"/>
      </w:pPr>
      <w:r>
        <w:t>Softvér Data Box sa poskytuje na základe licencie, nepredáva sa. Spoločnosť Microsoft udeľuje zákazníkovi obmedzenú nevýhradnú neprevádzateľnú licenciu na používanie softvéru Data Box (v objektovom kóde), ktorý je nainštalovaný v zariadení Data Box alebo sa používa v spojení so zariadením Data Box len na účely prenosu alebo predbežného spracovania (v zodpovedajúcich prípadoch) údajov, ktoré sú povolené zariadením Data Box, a na žiadny iný účel. Spoločnosť Microsoft si vyhradzuje všetky ostatné práva. Táto licencia nedáva zákazníkovi žiadne právo na nasledovné a zákazník nesmie: (i) používať alebo virtualizovať funkcie softvéru Data Box mimo zariadenia Data Box; (ii) publikovať, kopírovať, prenajímať, alebo požičiavať softvér Data Box; (iii) Akékoľvek technické obmedzenia v softvéri Data Box alebo iné obmedzenia sú v dokumentácii k zariadeniu Data Box (ak existuje); (iv) oddeľovať a spúštať časti softvéru Data Box na viac ako jednom zariadení; (v) inštalovať alebo používať softvér alebo technológiu iného subjektu ako je spoločnosť Microsoft akýmkoľvek spôsobom, ktorý by podliehal duševnému vlastníctvu alebo technológii spoločnosti Microsoft a iným licenčným podmienkam; alebo (vi) spätne upravovať, dekompilovať alebo rozoberať softvér Data Box alebo sa o to pokúšať, s výnimkou prípadov, keď to dovoľujú príslušné zákony, aj keď tieto podmienky nie sú, a v takom prípade môže zákazník takto urobiť, len ak to zákon dovoľuje.</w:t>
      </w:r>
    </w:p>
    <w:p w14:paraId="0897C123" w14:textId="77777777" w:rsidR="00734A56" w:rsidRDefault="00734A56">
      <w:pPr>
        <w:pStyle w:val="ProductList-Body"/>
      </w:pPr>
    </w:p>
    <w:p w14:paraId="40D911E3" w14:textId="77777777" w:rsidR="00734A56" w:rsidRDefault="00490B6F">
      <w:pPr>
        <w:pStyle w:val="ProductList-SubClauseHeading"/>
        <w:outlineLvl w:val="3"/>
      </w:pPr>
      <w:r>
        <w:t>Obmedzenia</w:t>
      </w:r>
    </w:p>
    <w:p w14:paraId="629017D1" w14:textId="77777777" w:rsidR="00734A56" w:rsidRDefault="00490B6F">
      <w:pPr>
        <w:pStyle w:val="ProductList-BodyIndented"/>
      </w:pPr>
      <w:r>
        <w:t xml:space="preserve">Zákazník nesmie používať softvér Data Box na porovnávanie ani testovanie výkonnosti s výnimkou svojich interných účelov a ani publikovať a zverejňovať ich výsledky. </w:t>
      </w:r>
    </w:p>
    <w:p w14:paraId="4CEE8B69" w14:textId="77777777" w:rsidR="00734A56" w:rsidRDefault="00734A56">
      <w:pPr>
        <w:pStyle w:val="ProductList-BodyIndented"/>
      </w:pPr>
    </w:p>
    <w:p w14:paraId="766716DB" w14:textId="77777777" w:rsidR="00734A56" w:rsidRDefault="00490B6F">
      <w:pPr>
        <w:pStyle w:val="ProductList-SubClauseHeading"/>
        <w:outlineLvl w:val="3"/>
      </w:pPr>
      <w:r>
        <w:t>Aktivácia internetových služieb a súhlas s ich používaním</w:t>
      </w:r>
    </w:p>
    <w:p w14:paraId="6BE4B5FC" w14:textId="77777777" w:rsidR="00734A56" w:rsidRDefault="00490B6F">
      <w:pPr>
        <w:pStyle w:val="ProductList-BodyIndented"/>
      </w:pPr>
      <w:r>
        <w:t>Ak je nevyhnutná aktivácia softvéru Data Box, aktivácia spája používanie softvéru Data Box s konkrétnym zariadením. Počas aktivácie a následného používania zariadenia môže softvér Data Box odosielať do spoločnosti Microsoft informácie o softvéri Data Box a zariadení. Medzi tieto informácie patria verzia, jazyk sériové čislo softvéru Data Box, zákazníkova IP adresa, operačný systém, prehliadač, názov a verzia softvéru v diskovom poli, ktorý zákazník používa, a kód jazyka Data Box, v ktorom sa prevádzkuje softvér v Data Box. Spoločnosť Microsoft využíva tieto informácie na sprístupnenie internetových služieb zákazníkovi. Používaním zariadenia a softvéru Data Box zákazník súhlasí s prenosom týchto informácií do spoločnosti Microsoft.</w:t>
      </w:r>
    </w:p>
    <w:p w14:paraId="40266A13" w14:textId="77777777" w:rsidR="00734A56" w:rsidRDefault="00734A56">
      <w:pPr>
        <w:pStyle w:val="ProductList-BodyIndented"/>
      </w:pPr>
    </w:p>
    <w:p w14:paraId="1CC0398A" w14:textId="77777777" w:rsidR="00734A56" w:rsidRDefault="00490B6F">
      <w:pPr>
        <w:pStyle w:val="ProductList-SubClauseHeading"/>
        <w:outlineLvl w:val="3"/>
      </w:pPr>
      <w:r>
        <w:t>Aktualizácie softvéru</w:t>
      </w:r>
    </w:p>
    <w:p w14:paraId="156C266C" w14:textId="77777777" w:rsidR="00734A56" w:rsidRDefault="00490B6F">
      <w:pPr>
        <w:pStyle w:val="ProductList-BodyIndented"/>
      </w:pPr>
      <w:r>
        <w:t>Služba aktualizácie softvéru zariadenia Data Box, umožní zákazníkovi manuálne sťahovať dostupné aktualizácie. Ak sú aktualizácie od spoločnosti Microsoft dostupné, spoločnosť Microsoft bude poskytovať licenciu a na všetky aktualizácie od tretích strán bude poskytovať licenciu príslušná tretia strana. Aby mohol zákazník naďalej využívať podporu zariadení Data Box, súhlasí s tým, že bude inštalovať dostupné aktualizácie prostredníctvom sťahovania a používania najnovších aktualizácií.</w:t>
      </w:r>
    </w:p>
    <w:p w14:paraId="710AB50E" w14:textId="77777777" w:rsidR="00734A56" w:rsidRDefault="00734A56">
      <w:pPr>
        <w:pStyle w:val="ProductList-BodyIndented"/>
      </w:pPr>
    </w:p>
    <w:p w14:paraId="42D0C04A" w14:textId="77777777" w:rsidR="00734A56" w:rsidRDefault="00490B6F">
      <w:pPr>
        <w:pStyle w:val="ProductList-ClauseHeading"/>
        <w:outlineLvl w:val="2"/>
      </w:pPr>
      <w:r>
        <w:t>Obmedzenia</w:t>
      </w:r>
    </w:p>
    <w:p w14:paraId="5D6DA76E" w14:textId="77777777" w:rsidR="00734A56" w:rsidRDefault="00490B6F">
      <w:pPr>
        <w:pStyle w:val="ProductList-Body"/>
      </w:pPr>
      <w:r>
        <w:t>Zákazník nie je povinný používať zariadenie Data Box na prenos údajov do zariadenia Azure Storage, ani spoločnosť Microsoft nie je povinná pokračovať v sprístupňovaní zariadenia Data Box alebo akéhokoľvek iného hardvérového produktu dostupného v súvislosti so službou. Zariadenie Data Box nemusí byť dostupné v určitých regiónoch alebo jurisdikciách a dokonca aj tam, kde je dostupné, nemusí byť k dispozícii. Spoločnosť Microsoft nie je zodpovedná za oneskorenia súvisiace s touto službou, ktoré nemá priamo pod svojou kontrolou. Spoločnosť Microsoft si vyhradzuje právo na odmietnutie poskytnutia služby a s ňou spojeného zariadenia Data Box komukoľvek na základe svojho vlastného uváženia. Spoločnosť Microsoft môže pozastaviť službu podľa svojho uváženia v súlade s požiadavkami služieb Microsoft Azure na základe podmienok služieb online spoločnosti Microsoft.</w:t>
      </w:r>
    </w:p>
    <w:p w14:paraId="52BD0AEA" w14:textId="77777777" w:rsidR="00734A56" w:rsidRDefault="00734A56">
      <w:pPr>
        <w:pStyle w:val="ProductList-Body"/>
      </w:pPr>
    </w:p>
    <w:p w14:paraId="395898B0" w14:textId="77777777" w:rsidR="00734A56" w:rsidRDefault="00490B6F">
      <w:pPr>
        <w:pStyle w:val="ProductList-ClauseHeading"/>
        <w:outlineLvl w:val="2"/>
      </w:pPr>
      <w:r>
        <w:t>Podmienky poskytovania služby Azure</w:t>
      </w:r>
    </w:p>
    <w:p w14:paraId="16E65E13" w14:textId="77777777" w:rsidR="00734A56" w:rsidRDefault="00490B6F">
      <w:pPr>
        <w:pStyle w:val="ProductList-Body"/>
      </w:pPr>
      <w:r>
        <w:t xml:space="preserve">Tieto podmienky hardvéru Azure Data Box („dodatočné podmienky“) sa vzťahujú na príjem a použitie zariadenia Data Box zákazníkom ako súčasti celkovej služby. Na používanie služby zákazníkom sa vzťahujú aj podmienky služieb Azure uvedené na adrese </w:t>
      </w:r>
      <w:hyperlink r:id="rId167">
        <w:r>
          <w:rPr>
            <w:color w:val="00467F"/>
            <w:u w:val="single"/>
          </w:rPr>
          <w:t>https://azure.microsoft.com/en-us/support/legal/</w:t>
        </w:r>
      </w:hyperlink>
      <w:r>
        <w:t>. Tieto dodatočné podmienky dopĺňajú, ale nemenia ani neupravujú žiadne existujúce podmienky v zmluvných podmienkach služby Azure. Ako je uvedené v týchto dodatočných podmienkach, spoločnosť Microsoft môže od zákazníka žiadať poplatky v súvislosti s používaním zariadenia Data Box ako súčasti služby.</w:t>
      </w:r>
    </w:p>
    <w:p w14:paraId="1EB3B2FB" w14:textId="77777777" w:rsidR="00734A56" w:rsidRDefault="00734A56">
      <w:pPr>
        <w:pStyle w:val="ProductList-Body"/>
      </w:pPr>
    </w:p>
    <w:p w14:paraId="6EE603DF" w14:textId="77777777" w:rsidR="00734A56" w:rsidRDefault="00490B6F">
      <w:pPr>
        <w:pStyle w:val="ProductList-ClauseHeading"/>
        <w:outlineLvl w:val="2"/>
      </w:pPr>
      <w:r>
        <w:t>Práva na používanie produktov</w:t>
      </w:r>
    </w:p>
    <w:p w14:paraId="092F872A" w14:textId="77777777" w:rsidR="00734A56" w:rsidRDefault="00490B6F">
      <w:pPr>
        <w:pStyle w:val="ProductList-Body"/>
      </w:pPr>
      <w:r>
        <w:t xml:space="preserve">Ak zákazník príslušné poplatky zaplatí, spoločnosť Microsoft mu udelí povolenie používať zariadenie Data Box na prenos, prevod (prípadne predbežnému spracovanie) takýchto údajov za predpokladu, že zákazník prijme určité opatrenia: </w:t>
      </w:r>
    </w:p>
    <w:p w14:paraId="7F610130" w14:textId="77777777" w:rsidR="00734A56" w:rsidRDefault="00490B6F" w:rsidP="00490B6F">
      <w:pPr>
        <w:pStyle w:val="ProductList-Bullet"/>
        <w:numPr>
          <w:ilvl w:val="0"/>
          <w:numId w:val="74"/>
        </w:numPr>
      </w:pPr>
      <w:r>
        <w:t>Zálohujte a zabezpečte údaje pred ich prenosom do zariadenia Data Box a pred ich odoslaním do zariadenia Azure Storage;</w:t>
      </w:r>
    </w:p>
    <w:p w14:paraId="477791B6" w14:textId="77777777" w:rsidR="00734A56" w:rsidRDefault="00490B6F" w:rsidP="00490B6F">
      <w:pPr>
        <w:pStyle w:val="ProductList-Bullet"/>
        <w:numPr>
          <w:ilvl w:val="0"/>
          <w:numId w:val="74"/>
        </w:numPr>
      </w:pPr>
      <w:r>
        <w:t>Neodstraňujte údaje z priestorov a zariadení zákazníka skôr, ako zákazník úspešne neprevedie takéto údaje z údajového zariadenia na vyhradené údajové centrum Azure.</w:t>
      </w:r>
    </w:p>
    <w:p w14:paraId="511DD5F2" w14:textId="77777777" w:rsidR="00734A56" w:rsidRDefault="00490B6F" w:rsidP="00490B6F">
      <w:pPr>
        <w:pStyle w:val="ProductList-Bullet"/>
        <w:numPr>
          <w:ilvl w:val="0"/>
          <w:numId w:val="74"/>
        </w:numPr>
      </w:pPr>
      <w:r>
        <w:t>Prenos údajov zo zariadenia Data Box zastavte okamžite po oznámení od spoločnosti Microsoft.</w:t>
      </w:r>
    </w:p>
    <w:p w14:paraId="00A59529" w14:textId="77777777" w:rsidR="00734A56" w:rsidRDefault="00734A56">
      <w:pPr>
        <w:pStyle w:val="ProductList-Body"/>
      </w:pPr>
    </w:p>
    <w:p w14:paraId="6B57FD1D" w14:textId="77777777" w:rsidR="00734A56" w:rsidRDefault="00490B6F">
      <w:pPr>
        <w:pStyle w:val="ProductList-Body"/>
      </w:pPr>
      <w:r>
        <w:t xml:space="preserve">Zákazník súhlasí s tým, (i) že je výlučne zodpovedný za vhodné použitie zariadenia Data Box tak, ako je to uvedené v týchto dodatočných podmienkach, a (ii) že spoločnosť Microsoft nebude niesť žiadnu zodpovednosť voči zákazníkovi alebo akejkoľvek inej tretej strane za akúkoľvek stratu údajov alebo iné škody.  </w:t>
      </w:r>
    </w:p>
    <w:p w14:paraId="29963CB8" w14:textId="77777777" w:rsidR="00734A56" w:rsidRDefault="00734A56">
      <w:pPr>
        <w:pStyle w:val="ProductList-Body"/>
      </w:pPr>
    </w:p>
    <w:p w14:paraId="03A4358A" w14:textId="77777777" w:rsidR="00734A56" w:rsidRDefault="00734A56">
      <w:pPr>
        <w:pStyle w:val="ProductList-Body"/>
      </w:pPr>
    </w:p>
    <w:p w14:paraId="4DA6A8AD" w14:textId="77777777" w:rsidR="00734A56" w:rsidRDefault="00734A56">
      <w:pPr>
        <w:pStyle w:val="ProductList-Body"/>
      </w:pPr>
    </w:p>
    <w:p w14:paraId="0DA1E1DF" w14:textId="77777777" w:rsidR="00734A56" w:rsidRDefault="00490B6F">
      <w:pPr>
        <w:pStyle w:val="ProductList-ClauseHeading"/>
        <w:outlineLvl w:val="2"/>
      </w:pPr>
      <w:r>
        <w:t>Vlastníctvo a vrátenie zariadenia Data Box</w:t>
      </w:r>
    </w:p>
    <w:p w14:paraId="1662E681" w14:textId="77777777" w:rsidR="00734A56" w:rsidRDefault="00490B6F">
      <w:pPr>
        <w:pStyle w:val="ProductList-Body"/>
      </w:pPr>
      <w:r>
        <w:t xml:space="preserve">Ako súčasť služby spoločnosť Microsoft umožňuje zákazníkovi vlastniť zariadenie Data Box počas obdobia, ktoré závisí od typu zariadenia Data Box. V prípade zariadení Data Box, ktoré majú určenú časovú lehotu na vlastnenie môže spoločnosť Microsoft účtovať zákazníkovi dodatočné denné poplatky za vlastnenie zariadenia Data Box nad rámec stanovenej lehoty.  </w:t>
      </w:r>
    </w:p>
    <w:p w14:paraId="6B31A912" w14:textId="77777777" w:rsidR="00734A56" w:rsidRDefault="00734A56">
      <w:pPr>
        <w:pStyle w:val="ProductList-Body"/>
      </w:pPr>
    </w:p>
    <w:p w14:paraId="6B2FF8F2" w14:textId="77777777" w:rsidR="00734A56" w:rsidRDefault="00490B6F">
      <w:pPr>
        <w:pStyle w:val="ProductList-ClauseHeading"/>
        <w:outlineLvl w:val="2"/>
      </w:pPr>
      <w:r>
        <w:t>Dodávka a nárok; poplatky</w:t>
      </w:r>
    </w:p>
    <w:p w14:paraId="2A6E3ADA" w14:textId="77777777" w:rsidR="00734A56" w:rsidRDefault="00490B6F" w:rsidP="00490B6F">
      <w:pPr>
        <w:pStyle w:val="ProductList-Bullet"/>
        <w:numPr>
          <w:ilvl w:val="0"/>
          <w:numId w:val="75"/>
        </w:numPr>
      </w:pPr>
      <w:r>
        <w:rPr>
          <w:b/>
        </w:rPr>
        <w:t>Právny titul a riziko straty</w:t>
      </w:r>
      <w:r>
        <w:t xml:space="preserve"> Všetky práva, názvy a nároky na každé zariadenie Data Box sú a zostanú vlastníctvom spoločnosti Microsoft a pokiaľ to nie je výslovne uvedené v týchto dodatočných podmienkach, neudeľujú sa žiadne práva na zariadenie Data Box (vrátane na základe akéhokoľvek patentu, autorského práva, obchodného tajomstva, ochranných známok alebo iných vlastníckych práv. Zákazník nahradí spoločnosti Microsoft všetky straty, poškodenia alebo zničenia akéhokoľvek zariadenia Data Box, ktoré sa nachádza v ľubovoľných priestoroch zákazníka, ako je opísané v časti Dodanie a nárok; Poplatky, tabuľka 1. Zákazník nesie zodpovednosť za kontrolu zariadenia Data Box po jeho prijatí od prepravcu a včasné nahlásenie akéhokoľvek poškodenia oddeleniu podpory spoločnosti Microsoft e-mailom na adresu databoxsupport@microsoft.com. Zákazník je zodpovedný za celé riziko straty alebo poškodenia zariadenia Data Box po jeho doručení dopravcom na určenú adresu zákazníka, až kým dopravca určený spoločnosťou Microsoft zariadenie Data Box neprijme naspäť, aby ho doručil do označeného údajového centra Azure. </w:t>
      </w:r>
    </w:p>
    <w:p w14:paraId="61D47610" w14:textId="77777777" w:rsidR="00734A56" w:rsidRDefault="00734A56">
      <w:pPr>
        <w:pStyle w:val="ProductList-Body"/>
      </w:pPr>
    </w:p>
    <w:p w14:paraId="2EC23ED9" w14:textId="77777777" w:rsidR="00734A56" w:rsidRDefault="00490B6F" w:rsidP="00490B6F">
      <w:pPr>
        <w:pStyle w:val="ProductList-Bullet"/>
        <w:numPr>
          <w:ilvl w:val="0"/>
          <w:numId w:val="76"/>
        </w:numPr>
      </w:pPr>
      <w:r>
        <w:rPr>
          <w:b/>
        </w:rPr>
        <w:t>Poplatky</w:t>
      </w:r>
      <w:r>
        <w:t xml:space="preserve"> Ako je uvedené v týchto podmienkach, spoločnosť Microsoft môže od zákazníka žiadať poplatky v súvislosti s používaním zariadenia Data Box ako súčasti služby. Aktuálny rozpis poplatkov je uvedený nižšie: </w:t>
      </w:r>
      <w:hyperlink r:id="rId168">
        <w:r>
          <w:rPr>
            <w:color w:val="00467F"/>
            <w:u w:val="single"/>
          </w:rPr>
          <w:t>https://go.microsoft.com/fwlink/?linkid=2052173</w:t>
        </w:r>
      </w:hyperlink>
      <w:r>
        <w:t xml:space="preserve">. Na vylúčenie pochybností uvádzame, že úložisko Azure a centrum Azure IoT Hub sú samostatné služby Azure a v prípade použitia (aj v spojení s používaním služby) budú uplatnené samostatné poplatky za merané využitie služieb Azure. Na upresnenie uvádzame, že všetky služby Azure, ktoré zákazník používa po vykonaní prevodu údajov pomocou služby Azure Data Box, podliehajú samostatným podmienkam používania. V prípade zariadení Data Box môže spoločnosť Microsoft účtovať zákazníkovi poplatok za stratu zariadenia, ako je to uvedené v nasledujúcej tabuľke: i) ak dôjde k strate alebo fyzickému poškodeniu zariadenia Data Box počas jeho držby zákazníkom alebo ii) ak zákazník nedá zariadenie Data Box dopravcovi určenému spoločnosťou Microsoft, aby ho vrátil v časovej lehote po doručení zákazníkovi, ako je to uvedené v tabuľke nižšie. Spoločnosť Microsoft si vyhradzuje právo zmeniť poplatky účtované za typy zariadenia Data Box vrátane, ale nie výlučne, účtovaním rôznych čiastok za rôzne faktory foriem zariadenia. </w:t>
      </w:r>
    </w:p>
    <w:p w14:paraId="6CF1C80C" w14:textId="77777777" w:rsidR="00734A56" w:rsidRDefault="00734A56">
      <w:pPr>
        <w:pStyle w:val="ProductList-Body"/>
      </w:pPr>
    </w:p>
    <w:tbl>
      <w:tblPr>
        <w:tblStyle w:val="PURTable"/>
        <w:tblW w:w="0" w:type="dxa"/>
        <w:tblLook w:val="04A0" w:firstRow="1" w:lastRow="0" w:firstColumn="1" w:lastColumn="0" w:noHBand="0" w:noVBand="1"/>
      </w:tblPr>
      <w:tblGrid>
        <w:gridCol w:w="3443"/>
        <w:gridCol w:w="7473"/>
      </w:tblGrid>
      <w:tr w:rsidR="00734A56" w14:paraId="0F71658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2945D90" w14:textId="77777777" w:rsidR="00734A56" w:rsidRDefault="00490B6F">
            <w:pPr>
              <w:pStyle w:val="ProductList-TableBody"/>
            </w:pPr>
            <w:r>
              <w:rPr>
                <w:b/>
                <w:color w:val="FFFFFF"/>
              </w:rPr>
              <w:t>Tabuľka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D611B0" w14:textId="77777777" w:rsidR="00734A56" w:rsidRDefault="00734A56">
            <w:pPr>
              <w:pStyle w:val="ProductList-TableBody"/>
              <w:jc w:val="center"/>
            </w:pPr>
          </w:p>
        </w:tc>
      </w:tr>
      <w:tr w:rsidR="00734A56" w14:paraId="0DA3620B" w14:textId="77777777">
        <w:tc>
          <w:tcPr>
            <w:tcW w:w="3800" w:type="dxa"/>
            <w:tcBorders>
              <w:top w:val="single" w:sz="4" w:space="0" w:color="6E6E6E"/>
              <w:left w:val="single" w:sz="4" w:space="0" w:color="6E6E6E"/>
              <w:bottom w:val="single" w:sz="4" w:space="0" w:color="6E6E6E"/>
              <w:right w:val="single" w:sz="4" w:space="0" w:color="6E6E6E"/>
            </w:tcBorders>
          </w:tcPr>
          <w:p w14:paraId="0C4FD42B" w14:textId="77777777" w:rsidR="00734A56" w:rsidRDefault="00490B6F">
            <w:pPr>
              <w:pStyle w:val="ProductList-TableBody"/>
              <w:jc w:val="center"/>
            </w:pPr>
            <w:r>
              <w:rPr>
                <w:b/>
              </w:rPr>
              <w:t>Typ zariadenia Data Box</w:t>
            </w:r>
          </w:p>
        </w:tc>
        <w:tc>
          <w:tcPr>
            <w:tcW w:w="8320" w:type="dxa"/>
            <w:tcBorders>
              <w:top w:val="single" w:sz="4" w:space="0" w:color="6E6E6E"/>
              <w:left w:val="single" w:sz="4" w:space="0" w:color="6E6E6E"/>
              <w:bottom w:val="single" w:sz="4" w:space="0" w:color="6E6E6E"/>
              <w:right w:val="single" w:sz="4" w:space="0" w:color="6E6E6E"/>
            </w:tcBorders>
          </w:tcPr>
          <w:p w14:paraId="6D8B21FA" w14:textId="77777777" w:rsidR="00734A56" w:rsidRDefault="00490B6F">
            <w:pPr>
              <w:pStyle w:val="ProductList-TableBody"/>
              <w:jc w:val="center"/>
            </w:pPr>
            <w:r>
              <w:rPr>
                <w:b/>
              </w:rPr>
              <w:t>Strata alebo fyzické poškodenie, časová lehota a výška poplatku</w:t>
            </w:r>
          </w:p>
        </w:tc>
      </w:tr>
      <w:tr w:rsidR="00734A56" w14:paraId="66B6D93D" w14:textId="77777777">
        <w:tc>
          <w:tcPr>
            <w:tcW w:w="3800" w:type="dxa"/>
            <w:tcBorders>
              <w:top w:val="single" w:sz="4" w:space="0" w:color="6E6E6E"/>
              <w:left w:val="single" w:sz="4" w:space="0" w:color="6E6E6E"/>
              <w:bottom w:val="single" w:sz="4" w:space="0" w:color="6E6E6E"/>
              <w:right w:val="single" w:sz="4" w:space="0" w:color="6E6E6E"/>
            </w:tcBorders>
          </w:tcPr>
          <w:p w14:paraId="4FF4FAF7" w14:textId="77777777" w:rsidR="00734A56" w:rsidRDefault="00490B6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44CADB3" w14:textId="77777777" w:rsidR="00734A56" w:rsidRDefault="00490B6F">
            <w:pPr>
              <w:pStyle w:val="ProductList-TableBody"/>
            </w:pPr>
            <w:r>
              <w:t>Obdobie: Po 90 tich dňoch</w:t>
            </w:r>
          </w:p>
          <w:p w14:paraId="0CB068F3" w14:textId="77777777" w:rsidR="00734A56" w:rsidRDefault="00490B6F">
            <w:pPr>
              <w:pStyle w:val="ProductList-TableBody"/>
            </w:pPr>
            <w:r>
              <w:t>Suma: 40 000 dolárov</w:t>
            </w:r>
          </w:p>
        </w:tc>
      </w:tr>
      <w:tr w:rsidR="00734A56" w14:paraId="6FCA09A4" w14:textId="77777777">
        <w:tc>
          <w:tcPr>
            <w:tcW w:w="3800" w:type="dxa"/>
            <w:tcBorders>
              <w:top w:val="single" w:sz="4" w:space="0" w:color="6E6E6E"/>
              <w:left w:val="single" w:sz="4" w:space="0" w:color="6E6E6E"/>
              <w:bottom w:val="single" w:sz="4" w:space="0" w:color="6E6E6E"/>
              <w:right w:val="single" w:sz="4" w:space="0" w:color="6E6E6E"/>
            </w:tcBorders>
          </w:tcPr>
          <w:p w14:paraId="0FB8E463" w14:textId="77777777" w:rsidR="00734A56" w:rsidRDefault="00490B6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31E5AAB" w14:textId="77777777" w:rsidR="00734A56" w:rsidRDefault="00490B6F">
            <w:pPr>
              <w:pStyle w:val="ProductList-TableBody"/>
            </w:pPr>
            <w:r>
              <w:t>Obdobie: Po 90 tich dňoch</w:t>
            </w:r>
          </w:p>
          <w:p w14:paraId="7E892E81" w14:textId="77777777" w:rsidR="00734A56" w:rsidRDefault="00490B6F">
            <w:pPr>
              <w:pStyle w:val="ProductList-TableBody"/>
            </w:pPr>
            <w:r>
              <w:t>Suma: 2 500,00 USD na disk</w:t>
            </w:r>
          </w:p>
        </w:tc>
      </w:tr>
      <w:tr w:rsidR="00734A56" w14:paraId="21B19C75" w14:textId="77777777">
        <w:tc>
          <w:tcPr>
            <w:tcW w:w="3800" w:type="dxa"/>
            <w:tcBorders>
              <w:top w:val="single" w:sz="4" w:space="0" w:color="6E6E6E"/>
              <w:left w:val="single" w:sz="4" w:space="0" w:color="6E6E6E"/>
              <w:bottom w:val="single" w:sz="4" w:space="0" w:color="6E6E6E"/>
              <w:right w:val="single" w:sz="4" w:space="0" w:color="6E6E6E"/>
            </w:tcBorders>
          </w:tcPr>
          <w:p w14:paraId="34E0BF4E" w14:textId="77777777" w:rsidR="00734A56" w:rsidRDefault="00490B6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D17EE60" w14:textId="77777777" w:rsidR="00734A56" w:rsidRDefault="00490B6F">
            <w:pPr>
              <w:pStyle w:val="ProductList-TableBody"/>
            </w:pPr>
            <w:r>
              <w:t>Obdobie: Po 90 tich dňoch</w:t>
            </w:r>
          </w:p>
          <w:p w14:paraId="0A20A6F4" w14:textId="77777777" w:rsidR="00734A56" w:rsidRDefault="00490B6F">
            <w:pPr>
              <w:pStyle w:val="ProductList-TableBody"/>
            </w:pPr>
            <w:r>
              <w:t>Suma: 250 000,00 USD</w:t>
            </w:r>
          </w:p>
        </w:tc>
      </w:tr>
      <w:tr w:rsidR="00734A56" w14:paraId="498AC443" w14:textId="77777777">
        <w:tc>
          <w:tcPr>
            <w:tcW w:w="3800" w:type="dxa"/>
            <w:tcBorders>
              <w:top w:val="single" w:sz="4" w:space="0" w:color="6E6E6E"/>
              <w:left w:val="single" w:sz="4" w:space="0" w:color="6E6E6E"/>
              <w:bottom w:val="single" w:sz="4" w:space="0" w:color="6E6E6E"/>
              <w:right w:val="single" w:sz="4" w:space="0" w:color="6E6E6E"/>
            </w:tcBorders>
          </w:tcPr>
          <w:p w14:paraId="35CC08B9" w14:textId="77777777" w:rsidR="00734A56" w:rsidRDefault="00490B6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F778156" w14:textId="77777777" w:rsidR="00734A56" w:rsidRDefault="00490B6F">
            <w:pPr>
              <w:pStyle w:val="ProductList-TableBody"/>
            </w:pPr>
            <w:r>
              <w:t>Obdobie: Ak nie je vrátený do 30 dní od ukončenia služby</w:t>
            </w:r>
          </w:p>
          <w:p w14:paraId="56A9C22B" w14:textId="77777777" w:rsidR="00734A56" w:rsidRDefault="00490B6F">
            <w:pPr>
              <w:pStyle w:val="ProductList-TableBody"/>
            </w:pPr>
            <w:r>
              <w:t>Suma: 40 000 dolárov</w:t>
            </w:r>
          </w:p>
        </w:tc>
      </w:tr>
      <w:tr w:rsidR="00734A56" w14:paraId="43A443BC" w14:textId="77777777">
        <w:tc>
          <w:tcPr>
            <w:tcW w:w="3800" w:type="dxa"/>
            <w:tcBorders>
              <w:top w:val="single" w:sz="4" w:space="0" w:color="6E6E6E"/>
              <w:left w:val="single" w:sz="4" w:space="0" w:color="6E6E6E"/>
              <w:bottom w:val="single" w:sz="4" w:space="0" w:color="6E6E6E"/>
              <w:right w:val="single" w:sz="4" w:space="0" w:color="6E6E6E"/>
            </w:tcBorders>
          </w:tcPr>
          <w:p w14:paraId="6B98139B" w14:textId="77777777" w:rsidR="00734A56" w:rsidRDefault="00490B6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4351646" w14:textId="77777777" w:rsidR="00734A56" w:rsidRDefault="00490B6F">
            <w:pPr>
              <w:pStyle w:val="ProductList-TableBody"/>
            </w:pPr>
            <w:r>
              <w:t>neaplikovateľné</w:t>
            </w:r>
          </w:p>
        </w:tc>
      </w:tr>
    </w:tbl>
    <w:p w14:paraId="0FC76801" w14:textId="77777777" w:rsidR="00734A56" w:rsidRDefault="00734A56">
      <w:pPr>
        <w:pStyle w:val="ProductList-Body"/>
      </w:pPr>
    </w:p>
    <w:p w14:paraId="6FEDA6A2" w14:textId="77777777" w:rsidR="00734A56" w:rsidRDefault="00490B6F" w:rsidP="00490B6F">
      <w:pPr>
        <w:pStyle w:val="ProductList-Bullet"/>
        <w:numPr>
          <w:ilvl w:val="0"/>
          <w:numId w:val="77"/>
        </w:numPr>
      </w:pPr>
      <w:r>
        <w:rPr>
          <w:b/>
        </w:rPr>
        <w:t>Dodanie a vrátenie zariadenia Data Box</w:t>
      </w:r>
      <w:r>
        <w:t xml:space="preserve"> V prípade zariadení Data Box, ktoré sa prepravujú alebo doručujú medzi zákazníkom a určeným údajovým centrom Azure alebo subjektom spoločnosti Microsoft, poskytne spoločnosť Microsoft prístup k určenému prepravcovi na účely tejto prepravy a doručenia. Zákazník bude znášať náklady na prepravu zariadenia Data Box zo spoločnosti Microsoft alebo určeného údajového centra Azure k zákazníkovi a späť vrátane všetkých meraných množstiev určujúcich poplatky dopravcu, dane alebo príslušné colné poplatky. Pri vrátení zariadenia Data Box do spoločnosti Microsoft zákazník zabalí a dodá zariadenie Data Box v súlade s pokynmi spoločnosti Microsoft, a to za pomoci dopravcu určeného spoločnosťou Microsoft a s použitím obalových materiálov poskytnutých spoločnosťou Microsoft.</w:t>
      </w:r>
    </w:p>
    <w:p w14:paraId="0B1E7E81" w14:textId="77777777" w:rsidR="00734A56" w:rsidRDefault="00734A56">
      <w:pPr>
        <w:pStyle w:val="ProductList-Body"/>
      </w:pPr>
    </w:p>
    <w:p w14:paraId="2BE7D2D6" w14:textId="77777777" w:rsidR="00734A56" w:rsidRDefault="00490B6F" w:rsidP="00490B6F">
      <w:pPr>
        <w:pStyle w:val="ProductList-Bullet"/>
        <w:numPr>
          <w:ilvl w:val="0"/>
          <w:numId w:val="78"/>
        </w:numPr>
      </w:pPr>
      <w:r>
        <w:rPr>
          <w:b/>
        </w:rPr>
        <w:t>Riziká pri prenose</w:t>
      </w:r>
      <w:r>
        <w:t>. Napriek tomu, že údaje v zariadení Data Box sú šifrované, zákazník berie na vedomie, že pri prenose údajov v zariadení Data Box a v spojení s týmto zariadením existujú neodmysliteľné riziká, a že spoločnosť Microsoft nebude niesť žiadnu zodpovednosť voči zákazníkovi za žiadne poškodenie, krádež alebo stratu zariadenia Data Box a akýchkoľvek údajov na ňom uložených vrátane, bez obmedzenia, počas prenosu.</w:t>
      </w:r>
    </w:p>
    <w:p w14:paraId="77902984" w14:textId="77777777" w:rsidR="00734A56" w:rsidRDefault="00734A56">
      <w:pPr>
        <w:pStyle w:val="ProductList-Body"/>
      </w:pPr>
    </w:p>
    <w:p w14:paraId="70959B9F" w14:textId="77777777" w:rsidR="00734A56" w:rsidRDefault="00490B6F" w:rsidP="00490B6F">
      <w:pPr>
        <w:pStyle w:val="ProductList-Bullet"/>
        <w:numPr>
          <w:ilvl w:val="0"/>
          <w:numId w:val="79"/>
        </w:numPr>
      </w:pPr>
      <w:r>
        <w:rPr>
          <w:b/>
        </w:rPr>
        <w:t>Samostatne spravovaná dodávka</w:t>
      </w:r>
      <w:r>
        <w:t>. Bez ohľadu na uvedené skutočnosti sa zákazník môže rozhodnúť, že využije dopravcu, ktorého si sám určí, alebo si zariadenie Data Box sám dodá a sám vráti, ak si vyberie túto možnosť na portáli služby. Ak si zákazník vyberie túto možnosť, i) spoločnosť Microsoft bude informovať zákazníka o dostupnosti zariadenia Data Box; ii) spoločnosť Microsoft pripraví zariadenie Data Box na vyzdvihnutie dopravcom, ktorého zákazník určí, alebo samotným zákazníkom; iii) zákazník bude koordinovať so spoločnosťou Microsoft a personálom vyhradeného údajového centra Azure vyzdvihnutie a vrátenie zariadenia Data Box dopravcom, ktorého zákazník určí, alebo priamo zákazníkom. Na rozhodnutie zákazníka o samostatne spravovanej dodávke sa vzťahujú tieto podmienky: i) zákazník spĺňa všetky ostatné platné podmienky a požiadavky súvisiace so službou a zariadením Data Box vrátane, ale nie výhradne, Podmienok služieb on-line a Podmienok pre hardvér Azure Data Box; ii) zákazník nesie úplné riziko straty alebo poškodenia zariadenia Data Box (ako sa stanovuje v oddiele Dodávka a nárok; poplatky, pododdiele a) Právny titul a riziko straty) od okamihu, v ktorom spoločnosť Microsoft dá zariadenie Data Box k dispozícii na vyzdvihnutie prepravcovi určenému zákazníkom alebo zákazníkovi, do okamihu, v ktorom spoločnosť Microsoft prevezme zariadenie Data Box od prepravcu určeného zákazníkom alebo zákazníka vo vyhradenom údajovom centre Azure; iii) zákazník je plne zodpovedný za prepravné náklady zariadenia Data Box zo spoločnosti Microsoft alebo vyhradeného údajového centra Azure k zákazníkovi a vrátenie tohto zariadenia vrátane poplatkov dopravcovi a všetkých daní alebo platných colných poplatkov; iv) pri vrátení zariadenia Data Box spoločnosti Microsoft alebo vyhradenému údajovému centru Azure zákazník zabalí a dodá zariadenie Data Box v súlade s pokynmi spoločnosti Microsoft a do obalov poskytnutých spoločnosťou Microsoft; v) zákazník uhradí príslušné poplatky (ako sa stanovujú v oddiele Dodávka a nárok; poplatky, pododdiele b) Poplatky), ktoré sa začínajú účtovať od okamihu, keď je zariadenie Data Box pripravené na vyzdvihnutie v dohodnutom čase a na dohodnutom mieste, a skončia v okamihu dodania zariadenia Data Box do spoločnosti Microsoft alebo vyhradeného údajového centra Azure; vi) zákazník berie na vedomie, že existuje riziko pri dodávaní údajov v zariadení Data Box a v súvislosti s ním a že spoločnosť Microsoft neponesie žiadnu zodpovednosť voči zákazníkovi za žiadnu škodu, krádež ani stratu týkajúce sa zariadenia Data Box alebo údajov v ňom vrátane, ale nie výhradne pri preprave prepravcom určeným zákazníkom.</w:t>
      </w:r>
    </w:p>
    <w:p w14:paraId="3680078B" w14:textId="77777777" w:rsidR="00734A56" w:rsidRDefault="00734A56">
      <w:pPr>
        <w:pStyle w:val="ProductList-Body"/>
      </w:pPr>
    </w:p>
    <w:p w14:paraId="68AE1ECF" w14:textId="77777777" w:rsidR="00734A56" w:rsidRDefault="00490B6F">
      <w:pPr>
        <w:pStyle w:val="ProductList-ClauseHeading"/>
        <w:outlineLvl w:val="2"/>
      </w:pPr>
      <w:r>
        <w:t>Zodpovednosti zákazníka v prípade, že zariadenie presunie na iné miesto</w:t>
      </w:r>
    </w:p>
    <w:p w14:paraId="7AE0D7B1" w14:textId="77777777" w:rsidR="00734A56" w:rsidRDefault="00490B6F">
      <w:pPr>
        <w:pStyle w:val="ProductList-Body"/>
      </w:pPr>
      <w:r>
        <w:t>Kým má zákazník zariadenie Data Box v držbe, môže ho na svoje vlastné riziko a náklady prenášať na rôzne miesta a nahrať svoje údaje v súlade s touto časťou a požiadavkami uvedenými v dodatočných podmienkach. Pri prenose zariadenia Data Box, súvisiaceho softvéru a údajov zákazníka na nové miesto si musí zákazník na svoje vlastné riziko a náklady zaobstarať akékoľvek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že ak sa rozhodne prepraviť zariadenie Data Box za hranicu krajiny, v ktorej ho obdržal, bude sa riadiť podľa všetkých platných zákonov a predpisov o dovoze, vývoze a všeobecnom obchode. Bez ohľadu na vyššie uvedené, ak zákazník prepraví zariadenie Data Box na iné miesto, ako je to uvedené v tejto časti, súhlasí s tým, že zabezpečí vrátenie zariadenie Data Box do krajiny, v ktorej ho prijal, kde bude zariadenie Data Box zaslané späť do svojho miesta pôvodu, či už ide o určený orgán spoločnosti Microsoft, alebo do určeného údajového centra Azure. Na požiadanie môže spoločnosť Microsoft poskytnúť zoznam spoločností, ktoré môžu pomôcť zákazníkovi pri importe alebo exporte zariadenia Data Box, ale spoločnosť Microsoft nepodporuje ani nereprezentuje žiadnu z týchto spoločností a neberie žiadnu zodpovednosť za akékoľvek škody alebo záväzky zákazníka, ktoré môžu vzniknúť v dôsledku týchto služieb.</w:t>
      </w:r>
    </w:p>
    <w:p w14:paraId="1EBFA21B" w14:textId="77777777" w:rsidR="00734A56" w:rsidRDefault="00734A56">
      <w:pPr>
        <w:pStyle w:val="ProductList-Body"/>
      </w:pPr>
    </w:p>
    <w:p w14:paraId="38BAA294" w14:textId="77777777" w:rsidR="00734A56" w:rsidRDefault="00490B6F">
      <w:pPr>
        <w:pStyle w:val="ProductList-ClauseHeading"/>
        <w:outlineLvl w:val="2"/>
      </w:pPr>
      <w:r>
        <w:t>Odopretie záruky</w:t>
      </w:r>
    </w:p>
    <w:p w14:paraId="6AFBC727" w14:textId="77777777" w:rsidR="00734A56" w:rsidRDefault="00490B6F">
      <w:pPr>
        <w:pStyle w:val="ProductList-Body"/>
      </w:pPr>
      <w:r>
        <w:rPr>
          <w:b/>
        </w:rPr>
        <w:t>Spoločnosť Microsoft poskytuje zariadenie Data Box a akúkoľvek asistenciu v spojení so zariadením Data Box v danom stave a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 Zákazník nesie riziko ich používania.</w:t>
      </w:r>
    </w:p>
    <w:p w14:paraId="581416A2" w14:textId="77777777" w:rsidR="00734A56" w:rsidRDefault="00734A56">
      <w:pPr>
        <w:pStyle w:val="ProductList-Body"/>
      </w:pPr>
    </w:p>
    <w:p w14:paraId="15B51B3F" w14:textId="77777777" w:rsidR="00734A56" w:rsidRDefault="00490B6F">
      <w:pPr>
        <w:pStyle w:val="ProductList-ClauseHeading"/>
        <w:outlineLvl w:val="2"/>
      </w:pPr>
      <w:r>
        <w:t>Zákony obmedzujúce export z USA</w:t>
      </w:r>
    </w:p>
    <w:p w14:paraId="5FE303EC" w14:textId="77777777" w:rsidR="00734A56" w:rsidRDefault="00490B6F">
      <w:pPr>
        <w:pStyle w:val="ProductList-Body"/>
      </w:pPr>
      <w:r>
        <w:t>Zariadenia Data Box podliehajú ustanoveniam v multilicenčnej zmluve zákazníka, zmluve o odbere služieb Azure alebo ďalších zmluvách zákazníka o zákonných predpisoch USA týkajúcich sa exportu.</w:t>
      </w:r>
    </w:p>
    <w:p w14:paraId="231A4BE1" w14:textId="77777777" w:rsidR="00734A56" w:rsidRDefault="00734A56">
      <w:pPr>
        <w:pStyle w:val="ProductList-Body"/>
      </w:pPr>
    </w:p>
    <w:p w14:paraId="42DDB3BB" w14:textId="77777777" w:rsidR="00734A56" w:rsidRDefault="00490B6F">
      <w:pPr>
        <w:pStyle w:val="ProductList-ClauseHeading"/>
        <w:outlineLvl w:val="2"/>
      </w:pPr>
      <w:r>
        <w:t>Ochrana osobných údajov: Spracovávanie osobných údajov</w:t>
      </w:r>
    </w:p>
    <w:p w14:paraId="4E44E13A" w14:textId="77777777" w:rsidR="00734A56" w:rsidRDefault="00490B6F" w:rsidP="00490B6F">
      <w:pPr>
        <w:pStyle w:val="ProductList-Bullet"/>
        <w:numPr>
          <w:ilvl w:val="0"/>
          <w:numId w:val="80"/>
        </w:numPr>
      </w:pPr>
      <w:r>
        <w:rPr>
          <w:b/>
        </w:rPr>
        <w:t>Ochrana osobných údajov</w:t>
      </w:r>
      <w:r>
        <w:t xml:space="preserve">. Toto prehlásenie spoločnosti Microsoft o ochrane osobných údajov sa vzťahuje na službu a zariadenie Data Box v súlade s týmito dodatočnými podmienkami.   </w:t>
      </w:r>
    </w:p>
    <w:p w14:paraId="4381552C" w14:textId="77777777" w:rsidR="00734A56" w:rsidRDefault="00490B6F" w:rsidP="00490B6F">
      <w:pPr>
        <w:pStyle w:val="ProductList-Bullet"/>
        <w:numPr>
          <w:ilvl w:val="0"/>
          <w:numId w:val="80"/>
        </w:numPr>
      </w:pPr>
      <w:r>
        <w:rPr>
          <w:b/>
        </w:rPr>
        <w:t>Podmienky</w:t>
      </w:r>
      <w:r>
        <w:t xml:space="preserve"> Zákazník súhlasí s tým, že bude dodržiavať všetky zákony na ochranu údajov, ktoré sa vzťahujú na jeho používanie v službe, na manipuláciu s údajmi so zariadením Data Box alebo na zariadení Azure Storage alebo na jeho premiestňovanie podľa vyššie uvedeného popisu v časti Povinnosti zákazníka pri premiestňovaní zariadenia Data Box medzi rôznymi miestami. </w:t>
      </w:r>
    </w:p>
    <w:p w14:paraId="53AD506D" w14:textId="77777777" w:rsidR="00734A56" w:rsidRDefault="00490B6F" w:rsidP="00490B6F">
      <w:pPr>
        <w:pStyle w:val="ProductList-Bullet"/>
        <w:numPr>
          <w:ilvl w:val="0"/>
          <w:numId w:val="80"/>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69">
        <w:r>
          <w:rPr>
            <w:color w:val="00467F"/>
            <w:u w:val="single"/>
          </w:rPr>
          <w:t>http://go.microsoft.com/?linkid=9840733</w:t>
        </w:r>
      </w:hyperlink>
      <w:r>
        <w:t xml:space="preserve"> od 25. mája 2018.</w:t>
      </w:r>
    </w:p>
    <w:p w14:paraId="3AF33E77" w14:textId="77777777" w:rsidR="00734A56" w:rsidRDefault="00734A56">
      <w:pPr>
        <w:pStyle w:val="ProductList-Body"/>
        <w:jc w:val="right"/>
      </w:pPr>
    </w:p>
    <w:tbl>
      <w:tblPr>
        <w:tblStyle w:val="PURTable"/>
        <w:tblW w:w="0" w:type="dxa"/>
        <w:tblLook w:val="04A0" w:firstRow="1" w:lastRow="0" w:firstColumn="1" w:lastColumn="0" w:noHBand="0" w:noVBand="1"/>
      </w:tblPr>
      <w:tblGrid>
        <w:gridCol w:w="10916"/>
      </w:tblGrid>
      <w:tr w:rsidR="00734A56" w14:paraId="1FA3AB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B01F0B"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4ECE626" w14:textId="77777777" w:rsidR="00734A56" w:rsidRDefault="00734A56">
      <w:pPr>
        <w:pStyle w:val="ProductList-Body"/>
      </w:pPr>
    </w:p>
    <w:p w14:paraId="6F463956" w14:textId="77777777" w:rsidR="00734A56" w:rsidRDefault="00490B6F">
      <w:pPr>
        <w:pStyle w:val="ProductList-Offering1Heading"/>
        <w:outlineLvl w:val="1"/>
      </w:pPr>
      <w:bookmarkStart w:id="441" w:name="_Sec1301"/>
      <w:r>
        <w:t>Podmienky pre hardvér Azure Stack Edge</w:t>
      </w:r>
      <w:bookmarkEnd w:id="441"/>
      <w:r>
        <w:fldChar w:fldCharType="begin"/>
      </w:r>
      <w:r>
        <w:instrText xml:space="preserve"> TC "</w:instrText>
      </w:r>
      <w:bookmarkStart w:id="442" w:name="_Toc62638658"/>
      <w:r>
        <w:instrText>Podmienky pre hardvér Azure Stack Edge</w:instrText>
      </w:r>
      <w:bookmarkEnd w:id="442"/>
      <w:r>
        <w:instrText>" \l 2</w:instrText>
      </w:r>
      <w:r>
        <w:fldChar w:fldCharType="end"/>
      </w:r>
    </w:p>
    <w:p w14:paraId="741289E8" w14:textId="77777777" w:rsidR="00734A56" w:rsidRDefault="00490B6F">
      <w:pPr>
        <w:pStyle w:val="ProductList-ClauseHeading"/>
        <w:outlineLvl w:val="2"/>
      </w:pPr>
      <w:r>
        <w:t>Definície</w:t>
      </w:r>
    </w:p>
    <w:p w14:paraId="06417841" w14:textId="77777777" w:rsidR="00734A56" w:rsidRDefault="00490B6F">
      <w:pPr>
        <w:pStyle w:val="ProductList-Body"/>
      </w:pPr>
      <w:r>
        <w:rPr>
          <w:b/>
          <w:color w:val="00188F"/>
        </w:rPr>
        <w:t>Zariadenie Azure Stack Edge</w:t>
      </w:r>
      <w:r>
        <w:t xml:space="preserve"> znamená hardvérové zariadenia vrátane softvéru, ktoré sú ponúkané ako súčasť rodiny zariadení Azure Stack Edge v súlade s opisom na adrese </w:t>
      </w:r>
      <w:hyperlink r:id="rId170">
        <w:r>
          <w:rPr>
            <w:color w:val="00467F"/>
            <w:u w:val="single"/>
          </w:rPr>
          <w:t>https://azure.microsoft.com/en-us/products/azure-stack/edge/</w:t>
        </w:r>
      </w:hyperlink>
      <w:r>
        <w:t xml:space="preserve">. </w:t>
      </w:r>
    </w:p>
    <w:p w14:paraId="18AF098B" w14:textId="77777777" w:rsidR="00734A56" w:rsidRDefault="00490B6F">
      <w:pPr>
        <w:pStyle w:val="ProductList-Body"/>
      </w:pPr>
      <w:r>
        <w:rPr>
          <w:b/>
          <w:color w:val="00188F"/>
        </w:rPr>
        <w:t>Služba Azure Stack Edge alebo len „táto služba“</w:t>
      </w:r>
      <w:r>
        <w:t xml:space="preserve"> znamená službu platformy Azure, ktorá umožňuje zákazníkom prijímať, zriaďovať, používať a spravovať zariadenie Azure Stack Edge. Na objasnenie uvádzame, že táto služba zahŕňa okrem iného všetky súvisiace technológie alebo funkcie (napr. vytvorenie zdieľaného umiestnenia), informácie, materiály a aktualizácie služieb. </w:t>
      </w:r>
    </w:p>
    <w:p w14:paraId="0E0DC841" w14:textId="77777777" w:rsidR="00734A56" w:rsidRDefault="00490B6F">
      <w:pPr>
        <w:pStyle w:val="ProductList-Body"/>
      </w:pPr>
      <w:r>
        <w:rPr>
          <w:b/>
          <w:color w:val="00188F"/>
        </w:rPr>
        <w:t>Softvér</w:t>
      </w:r>
      <w:r>
        <w:t xml:space="preserve"> znamená všetok softvér, ktorý je poskytovaný v zariadení Azure Stack Edge alebo spolu s ním, vrátane všetkých nástrojov, aktualizácií a súvisiacej dokumentácie.</w:t>
      </w:r>
    </w:p>
    <w:p w14:paraId="41C82647" w14:textId="77777777" w:rsidR="00734A56" w:rsidRDefault="00734A56">
      <w:pPr>
        <w:pStyle w:val="ProductList-Body"/>
      </w:pPr>
    </w:p>
    <w:p w14:paraId="36714244" w14:textId="77777777" w:rsidR="00734A56" w:rsidRDefault="00490B6F">
      <w:pPr>
        <w:pStyle w:val="ProductList-ClauseHeading"/>
        <w:outlineLvl w:val="2"/>
      </w:pPr>
      <w:r>
        <w:t>Podmienky služieb Azure a obmedzenia</w:t>
      </w:r>
    </w:p>
    <w:p w14:paraId="320807B1" w14:textId="77777777" w:rsidR="00734A56" w:rsidRDefault="00490B6F">
      <w:pPr>
        <w:pStyle w:val="ProductList-SubClauseHeading"/>
        <w:outlineLvl w:val="3"/>
      </w:pPr>
      <w:r>
        <w:t>Podmienky služieb Azure</w:t>
      </w:r>
    </w:p>
    <w:p w14:paraId="791BD4BC" w14:textId="77777777" w:rsidR="00734A56" w:rsidRDefault="00490B6F">
      <w:pPr>
        <w:pStyle w:val="ProductList-BodyIndented"/>
      </w:pPr>
      <w:r>
        <w:t xml:space="preserve">Tieto podmienky pre hardvér Azure Stack Edge (ďalej len „dodatočné podmienky“) sa vzťahujú na prijatie a používanie zariadenia Azure Stack Edge zákazníkom v rámci celkovej služby. Zákazníkovo používanie tejto služby takisto podlieha zmluve o poskytovaní služieb Azure a ich podmienkam na adrese </w:t>
      </w:r>
      <w:hyperlink r:id="rId171">
        <w:r>
          <w:rPr>
            <w:color w:val="00467F"/>
            <w:u w:val="single"/>
          </w:rPr>
          <w:t>https://azure.microsoft.com/en-us/support/legal/</w:t>
        </w:r>
      </w:hyperlink>
      <w:r>
        <w:t>, čo okrem iného zahŕňa zákazníkovu zákaznícku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zariadenia Azure Stack Edge v rámci tejto služby prednostne uplatňovať tieto dodatočné podmienky a toto používanie sa nimi bude riadiť.</w:t>
      </w:r>
    </w:p>
    <w:p w14:paraId="3BBD1C6B" w14:textId="77777777" w:rsidR="00734A56" w:rsidRDefault="00734A56">
      <w:pPr>
        <w:pStyle w:val="ProductList-BodyIndented"/>
      </w:pPr>
    </w:p>
    <w:p w14:paraId="60F812E8" w14:textId="77777777" w:rsidR="00734A56" w:rsidRDefault="00490B6F">
      <w:pPr>
        <w:pStyle w:val="ProductList-SubClauseHeading"/>
        <w:outlineLvl w:val="3"/>
      </w:pPr>
      <w:r>
        <w:t>Obmedzenia</w:t>
      </w:r>
    </w:p>
    <w:p w14:paraId="27FA268C" w14:textId="77777777" w:rsidR="00734A56" w:rsidRDefault="00490B6F">
      <w:pPr>
        <w:pStyle w:val="ProductList-BodyIndented"/>
      </w:pPr>
      <w:r>
        <w:t>Zákazník nie je povinný používať zariadenie Azure Stack Edge na prenos údajov do služby platformy Azure ani prevádzkovať akúkoľvek inú funkciu, ani spoločnosť Microsoft nie je povinná ďalej sprístupňovať zariadenie Azure Stack Edge alebo akýkoľvek iný hardvérový produkt v súvislosti s touto službou. Zariadenie Azure Stack Edge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Azure Stack Edge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42A5A1A6" w14:textId="77777777" w:rsidR="00734A56" w:rsidRDefault="00734A56">
      <w:pPr>
        <w:pStyle w:val="ProductList-BodyIndented"/>
      </w:pPr>
    </w:p>
    <w:p w14:paraId="67374082" w14:textId="77777777" w:rsidR="00734A56" w:rsidRDefault="00490B6F">
      <w:pPr>
        <w:pStyle w:val="ProductList-ClauseHeading"/>
        <w:outlineLvl w:val="2"/>
      </w:pPr>
      <w:r>
        <w:t>Používanie zariadenia a softvéru Azure Stack Edge</w:t>
      </w:r>
    </w:p>
    <w:p w14:paraId="4DB2A7F2" w14:textId="77777777" w:rsidR="00734A56" w:rsidRDefault="00490B6F">
      <w:pPr>
        <w:pStyle w:val="ProductList-SubClauseHeading"/>
        <w:outlineLvl w:val="3"/>
      </w:pPr>
      <w:r>
        <w:t>Podmienky používania zariadenia Azure Stack Edge</w:t>
      </w:r>
    </w:p>
    <w:p w14:paraId="59E1DE42" w14:textId="77777777" w:rsidR="00734A56" w:rsidRDefault="00490B6F">
      <w:pPr>
        <w:pStyle w:val="ProductList-BodyIndented"/>
      </w:pPr>
      <w:r>
        <w:t>Na základe úhrady príslušných poplatkov spoločnosť Microsoft udeľuje zákazníkovi povolenie používať zariadenie Azure Stack Edge za predpokladu, že zákazník vykoná nasledujúce opatrenia:</w:t>
      </w:r>
    </w:p>
    <w:p w14:paraId="491860AB" w14:textId="77777777" w:rsidR="00734A56" w:rsidRDefault="00734A56">
      <w:pPr>
        <w:pStyle w:val="ProductList-BodyIndented"/>
      </w:pPr>
    </w:p>
    <w:p w14:paraId="47416007" w14:textId="77777777" w:rsidR="00734A56" w:rsidRDefault="00490B6F" w:rsidP="00490B6F">
      <w:pPr>
        <w:pStyle w:val="ProductList-Bullet"/>
        <w:numPr>
          <w:ilvl w:val="1"/>
          <w:numId w:val="81"/>
        </w:numPr>
      </w:pPr>
      <w:r>
        <w:rPr>
          <w:b/>
        </w:rPr>
        <w:t>Ochrana údajov</w:t>
      </w:r>
      <w:r>
        <w:t xml:space="preserve">. Zákazník súhlasí s tým, že vytvorí a zavedie stratégiu ochrany údajov, ktorá okrem iného bude slúžiť na uchovávanie a zálohovanie zákazníckych údajov umiestnených a uložených lokálne v zariadení Azure Stack Edge pre prípad zlyhania, straty alebo zničenia tohto zariadenia. </w:t>
      </w:r>
    </w:p>
    <w:p w14:paraId="320DD991" w14:textId="77777777" w:rsidR="00734A56" w:rsidRDefault="00490B6F" w:rsidP="00490B6F">
      <w:pPr>
        <w:pStyle w:val="ProductList-Bullet"/>
        <w:numPr>
          <w:ilvl w:val="1"/>
          <w:numId w:val="81"/>
        </w:numPr>
      </w:pPr>
      <w:r>
        <w:rPr>
          <w:b/>
        </w:rPr>
        <w:t>Stanovenie vhodnosti zákazníkom</w:t>
      </w:r>
      <w:r>
        <w:t xml:space="preserve">. Zákazník súhlasí s tým, i) že je výlučne zodpovedný za stanovenie vhodnosti používania zariadenia Azure Stack Edge v súlade s týmito dodatočnými podmienkami a ii) že spoločnosť Microsoft nebude niesť žiadnu zodpovednosť voči zákazníkovi ani žiadnej inej tretej strane za žiadnu prípadnú stratu údajov ani iné škody.  Zákazník musí posúdiť schopnosti a funkcie zariadenia Azure Stack Edge na základe svojich predpokladaných pracovných zaťažení a aplikácií s cieľom určiť, či je zariadenie Azure Stack Edge vhodné na splnenie jeho firemných potrieb. Napríklad zariadenie Azure Stack Edge spĺňa ciele úrovne služieb (pozrite si článok „Ciele úrovne služieb“), ale nemá žiadne záväzky vyplývajúce zo zmluvy o úrovni služieb (napr. v súvislosti so zaručením bezporuchovej prevádzky, riešením problémov s podporou atď.) a má schopnosti opisované v dokumente </w:t>
      </w:r>
      <w:hyperlink r:id="rId172">
        <w:r>
          <w:rPr>
            <w:color w:val="00467F"/>
            <w:u w:val="single"/>
          </w:rPr>
          <w:t>https://aka.ms.AzureSrackEdgeDoc</w:t>
        </w:r>
      </w:hyperlink>
      <w:r>
        <w:t xml:space="preserve">. </w:t>
      </w:r>
    </w:p>
    <w:p w14:paraId="58604E2A" w14:textId="77777777" w:rsidR="00734A56" w:rsidRDefault="00490B6F" w:rsidP="00490B6F">
      <w:pPr>
        <w:pStyle w:val="ProductList-Bullet"/>
        <w:numPr>
          <w:ilvl w:val="1"/>
          <w:numId w:val="81"/>
        </w:numPr>
      </w:pPr>
      <w:r>
        <w:rPr>
          <w:b/>
        </w:rPr>
        <w:t>Vylúčenie prevodu a prístupu</w:t>
      </w:r>
      <w:r>
        <w:t xml:space="preserve">. Zákazník súhlasí s tým, že zariadenie Azure Stack Edge nepredá, nepostúpi ani neprevedie a nebude zariadenie Azure Stack Edge (vrátane softvéru) priamo ani nepriamo (prostredníctvom tretej strany) prezerať, otvárať, upravovať, rozkladať ani s ním inak neoprávnene manipulovať. </w:t>
      </w:r>
    </w:p>
    <w:p w14:paraId="01A38DD5" w14:textId="77777777" w:rsidR="00734A56" w:rsidRDefault="00490B6F" w:rsidP="00490B6F">
      <w:pPr>
        <w:pStyle w:val="ProductList-Bullet"/>
        <w:numPr>
          <w:ilvl w:val="1"/>
          <w:numId w:val="81"/>
        </w:numPr>
      </w:pPr>
      <w:r>
        <w:rPr>
          <w:b/>
        </w:rPr>
        <w:t>Akreditácia</w:t>
      </w:r>
      <w:r>
        <w:t>. Pokiaľ je zákazník štátnym subjektom, spoločnosť Microsoft mu tiež udeľuje právo umiestniť zariadenie Azure Stack Edge prostredníctvom svojich akreditačných procesov tak, aby spĺňalo jeho potreby, okrem iného vrátane akreditačných požiadaviek a procesov používania v neutajovanej, tajnej alebo prísne tajnej doméne.</w:t>
      </w:r>
    </w:p>
    <w:p w14:paraId="7A84DF6B" w14:textId="77777777" w:rsidR="00734A56" w:rsidRDefault="00734A56">
      <w:pPr>
        <w:pStyle w:val="ProductList-BodyIndented"/>
      </w:pPr>
    </w:p>
    <w:p w14:paraId="567C112B" w14:textId="77777777" w:rsidR="00734A56" w:rsidRDefault="00490B6F">
      <w:pPr>
        <w:pStyle w:val="ProductList-ClauseHeading"/>
        <w:outlineLvl w:val="2"/>
      </w:pPr>
      <w:r>
        <w:t>Softvér</w:t>
      </w:r>
    </w:p>
    <w:p w14:paraId="70AB8964" w14:textId="77777777" w:rsidR="00734A56" w:rsidRDefault="00490B6F">
      <w:pPr>
        <w:pStyle w:val="ProductList-Body"/>
      </w:pPr>
      <w:r>
        <w:t xml:space="preserve">Tento softvér sa nepredáva, ale sa naň poskytuje licencia. Spoločnosť Microsoft udeľuje zákazníkovi obmedzenú, nevýhradnú a neprevoditeľnú licenciu na používanie tohto softvéru so zariadením Azure Stack Edge a na žiadny iný účel. Spoločnosť Microsoft si vyhradzuje všetky ostatné práva. Táto licencia nedáva zákazníkovi žiadne právo na nasledovné a zákazník nesmie: (i) používať ani virtualizovať funkcie tohto softvéru oddelene od zariadenia Azure Stack Edge, (ii) publikovať, kopírovať, prenajímať ani požičiavať tento softvér, (iii) obchádzať akékoľvek technické obmedzenia implementované v tomto softvéri alebo obmedzenia uvedené v dokumentácii k zariadeniu Azure Stack Edge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V prípade rozporu medzi týmito dodatočnými podmienkami a akýmikoľvek samostatnými licenčnými podmienkami pre akékoľvek samostatné moduly alebo agentov používaných v spojení so zariadením Azure Stack Edge sa budú pri používaní týchto modulov alebo agentov prednostne uplatňovať takéto samostatné licenčné podmienky pre tieto moduly alebo agentov a toto používanie sa nimi bude riadiť. </w:t>
      </w:r>
    </w:p>
    <w:p w14:paraId="7FC2BB4F" w14:textId="77777777" w:rsidR="00734A56" w:rsidRDefault="00734A56">
      <w:pPr>
        <w:pStyle w:val="ProductList-Body"/>
      </w:pPr>
    </w:p>
    <w:p w14:paraId="6C98BACF" w14:textId="77777777" w:rsidR="00734A56" w:rsidRDefault="00490B6F">
      <w:pPr>
        <w:pStyle w:val="ProductList-SubClauseHeading"/>
        <w:outlineLvl w:val="3"/>
      </w:pPr>
      <w:r>
        <w:t>Obmedzenia</w:t>
      </w:r>
    </w:p>
    <w:p w14:paraId="3A4393CE" w14:textId="77777777" w:rsidR="00734A56" w:rsidRDefault="00490B6F">
      <w:pPr>
        <w:pStyle w:val="ProductList-BodyIndented"/>
      </w:pPr>
      <w:r>
        <w:t xml:space="preserve">Zákazník nesmie používať tento softvér na porovnávanie ani testovanie výkonnosti s výnimkou svojich interných účelov a ani publikovať a zverejňovať ich výsledky.  </w:t>
      </w:r>
    </w:p>
    <w:p w14:paraId="4D8A225F" w14:textId="77777777" w:rsidR="00734A56" w:rsidRDefault="00734A56">
      <w:pPr>
        <w:pStyle w:val="ProductList-BodyIndented"/>
      </w:pPr>
    </w:p>
    <w:p w14:paraId="47557CDD" w14:textId="77777777" w:rsidR="00734A56" w:rsidRDefault="00490B6F">
      <w:pPr>
        <w:pStyle w:val="ProductList-SubClauseHeading"/>
        <w:outlineLvl w:val="3"/>
      </w:pPr>
      <w:r>
        <w:t>Aktivácia internetových služieb a súhlas s ich používaním</w:t>
      </w:r>
    </w:p>
    <w:p w14:paraId="35A408C5" w14:textId="77777777" w:rsidR="00734A56" w:rsidRDefault="00490B6F">
      <w:pPr>
        <w:pStyle w:val="ProductList-BodyIndented"/>
      </w:pPr>
      <w:r>
        <w:t xml:space="preserve">Ak je nevyhnutná aktivácia tohto softvéru, aktivácia spája používanie tohto softvéru s konkrétnym zariadením. Počas aktivácie a nasledujúceho používania zariadenia môže tento softvér odosielať spoločnosti Microsoft informácie o tomto softvéri a zariadení vrátane vlastností zariadenia (napr. čísla uzlov, šasi a komponentov, verzie softvéru a firmvéru, časové pečiatky registrácie atď.) a podrobnosti o zákazníkovom prostredí (napr. IP adresy zariadenia, názov zariadenia, čas a IP adresu aktualizačného servera). </w:t>
      </w:r>
    </w:p>
    <w:p w14:paraId="70F14947" w14:textId="77777777" w:rsidR="00734A56" w:rsidRDefault="00490B6F">
      <w:pPr>
        <w:pStyle w:val="ProductList-BodyIndented"/>
      </w:pPr>
      <w:r>
        <w:t xml:space="preserve">Spoločnosť Microsoft využíva tieto informácie na sprístupnenie internetových služieb zákazníkovi. Používaním zariadenia a softvéru Azure Stack Edge zákazník súhlasí s prenosom týchto informácií do spoločnosti Microsoft.  </w:t>
      </w:r>
    </w:p>
    <w:p w14:paraId="73950F38" w14:textId="77777777" w:rsidR="00734A56" w:rsidRDefault="00734A56">
      <w:pPr>
        <w:pStyle w:val="ProductList-BodyIndented"/>
      </w:pPr>
    </w:p>
    <w:p w14:paraId="3875BCDF" w14:textId="77777777" w:rsidR="00734A56" w:rsidRDefault="00490B6F">
      <w:pPr>
        <w:pStyle w:val="ProductList-SubClauseHeading"/>
        <w:outlineLvl w:val="3"/>
      </w:pPr>
      <w:r>
        <w:t>Aktualizácie softvéru</w:t>
      </w:r>
    </w:p>
    <w:p w14:paraId="17DB95A6" w14:textId="77777777" w:rsidR="00734A56" w:rsidRDefault="00490B6F">
      <w:pPr>
        <w:pStyle w:val="ProductList-BodyIndented"/>
      </w:pPr>
      <w:r>
        <w:t>Spoločnosť Microsoft môže sprístupniť aktualizácie pre zariadenie Azure Stack Edge. Ak sú aktualizácie od spoločnosti Microsoft dostupné, spoločnosť Microsoft bude poskytovať licenciu a na všetky aktualizácie od tretích strán bude poskytovať licenciu príslušná tretia strana.  Aby mohol zákazník naďalej využívať podporu pre zariadenie Azure Stack Edge, súhlasí s tým, že bude inštalovať najnovšie dostupné aktualizácie prostredníctvom ich sťahovania a používania.</w:t>
      </w:r>
    </w:p>
    <w:p w14:paraId="5E08C497" w14:textId="77777777" w:rsidR="00734A56" w:rsidRDefault="00734A56">
      <w:pPr>
        <w:pStyle w:val="ProductList-BodyIndented"/>
      </w:pPr>
    </w:p>
    <w:p w14:paraId="116AB30B" w14:textId="77777777" w:rsidR="00734A56" w:rsidRDefault="00490B6F">
      <w:pPr>
        <w:pStyle w:val="ProductList-ClauseHeading"/>
        <w:outlineLvl w:val="2"/>
      </w:pPr>
      <w:r>
        <w:t>Používanie zariadenia Azure Stack Edge</w:t>
      </w:r>
    </w:p>
    <w:p w14:paraId="45636CD6" w14:textId="77777777" w:rsidR="00734A56" w:rsidRDefault="00490B6F">
      <w:pPr>
        <w:pStyle w:val="ProductList-Body"/>
      </w:pPr>
      <w:r>
        <w:t>V rámci tejto služby spoločnosť Microsoft povoľuje zákazníkovi používanie zariadenia Azure Stack Edge po dobu, kým bude mať zákazník aktívne predplatné tejto služby. Ak už zákazník nemá aktívne predplatné a zariadenie Azure Stack Edge nevráti, spoločnosť Microsoft môže považovať toto zariadenie Azure Stack Edge za stratené v súlade s tým, ako je to stanovené v článku „Právny titul a riziko straty, zodpovednosť za odoslanie a vrátenie“.</w:t>
      </w:r>
    </w:p>
    <w:p w14:paraId="12531E4B" w14:textId="77777777" w:rsidR="00734A56" w:rsidRDefault="00734A56">
      <w:pPr>
        <w:pStyle w:val="ProductList-Body"/>
      </w:pPr>
    </w:p>
    <w:p w14:paraId="19BDE0D7" w14:textId="77777777" w:rsidR="00734A56" w:rsidRDefault="00490B6F">
      <w:pPr>
        <w:pStyle w:val="ProductList-ClauseHeading"/>
        <w:outlineLvl w:val="2"/>
      </w:pPr>
      <w:r>
        <w:t>Právny titul a riziko straty, zodpovednosť za odoslanie a vrátenie</w:t>
      </w:r>
    </w:p>
    <w:p w14:paraId="2467576C" w14:textId="77777777" w:rsidR="00734A56" w:rsidRDefault="00490B6F">
      <w:pPr>
        <w:pStyle w:val="ProductList-SubClauseHeading"/>
        <w:outlineLvl w:val="3"/>
      </w:pPr>
      <w:r>
        <w:t>Právny titul a riziko straty</w:t>
      </w:r>
    </w:p>
    <w:p w14:paraId="2B91905E" w14:textId="77777777" w:rsidR="00734A56" w:rsidRDefault="00490B6F">
      <w:pPr>
        <w:pStyle w:val="ProductList-BodyIndented"/>
      </w:pPr>
      <w:r>
        <w:t>Všetky práva, právne tituly a podiely týkajúce sa všetkých zariadení Azure Stack Edge sú a zostanú vlastníctvom spoločnosti Microsoft a s výnimkou akýchkoľvek ustanovení výslovne uvedených v týchto dodatočných podmienkach nie sú udelené žiadne práva pre žiadne zariadenie Azure Stack Edge (vrátane práv na základe akéhokoľvek patentu, autorských práv, obchodného tajomstva, ochrannej známky alebo iných vlastníckych práv). Zákazník sa zaväzuje uhradiť spoločnosti Microsoft akúkoľvek stratu, škodu alebo zničenie ktoréhokoľvek zariadenia Azure Stack Edge v čase, keď bolo toto zariadenie v priestoroch zákazníka, prípadne za okolností uvedených v článku „Povinnosti zákazníka pri premiestňovaní zariadenia Azure Stack Edge medzi rôznymi zákazníkovými miestami“, s výnimkou bežného opotrebovania, ktoré zahŕňa menšie poškodenia (napr. odretia a preliačiny) nenarúšajúce štruktúru ani funkčnosť zariadenia Azure Stack Edge. Zákazník nesie zodpovednosť za kontrolu zariadenia Azure Stack Edge po jeho prijatí od dopravcu a za včasné nahlásenie akéhokoľvek poškodenia oddeleniu podpory spoločnosti Microsoft e-mailom na adresu adbeops@microsoft.com. Zákazník je zodpovedný za celé riziko straty alebo poškodenia zariadenia Azure Stack Edge (s výnimkou bežného opotrebovania) po jeho doručení dopravcom na určenú adresu zákazníka, a to až do prevzatia zariadenia Azure Stack Edge dopravcom určeným spoločnosťou Microsoft na jeho doručenie naspäť. Ak zákazník uprednostní vlastné zaistenie vyzdvihnutia a/alebo vrátenia zariadenia Azure Stack Edge podľa článku „Dodanie a vrátenie zariadenia Azure Stack Edge“ uvedeného nižšie, potom zákazník zodpovedá za celé riziko straty alebo akéhokoľvek poškodenia zariadenia Azure Stack Edge až do doby, kým nebude vrátené spoločnosti Microsoft a prijaté spoločnosťou Microsoft.</w:t>
      </w:r>
    </w:p>
    <w:p w14:paraId="0A5C4097" w14:textId="77777777" w:rsidR="00734A56" w:rsidRDefault="00734A56">
      <w:pPr>
        <w:pStyle w:val="ProductList-BodyIndented"/>
      </w:pPr>
    </w:p>
    <w:p w14:paraId="10269D8D" w14:textId="77777777" w:rsidR="00734A56" w:rsidRDefault="00490B6F">
      <w:pPr>
        <w:pStyle w:val="ProductList-BodyIndented"/>
      </w:pPr>
      <w:r>
        <w:t xml:space="preserve">Spoločnosť Microsoft môže zákazníkovi účtovať poplatok za stratené zariadenie Azure Stack Edge (alebo jeho ekvivalent), ako je to stanovené na stránkach cenníkov pre konkrétne modely zariadení Azure Stack Edge v článku „Najčastejšie otázky“ na adrese </w:t>
      </w:r>
      <w:hyperlink r:id="rId173">
        <w:r>
          <w:rPr>
            <w:color w:val="00467F"/>
            <w:u w:val="single"/>
          </w:rPr>
          <w:t>https://azure.microsoft.com/en-us/pricing/details/azure-stack/edge/</w:t>
        </w:r>
      </w:hyperlink>
      <w:r>
        <w:t>: i) ak dôjde k strate alebo podstatnému poškodeniu zariadenia Azure Stack Edge v čase, keď zaň zodpovedá zákazník, v súlade s opisom v predchádzajúcej vete, prípadne ii) ak zákazník neposkytne zariadenie Azure Stack Edge dopravcovi určenému spoločnosťou Microsoft na vrátenie alebo ak nevráti zariadenie Azure Stack Edge podľa článku „Dodanie a vrátenie zariadenia Azure Stack Edge“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3476E2A5" w14:textId="77777777" w:rsidR="00734A56" w:rsidRDefault="00734A56">
      <w:pPr>
        <w:pStyle w:val="ProductList-BodyIndented"/>
      </w:pPr>
    </w:p>
    <w:p w14:paraId="4FE1A52A" w14:textId="77777777" w:rsidR="00734A56" w:rsidRDefault="00490B6F">
      <w:pPr>
        <w:pStyle w:val="ProductList-SubClauseHeading"/>
        <w:outlineLvl w:val="3"/>
      </w:pPr>
      <w:r>
        <w:t>Dodanie a vrátenie zariadenia Azure Stack Edge</w:t>
      </w:r>
    </w:p>
    <w:p w14:paraId="1E8A1234" w14:textId="77777777" w:rsidR="00734A56" w:rsidRDefault="00490B6F">
      <w:pPr>
        <w:pStyle w:val="ProductList-BodyIndented"/>
      </w:pPr>
      <w:r>
        <w:t>Zákazník uhradí jednorazovo vymeraný poplatok za dopravu zariadenia Azure Stack Edge zo spoločnosti Microsoft k zákazníkovi a naspäť spolu s akýmikoľvek vymeraným sumami poplatkov účtovaných dopravcom, daní alebo príslušných colných poplatkov.  Pri vrátení zariadenia Azure Stack Edge do spoločnosti Microsoft zákazník zabalí a dodá toto zariadenie v súlade s pokynmi spoločnosti Microsoft s využitím dopravcu určeného spoločnosťou Microsoft a s použitím obalových materiálov poskytnutých spoločnosťou Microsoft.  Ak zákazník uprednostní vlastné zaistenie vyzdvihnutia a/alebo vrátenia zariadenia Azure Stack Edge, bude znášať náklady na dopravu zariadenia Azure Stack Edge vrátane zodpovedajúcej ochrany pred stratou alebo poškodením zariadenia Azure Stack Edge (napr. uzatvorením príslušného poistenia) pri preprave. Zákazník zabalí a odošle zariadenie Azure Stack Edge v súlade s pokynmi spoločnosti Microsoft týkajúcimi sa jeho zabalenia. Zákazník je tiež zodpovedný za to, že odstráni všetky svoje údaje zo zariadenia Azure Stack Edge pred jeho vrátením spoločnosti Microsoft, okrem iného vrátane dodržania akýchkoľvek procesov stanovených spoločnosťou Microsoft pre vymazanie alebo vyčistenie obsahu zariadenia Azure Stack Edge.</w:t>
      </w:r>
    </w:p>
    <w:p w14:paraId="31E9157B" w14:textId="77777777" w:rsidR="00734A56" w:rsidRDefault="00734A56">
      <w:pPr>
        <w:pStyle w:val="ProductList-BodyIndented"/>
      </w:pPr>
    </w:p>
    <w:p w14:paraId="55E9D930" w14:textId="77777777" w:rsidR="00734A56" w:rsidRDefault="00490B6F">
      <w:pPr>
        <w:pStyle w:val="ProductList-ClauseHeading"/>
        <w:outlineLvl w:val="2"/>
      </w:pPr>
      <w:r>
        <w:t>Povinnosti zákazníka, ktorý je subjektom štátnej správy, pri premiestňovaní zariadenia Azure Stack Edge medzi rôznymi zákazníkovými miestami</w:t>
      </w:r>
    </w:p>
    <w:p w14:paraId="073DE78C" w14:textId="77777777" w:rsidR="00734A56" w:rsidRDefault="00490B6F">
      <w:pPr>
        <w:pStyle w:val="ProductList-Body"/>
      </w:pPr>
      <w:r>
        <w:rPr>
          <w:color w:val="404040"/>
        </w:rPr>
        <w:t>V čase, keď má zákazník, ktorý je subjektom štátnej správy, zariadenie Azure Stack Edge vo svojej držbe, smie prepravovať zariadenie Azure Stack Edge na iné svoje miesta iba v súlade s týmto článkom a požiadavkami uvedenými v dodatočných podmienkach, a to na svoje vlastné riziko a vlastné náklady. Pri vývoze alebo dovoze zariadenia Azure Stack Edge, súvisiaceho softvéru a zákazníkových údajov na takéto nové miesto si musí zákazník na svoje vlastné riziko a náklady zaobstarať všetky potrebné vývozné a dovozné licencie a iné úradné povolenia na vývoz a dovoz. Zákazník je tiež zodpovedný za colné poplatky v každom takom inom mieste a zaplatí clá, dane a iné úradné poplatky splatné pri dovoze, ako aj akékoľvek a všetky náklady a riziká spojené s vykonávaním včasných colných formalít. Zákazník súhlasí s tým, že ak sa rozhodne prepraviť zariadenie Azure Stack Edge za hranice krajiny, v ktorej ho získal, bude dodržiavať všetky platné zákony a predpisy o dovoze a vývoze a všeobecné obchodné zákony a predpisy. Bez ohľadu na vyššie uvedené ustanovenia platí, že ak zákazník prepravuje zariadenie Azure Stack Edge na iné miesto v súlade s tým, ako je to stanovené v tomto článku, súhlasí s tým, že pred odoslaním zariadenia Azure Stack Edge naspäť do spoločnosti Microsoft zaistí návrat zariadenia Azure Stack Edge do krajiny, kde ho pôvodne získal. Zákazník berie na vedomie, že pri preprave údajov umiestnených v zariadení Azure Stack Edge a súvisiacich s ním existujú určité riziká a spoločnosť Microsoft nenesie žiadnu zodpovednosť voči zákazníkovi za žiadne poškodenie, odcudzenie ani stratu zariadenia Azure Stack Edge ani údajov na ňom uložených, okrem iného vrátane prípadov, ku ktorým dôjde pri preprave. Zákazník je zodpovedný za zabezpečenie príslušnej zmluvy o podpore od spoločnosti Microsoft na účely splnenia svojich prevádzkových cieľov pre zariadenie Azure Stack Edge; v závislosti od miesta, kam zákazník zamýšľa premiestniť zariadenie Azure Stack Edge, však môže byť schopnosť spoločnosti Microsoft poskytovať servis a podporu pre hardvér oneskorená alebo to nemusí byť vôbec k dispozícii.</w:t>
      </w:r>
    </w:p>
    <w:p w14:paraId="6CE8A8EB" w14:textId="77777777" w:rsidR="00734A56" w:rsidRDefault="00734A56">
      <w:pPr>
        <w:pStyle w:val="ProductList-Body"/>
      </w:pPr>
    </w:p>
    <w:p w14:paraId="34A52F04" w14:textId="77777777" w:rsidR="00734A56" w:rsidRDefault="00490B6F">
      <w:pPr>
        <w:pStyle w:val="ProductList-ClauseHeading"/>
        <w:outlineLvl w:val="2"/>
      </w:pPr>
      <w:r>
        <w:t>Poplatky</w:t>
      </w:r>
    </w:p>
    <w:p w14:paraId="400978CE" w14:textId="77777777" w:rsidR="00734A56" w:rsidRDefault="00490B6F">
      <w:pPr>
        <w:pStyle w:val="ProductList-Body"/>
      </w:pPr>
      <w:r>
        <w:t xml:space="preserve">Spoločnosť Microsoft bude zákazníkovi účtovať stanovené poplatky v súvislosti s jeho používaním zariadenia Azure Stack Edge v rámci tejto služby podľa aktuálneho rozpisu poplatkov za jednotlivé modely zariadení Azure Stack Edge uvedeného na nasledujúcej adrese: </w:t>
      </w:r>
      <w:hyperlink r:id="rId174">
        <w:r>
          <w:rPr>
            <w:color w:val="00467F"/>
            <w:u w:val="single"/>
          </w:rPr>
          <w:t>https://azure.microsoft.com/en-us/pricing/details/azure-stack/edge/</w:t>
        </w:r>
      </w:hyperlink>
      <w:r>
        <w:t>. Na objasnenie uvádzame, že zákazník smie v súvislosti so svojím používaním tejto služby používať aj iné služby Azure a spoločnosť Microsoft považuje tieto služby za samostatné služby, ktoré môžu podliehať samostatným meraným poplatkom a nákladom.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466C5432" w14:textId="77777777" w:rsidR="00734A56" w:rsidRDefault="00734A56">
      <w:pPr>
        <w:pStyle w:val="ProductList-Body"/>
      </w:pPr>
    </w:p>
    <w:p w14:paraId="44E6E871" w14:textId="77777777" w:rsidR="00734A56" w:rsidRDefault="00490B6F">
      <w:pPr>
        <w:pStyle w:val="ProductList-ClauseHeading"/>
        <w:outlineLvl w:val="2"/>
      </w:pPr>
      <w:r>
        <w:t>Platnosť niektorých ustanovení</w:t>
      </w:r>
    </w:p>
    <w:p w14:paraId="69700E91" w14:textId="77777777" w:rsidR="00734A56" w:rsidRDefault="00490B6F">
      <w:pPr>
        <w:pStyle w:val="ProductList-Body"/>
      </w:pPr>
      <w:r>
        <w:t xml:space="preserve">Články Podmienky služieb Azure, Softvér, Platnosť niektorých ustanovení, Odopretie záruky, Podmienky ochrany osobných údajov a Zákony obmedzujúce vývoz zotrvávajú v platnosti aj po uplynutí účinnosti alebo vypovedaní týchto dodatočných podmienok. </w:t>
      </w:r>
    </w:p>
    <w:p w14:paraId="0AEBB083" w14:textId="77777777" w:rsidR="00734A56" w:rsidRDefault="00734A56">
      <w:pPr>
        <w:pStyle w:val="ProductList-Body"/>
      </w:pPr>
    </w:p>
    <w:p w14:paraId="0EDF5148" w14:textId="77777777" w:rsidR="00734A56" w:rsidRDefault="00490B6F">
      <w:pPr>
        <w:pStyle w:val="ProductList-ClauseHeading"/>
        <w:outlineLvl w:val="2"/>
      </w:pPr>
      <w:r>
        <w:t>Odopretie záruky</w:t>
      </w:r>
    </w:p>
    <w:p w14:paraId="283DF9C5" w14:textId="77777777" w:rsidR="00734A56" w:rsidRDefault="00490B6F">
      <w:pPr>
        <w:pStyle w:val="ProductList-Body"/>
      </w:pPr>
      <w:r>
        <w:rPr>
          <w:b/>
        </w:rPr>
        <w:t>ZARIADENIE AZURE STACK EDGE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6CA3C066" w14:textId="77777777" w:rsidR="00734A56" w:rsidRDefault="00734A56">
      <w:pPr>
        <w:pStyle w:val="ProductList-Body"/>
      </w:pPr>
    </w:p>
    <w:p w14:paraId="6118EDFB" w14:textId="77777777" w:rsidR="00734A56" w:rsidRDefault="00490B6F">
      <w:pPr>
        <w:pStyle w:val="ProductList-ClauseHeading"/>
        <w:outlineLvl w:val="2"/>
      </w:pPr>
      <w:r>
        <w:t>Ochrana osobných údajov: Spracovávanie osobných údajov</w:t>
      </w:r>
    </w:p>
    <w:p w14:paraId="146EA9CD" w14:textId="77777777" w:rsidR="00734A56" w:rsidRDefault="00490B6F" w:rsidP="00490B6F">
      <w:pPr>
        <w:pStyle w:val="ProductList-Bullet"/>
        <w:numPr>
          <w:ilvl w:val="0"/>
          <w:numId w:val="82"/>
        </w:numPr>
      </w:pPr>
      <w:r>
        <w:rPr>
          <w:b/>
        </w:rPr>
        <w:t>Ochrana osobných údajov</w:t>
      </w:r>
      <w:r>
        <w:t xml:space="preserve">. Toto prehlásenie spoločnosti Microsoft o ochrane osobných údajov sa vzťahuje na službu a zariadenie Data Box v súlade s týmito dodatočnými podmienkami.   </w:t>
      </w:r>
    </w:p>
    <w:p w14:paraId="7474DB5C" w14:textId="77777777" w:rsidR="00734A56" w:rsidRDefault="00490B6F" w:rsidP="00490B6F">
      <w:pPr>
        <w:pStyle w:val="ProductList-Bullet"/>
        <w:numPr>
          <w:ilvl w:val="0"/>
          <w:numId w:val="82"/>
        </w:numPr>
      </w:pPr>
      <w:r>
        <w:rPr>
          <w:b/>
        </w:rPr>
        <w:t>Podmienky</w:t>
      </w:r>
      <w:r>
        <w:t xml:space="preserve"> Zákazník súhlasí s tým, že bude dodržiavať všetky zákony na ochranu údajov, ktoré sa vzťahujú na jeho používanie tejto služby, jeho zaobchádzanie s údajmi pomocou zariadenia Azure Stack Edge alebo v úložisku Azure Storage alebo na jeho premiestňovanie zariadenia Azure Stack Edge podľa opisu uvedeného v článku „Povinnosti zákazníka pri premiestňovaní zariadenia Azure Stack Edge medzi rôznymi miestami“ uvedenom vyššie. </w:t>
      </w:r>
    </w:p>
    <w:p w14:paraId="421059F9" w14:textId="77777777" w:rsidR="00734A56" w:rsidRDefault="00490B6F" w:rsidP="00490B6F">
      <w:pPr>
        <w:pStyle w:val="ProductList-Bullet"/>
        <w:numPr>
          <w:ilvl w:val="0"/>
          <w:numId w:val="82"/>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75">
        <w:r>
          <w:rPr>
            <w:color w:val="00467F"/>
            <w:u w:val="single"/>
          </w:rPr>
          <w:t>http://go.microsoft.com/?linkid=9840733</w:t>
        </w:r>
      </w:hyperlink>
      <w:r>
        <w:t xml:space="preserve"> od 25. mája 2018.</w:t>
      </w:r>
    </w:p>
    <w:p w14:paraId="0858818C" w14:textId="77777777" w:rsidR="00734A56" w:rsidRDefault="00734A56">
      <w:pPr>
        <w:pStyle w:val="ProductList-Body"/>
      </w:pPr>
    </w:p>
    <w:p w14:paraId="466E9467" w14:textId="77777777" w:rsidR="00734A56" w:rsidRDefault="00490B6F">
      <w:pPr>
        <w:pStyle w:val="ProductList-ClauseHeading"/>
        <w:outlineLvl w:val="2"/>
      </w:pPr>
      <w:r>
        <w:t>Ciele úrovne služieb</w:t>
      </w:r>
    </w:p>
    <w:p w14:paraId="1B400445" w14:textId="77777777" w:rsidR="00734A56" w:rsidRDefault="00490B6F">
      <w:pPr>
        <w:pStyle w:val="ProductList-Body"/>
      </w:pPr>
      <w:r>
        <w:t>Zariadenie Azure Stack Edge má stanovené ciele úrovne služieb (SLO) pre a) doručenie zariadenia Azure Stack Edge a b) výmenu jednotiek vymeniteľných priamo u zákazníka (FRU). Ciele SLO alebo nesplnenie cieľov SLO neposkytuje žiadny základ pre finančnú kompenzáciu alebo nápravu. Na účely objasnenia sú ciele SLO oddelené a odlíšené od záväzkov vyplývajúcich zo zmluvy o úrovni služieb Azure (SLA), ako je to stanovené v zmluve o úrovni služieb pre služby on-line spoločnosti Microsoft. Na ďalšie objasnenie uvádzame, že na zariadenie Azure Stack Edge sa nevzťahujú žiadne príslušné zmluvy SLA pre služby Azure.</w:t>
      </w:r>
    </w:p>
    <w:p w14:paraId="01F07E2C"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626975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50CD2"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02CFD24E" w14:textId="77777777" w:rsidR="00734A56" w:rsidRDefault="00734A56">
      <w:pPr>
        <w:pStyle w:val="ProductList-Body"/>
      </w:pPr>
    </w:p>
    <w:p w14:paraId="79C3A09F" w14:textId="77777777" w:rsidR="00734A56" w:rsidRDefault="00490B6F">
      <w:pPr>
        <w:pStyle w:val="ProductList-Offering1Heading"/>
        <w:outlineLvl w:val="1"/>
      </w:pPr>
      <w:bookmarkStart w:id="443" w:name="_Sec1302"/>
      <w:r>
        <w:t>Podmienky pre hardvér Azure Stack Hub Ruggedized od spoločnosti Microsoft</w:t>
      </w:r>
      <w:bookmarkEnd w:id="443"/>
      <w:r>
        <w:fldChar w:fldCharType="begin"/>
      </w:r>
      <w:r>
        <w:instrText xml:space="preserve"> TC "</w:instrText>
      </w:r>
      <w:bookmarkStart w:id="444" w:name="_Toc62638659"/>
      <w:r>
        <w:instrText>Podmienky pre hardvér Azure Stack Hub Ruggedized od spoločnosti Microsoft</w:instrText>
      </w:r>
      <w:bookmarkEnd w:id="444"/>
      <w:r>
        <w:instrText>" \l 2</w:instrText>
      </w:r>
      <w:r>
        <w:fldChar w:fldCharType="end"/>
      </w:r>
    </w:p>
    <w:p w14:paraId="60F5ECFF" w14:textId="77777777" w:rsidR="00734A56" w:rsidRDefault="00490B6F">
      <w:pPr>
        <w:pStyle w:val="ProductList-ClauseHeading"/>
        <w:outlineLvl w:val="2"/>
      </w:pPr>
      <w:r>
        <w:t>Definície</w:t>
      </w:r>
    </w:p>
    <w:p w14:paraId="5591DF82" w14:textId="77777777" w:rsidR="00734A56" w:rsidRDefault="00490B6F">
      <w:pPr>
        <w:pStyle w:val="ProductList-Body"/>
      </w:pPr>
      <w:r>
        <w:rPr>
          <w:b/>
          <w:color w:val="00188F"/>
        </w:rPr>
        <w:t>Dokumentácia</w:t>
      </w:r>
      <w:r>
        <w:t xml:space="preserve"> znamená používateľskú dokumentáciu k produktu Ruggedized Azure Stack Hub uvedenú na adrese </w:t>
      </w:r>
      <w:hyperlink r:id="rId176">
        <w:r>
          <w:rPr>
            <w:color w:val="00467F"/>
            <w:u w:val="single"/>
          </w:rPr>
          <w:t>https://aka.ms/azurestackhubrfm</w:t>
        </w:r>
      </w:hyperlink>
      <w:r>
        <w:t>.</w:t>
      </w:r>
    </w:p>
    <w:p w14:paraId="58385524" w14:textId="77777777" w:rsidR="00734A56" w:rsidRDefault="00490B6F">
      <w:pPr>
        <w:pStyle w:val="ProductList-Body"/>
      </w:pPr>
      <w:r>
        <w:rPr>
          <w:b/>
          <w:color w:val="00188F"/>
        </w:rPr>
        <w:t>Azure Stack Hub Ruggedized od spoločnosti Microsoft</w:t>
      </w:r>
      <w:r>
        <w:t xml:space="preserve"> alebo </w:t>
      </w:r>
      <w:r>
        <w:rPr>
          <w:b/>
          <w:color w:val="00188F"/>
        </w:rPr>
        <w:t>toto zariadenie</w:t>
      </w:r>
      <w:r>
        <w:t xml:space="preserve"> znamená integrovaný hardvérový systém zahŕňajúci softvér, ktorý môže spoločnosť Microsoft ponúkať ako súčasť rodiny zariadení Azure Stack, ako sa to opisuje na adrese </w:t>
      </w:r>
      <w:hyperlink r:id="rId177">
        <w:r>
          <w:rPr>
            <w:color w:val="00467F"/>
            <w:u w:val="single"/>
          </w:rPr>
          <w:t>https://azure.microsoft.com/en-us/overview/azure-stack/</w:t>
        </w:r>
      </w:hyperlink>
      <w:r>
        <w:t>, na zákazníkovo používanie v ním určených prevádzkových priestoroch.</w:t>
      </w:r>
    </w:p>
    <w:p w14:paraId="04273AE5" w14:textId="77777777" w:rsidR="00734A56" w:rsidRDefault="00490B6F">
      <w:pPr>
        <w:pStyle w:val="ProductList-Body"/>
      </w:pPr>
      <w:r>
        <w:rPr>
          <w:b/>
          <w:color w:val="00188F"/>
        </w:rPr>
        <w:t>Služba Azure Stack Hub Ruggedized</w:t>
      </w:r>
      <w:r>
        <w:t xml:space="preserve"> alebo </w:t>
      </w:r>
      <w:r>
        <w:rPr>
          <w:b/>
          <w:color w:val="00188F"/>
        </w:rPr>
        <w:t>táto služba</w:t>
      </w:r>
      <w:r>
        <w:t xml:space="preserve"> znamená službu Azure, ktorá umožňuje zákazníkom prijímať, zriaďovať, používať a spravovať toto zariadenie v prevádzkovaných službách Azure. Z dôvodu prehľadnosti obsahuje služba všetky súvisiace technológie alebo funkcie, informácie, materiály a aktualizácie služieb neobmedzene.</w:t>
      </w:r>
    </w:p>
    <w:p w14:paraId="700B1D7C" w14:textId="77777777" w:rsidR="00734A56" w:rsidRDefault="00490B6F">
      <w:pPr>
        <w:pStyle w:val="ProductList-Body"/>
      </w:pPr>
      <w:r>
        <w:rPr>
          <w:b/>
          <w:color w:val="00188F"/>
        </w:rPr>
        <w:t>Softvér</w:t>
      </w:r>
      <w:r>
        <w:t xml:space="preserve"> znamená všetok softvér vo forme objektového kódu, ktorý je poskytnutý v tomto zariadení alebo spolu s ním, vrátane všetkých nástrojov, aktualizácií a súvisiacej dokumentácie.</w:t>
      </w:r>
    </w:p>
    <w:p w14:paraId="75770405" w14:textId="77777777" w:rsidR="00734A56" w:rsidRDefault="00734A56">
      <w:pPr>
        <w:pStyle w:val="ProductList-Body"/>
      </w:pPr>
    </w:p>
    <w:p w14:paraId="71E23C42" w14:textId="77777777" w:rsidR="00734A56" w:rsidRDefault="00490B6F">
      <w:pPr>
        <w:pStyle w:val="ProductList-ClauseHeading"/>
        <w:outlineLvl w:val="2"/>
      </w:pPr>
      <w:r>
        <w:t>Podmienky služieb Azure a obmedzenia</w:t>
      </w:r>
    </w:p>
    <w:p w14:paraId="0F2EA757" w14:textId="77777777" w:rsidR="00734A56" w:rsidRDefault="00490B6F">
      <w:pPr>
        <w:pStyle w:val="ProductList-SubClauseHeading"/>
        <w:outlineLvl w:val="3"/>
      </w:pPr>
      <w:r>
        <w:t>Podmienky poskytovania služby Azure</w:t>
      </w:r>
    </w:p>
    <w:p w14:paraId="0BD675B9" w14:textId="77777777" w:rsidR="00734A56" w:rsidRDefault="00490B6F">
      <w:pPr>
        <w:pStyle w:val="ProductList-BodyIndented"/>
      </w:pPr>
      <w:r>
        <w:t xml:space="preserve">Tieto podmienky pre hardvér zariadenia Ruggedized Azure Stack Hub (ďalej len „dodatočné podmienky“) sa vzťahujú na prijatie a používanie tohto zariadenia zákazníkom v rámci celkovej služby. Zákazníkovo používanie tejto služby takisto podlieha zmluve o poskytovaní služieb Azure a ich podmienkam na adrese </w:t>
      </w:r>
      <w:hyperlink r:id="rId178">
        <w:r>
          <w:rPr>
            <w:color w:val="00467F"/>
            <w:u w:val="single"/>
          </w:rPr>
          <w:t>https://azure.microsoft.com/en-us/support/legal/</w:t>
        </w:r>
      </w:hyperlink>
      <w:r>
        <w:t>, čo okrem iného zahŕňa zákazníkovu zákaznícku alebo inú licenčnú zmluvu a dokument Podmienky používania služieb on-line. Tieto dodatočné podmienky dopĺňajú, ale nemenia ani neupravujú žiadne existujúce podmienky uvedené v zmluve o poskytovaní služieb Azure a ich podmienkach. V prípade rozporu medzi týmito dodatočnými podmienkami a niektorou z podmienok, ktoré tvoria zmluvu o poskytovaní služieb Azure a ich podmienky, sa budú na účely používania tohto zariadenia v rámci tejto služby prednostne uplatňovať tieto dodatočné podmienky a toto používanie sa nimi bude riadiť.</w:t>
      </w:r>
    </w:p>
    <w:p w14:paraId="3D6EE7C4" w14:textId="77777777" w:rsidR="00734A56" w:rsidRDefault="00734A56">
      <w:pPr>
        <w:pStyle w:val="ProductList-BodyIndented"/>
      </w:pPr>
    </w:p>
    <w:p w14:paraId="62BE0E76" w14:textId="77777777" w:rsidR="00734A56" w:rsidRDefault="00490B6F">
      <w:pPr>
        <w:pStyle w:val="ProductList-SubClauseHeading"/>
        <w:outlineLvl w:val="3"/>
      </w:pPr>
      <w:r>
        <w:t>Obmedzenia</w:t>
      </w:r>
    </w:p>
    <w:p w14:paraId="303DB0EA" w14:textId="77777777" w:rsidR="00734A56" w:rsidRDefault="00490B6F">
      <w:pPr>
        <w:pStyle w:val="ProductList-BodyIndented"/>
      </w:pPr>
      <w:r>
        <w:t>Spoločnosť Microsoft nie je povinná naďalej sprístupňovať toto zariadenie ani žiadny iný hardvérový produkt dostupný v spojení s touto službou. Toto zariadenie nemusí byť k dispozícii v určitých oblastiach alebo jurisdikciách, pričom aj tam, kde je k dispozícii, nemusí byť dostupné. Spoločnosť Microsoft nie je zodpovedná za oneskorenia súvisiace s touto službou, ktoré nemá priamo pod svojou kontrolou. Spoločnosť Microsoft si vyhradzuje právo na odmietnutie poskytnutia tejto služby a príslušného zariadenia komukoľvek na základe svojho vlastného uváženia a úsudku. Spoločnosť Microsoft môže pozastaviť túto službu podľa svojho vlastného uváženia v súlade s podmienkami služieb Microsoft Azure na základe podmienok poskytovania služieb on-line spoločnosti Microsoft.</w:t>
      </w:r>
    </w:p>
    <w:p w14:paraId="49B8D800" w14:textId="77777777" w:rsidR="00734A56" w:rsidRDefault="00734A56">
      <w:pPr>
        <w:pStyle w:val="ProductList-BodyIndented"/>
      </w:pPr>
    </w:p>
    <w:p w14:paraId="53434D6B" w14:textId="77777777" w:rsidR="00734A56" w:rsidRDefault="00490B6F">
      <w:pPr>
        <w:pStyle w:val="ProductList-ClauseHeading"/>
        <w:outlineLvl w:val="2"/>
      </w:pPr>
      <w:r>
        <w:t>Používanie zariadenia a softvéru</w:t>
      </w:r>
    </w:p>
    <w:p w14:paraId="57FDDE68" w14:textId="77777777" w:rsidR="00734A56" w:rsidRDefault="00490B6F">
      <w:pPr>
        <w:pStyle w:val="ProductList-SubClauseHeading"/>
        <w:outlineLvl w:val="3"/>
      </w:pPr>
      <w:r>
        <w:t>Podmienky používania zariadenia</w:t>
      </w:r>
    </w:p>
    <w:p w14:paraId="414A2222" w14:textId="77777777" w:rsidR="00734A56" w:rsidRDefault="00490B6F">
      <w:pPr>
        <w:pStyle w:val="ProductList-BodyIndented"/>
      </w:pPr>
      <w:r>
        <w:t>Na základe úhrady príslušných poplatkov spoločnosť Microsoft udeľuje zákazníkovi povolenie používať toto zariadenie za predpokladu, že zákazník vykoná nasledujúce opatrenia:</w:t>
      </w:r>
    </w:p>
    <w:p w14:paraId="540C50D6" w14:textId="77777777" w:rsidR="00734A56" w:rsidRDefault="00490B6F" w:rsidP="00490B6F">
      <w:pPr>
        <w:pStyle w:val="ProductList-Bullet"/>
        <w:numPr>
          <w:ilvl w:val="1"/>
          <w:numId w:val="83"/>
        </w:numPr>
      </w:pPr>
      <w:r>
        <w:rPr>
          <w:b/>
        </w:rPr>
        <w:t>Ochrana údajov</w:t>
      </w:r>
      <w:r>
        <w:t xml:space="preserve">. Zákazník súhlasí s tým, že vykoná určité preventívne opatrenia týkajúce sa svojich zákazníckych údajov: (i) zálohuje a ochráni všetky údaje pred ich skopírovaním do tohto zariadenia a uložením v ňom, (ii) neodstráni údaje zo svojich priestorov a zariadení, kým tieto údaje úspešne neprenesie z tohto zariadenia do spoločnosti Microsoft, a (iii) bude inštalovať aktualizácie, ako je to stanovené v tomto dokumente, a vykonávať preventívnu údržbu podľa odporúčaní spoločnosti Microsoft. </w:t>
      </w:r>
    </w:p>
    <w:p w14:paraId="7785FD74" w14:textId="77777777" w:rsidR="00734A56" w:rsidRDefault="00490B6F" w:rsidP="00490B6F">
      <w:pPr>
        <w:pStyle w:val="ProductList-Bullet"/>
        <w:numPr>
          <w:ilvl w:val="1"/>
          <w:numId w:val="83"/>
        </w:numPr>
      </w:pPr>
      <w:r>
        <w:rPr>
          <w:b/>
        </w:rPr>
        <w:t>Stanovenie vhodnosti zákazníkom</w:t>
      </w:r>
      <w:r>
        <w:t xml:space="preserve">. Zákazník súhlasí s tým, i) že je výlučne zodpovedný za stanovenie vhodnosti používania tohto zariadenia v súlade s týmito dodatočnými podmienkami a ii) že spoločnosť Microsoft nebude niesť žiadnu zodpovednosť voči zákazníkovi ani žiadnej inej tretej strane za žiadnu prípadnú stratu údajov ani iné škody. </w:t>
      </w:r>
    </w:p>
    <w:p w14:paraId="6A593191" w14:textId="77777777" w:rsidR="00734A56" w:rsidRDefault="00490B6F" w:rsidP="00490B6F">
      <w:pPr>
        <w:pStyle w:val="ProductList-Bullet"/>
        <w:numPr>
          <w:ilvl w:val="1"/>
          <w:numId w:val="83"/>
        </w:numPr>
      </w:pPr>
      <w:r>
        <w:rPr>
          <w:b/>
        </w:rPr>
        <w:t>Predpoklady nasadenia a posúdenie prostredia</w:t>
      </w:r>
      <w:r>
        <w:t xml:space="preserve">. Zákazník súhlasí s tým, že splní požiadavky spoločnosti Microsoft nevyhnutné na podporu inštalácie, používania, údržby a odstránenia tohto zariadenia. </w:t>
      </w:r>
    </w:p>
    <w:p w14:paraId="7ACF6D33" w14:textId="77777777" w:rsidR="00734A56" w:rsidRDefault="00490B6F" w:rsidP="00490B6F">
      <w:pPr>
        <w:pStyle w:val="ProductList-Bullet"/>
        <w:numPr>
          <w:ilvl w:val="1"/>
          <w:numId w:val="83"/>
        </w:numPr>
      </w:pPr>
      <w:r>
        <w:rPr>
          <w:b/>
        </w:rPr>
        <w:t>Vylúčenie prevodu a prístupu</w:t>
      </w:r>
      <w:r>
        <w:t>. Zákazník súhlasí s tým, že toto zariadenie nepredá, nepostúpi ani neprevedie a nebude toto zariadenie (vrátane softvéru) priamo ani nepriamo (prostredníctvom tretej strany) prezerať, otvárať, upravovať, rozkladať ani s ním inak neoprávnene manipulovať.</w:t>
      </w:r>
    </w:p>
    <w:p w14:paraId="029D4274" w14:textId="77777777" w:rsidR="00734A56" w:rsidRDefault="00734A56">
      <w:pPr>
        <w:pStyle w:val="ProductList-BodyIndented"/>
      </w:pPr>
    </w:p>
    <w:p w14:paraId="660B189B" w14:textId="77777777" w:rsidR="00734A56" w:rsidRDefault="00490B6F">
      <w:pPr>
        <w:pStyle w:val="ProductList-SubClauseHeading"/>
        <w:outlineLvl w:val="3"/>
      </w:pPr>
      <w:r>
        <w:t>Akreditácia</w:t>
      </w:r>
    </w:p>
    <w:p w14:paraId="52BBE28D" w14:textId="77777777" w:rsidR="00734A56" w:rsidRDefault="00490B6F">
      <w:pPr>
        <w:pStyle w:val="ProductList-BodyIndented"/>
      </w:pPr>
      <w:r>
        <w:t>Pokiaľ je zákazník štátnym subjektom, spoločnosť Microsoft mu tiež udeľuje právo umiestniť toto zariadenie prostredníctvom svojich akreditačných procesov tak, aby spĺňalo jeho potreby, okrem iného vrátane akreditačných požiadaviek a procesov používania v neutajovanej, tajnej alebo prísne tajnej doméne.</w:t>
      </w:r>
    </w:p>
    <w:p w14:paraId="0CEF2FD1" w14:textId="77777777" w:rsidR="00734A56" w:rsidRDefault="00734A56">
      <w:pPr>
        <w:pStyle w:val="ProductList-BodyIndented"/>
      </w:pPr>
    </w:p>
    <w:p w14:paraId="4F0A0A50" w14:textId="77777777" w:rsidR="00734A56" w:rsidRDefault="00490B6F">
      <w:pPr>
        <w:pStyle w:val="ProductList-SubClauseHeading"/>
        <w:outlineLvl w:val="3"/>
      </w:pPr>
      <w:r>
        <w:t>Softvér</w:t>
      </w:r>
    </w:p>
    <w:p w14:paraId="4F3A9167" w14:textId="77777777" w:rsidR="00734A56" w:rsidRDefault="00490B6F">
      <w:pPr>
        <w:pStyle w:val="ProductList-BodyIndented"/>
      </w:pPr>
      <w:r>
        <w:t>Tento softvér sa nepredáva, ale sa naň poskytuje licencia. Spoločnosť Microsoft udeľuje zákazníkovi obmedzenú, nevýhradnú a neprevoditeľnú licenciu na používanie tohto softvéru s týmto zariadením a na žiadny iný účel. Spoločnosť Microsoft si vyhradzuje všetky ostatné práva. Táto licencia nedáva zákazníkovi žiadne právo na nasledovné a zákazník nesmie: (i) používať ani virtualizovať funkcie tohto softvéru oddelene od tohto zariadenia, (ii) publikovať, kopírovať, prenajímať ani požičiavať tento softvér, (iii) obchádzať akékoľvek technické obmedzenia implementované v tomto softvéri alebo obmedzenia uvedené v dokumentácii k tomuto zariadeniu (ak nejaké existujú), (iv) oddeľovať a prevádzkovať časti tohto softvéru vo viac ako jednom zariadení, (v) inštalovať ani používať softvér či technológie subjektu iného ako Microsoft žiadnym spôsobom, na základe ktorého by duševné vlastníctvo alebo technológie spoločnosti Microsoft podliehali akýmkoľvek iným licenčným podmienkam, ani (vi) spätne analyzovať, dekompilovať či rozkladať tento softvér ani sa o to pokúšať s výnimkou prípadov, keď to napriek týmto podmienkam povoľujú príslušné zákony, pričom v takom prípade to môže zákazník urobiť len tak, ako to povoľuje zákon. S výhradou vyššie uvedených obmedzení podlieha zákazníkovo používanie softvéru licenčným podmienkam pre softvér predloženým alebo inak sprístupneným zákazníkovi v súvislosti s týmto zariadením a zahŕňa tiež (bez obmedzenia) akékoľvek samostatné licenčné podmienky pre samostatné moduly alebo agentov na prevádzkovanie dodatočných služieb Azure v tomto zariadení alebo v súvislosti s ním. V prípade rozporu medzi týmito dodatočnými podmienkami a akýmikoľvek samostatnými licenčnými podmienkami pre akékoľvek samostatné moduly alebo agentov používaných v spojení s týmto zariadením sa budú pri používaní týchto modulov alebo agentov prednostne uplatňovať takéto samostatné licenčné podmienky pre tieto moduly alebo agentov a toto používanie sa nimi bude riadiť.</w:t>
      </w:r>
    </w:p>
    <w:p w14:paraId="14E8FD4E" w14:textId="77777777" w:rsidR="00734A56" w:rsidRDefault="00734A56">
      <w:pPr>
        <w:pStyle w:val="ProductList-BodyIndented"/>
      </w:pPr>
    </w:p>
    <w:p w14:paraId="494A477E" w14:textId="77777777" w:rsidR="00734A56" w:rsidRDefault="00490B6F">
      <w:pPr>
        <w:pStyle w:val="ProductList-SubClauseHeading"/>
        <w:outlineLvl w:val="3"/>
      </w:pPr>
      <w:r>
        <w:t>Obmedzenia testovania výkonnosti</w:t>
      </w:r>
    </w:p>
    <w:p w14:paraId="41A5826B" w14:textId="77777777" w:rsidR="00734A56" w:rsidRDefault="00490B6F">
      <w:pPr>
        <w:pStyle w:val="ProductList-BodyIndented"/>
      </w:pPr>
      <w:r>
        <w:t>Zákazník nesmie používať tento softvér na porovnávanie ani testovanie výkonnosti s výnimkou svojich interných účelov a ani publikovať a zverejňovať ich výsledky.</w:t>
      </w:r>
    </w:p>
    <w:p w14:paraId="05890DF4" w14:textId="77777777" w:rsidR="00734A56" w:rsidRDefault="00734A56">
      <w:pPr>
        <w:pStyle w:val="ProductList-BodyIndented"/>
      </w:pPr>
    </w:p>
    <w:p w14:paraId="75E8FD43" w14:textId="77777777" w:rsidR="00734A56" w:rsidRDefault="00490B6F">
      <w:pPr>
        <w:pStyle w:val="ProductList-SubClauseHeading"/>
        <w:outlineLvl w:val="3"/>
      </w:pPr>
      <w:r>
        <w:t>Aktivácia internetových služieb a súhlas s ich používaním</w:t>
      </w:r>
    </w:p>
    <w:p w14:paraId="0648F951" w14:textId="77777777" w:rsidR="00734A56" w:rsidRDefault="00490B6F">
      <w:pPr>
        <w:pStyle w:val="ProductList-BodyIndented"/>
      </w:pPr>
      <w:r>
        <w:t>Ak je nevyhnutná aktivácia tohto softvéru, aktivácia spája používanie tohto softvéru s konkrétnym zariadením. Počas aktivácie a následného používania tohto zariadenia môže softvér odosielať do spoločnosti Microsoft informácie o softvéri a tomto zariadení v súlade s opisom v dokumentácii. Spoločnosť Microsoft využíva túto telemetriu na sprístupnenie internetových služieb zákazníkovi. Používaním tohto zariadenia a softvéru zákazník súhlasí s prenosom týchto informácií do spoločnosti Microsoft.</w:t>
      </w:r>
    </w:p>
    <w:p w14:paraId="38914336" w14:textId="77777777" w:rsidR="00734A56" w:rsidRDefault="00734A56">
      <w:pPr>
        <w:pStyle w:val="ProductList-BodyIndented"/>
      </w:pPr>
    </w:p>
    <w:p w14:paraId="37CC3D98" w14:textId="77777777" w:rsidR="00734A56" w:rsidRDefault="00490B6F">
      <w:pPr>
        <w:pStyle w:val="ProductList-SubClauseHeading"/>
        <w:outlineLvl w:val="3"/>
      </w:pPr>
      <w:r>
        <w:t>Aktualizácie softvéru</w:t>
      </w:r>
    </w:p>
    <w:p w14:paraId="3163B4EE" w14:textId="77777777" w:rsidR="00734A56" w:rsidRDefault="00490B6F">
      <w:pPr>
        <w:pStyle w:val="ProductList-BodyIndented"/>
      </w:pPr>
      <w:r>
        <w:t>Spoločnosť Microsoft môže sprístupniť aktualizácie softvéru pre toto zariadenie. Ak sú aktualizácie od spoločnosti Microsoft dostupné, spoločnosť Microsoft bude poskytovať licenciu a na všetky aktualizácie od tretích strán bude poskytovať licenciu príslušná tretia strana. Aby mohol zákazník naďalej využívať podporu pre toto zariadenie, súhlasí s tým, že bude inštalovať najnovšie dostupné aktualizácie prostredníctvom ich sťahovania a používania v súlade so zverejnenými alebo poskytnutými zásadami spoločnosti Microsoft.</w:t>
      </w:r>
    </w:p>
    <w:p w14:paraId="5920D797" w14:textId="77777777" w:rsidR="00734A56" w:rsidRDefault="00734A56">
      <w:pPr>
        <w:pStyle w:val="ProductList-BodyIndented"/>
      </w:pPr>
    </w:p>
    <w:p w14:paraId="5BFBA07C" w14:textId="77777777" w:rsidR="00734A56" w:rsidRDefault="00490B6F">
      <w:pPr>
        <w:pStyle w:val="ProductList-ClauseHeading"/>
        <w:outlineLvl w:val="2"/>
      </w:pPr>
      <w:r>
        <w:t>Dodanie, nasadenie a používanie zariadenia</w:t>
      </w:r>
    </w:p>
    <w:p w14:paraId="5F488CB6" w14:textId="77777777" w:rsidR="00734A56" w:rsidRDefault="00490B6F" w:rsidP="00490B6F">
      <w:pPr>
        <w:pStyle w:val="ProductList-Bullet"/>
        <w:numPr>
          <w:ilvl w:val="0"/>
          <w:numId w:val="84"/>
        </w:numPr>
      </w:pPr>
      <w:r>
        <w:rPr>
          <w:b/>
        </w:rPr>
        <w:t>Dodanie</w:t>
      </w:r>
      <w:r>
        <w:t xml:space="preserve">. Táto služba a toto zariadenie sa ponúkajú ako služba prvej strany spoločnosti Microsoft na základe týchto dodatočných podmienok a zmluvy o poskytovaní služieb Azure a ich podmienok, na základe ktorých spoločnosť Microsoft dodá toto zariadenie na miesto určené zákazníkom (ďalej len „miesto určené zákazníkom“), v závislosti od dostupnosti služby a zariadenia. </w:t>
      </w:r>
    </w:p>
    <w:p w14:paraId="7D4B0FE2" w14:textId="77777777" w:rsidR="00734A56" w:rsidRDefault="00490B6F" w:rsidP="00490B6F">
      <w:pPr>
        <w:pStyle w:val="ProductList-Bullet"/>
        <w:numPr>
          <w:ilvl w:val="0"/>
          <w:numId w:val="84"/>
        </w:numPr>
      </w:pPr>
      <w:r>
        <w:rPr>
          <w:b/>
        </w:rPr>
        <w:t>Nasadenie</w:t>
      </w:r>
      <w:r>
        <w:t xml:space="preserve">. Spoločnosť Microsoft iniciuje a vykoná nasadenie tohto zariadenia v mieste určenom zákazníkom, čo zvyčajne môže trvať až pätnásť (15) dní. </w:t>
      </w:r>
    </w:p>
    <w:p w14:paraId="43AD5546" w14:textId="77777777" w:rsidR="00734A56" w:rsidRDefault="00490B6F" w:rsidP="00490B6F">
      <w:pPr>
        <w:pStyle w:val="ProductList-Bullet"/>
        <w:numPr>
          <w:ilvl w:val="0"/>
          <w:numId w:val="84"/>
        </w:numPr>
      </w:pPr>
      <w:r>
        <w:rPr>
          <w:b/>
        </w:rPr>
        <w:t>Používanie</w:t>
      </w:r>
      <w:r>
        <w:t xml:space="preserve">. V rámci tejto služby spoločnosť Microsoft umožňuje zákazníkovi používať toto zariadenie, pokiaľ má zákazník aktívne predplatné tejto služby, pričom toto používanie zahŕňa okrem iného používanie hardvéru, podpory pre hardvér a základných služieb softvérovej infraštruktúry (napr. úložisko, výpočtové zariadenia vrátane virtuálnych počítačov a kontajnerov). V rámci nasadenia a používania tejto služby a tohto zariadenia sa zákazník zaväzuje poskytnúť priradené zdroje na úrovni primerane požadovanej spoločnosťou Microsoft na účely zabezpečenia nevyhnutných činností, informácií, položiek pre nasadenie a priebežné spravovanie. </w:t>
      </w:r>
    </w:p>
    <w:p w14:paraId="6BAD4827" w14:textId="77777777" w:rsidR="00734A56" w:rsidRDefault="00490B6F" w:rsidP="00490B6F">
      <w:pPr>
        <w:pStyle w:val="ProductList-Bullet"/>
        <w:numPr>
          <w:ilvl w:val="0"/>
          <w:numId w:val="84"/>
        </w:numPr>
      </w:pPr>
      <w:r>
        <w:rPr>
          <w:b/>
        </w:rPr>
        <w:t>Voliteľné služby</w:t>
      </w:r>
      <w:r>
        <w:t>. Zákazník môže v súvislosti s touto službou a týmto zariadením používať a predplatiť si ďalšie voliteľné služby podliehajúce samostatnému poplatku alebo predplatnému.</w:t>
      </w:r>
    </w:p>
    <w:p w14:paraId="71B5E552" w14:textId="77777777" w:rsidR="00734A56" w:rsidRDefault="00734A56">
      <w:pPr>
        <w:pStyle w:val="ProductList-Body"/>
      </w:pPr>
    </w:p>
    <w:p w14:paraId="6A2B5D05" w14:textId="77777777" w:rsidR="00734A56" w:rsidRDefault="00490B6F">
      <w:pPr>
        <w:pStyle w:val="ProductList-ClauseHeading"/>
        <w:outlineLvl w:val="2"/>
      </w:pPr>
      <w:r>
        <w:t>Právny titul a riziko straty, zodpovednosť za odoslanie a vrátenie</w:t>
      </w:r>
    </w:p>
    <w:p w14:paraId="1C9C67C1" w14:textId="77777777" w:rsidR="00734A56" w:rsidRDefault="00490B6F">
      <w:pPr>
        <w:pStyle w:val="ProductList-SubClauseHeading"/>
        <w:outlineLvl w:val="3"/>
      </w:pPr>
      <w:r>
        <w:t>Právny titul a riziko straty</w:t>
      </w:r>
    </w:p>
    <w:p w14:paraId="37450FE9" w14:textId="77777777" w:rsidR="00734A56" w:rsidRDefault="00490B6F">
      <w:pPr>
        <w:pStyle w:val="ProductList-BodyIndented"/>
      </w:pPr>
      <w:r>
        <w:t>Všetky práva, právne tituly a podiely týkajúce sa všetkých zariadení sú a zostanú vlastníctvom spoločnosti Microsoft a s výnimkou akýchkoľvek ustanovení výslovne uvedených v týchto dodatočných podmienkach nie sú udelené žiadne práva pre žiadne zariadenie (vrátane práv na základe akéhokoľvek patentu, autorských práv, obchodného tajomstva, ochrannej známky alebo iných vlastníckych práv). Zákazník sa zaväzuje uhradiť spoločnosti Microsoft akúkoľvek stratu, škodu alebo zničenie ktoréhokoľvek zariadenia v čase, keď bolo toto zariadenie v priestoroch zákazníka, prípadne za okolností uvedených v článku „Povinnosti zákazníka pri premiestňovaní zariadenia medzi rôznymi zákazníkovými miestami“, s výnimkou bežného opotrebovania, ktoré zahŕňa menšie poškodenia (napr. odretia a preliačiny) nenarúšajúce štruktúru ani funkčnosť zariadenia. Zákazník nesie zodpovednosť za kontrolu tohto zariadenia po jeho prijatí od dopravcu a za včasné nahlásenie akéhokoľvek poškodenia oddeleniu podpory spoločnosti Microsoft e-mailom na adresu madbeops@microsoft.com. Zákazník je zodpovedný za celé riziko straty alebo poškodenia zariadenia (s výnimkou bežného opotrebovania) po jeho doručení dopravcom na určenú adresu zákazníka, a to až do prevzatia zariadenia dopravcom určeným spoločnosťou Microsoft na doručenie naspäť.</w:t>
      </w:r>
    </w:p>
    <w:p w14:paraId="6F802B58" w14:textId="77777777" w:rsidR="00734A56" w:rsidRDefault="00734A56">
      <w:pPr>
        <w:pStyle w:val="ProductList-BodyIndented"/>
      </w:pPr>
    </w:p>
    <w:p w14:paraId="230BB6AC" w14:textId="77777777" w:rsidR="00734A56" w:rsidRDefault="00490B6F">
      <w:pPr>
        <w:pStyle w:val="ProductList-BodyIndented"/>
      </w:pPr>
      <w:r>
        <w:t>Spoločnosť Microsoft môže zákazníkovi účtovať poplatok za stratu tohto zariadenia i) ak dôjde k strate alebo podstatnému poškodeniu tohto zariadenia v čase, keď zaň zodpovedá zákazník, v súlade s opisom v predchádzajúcej vete, alebo ii) ak zákazník neposkytne toto zariadenie dopravcovi určenému spoločnosťou Microsoft na vrátenie alebo ak nevráti toto zariadenie podľa článku „Dodanie a vrátenie zariadenia“ uvedeného nižšie do 30 dní od ukončenia zákazníkovho používania tejto služby. Spoločnosť Microsoft si vyhradzuje právo zmeniť poplatok účtovaný za stratené alebo poškodené zariadenia okrem iného vrátane účtovania rôznych súm za rôzne rozmery zariadení.</w:t>
      </w:r>
    </w:p>
    <w:p w14:paraId="136BA6F3" w14:textId="77777777" w:rsidR="00734A56" w:rsidRDefault="00734A56">
      <w:pPr>
        <w:pStyle w:val="ProductList-BodyIndented"/>
      </w:pPr>
    </w:p>
    <w:p w14:paraId="23F0702D" w14:textId="77777777" w:rsidR="00734A56" w:rsidRDefault="00490B6F">
      <w:pPr>
        <w:pStyle w:val="ProductList-SubClauseHeading"/>
        <w:outlineLvl w:val="3"/>
      </w:pPr>
      <w:r>
        <w:t>Dodanie a vrátenie zariadenia</w:t>
      </w:r>
    </w:p>
    <w:p w14:paraId="5A0C3527" w14:textId="77777777" w:rsidR="00734A56" w:rsidRDefault="00490B6F">
      <w:pPr>
        <w:pStyle w:val="ProductList-BodyIndented"/>
      </w:pPr>
      <w:r>
        <w:t>Zákazník uhradí jednorazový poplatok vymeraný za každé zariadenie za prepravné náklady a logistiku vrátenia (ďalej len „poplatok za logistiku“) spolu s akýmikoľvek daňami alebo príslušnými colnými poplatkami. Poplatok za logistiku zahŕňa dopravu, inštaláciu, repasovanie, zničenie údajov a poistenie pre prípad straty zariadenia pri preprave. Pri vrátení zariadenia do spoločnosti Microsoft zákazník súhlasí s tým, že zabalí a dodá toto zariadenie v súlade s pokynmi spoločnosti Microsoft s využitím dopravcu určeného spoločnosťou Microsoft a s použitím obalových materiálov poskytnutých spoločnosťou Microsoft. Zákazník je tiež zodpovedný za to, že odstráni svoje údaje zo zariadenia pred jeho vrátením spoločnosti Microsoft a že dodrží akékoľvek procesy stanovené spoločnosťou Microsoft pre vymazanie alebo vyčistenie obsahu zariadenia.</w:t>
      </w:r>
    </w:p>
    <w:p w14:paraId="21600BF6" w14:textId="77777777" w:rsidR="00734A56" w:rsidRDefault="00734A56">
      <w:pPr>
        <w:pStyle w:val="ProductList-BodyIndented"/>
      </w:pPr>
    </w:p>
    <w:p w14:paraId="7CB79A54" w14:textId="77777777" w:rsidR="00734A56" w:rsidRDefault="00490B6F">
      <w:pPr>
        <w:pStyle w:val="ProductList-ClauseHeading"/>
        <w:outlineLvl w:val="2"/>
      </w:pPr>
      <w:r>
        <w:t>Nakladanie na konci prevádzkovej životnosti</w:t>
      </w:r>
    </w:p>
    <w:p w14:paraId="2AA89109" w14:textId="77777777" w:rsidR="00734A56" w:rsidRDefault="00490B6F">
      <w:pPr>
        <w:pStyle w:val="ProductList-Body"/>
      </w:pPr>
      <w:r>
        <w:t>Bez ohľadu na vyššie uvedené platí, že ak spoločnosť Microsoft podľa svojho výhradného uváženia určí, že zariadenie ako súčasť tejto služby dosiahlo alebo prekročilo svoju užitočnú prevádzkovú životnosť, zatiaľ čo je vo vlastníctve zákazníka, potom má spoločnosť Microsoft právo a možnosť vymeniť toto zariadenie alebo akékoľvek jeho súčasti. Zákazník súhlasí s tým, že na tento účel poskytne spoločnosti Microsoft obmedzený prístup k miestu určenému zákazníkom a k tomuto zariadeniu. Spoločnosť Microsoft prediskutuje so zákazníkom logistiku a načasovanie činností súvisiacich s touto výmenu zariadenia alebo jeho súčastí.</w:t>
      </w:r>
    </w:p>
    <w:p w14:paraId="1FD0DE50" w14:textId="77777777" w:rsidR="00734A56" w:rsidRDefault="00734A56">
      <w:pPr>
        <w:pStyle w:val="ProductList-Body"/>
      </w:pPr>
    </w:p>
    <w:p w14:paraId="2AED66F3" w14:textId="77777777" w:rsidR="00734A56" w:rsidRDefault="00490B6F">
      <w:pPr>
        <w:pStyle w:val="ProductList-ClauseHeading"/>
        <w:outlineLvl w:val="2"/>
      </w:pPr>
      <w:r>
        <w:t>Možnosť ponechania si hardvérových súčastí</w:t>
      </w:r>
    </w:p>
    <w:p w14:paraId="7093417B" w14:textId="77777777" w:rsidR="00734A56" w:rsidRDefault="00490B6F">
      <w:pPr>
        <w:pStyle w:val="ProductList-Body"/>
      </w:pPr>
      <w:r>
        <w:t>Spoločnosť Microsoft môže zákazníkovi poskytnúť možnosť ponechania si špecifických súčastí zariadenia (napr. pevných diskov) za osobitný poplatok na účely ich zničenia zákazníkom alebo zlikvidovania spoločnosťou Microsoft na konci doby účinnosti zmluvy alebo pri vyradení zariadenia z prevádzky.</w:t>
      </w:r>
    </w:p>
    <w:p w14:paraId="5C43F747" w14:textId="77777777" w:rsidR="00734A56" w:rsidRDefault="00734A56">
      <w:pPr>
        <w:pStyle w:val="ProductList-Body"/>
      </w:pPr>
    </w:p>
    <w:p w14:paraId="367258B4" w14:textId="77777777" w:rsidR="00734A56" w:rsidRDefault="00490B6F">
      <w:pPr>
        <w:pStyle w:val="ProductList-ClauseHeading"/>
        <w:outlineLvl w:val="2"/>
      </w:pPr>
      <w:r>
        <w:t>Povinnosti zákazníka, ktorý je subjektom štátnej správy, pri premiestňovaní zariadenia medzi rôznymi zákazníkovými miestami</w:t>
      </w:r>
    </w:p>
    <w:p w14:paraId="5BC1B92C" w14:textId="77777777" w:rsidR="00734A56" w:rsidRDefault="00490B6F">
      <w:pPr>
        <w:pStyle w:val="ProductList-Body"/>
      </w:pPr>
      <w:r>
        <w:t>Ak zákazník, ktorý je subjektom štátnej správy, používa toto zariadenie počas svojho používania tejto služby, smie ho prepravovať na svoje vlastné riziko a vlastné náklady na iné svoje miesta na účely nahrávania svojich údajov v súlade s článkom „Používanie zariadenia a softvéru“ uvedeným vyššie. S výhradou článku „Zákony obmedzujúce vývoz“ platí, že pri vývoze alebo dovoze tohto zariadenia, súvisiaceho softvéru a zákazníkových údajov na takéto nové miesto si musí zákazník na svoje vlastné riziko a náklady zaobstarať všetky potrebné vývozné a dovozné licencie a iné úradné povolenia na vývoz a dovoz. Zákazník je tiež výhradne zodpovedný za preclenie v každom takomto inom mieste a zaplatenie všetkých ciel, daní a iných úradných poplatkov splatných pri dovoze, ako aj za akékoľvek a všetky náklady a riziká spojené so včasným vykonaním colných formalít. Zákazník súhlasí s tým, že ak sa rozhodne prepraviť toto zariadenie za hranice krajiny, v ktorej ho získal, bude dodržiavať všetky platné zákony a predpisy o dovoze a vývoze a všeobecné obchodné zákony a predpisy. Bez ohľadu na vyššie uvedené ustanovenia platí, že ak zákazník prepravuje toto zariadenie na iné miesto v súlade s tým, ako je to stanovené v tomto článku, súhlasí s tým, že pred vrátením tohto zariadenia naspäť do spoločnosti Microsoft alebo na miesto určené zákazníkom zaistí návrat tohto zariadenia do krajiny, kde ho pôvodne získal. Zákazník berie na vedomie, že pri preprave údajov umiestnených v tomto zariadení a súvisiacich s ním existujú určité riziká a spoločnosť Microsoft nenesie žiadnu zodpovednosť voči zákazníkovi za žiadne poškodenie, odcudzenie ani stratu tohto zariadenia ani údajov na ňom uložených, okrem iného vrátane prípadov, ku ktorým dôjde pri preprave. Zákazník je zodpovedný za zabezpečenie príslušnej zmluvy o podpore od spoločnosti Microsoft na účely splnenia svojich prevádzkových cieľov pre toto zariadenie; v závislosti od miesta, kam zákazník zamýšľa premiestniť toto zariadenie, však môže byť schopnosť spoločnosti Microsoft poskytovať servis a podporu pre hardvér oneskorená alebo to nemusí byť vôbec k dispozícii.</w:t>
      </w:r>
    </w:p>
    <w:p w14:paraId="31E9A746" w14:textId="77777777" w:rsidR="00734A56" w:rsidRDefault="00734A56">
      <w:pPr>
        <w:pStyle w:val="ProductList-Body"/>
      </w:pPr>
    </w:p>
    <w:p w14:paraId="6BC2FD8C" w14:textId="77777777" w:rsidR="00734A56" w:rsidRDefault="00490B6F">
      <w:pPr>
        <w:pStyle w:val="ProductList-ClauseHeading"/>
        <w:outlineLvl w:val="2"/>
      </w:pPr>
      <w:r>
        <w:t>Poplatky</w:t>
      </w:r>
    </w:p>
    <w:p w14:paraId="3285CAE3" w14:textId="77777777" w:rsidR="00734A56" w:rsidRDefault="00490B6F">
      <w:pPr>
        <w:pStyle w:val="ProductList-Body"/>
      </w:pPr>
      <w:r>
        <w:t>Spoločnosť Microsoft bude zákazníkovi účtovať stanovené poplatky v súvislosti s jeho používaním tohto zariadenia v rámci tejto služby podľa aktuálneho rozpisu poplatkov stanoveného spoločnosťou Microsoft. Na objasnenie uvádzame, že zákazník smie v súvislosti so svojím používaním tejto služby používať aj iné služby Azure a spoločnosť Microsoft považuje tieto služby za samostatné a dodatočné služby, ktoré môžu podliehať samostatnému predplatnému alebo meraným poplatkom a nákladom podľa toho, aké dodatočné služby budú nainštalované do zariadenia. Ako príklad možno uviesť, že Azure Storage, Azure Compute a Azure IoT Hub sú samostatné služby Azure, pričom ak budú použité (aj v spojení so zákazníkovým používaním tejto služby), budú sa uplatňovať podmienky pre samostatné merané služby Azure.</w:t>
      </w:r>
    </w:p>
    <w:p w14:paraId="51C53703" w14:textId="77777777" w:rsidR="00734A56" w:rsidRDefault="00734A56">
      <w:pPr>
        <w:pStyle w:val="ProductList-Body"/>
      </w:pPr>
    </w:p>
    <w:p w14:paraId="15DC520C" w14:textId="77777777" w:rsidR="00734A56" w:rsidRDefault="00490B6F">
      <w:pPr>
        <w:pStyle w:val="ProductList-ClauseHeading"/>
        <w:outlineLvl w:val="2"/>
      </w:pPr>
      <w:r>
        <w:t>Platnosť niektorých ustanovení</w:t>
      </w:r>
    </w:p>
    <w:p w14:paraId="404455AD" w14:textId="77777777" w:rsidR="00734A56" w:rsidRDefault="00490B6F">
      <w:pPr>
        <w:pStyle w:val="ProductList-Body"/>
      </w:pPr>
      <w:r>
        <w:t>Články Podmienky služieb Azure, Softvér, Platnosť niektorých ustanovení, Odopretie záruky, Podmienky ochrany osobných údajov a Zákony obmedzujúce vývoz zotrvávajú v platnosti aj po uplynutí účinnosti alebo vypovedaní týchto dodatočných podmienok.</w:t>
      </w:r>
    </w:p>
    <w:p w14:paraId="189793FC" w14:textId="77777777" w:rsidR="00734A56" w:rsidRDefault="00734A56">
      <w:pPr>
        <w:pStyle w:val="ProductList-Body"/>
      </w:pPr>
    </w:p>
    <w:p w14:paraId="0A14DEA0" w14:textId="77777777" w:rsidR="00734A56" w:rsidRDefault="00490B6F">
      <w:pPr>
        <w:pStyle w:val="ProductList-ClauseHeading"/>
        <w:outlineLvl w:val="2"/>
      </w:pPr>
      <w:r>
        <w:t>Odopretie záruky</w:t>
      </w:r>
    </w:p>
    <w:p w14:paraId="5DAD5CD1" w14:textId="77777777" w:rsidR="00734A56" w:rsidRDefault="00490B6F">
      <w:pPr>
        <w:pStyle w:val="ProductList-Body"/>
      </w:pPr>
      <w:r>
        <w:rPr>
          <w:b/>
        </w:rPr>
        <w:t>TOTO ZARIADENIE A AKÁKOĽVEK POMOC POSKYTNUTÁ SPOLOČNOSŤOU MICROSOFT NA ZÁKLADE TÝCHTO DODATOČNÝCH PODMIENOK SA POSKYTUJÚ „AKO STOJA A LEŽIA“. ZÁKAZNÍK NESIE RIZIKÁ SPOJENÉ S ICH POUŽÍVANÍM. SPOLOČNOSŤ MICROSOFT NEPOSKYTUJE ŽIADNE VÝSLOVNÉ ZÁRUKY, GARANCIE ANI PODMIENKY. V RÁMCI MIESTNYCH ZÁKONOV MÔŽE MAŤ ZÁKAZNÍK ĎALŠIE SPOTREBITEĽSKÉ PRÁVA ČI ZÁKONNÉ ZÁRUKY, KTORÉ TIETO DODATOČNÉ PODMIENKY NEMÔŽU ZMENIŤ. V ROZSAHU POVOLENOM MIESTNYMI ZÁKONMI ZÁKAZNÍKA SPOLOČNOSŤ MICROSOFT VYLUČUJE VŠETKY ZÁKONNÉ A IMPLICITNÉ ZÁRUKY OKREM INÉHO VRÁTANE ZÁRUK OBCHODOVATEĽNOSTI, VHODNOSTI NA KONKRÉTNY ÚČEL A NEPORUŠENIA CUDZÍCH PRÁV.</w:t>
      </w:r>
    </w:p>
    <w:p w14:paraId="5ECE9CB5" w14:textId="77777777" w:rsidR="00734A56" w:rsidRDefault="00734A56">
      <w:pPr>
        <w:pStyle w:val="ProductList-Body"/>
      </w:pPr>
    </w:p>
    <w:p w14:paraId="375EC357" w14:textId="77777777" w:rsidR="00734A56" w:rsidRDefault="00490B6F">
      <w:pPr>
        <w:pStyle w:val="ProductList-ClauseHeading"/>
        <w:outlineLvl w:val="2"/>
      </w:pPr>
      <w:r>
        <w:t>Aktualizácie hardvéru, podpora</w:t>
      </w:r>
    </w:p>
    <w:p w14:paraId="4978B68C" w14:textId="77777777" w:rsidR="00734A56" w:rsidRDefault="00490B6F">
      <w:pPr>
        <w:pStyle w:val="ProductList-SubClauseHeading"/>
        <w:outlineLvl w:val="3"/>
      </w:pPr>
      <w:r>
        <w:t>Aktualizácie hardvéru</w:t>
      </w:r>
    </w:p>
    <w:p w14:paraId="36FFFFD0" w14:textId="77777777" w:rsidR="00734A56" w:rsidRDefault="00490B6F">
      <w:pPr>
        <w:pStyle w:val="ProductList-BodyIndented"/>
      </w:pPr>
      <w:r>
        <w:t>Spoločnosť Microsoft nie je povinná poskytovať zákazníkovi žiadne nové vydania tohto zariadenia, vylepšenia ani aktualizácie pre toto zariadenie. Ak sa spoločnosť Microsoft rozhodne tak urobiť, budú takéto nové vydania, vylepšenia alebo aktualizácie (ďalej len „aktualizácie hardvéru“) podliehať podmienkam týchto dodatočných podmienok. Zákazník súhlasí s tým, že na účely inštalácie nových hardvérových súčastí alebo samotného zariadenia poskytne obmedzený prístup k miestu určenému zákazníkom.</w:t>
      </w:r>
    </w:p>
    <w:p w14:paraId="16059812" w14:textId="77777777" w:rsidR="00734A56" w:rsidRDefault="00734A56">
      <w:pPr>
        <w:pStyle w:val="ProductList-BodyIndented"/>
      </w:pPr>
    </w:p>
    <w:p w14:paraId="6FA7A548" w14:textId="77777777" w:rsidR="00734A56" w:rsidRDefault="00490B6F">
      <w:pPr>
        <w:pStyle w:val="ProductList-SubClauseHeading"/>
        <w:outlineLvl w:val="3"/>
      </w:pPr>
      <w:r>
        <w:t>Podpora</w:t>
      </w:r>
    </w:p>
    <w:p w14:paraId="0D7CA495" w14:textId="77777777" w:rsidR="00734A56" w:rsidRDefault="00490B6F">
      <w:pPr>
        <w:pStyle w:val="ProductList-BodyIndented"/>
      </w:pPr>
      <w:r>
        <w:t>V rámci predplatného tejto služby bude spoločnosť Microsoft poskytovať pre túto službu a toto zariadenie základnú úroveň podpory. Zákazník si tiež zaregistruje plán podpory Microsoft Premier Support.</w:t>
      </w:r>
    </w:p>
    <w:p w14:paraId="01C2B17D" w14:textId="77777777" w:rsidR="00734A56" w:rsidRDefault="00734A56">
      <w:pPr>
        <w:pStyle w:val="ProductList-BodyIndented"/>
      </w:pPr>
    </w:p>
    <w:p w14:paraId="251FB538" w14:textId="77777777" w:rsidR="00734A56" w:rsidRDefault="00490B6F">
      <w:pPr>
        <w:pStyle w:val="ProductList-ClauseHeading"/>
        <w:outlineLvl w:val="2"/>
      </w:pPr>
      <w:r>
        <w:t>Údržba</w:t>
      </w:r>
    </w:p>
    <w:p w14:paraId="4C77F0A6" w14:textId="77777777" w:rsidR="00734A56" w:rsidRDefault="00490B6F">
      <w:pPr>
        <w:pStyle w:val="ProductList-Body"/>
      </w:pPr>
      <w:r>
        <w:t>Zákazník súhlasí s tým, že neumožní prístup, opravu ani inú údržbu tohto zariadenia v mieste určenom zákazníkom nikomu mimo spoločnosti Microsoft alebo jej menovaným osobám na požiadanie, s výnimkou mimoriadnych situácií, napríklad pri požiari alebo bezprostredne hroziacom zranení osôb.</w:t>
      </w:r>
    </w:p>
    <w:p w14:paraId="3057EFD7" w14:textId="77777777" w:rsidR="00734A56" w:rsidRDefault="00734A56">
      <w:pPr>
        <w:pStyle w:val="ProductList-Body"/>
      </w:pPr>
    </w:p>
    <w:p w14:paraId="3898D549" w14:textId="77777777" w:rsidR="00734A56" w:rsidRDefault="00490B6F">
      <w:pPr>
        <w:pStyle w:val="ProductList-ClauseHeading"/>
        <w:outlineLvl w:val="2"/>
      </w:pPr>
      <w:r>
        <w:t>Podmienky ochrany osobných údajov</w:t>
      </w:r>
    </w:p>
    <w:p w14:paraId="5A3B249D" w14:textId="77777777" w:rsidR="00734A56" w:rsidRDefault="00490B6F" w:rsidP="00490B6F">
      <w:pPr>
        <w:pStyle w:val="ProductList-Bullet"/>
        <w:numPr>
          <w:ilvl w:val="0"/>
          <w:numId w:val="85"/>
        </w:numPr>
      </w:pPr>
      <w:r>
        <w:rPr>
          <w:b/>
        </w:rPr>
        <w:t>Ochrana osobných údajov</w:t>
      </w:r>
      <w:r>
        <w:t>. Vyhlásenie spoločnosti Microsoft o ochrane osobných údajov (</w:t>
      </w:r>
      <w:hyperlink r:id="rId179">
        <w:r>
          <w:rPr>
            <w:color w:val="00467F"/>
            <w:u w:val="single"/>
          </w:rPr>
          <w:t>http://www.microsoft.com/privacystatement/OnlineServices/Default.aspx</w:t>
        </w:r>
      </w:hyperlink>
      <w:r>
        <w:t xml:space="preserve">) sa vzťahuje na túto službu a toto zariadenie v súlade s týmito dodatočnými podmienkami. </w:t>
      </w:r>
    </w:p>
    <w:p w14:paraId="29F885BC" w14:textId="77777777" w:rsidR="00734A56" w:rsidRDefault="00490B6F" w:rsidP="00490B6F">
      <w:pPr>
        <w:pStyle w:val="ProductList-Bullet"/>
        <w:numPr>
          <w:ilvl w:val="0"/>
          <w:numId w:val="85"/>
        </w:numPr>
      </w:pPr>
      <w:r>
        <w:rPr>
          <w:b/>
        </w:rPr>
        <w:t>Podmienky</w:t>
      </w:r>
      <w:r>
        <w:t xml:space="preserve"> Zákazník súhlasí s tým, že bude dodržiavať všetky zákony na ochranu údajov, ktoré sa vzťahujú na jeho používanie tejto služby, jeho zaobchádzanie s údajmi pomocou tohto zariadenia alebo v službe Azure alebo na jeho premiestňovanie tohto zariadenia podľa opisu uvedeného v článku „Povinnosti zákazníka pri premiestňovaní zariadenia medzi rôznymi miestami“ uvedenom vyššie.</w:t>
      </w:r>
    </w:p>
    <w:p w14:paraId="3E2F49F3" w14:textId="77777777" w:rsidR="00734A56" w:rsidRDefault="00490B6F" w:rsidP="00490B6F">
      <w:pPr>
        <w:pStyle w:val="ProductList-Bullet"/>
        <w:numPr>
          <w:ilvl w:val="0"/>
          <w:numId w:val="85"/>
        </w:numPr>
      </w:pPr>
      <w:r>
        <w:rPr>
          <w:b/>
        </w:rPr>
        <w:t>Spracúvanie osobných údajov</w:t>
      </w:r>
      <w:r>
        <w:t xml:space="preserve"> Spoločnosť Microsoft sa ako sprostredkovateľ alebo vedľajší sprostredkovateľ osobných údajov spojených s týmto softvérom zaväzuje dodržiavať vo vzťahu ku všetkým zákazníkom všetky záväzky stanovené vo Všeobecných podmienkach Európskej únie pre ochranu údajov v rámci Podmienok pre služby online </w:t>
      </w:r>
      <w:hyperlink r:id="rId180">
        <w:r>
          <w:rPr>
            <w:color w:val="00467F"/>
            <w:u w:val="single"/>
          </w:rPr>
          <w:t>http://go.microsoft.com/?linkid=9840733</w:t>
        </w:r>
      </w:hyperlink>
      <w:r>
        <w:t xml:space="preserve"> od 25. mája 2018.</w:t>
      </w:r>
    </w:p>
    <w:p w14:paraId="3734C226" w14:textId="77777777" w:rsidR="00734A56" w:rsidRDefault="00734A56">
      <w:pPr>
        <w:pStyle w:val="ProductList-Body"/>
      </w:pPr>
    </w:p>
    <w:p w14:paraId="7E090198" w14:textId="77777777" w:rsidR="00734A56" w:rsidRDefault="00490B6F">
      <w:pPr>
        <w:pStyle w:val="ProductList-ClauseHeading"/>
        <w:outlineLvl w:val="2"/>
      </w:pPr>
      <w:r>
        <w:t>Platnosť zmluvy o úrovni služieb</w:t>
      </w:r>
    </w:p>
    <w:p w14:paraId="3A8F2399" w14:textId="77777777" w:rsidR="00734A56" w:rsidRDefault="00490B6F">
      <w:pPr>
        <w:pStyle w:val="ProductList-Body"/>
      </w:pPr>
      <w:r>
        <w:t>Zmluvy o úrovni služieb, ktoré sa vzťahujú na určené služby Azure uvedené v zmluve o úrovni služieb pre služby on-line spoločnosti Microsoft, sa na túto službu ani toto zariadenie nevzťahujú, pretože zákazník prevádzkuje túto službu a toto zariadenie lokálne vo fyzickom prostredí, ktoré má pod kontrolou a za ktoré zodpovedá.</w:t>
      </w:r>
    </w:p>
    <w:p w14:paraId="20557655"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4029D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954E1"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216F3DD0" w14:textId="77777777" w:rsidR="00734A56" w:rsidRDefault="00734A56">
      <w:pPr>
        <w:pStyle w:val="ProductList-Body"/>
      </w:pPr>
    </w:p>
    <w:p w14:paraId="43A31D05" w14:textId="77777777" w:rsidR="00734A56" w:rsidRDefault="00490B6F">
      <w:pPr>
        <w:pStyle w:val="ProductList-SectionHeading"/>
        <w:pageBreakBefore/>
        <w:outlineLvl w:val="0"/>
      </w:pPr>
      <w:bookmarkStart w:id="445" w:name="_Sec1230"/>
      <w:bookmarkEnd w:id="435"/>
      <w:r>
        <w:t>Príloha H – Výhoda používania študentmi a akademické programy</w:t>
      </w:r>
      <w:r>
        <w:fldChar w:fldCharType="begin"/>
      </w:r>
      <w:r>
        <w:instrText xml:space="preserve"> TC "</w:instrText>
      </w:r>
      <w:bookmarkStart w:id="446" w:name="_Toc62638660"/>
      <w:r>
        <w:instrText>Príloha H – Výhoda používania študentmi a akademické programy</w:instrText>
      </w:r>
      <w:bookmarkEnd w:id="446"/>
      <w:r>
        <w:instrText>" \l 1</w:instrText>
      </w:r>
      <w:r>
        <w:fldChar w:fldCharType="end"/>
      </w:r>
    </w:p>
    <w:p w14:paraId="639D1517" w14:textId="77777777" w:rsidR="00734A56" w:rsidRDefault="00490B6F">
      <w:pPr>
        <w:pStyle w:val="ProductList-Body"/>
      </w:pPr>
      <w:r>
        <w:t xml:space="preserve">Táto časť podčiarkuje špecifické výhody poskytované študentom v programoch Open Value Subscription for Education Solutions, School Agreement, Enrollment for Education Solutions, and Cloud Solution Provider. </w:t>
      </w:r>
    </w:p>
    <w:p w14:paraId="1C3F101D" w14:textId="77777777" w:rsidR="00734A56" w:rsidRDefault="00734A56">
      <w:pPr>
        <w:pStyle w:val="ProductList-Body"/>
      </w:pPr>
    </w:p>
    <w:p w14:paraId="3A59EC92" w14:textId="77777777" w:rsidR="00734A56" w:rsidRDefault="00490B6F">
      <w:pPr>
        <w:pStyle w:val="ProductList-ClauseHeading"/>
        <w:outlineLvl w:val="2"/>
      </w:pPr>
      <w:r>
        <w:t>Distribúcia kódov Product Key a softvéru v rámci výhod akademických programov</w:t>
      </w:r>
    </w:p>
    <w:p w14:paraId="26D5742F" w14:textId="77777777" w:rsidR="00734A56" w:rsidRDefault="00490B6F">
      <w:pPr>
        <w:pStyle w:val="ProductList-Body"/>
      </w:pPr>
      <w:r>
        <w:t>Študenti a pedagogický zbor môžu získavať kódy Product Key alebo PIN kódy z lokalít iných ako Microsoft.com. Ak bude zistené podvodné správanie, spoločnosť Microsoft môže podľa vlastného uváženia odstrániť alebo zablokovať distribúciu softvéru, kódov Product Key a PIN kódov dovtedy, kým nebude takéto podvodné správanie zmiernené alebo vyriešené.</w:t>
      </w:r>
    </w:p>
    <w:p w14:paraId="65D6EC10" w14:textId="77777777" w:rsidR="00734A56" w:rsidRDefault="00734A56">
      <w:pPr>
        <w:pStyle w:val="ProductList-Body"/>
      </w:pPr>
    </w:p>
    <w:p w14:paraId="012B1C79" w14:textId="77777777" w:rsidR="00734A56" w:rsidRDefault="00490B6F">
      <w:pPr>
        <w:pStyle w:val="ProductList-Offering1Heading"/>
        <w:outlineLvl w:val="1"/>
      </w:pPr>
      <w:r>
        <w:t>Oprávnenia výhod používania študentmi kvalifikovaným programom</w:t>
      </w:r>
      <w:r>
        <w:fldChar w:fldCharType="begin"/>
      </w:r>
      <w:r>
        <w:instrText xml:space="preserve"> TC "</w:instrText>
      </w:r>
      <w:bookmarkStart w:id="447" w:name="_Toc62638661"/>
      <w:r>
        <w:instrText>Oprávnenia výhod používania študentmi kvalifikovaným programom</w:instrText>
      </w:r>
      <w:bookmarkEnd w:id="447"/>
      <w:r>
        <w:instrText>" \l 2</w:instrText>
      </w:r>
      <w:r>
        <w:fldChar w:fldCharType="end"/>
      </w:r>
    </w:p>
    <w:p w14:paraId="6DF00EB1" w14:textId="77777777" w:rsidR="00734A56" w:rsidRDefault="00490B6F">
      <w:pPr>
        <w:pStyle w:val="ProductList-Body"/>
      </w:pPr>
      <w:r>
        <w:t xml:space="preserve">Nasledujúca tabuľka obsahuje zoznam produktov, ktoré poskytujú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podľa programu. Pre každý produkt v prvom stĺpci sú zobrazené príslušné produkty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spolu s počtom licencií dostupných pre študentov v rámci platenej licencie pre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 xml:space="preserve"> alebo </w:t>
      </w:r>
      <w:r>
        <w:fldChar w:fldCharType="begin"/>
      </w:r>
      <w:r>
        <w:instrText xml:space="preserve"> AutoTextList   \s NoStyle \t "Akýkoľvek zamestnanec (vrátane študentského zamestnanca), zmluvný dodávateľ alebo dobrovoľník pracujúci v inštitúcii alebo pre inštitúciu, ktorý používa nejaký produkt alebo nejaké oprávnené zariadenie v prospech inštitúcie alebo v rámci vzťahu používateľa s inštitúciou. Pozrite si úplnú definíciu." </w:instrText>
      </w:r>
      <w:r>
        <w:fldChar w:fldCharType="separate"/>
      </w:r>
      <w:r>
        <w:rPr>
          <w:color w:val="0563C1"/>
        </w:rPr>
        <w:t>pre pedagogických pracovníkov</w:t>
      </w:r>
      <w:r>
        <w:fldChar w:fldCharType="end"/>
      </w:r>
      <w:r>
        <w:t>.</w:t>
      </w:r>
    </w:p>
    <w:p w14:paraId="2D709A1C" w14:textId="77777777" w:rsidR="00734A56" w:rsidRDefault="00734A56">
      <w:pPr>
        <w:pStyle w:val="ProductList-Body"/>
      </w:pPr>
    </w:p>
    <w:tbl>
      <w:tblPr>
        <w:tblStyle w:val="PURTable"/>
        <w:tblW w:w="0" w:type="dxa"/>
        <w:tblLook w:val="04A0" w:firstRow="1" w:lastRow="0" w:firstColumn="1" w:lastColumn="0" w:noHBand="0" w:noVBand="1"/>
      </w:tblPr>
      <w:tblGrid>
        <w:gridCol w:w="2244"/>
        <w:gridCol w:w="4482"/>
        <w:gridCol w:w="2659"/>
        <w:gridCol w:w="1531"/>
      </w:tblGrid>
      <w:tr w:rsidR="00734A56" w14:paraId="29529E6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3D4E249" w14:textId="77777777" w:rsidR="00734A56" w:rsidRDefault="00490B6F">
            <w:pPr>
              <w:pStyle w:val="ProductList-TableBody"/>
              <w:jc w:val="center"/>
            </w:pPr>
            <w:r>
              <w:rPr>
                <w:color w:val="FFFFFF"/>
              </w:rPr>
              <w:t>Oprávňujúci produkt</w:t>
            </w:r>
          </w:p>
        </w:tc>
        <w:tc>
          <w:tcPr>
            <w:tcW w:w="5020" w:type="dxa"/>
            <w:tcBorders>
              <w:left w:val="single" w:sz="4" w:space="0" w:color="FFFFFF"/>
              <w:right w:val="single" w:sz="4" w:space="0" w:color="FFFFFF"/>
            </w:tcBorders>
            <w:shd w:val="clear" w:color="auto" w:fill="0070C0"/>
          </w:tcPr>
          <w:p w14:paraId="28F9FA9D" w14:textId="77777777" w:rsidR="00734A56" w:rsidRDefault="00490B6F">
            <w:pPr>
              <w:pStyle w:val="ProductList-TableBody"/>
              <w:jc w:val="center"/>
            </w:pPr>
            <w:r>
              <w:rPr>
                <w:color w:val="FFFFFF"/>
              </w:rPr>
              <w:t>Výhody pre študentov</w:t>
            </w:r>
            <w:r>
              <w:rPr>
                <w:vertAlign w:val="superscript"/>
              </w:rPr>
              <w:t>1</w:t>
            </w:r>
          </w:p>
        </w:tc>
        <w:tc>
          <w:tcPr>
            <w:tcW w:w="2940" w:type="dxa"/>
            <w:tcBorders>
              <w:left w:val="single" w:sz="4" w:space="0" w:color="FFFFFF"/>
              <w:right w:val="single" w:sz="4" w:space="0" w:color="FFFFFF"/>
            </w:tcBorders>
            <w:shd w:val="clear" w:color="auto" w:fill="0070C0"/>
          </w:tcPr>
          <w:p w14:paraId="191028B0" w14:textId="77777777" w:rsidR="00734A56" w:rsidRDefault="00490B6F">
            <w:pPr>
              <w:pStyle w:val="ProductList-TableBody"/>
              <w:jc w:val="center"/>
            </w:pPr>
            <w:r>
              <w:rPr>
                <w:color w:val="FFFFFF"/>
              </w:rPr>
              <w:t xml:space="preserve">Dostupnosť v rámci programov </w:t>
            </w:r>
          </w:p>
        </w:tc>
        <w:tc>
          <w:tcPr>
            <w:tcW w:w="1600" w:type="dxa"/>
            <w:tcBorders>
              <w:left w:val="single" w:sz="4" w:space="0" w:color="FFFFFF"/>
            </w:tcBorders>
            <w:shd w:val="clear" w:color="auto" w:fill="0070C0"/>
          </w:tcPr>
          <w:p w14:paraId="1BF59EA3" w14:textId="77777777" w:rsidR="00734A56" w:rsidRDefault="00490B6F">
            <w:pPr>
              <w:pStyle w:val="ProductList-TableBody"/>
              <w:jc w:val="center"/>
            </w:pPr>
            <w:r>
              <w:rPr>
                <w:color w:val="FFFFFF"/>
              </w:rPr>
              <w:t>Študentské inštancie poskytované pre každý pedagogický zbor/každého zamestnanca alebo pedagogického pracovníka</w:t>
            </w:r>
          </w:p>
          <w:p w14:paraId="38D39D9F" w14:textId="77777777" w:rsidR="00734A56" w:rsidRDefault="00734A56">
            <w:pPr>
              <w:pStyle w:val="ProductList-TableBody"/>
              <w:jc w:val="center"/>
            </w:pPr>
          </w:p>
        </w:tc>
      </w:tr>
      <w:tr w:rsidR="00734A56" w14:paraId="3AB08EAA" w14:textId="77777777">
        <w:tc>
          <w:tcPr>
            <w:tcW w:w="2440" w:type="dxa"/>
            <w:tcBorders>
              <w:bottom w:val="dashed" w:sz="4" w:space="0" w:color="6E6E6E"/>
              <w:right w:val="single" w:sz="4" w:space="0" w:color="6E6E6E"/>
            </w:tcBorders>
          </w:tcPr>
          <w:p w14:paraId="61938D63" w14:textId="77777777" w:rsidR="00734A56" w:rsidRDefault="00490B6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4A4031A" w14:textId="77777777" w:rsidR="00734A56" w:rsidRDefault="00490B6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317EB1D" w14:textId="77777777" w:rsidR="00734A56" w:rsidRDefault="00490B6F">
            <w:pPr>
              <w:pStyle w:val="ProductList-TableBody"/>
            </w:pPr>
            <w:r>
              <w:t>OVS-ES, Škola, EES</w:t>
            </w:r>
          </w:p>
        </w:tc>
        <w:tc>
          <w:tcPr>
            <w:tcW w:w="1600" w:type="dxa"/>
            <w:tcBorders>
              <w:left w:val="single" w:sz="4" w:space="0" w:color="6E6E6E"/>
              <w:bottom w:val="dashed" w:sz="4" w:space="0" w:color="6E6E6E"/>
              <w:right w:val="none" w:sz="4" w:space="0" w:color="6E6E6E"/>
            </w:tcBorders>
          </w:tcPr>
          <w:p w14:paraId="57A39C50" w14:textId="77777777" w:rsidR="00734A56" w:rsidRDefault="00490B6F">
            <w:pPr>
              <w:pStyle w:val="ProductList-TableBody"/>
            </w:pPr>
            <w:r>
              <w:t>15</w:t>
            </w:r>
          </w:p>
        </w:tc>
      </w:tr>
      <w:tr w:rsidR="00734A56" w14:paraId="599FD12C" w14:textId="77777777">
        <w:tc>
          <w:tcPr>
            <w:tcW w:w="2440" w:type="dxa"/>
            <w:tcBorders>
              <w:top w:val="dashed" w:sz="4" w:space="0" w:color="6E6E6E"/>
              <w:bottom w:val="dashed" w:sz="4" w:space="0" w:color="6E6E6E"/>
              <w:right w:val="single" w:sz="4" w:space="0" w:color="6E6E6E"/>
            </w:tcBorders>
          </w:tcPr>
          <w:p w14:paraId="225DF54A" w14:textId="77777777" w:rsidR="00734A56" w:rsidRDefault="00490B6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0997D015" w14:textId="77777777" w:rsidR="00734A56" w:rsidRDefault="00490B6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01671F3" w14:textId="77777777" w:rsidR="00734A56" w:rsidRDefault="00490B6F">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181E3339" w14:textId="77777777" w:rsidR="00734A56" w:rsidRDefault="00490B6F">
            <w:pPr>
              <w:pStyle w:val="ProductList-TableBody"/>
            </w:pPr>
            <w:r>
              <w:t>15</w:t>
            </w:r>
          </w:p>
        </w:tc>
      </w:tr>
      <w:tr w:rsidR="00734A56" w14:paraId="5FEFD68C" w14:textId="77777777">
        <w:tc>
          <w:tcPr>
            <w:tcW w:w="2440" w:type="dxa"/>
            <w:tcBorders>
              <w:top w:val="dashed" w:sz="4" w:space="0" w:color="6E6E6E"/>
              <w:bottom w:val="dashed" w:sz="4" w:space="0" w:color="6E6E6E"/>
              <w:right w:val="single" w:sz="4" w:space="0" w:color="6E6E6E"/>
            </w:tcBorders>
          </w:tcPr>
          <w:p w14:paraId="6328590D" w14:textId="77777777" w:rsidR="00734A56" w:rsidRDefault="00490B6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DED4049" w14:textId="77777777" w:rsidR="00734A56" w:rsidRDefault="00490B6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1C7EDF6" w14:textId="77777777" w:rsidR="00734A56" w:rsidRDefault="00490B6F">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5E00CE1B" w14:textId="77777777" w:rsidR="00734A56" w:rsidRDefault="00490B6F">
            <w:pPr>
              <w:pStyle w:val="ProductList-TableBody"/>
            </w:pPr>
            <w:r>
              <w:t>15</w:t>
            </w:r>
          </w:p>
        </w:tc>
      </w:tr>
      <w:tr w:rsidR="00734A56" w14:paraId="74566918" w14:textId="77777777">
        <w:tc>
          <w:tcPr>
            <w:tcW w:w="2440" w:type="dxa"/>
            <w:tcBorders>
              <w:top w:val="dashed" w:sz="4" w:space="0" w:color="6E6E6E"/>
              <w:bottom w:val="dashed" w:sz="4" w:space="0" w:color="6E6E6E"/>
              <w:right w:val="single" w:sz="4" w:space="0" w:color="6E6E6E"/>
            </w:tcBorders>
          </w:tcPr>
          <w:p w14:paraId="0F06928D" w14:textId="77777777" w:rsidR="00734A56" w:rsidRDefault="00490B6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A30EEF6" w14:textId="77777777" w:rsidR="00734A56" w:rsidRDefault="00490B6F">
            <w:pPr>
              <w:pStyle w:val="ProductList-TableBody"/>
            </w:pPr>
            <w:r>
              <w:t>Aplikácie Microsoft 365 pre podniky a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24C0EA3" w14:textId="77777777" w:rsidR="00734A56" w:rsidRDefault="00490B6F">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0ADA50B2" w14:textId="77777777" w:rsidR="00734A56" w:rsidRDefault="00490B6F">
            <w:pPr>
              <w:pStyle w:val="ProductList-TableBody"/>
            </w:pPr>
            <w:r>
              <w:t>40</w:t>
            </w:r>
          </w:p>
        </w:tc>
      </w:tr>
      <w:tr w:rsidR="00734A56" w14:paraId="52A7A520" w14:textId="77777777">
        <w:tc>
          <w:tcPr>
            <w:tcW w:w="2440" w:type="dxa"/>
            <w:tcBorders>
              <w:top w:val="dashed" w:sz="4" w:space="0" w:color="6E6E6E"/>
              <w:bottom w:val="dashed" w:sz="4" w:space="0" w:color="6E6E6E"/>
              <w:right w:val="single" w:sz="4" w:space="0" w:color="6E6E6E"/>
            </w:tcBorders>
          </w:tcPr>
          <w:p w14:paraId="320AB2E8" w14:textId="77777777" w:rsidR="00734A56" w:rsidRDefault="00490B6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F7E4B6A" w14:textId="77777777" w:rsidR="00734A56" w:rsidRDefault="00490B6F">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B20193F" w14:textId="77777777" w:rsidR="00734A56" w:rsidRDefault="00490B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9754367" w14:textId="77777777" w:rsidR="00734A56" w:rsidRDefault="00490B6F">
            <w:pPr>
              <w:pStyle w:val="ProductList-TableBody"/>
            </w:pPr>
            <w:r>
              <w:t>40</w:t>
            </w:r>
          </w:p>
        </w:tc>
      </w:tr>
      <w:tr w:rsidR="00734A56" w14:paraId="0D0EC707" w14:textId="77777777">
        <w:tc>
          <w:tcPr>
            <w:tcW w:w="2440" w:type="dxa"/>
            <w:tcBorders>
              <w:top w:val="dashed" w:sz="4" w:space="0" w:color="6E6E6E"/>
              <w:bottom w:val="dashed" w:sz="4" w:space="0" w:color="6E6E6E"/>
              <w:right w:val="single" w:sz="4" w:space="0" w:color="6E6E6E"/>
            </w:tcBorders>
          </w:tcPr>
          <w:p w14:paraId="0476AD3F" w14:textId="77777777" w:rsidR="00734A56" w:rsidRDefault="00490B6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7E0FD96" w14:textId="77777777" w:rsidR="00734A56" w:rsidRDefault="00490B6F">
            <w:pPr>
              <w:pStyle w:val="ProductList-TableBody"/>
            </w:pPr>
            <w:r>
              <w:t>Enterprise Mobility + Security A3 – výhody pre študentov, Microsoft Defender na ochranu identity,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D6D4A11" w14:textId="77777777" w:rsidR="00734A56" w:rsidRDefault="00490B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4BF6191" w14:textId="77777777" w:rsidR="00734A56" w:rsidRDefault="00490B6F">
            <w:pPr>
              <w:pStyle w:val="ProductList-TableBody"/>
            </w:pPr>
            <w:r>
              <w:t>40</w:t>
            </w:r>
          </w:p>
        </w:tc>
      </w:tr>
      <w:tr w:rsidR="00734A56" w14:paraId="29BC454F" w14:textId="77777777">
        <w:tc>
          <w:tcPr>
            <w:tcW w:w="2440" w:type="dxa"/>
            <w:tcBorders>
              <w:top w:val="dashed" w:sz="4" w:space="0" w:color="6E6E6E"/>
              <w:bottom w:val="dashed" w:sz="4" w:space="0" w:color="6E6E6E"/>
              <w:right w:val="single" w:sz="4" w:space="0" w:color="6E6E6E"/>
            </w:tcBorders>
          </w:tcPr>
          <w:p w14:paraId="0AF618BC" w14:textId="77777777" w:rsidR="00734A56" w:rsidRDefault="00490B6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E1F98D3" w14:textId="77777777" w:rsidR="00734A56" w:rsidRDefault="00490B6F">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D3696CB" w14:textId="77777777" w:rsidR="00734A56" w:rsidRDefault="00490B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43AFCD" w14:textId="77777777" w:rsidR="00734A56" w:rsidRDefault="00490B6F">
            <w:pPr>
              <w:pStyle w:val="ProductList-TableBody"/>
            </w:pPr>
            <w:r>
              <w:t>40</w:t>
            </w:r>
          </w:p>
        </w:tc>
      </w:tr>
      <w:tr w:rsidR="00734A56" w14:paraId="282487DC" w14:textId="77777777">
        <w:tc>
          <w:tcPr>
            <w:tcW w:w="2440" w:type="dxa"/>
            <w:tcBorders>
              <w:top w:val="dashed" w:sz="4" w:space="0" w:color="6E6E6E"/>
              <w:left w:val="none" w:sz="4" w:space="0" w:color="6E6E6E"/>
              <w:bottom w:val="dashed" w:sz="4" w:space="0" w:color="6E6E6E"/>
              <w:right w:val="single" w:sz="4" w:space="0" w:color="6E6E6E"/>
            </w:tcBorders>
          </w:tcPr>
          <w:p w14:paraId="36BBA8AA" w14:textId="77777777" w:rsidR="00734A56" w:rsidRDefault="00490B6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84247BD" w14:textId="77777777" w:rsidR="00734A56" w:rsidRDefault="00490B6F">
            <w:pPr>
              <w:pStyle w:val="ProductList-TableBody"/>
            </w:pPr>
            <w:r>
              <w:t>Office 365 A5 – výhody pre študentov, Enterprise Mobility + Security A5 – výhody pre študentov, Windows 10 Education A3 – výhody pre študentov,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C71088" w14:textId="77777777" w:rsidR="00734A56" w:rsidRDefault="00490B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CD1CFFA" w14:textId="77777777" w:rsidR="00734A56" w:rsidRDefault="00490B6F">
            <w:pPr>
              <w:pStyle w:val="ProductList-TableBody"/>
            </w:pPr>
            <w:r>
              <w:t>40</w:t>
            </w:r>
          </w:p>
        </w:tc>
      </w:tr>
      <w:tr w:rsidR="00734A56" w14:paraId="06FBBD61" w14:textId="77777777">
        <w:tc>
          <w:tcPr>
            <w:tcW w:w="2440" w:type="dxa"/>
            <w:tcBorders>
              <w:top w:val="dashed" w:sz="4" w:space="0" w:color="6E6E6E"/>
              <w:left w:val="none" w:sz="4" w:space="0" w:color="6E6E6E"/>
              <w:bottom w:val="dashed" w:sz="4" w:space="0" w:color="6E6E6E"/>
              <w:right w:val="single" w:sz="4" w:space="0" w:color="6E6E6E"/>
            </w:tcBorders>
          </w:tcPr>
          <w:p w14:paraId="1C7CCBD4" w14:textId="77777777" w:rsidR="00734A56" w:rsidRDefault="00490B6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AA453BC" w14:textId="77777777" w:rsidR="00734A56" w:rsidRDefault="00490B6F">
            <w:pPr>
              <w:pStyle w:val="ProductList-TableBody"/>
            </w:pPr>
            <w:r>
              <w:t>Microsoft Defender pre Office 365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D2D5DB1" w14:textId="77777777" w:rsidR="00734A56" w:rsidRDefault="00490B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07015A9" w14:textId="77777777" w:rsidR="00734A56" w:rsidRDefault="00490B6F">
            <w:pPr>
              <w:pStyle w:val="ProductList-TableBody"/>
            </w:pPr>
            <w:r>
              <w:t>40</w:t>
            </w:r>
          </w:p>
        </w:tc>
      </w:tr>
      <w:tr w:rsidR="00734A56" w14:paraId="0A479CE7" w14:textId="77777777">
        <w:tc>
          <w:tcPr>
            <w:tcW w:w="2440" w:type="dxa"/>
            <w:tcBorders>
              <w:top w:val="dashed" w:sz="4" w:space="0" w:color="6E6E6E"/>
              <w:bottom w:val="dashed" w:sz="4" w:space="0" w:color="6E6E6E"/>
              <w:right w:val="single" w:sz="4" w:space="0" w:color="6E6E6E"/>
            </w:tcBorders>
          </w:tcPr>
          <w:p w14:paraId="029CE292" w14:textId="77777777" w:rsidR="00734A56" w:rsidRDefault="00490B6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7ACB495" w14:textId="77777777" w:rsidR="00734A56" w:rsidRDefault="00490B6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798A528" w14:textId="77777777" w:rsidR="00734A56" w:rsidRDefault="00490B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049EA9" w14:textId="77777777" w:rsidR="00734A56" w:rsidRDefault="00490B6F">
            <w:pPr>
              <w:pStyle w:val="ProductList-TableBody"/>
            </w:pPr>
            <w:r>
              <w:t>15</w:t>
            </w:r>
          </w:p>
        </w:tc>
      </w:tr>
      <w:tr w:rsidR="00734A56" w14:paraId="189BDE44" w14:textId="77777777">
        <w:tc>
          <w:tcPr>
            <w:tcW w:w="2440" w:type="dxa"/>
            <w:tcBorders>
              <w:top w:val="dashed" w:sz="4" w:space="0" w:color="6E6E6E"/>
              <w:bottom w:val="dashed" w:sz="4" w:space="0" w:color="6E6E6E"/>
              <w:right w:val="single" w:sz="4" w:space="0" w:color="6E6E6E"/>
            </w:tcBorders>
          </w:tcPr>
          <w:p w14:paraId="785B05C8" w14:textId="77777777" w:rsidR="00734A56" w:rsidRDefault="00490B6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6F9CEE1" w14:textId="77777777" w:rsidR="00734A56" w:rsidRDefault="00490B6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8826614" w14:textId="77777777" w:rsidR="00734A56" w:rsidRDefault="00490B6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D92ED06" w14:textId="77777777" w:rsidR="00734A56" w:rsidRDefault="00490B6F">
            <w:pPr>
              <w:pStyle w:val="ProductList-TableBody"/>
            </w:pPr>
            <w:r>
              <w:t>15</w:t>
            </w:r>
          </w:p>
        </w:tc>
      </w:tr>
      <w:tr w:rsidR="00734A56" w14:paraId="2B5FD616" w14:textId="77777777">
        <w:tc>
          <w:tcPr>
            <w:tcW w:w="2440" w:type="dxa"/>
            <w:tcBorders>
              <w:top w:val="dashed" w:sz="4" w:space="0" w:color="6E6E6E"/>
              <w:bottom w:val="dashed" w:sz="4" w:space="0" w:color="6E6E6E"/>
              <w:right w:val="single" w:sz="4" w:space="0" w:color="6E6E6E"/>
            </w:tcBorders>
          </w:tcPr>
          <w:p w14:paraId="2EAA9D70" w14:textId="77777777" w:rsidR="00734A56" w:rsidRDefault="00490B6F">
            <w:pPr>
              <w:pStyle w:val="ProductList-TableBody"/>
            </w:pPr>
            <w:r>
              <w:t>Microsoft Defender pre Office 365 Plan 1 alebo Plan 2</w:t>
            </w:r>
          </w:p>
        </w:tc>
        <w:tc>
          <w:tcPr>
            <w:tcW w:w="5020" w:type="dxa"/>
            <w:tcBorders>
              <w:top w:val="dashed" w:sz="4" w:space="0" w:color="6E6E6E"/>
              <w:left w:val="single" w:sz="4" w:space="0" w:color="6E6E6E"/>
              <w:bottom w:val="dashed" w:sz="4" w:space="0" w:color="6E6E6E"/>
              <w:right w:val="single" w:sz="4" w:space="0" w:color="6E6E6E"/>
            </w:tcBorders>
          </w:tcPr>
          <w:p w14:paraId="62669725" w14:textId="77777777" w:rsidR="00734A56" w:rsidRDefault="00490B6F">
            <w:pPr>
              <w:pStyle w:val="ProductList-TableBody"/>
            </w:pPr>
            <w:r>
              <w:t>Microsoft Defender pre Office 365 Plan 1</w:t>
            </w:r>
          </w:p>
        </w:tc>
        <w:tc>
          <w:tcPr>
            <w:tcW w:w="2940" w:type="dxa"/>
            <w:tcBorders>
              <w:top w:val="dashed" w:sz="4" w:space="0" w:color="6E6E6E"/>
              <w:left w:val="single" w:sz="4" w:space="0" w:color="6E6E6E"/>
              <w:bottom w:val="dashed" w:sz="4" w:space="0" w:color="6E6E6E"/>
              <w:right w:val="single" w:sz="4" w:space="0" w:color="6E6E6E"/>
            </w:tcBorders>
          </w:tcPr>
          <w:p w14:paraId="14C14EE5" w14:textId="77777777" w:rsidR="00734A56" w:rsidRDefault="00490B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6FC629C" w14:textId="77777777" w:rsidR="00734A56" w:rsidRDefault="00490B6F">
            <w:pPr>
              <w:pStyle w:val="ProductList-TableBody"/>
            </w:pPr>
            <w:r>
              <w:t>15</w:t>
            </w:r>
          </w:p>
        </w:tc>
      </w:tr>
      <w:tr w:rsidR="00734A56" w14:paraId="09916352" w14:textId="77777777">
        <w:tc>
          <w:tcPr>
            <w:tcW w:w="2440" w:type="dxa"/>
            <w:tcBorders>
              <w:top w:val="dashed" w:sz="4" w:space="0" w:color="6E6E6E"/>
              <w:bottom w:val="dashed" w:sz="4" w:space="0" w:color="6E6E6E"/>
              <w:right w:val="single" w:sz="4" w:space="0" w:color="6E6E6E"/>
            </w:tcBorders>
          </w:tcPr>
          <w:p w14:paraId="16A4D48C" w14:textId="77777777" w:rsidR="00734A56" w:rsidRDefault="00490B6F">
            <w:pPr>
              <w:pStyle w:val="ProductList-TableBody"/>
            </w:pPr>
            <w:r>
              <w:t>Aplikácie Microsoft 365 pre podniky</w:t>
            </w:r>
          </w:p>
        </w:tc>
        <w:tc>
          <w:tcPr>
            <w:tcW w:w="5020" w:type="dxa"/>
            <w:tcBorders>
              <w:top w:val="dashed" w:sz="4" w:space="0" w:color="6E6E6E"/>
              <w:left w:val="single" w:sz="4" w:space="0" w:color="6E6E6E"/>
              <w:bottom w:val="dashed" w:sz="4" w:space="0" w:color="6E6E6E"/>
              <w:right w:val="single" w:sz="4" w:space="0" w:color="6E6E6E"/>
            </w:tcBorders>
          </w:tcPr>
          <w:p w14:paraId="4C7ACE6F" w14:textId="77777777" w:rsidR="00734A56" w:rsidRDefault="00490B6F">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1E4E4E6B" w14:textId="77777777" w:rsidR="00734A56" w:rsidRDefault="00490B6F">
            <w:pPr>
              <w:pStyle w:val="ProductList-TableBody"/>
            </w:pPr>
            <w:r>
              <w:t>OVS-ES, Škola, EES, CSP</w:t>
            </w:r>
          </w:p>
        </w:tc>
        <w:tc>
          <w:tcPr>
            <w:tcW w:w="1600" w:type="dxa"/>
            <w:tcBorders>
              <w:top w:val="dashed" w:sz="4" w:space="0" w:color="6E6E6E"/>
              <w:left w:val="single" w:sz="4" w:space="0" w:color="6E6E6E"/>
              <w:bottom w:val="dashed" w:sz="4" w:space="0" w:color="6E6E6E"/>
              <w:right w:val="none" w:sz="4" w:space="0" w:color="6E6E6E"/>
            </w:tcBorders>
          </w:tcPr>
          <w:p w14:paraId="3D232D65" w14:textId="77777777" w:rsidR="00734A56" w:rsidRDefault="00490B6F">
            <w:pPr>
              <w:pStyle w:val="ProductList-TableBody"/>
            </w:pPr>
            <w:r>
              <w:t>15</w:t>
            </w:r>
          </w:p>
        </w:tc>
      </w:tr>
      <w:tr w:rsidR="00734A56" w14:paraId="27A81AB3" w14:textId="77777777">
        <w:tc>
          <w:tcPr>
            <w:tcW w:w="2440" w:type="dxa"/>
            <w:tcBorders>
              <w:top w:val="dashed" w:sz="4" w:space="0" w:color="6E6E6E"/>
              <w:bottom w:val="dashed" w:sz="4" w:space="0" w:color="6E6E6E"/>
              <w:right w:val="single" w:sz="4" w:space="0" w:color="6E6E6E"/>
            </w:tcBorders>
          </w:tcPr>
          <w:p w14:paraId="299BFC49" w14:textId="77777777" w:rsidR="00734A56" w:rsidRDefault="00490B6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02A3889" w14:textId="77777777" w:rsidR="00734A56" w:rsidRDefault="00490B6F">
            <w:pPr>
              <w:pStyle w:val="ProductList-TableBody"/>
            </w:pPr>
            <w:r>
              <w:t>Office 365 A1, Aplikácie Microsoft 365 pre podniky,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EC7CC91" w14:textId="77777777" w:rsidR="00734A56" w:rsidRDefault="00490B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FFA69F" w14:textId="77777777" w:rsidR="00734A56" w:rsidRDefault="00490B6F">
            <w:pPr>
              <w:pStyle w:val="ProductList-TableBody"/>
            </w:pPr>
            <w:r>
              <w:t>40</w:t>
            </w:r>
          </w:p>
        </w:tc>
      </w:tr>
      <w:tr w:rsidR="00734A56" w14:paraId="6B1A509E" w14:textId="77777777">
        <w:tc>
          <w:tcPr>
            <w:tcW w:w="2440" w:type="dxa"/>
            <w:tcBorders>
              <w:top w:val="dashed" w:sz="4" w:space="0" w:color="6E6E6E"/>
              <w:bottom w:val="dashed" w:sz="4" w:space="0" w:color="6E6E6E"/>
              <w:right w:val="single" w:sz="4" w:space="0" w:color="6E6E6E"/>
            </w:tcBorders>
          </w:tcPr>
          <w:p w14:paraId="7714FEF2" w14:textId="77777777" w:rsidR="00734A56" w:rsidRDefault="00490B6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B857369" w14:textId="77777777" w:rsidR="00734A56" w:rsidRDefault="00490B6F">
            <w:pPr>
              <w:pStyle w:val="ProductList-TableBody"/>
            </w:pPr>
            <w:r>
              <w:t>Office 365 A3 – výhody pre študentov, Microsoft Defender pre Office 365 Plan 2</w:t>
            </w:r>
          </w:p>
        </w:tc>
        <w:tc>
          <w:tcPr>
            <w:tcW w:w="2940" w:type="dxa"/>
            <w:tcBorders>
              <w:top w:val="dashed" w:sz="4" w:space="0" w:color="6E6E6E"/>
              <w:left w:val="single" w:sz="4" w:space="0" w:color="6E6E6E"/>
              <w:bottom w:val="dashed" w:sz="4" w:space="0" w:color="6E6E6E"/>
              <w:right w:val="single" w:sz="4" w:space="0" w:color="6E6E6E"/>
            </w:tcBorders>
          </w:tcPr>
          <w:p w14:paraId="49A979C1" w14:textId="77777777" w:rsidR="00734A56" w:rsidRDefault="00490B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B0CFA3" w14:textId="77777777" w:rsidR="00734A56" w:rsidRDefault="00490B6F">
            <w:pPr>
              <w:pStyle w:val="ProductList-TableBody"/>
            </w:pPr>
            <w:r>
              <w:t>40</w:t>
            </w:r>
          </w:p>
        </w:tc>
      </w:tr>
      <w:tr w:rsidR="00734A56" w14:paraId="06B16ECD" w14:textId="77777777">
        <w:tc>
          <w:tcPr>
            <w:tcW w:w="2440" w:type="dxa"/>
            <w:tcBorders>
              <w:top w:val="dashed" w:sz="4" w:space="0" w:color="6E6E6E"/>
              <w:left w:val="none" w:sz="4" w:space="0" w:color="6E6E6E"/>
              <w:bottom w:val="dashed" w:sz="4" w:space="0" w:color="6E6E6E"/>
              <w:right w:val="single" w:sz="4" w:space="0" w:color="6E6E6E"/>
            </w:tcBorders>
          </w:tcPr>
          <w:p w14:paraId="6B93A446" w14:textId="77777777" w:rsidR="00734A56" w:rsidRDefault="00490B6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A11FA68" w14:textId="77777777" w:rsidR="00734A56" w:rsidRDefault="00490B6F">
            <w:pPr>
              <w:pStyle w:val="ProductList-TableBody"/>
            </w:pPr>
            <w:r>
              <w:t>Aplikácie Microsoft 365 pre podniky</w:t>
            </w:r>
          </w:p>
        </w:tc>
        <w:tc>
          <w:tcPr>
            <w:tcW w:w="2940" w:type="dxa"/>
            <w:tcBorders>
              <w:top w:val="dashed" w:sz="4" w:space="0" w:color="6E6E6E"/>
              <w:left w:val="single" w:sz="4" w:space="0" w:color="6E6E6E"/>
              <w:bottom w:val="dashed" w:sz="4" w:space="0" w:color="6E6E6E"/>
              <w:right w:val="single" w:sz="4" w:space="0" w:color="6E6E6E"/>
            </w:tcBorders>
          </w:tcPr>
          <w:p w14:paraId="3EC02DB1" w14:textId="77777777" w:rsidR="00734A56" w:rsidRDefault="00490B6F">
            <w:pPr>
              <w:pStyle w:val="ProductList-TableBody"/>
            </w:pPr>
            <w:r>
              <w:t>OVS-ES, Škola, EES (pred 2017)</w:t>
            </w:r>
          </w:p>
        </w:tc>
        <w:tc>
          <w:tcPr>
            <w:tcW w:w="1600" w:type="dxa"/>
            <w:tcBorders>
              <w:top w:val="dashed" w:sz="4" w:space="0" w:color="6E6E6E"/>
              <w:left w:val="single" w:sz="4" w:space="0" w:color="6E6E6E"/>
              <w:bottom w:val="dashed" w:sz="4" w:space="0" w:color="6E6E6E"/>
              <w:right w:val="none" w:sz="4" w:space="0" w:color="6E6E6E"/>
            </w:tcBorders>
          </w:tcPr>
          <w:p w14:paraId="6DA5A4D5" w14:textId="77777777" w:rsidR="00734A56" w:rsidRDefault="00490B6F">
            <w:pPr>
              <w:pStyle w:val="ProductList-TableBody"/>
            </w:pPr>
            <w:r>
              <w:t>15</w:t>
            </w:r>
          </w:p>
        </w:tc>
      </w:tr>
      <w:tr w:rsidR="00734A56" w14:paraId="22CCCA46" w14:textId="77777777">
        <w:tc>
          <w:tcPr>
            <w:tcW w:w="2440" w:type="dxa"/>
            <w:tcBorders>
              <w:top w:val="dashed" w:sz="4" w:space="0" w:color="6E6E6E"/>
              <w:bottom w:val="dashed" w:sz="4" w:space="0" w:color="6E6E6E"/>
              <w:right w:val="single" w:sz="4" w:space="0" w:color="6E6E6E"/>
            </w:tcBorders>
          </w:tcPr>
          <w:p w14:paraId="5FF465D8" w14:textId="77777777" w:rsidR="00734A56" w:rsidRDefault="00490B6F">
            <w:pPr>
              <w:pStyle w:val="ProductList-TableBody"/>
            </w:pPr>
            <w:r>
              <w:t>Windows 10 Education A3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3DF3F23A" w14:textId="77777777" w:rsidR="00734A56" w:rsidRDefault="00490B6F">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2A05DFB" w14:textId="77777777" w:rsidR="00734A56" w:rsidRDefault="00490B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4247E3" w14:textId="77777777" w:rsidR="00734A56" w:rsidRDefault="00490B6F">
            <w:pPr>
              <w:pStyle w:val="ProductList-TableBody"/>
            </w:pPr>
            <w:r>
              <w:t>40</w:t>
            </w:r>
          </w:p>
        </w:tc>
      </w:tr>
      <w:tr w:rsidR="00734A56" w14:paraId="3891D06B" w14:textId="77777777">
        <w:tc>
          <w:tcPr>
            <w:tcW w:w="2440" w:type="dxa"/>
            <w:tcBorders>
              <w:top w:val="dashed" w:sz="4" w:space="0" w:color="6E6E6E"/>
              <w:bottom w:val="dashed" w:sz="4" w:space="0" w:color="6E6E6E"/>
              <w:right w:val="single" w:sz="4" w:space="0" w:color="6E6E6E"/>
            </w:tcBorders>
          </w:tcPr>
          <w:p w14:paraId="2578AE2E" w14:textId="77777777" w:rsidR="00734A56" w:rsidRDefault="00490B6F">
            <w:pPr>
              <w:pStyle w:val="ProductList-TableBody"/>
            </w:pPr>
            <w:r>
              <w:t>Windows 10 Education A5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21BEF0E1" w14:textId="77777777" w:rsidR="00734A56" w:rsidRDefault="00490B6F">
            <w:pPr>
              <w:pStyle w:val="ProductList-TableBody"/>
            </w:pPr>
            <w:r>
              <w:t>Windows 10 Education A3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2BBD3C" w14:textId="77777777" w:rsidR="00734A56" w:rsidRDefault="00490B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A0763F0" w14:textId="77777777" w:rsidR="00734A56" w:rsidRDefault="00490B6F">
            <w:pPr>
              <w:pStyle w:val="ProductList-TableBody"/>
            </w:pPr>
            <w:r>
              <w:t>40</w:t>
            </w:r>
          </w:p>
        </w:tc>
      </w:tr>
      <w:tr w:rsidR="00734A56" w14:paraId="33B68D15" w14:textId="77777777">
        <w:tc>
          <w:tcPr>
            <w:tcW w:w="2440" w:type="dxa"/>
            <w:tcBorders>
              <w:top w:val="dashed" w:sz="4" w:space="0" w:color="6E6E6E"/>
              <w:bottom w:val="dashed" w:sz="4" w:space="0" w:color="6E6E6E"/>
              <w:right w:val="single" w:sz="4" w:space="0" w:color="6E6E6E"/>
            </w:tcBorders>
          </w:tcPr>
          <w:p w14:paraId="4CF577BB" w14:textId="77777777" w:rsidR="00734A56" w:rsidRDefault="00490B6F">
            <w:pPr>
              <w:pStyle w:val="ProductList-TableBody"/>
            </w:pPr>
            <w:r>
              <w:t>Windows 10 Education E3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7FFF191F" w14:textId="77777777" w:rsidR="00734A56" w:rsidRDefault="00490B6F">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873B272" w14:textId="77777777" w:rsidR="00734A56" w:rsidRDefault="00490B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991A6BE" w14:textId="77777777" w:rsidR="00734A56" w:rsidRDefault="00490B6F">
            <w:pPr>
              <w:pStyle w:val="ProductList-TableBody"/>
            </w:pPr>
            <w:r>
              <w:t>40</w:t>
            </w:r>
          </w:p>
        </w:tc>
      </w:tr>
      <w:tr w:rsidR="00734A56" w14:paraId="13989832" w14:textId="77777777">
        <w:tc>
          <w:tcPr>
            <w:tcW w:w="2440" w:type="dxa"/>
            <w:tcBorders>
              <w:top w:val="dashed" w:sz="4" w:space="0" w:color="6E6E6E"/>
              <w:bottom w:val="dashed" w:sz="4" w:space="0" w:color="6E6E6E"/>
              <w:right w:val="single" w:sz="4" w:space="0" w:color="6E6E6E"/>
            </w:tcBorders>
          </w:tcPr>
          <w:p w14:paraId="7D4F3218" w14:textId="77777777" w:rsidR="00734A56" w:rsidRDefault="00490B6F">
            <w:pPr>
              <w:pStyle w:val="ProductList-TableBody"/>
            </w:pPr>
            <w:r>
              <w:t>Windows 10 Education E5 (pre jednotlivých používateľov)</w:t>
            </w:r>
          </w:p>
        </w:tc>
        <w:tc>
          <w:tcPr>
            <w:tcW w:w="5020" w:type="dxa"/>
            <w:tcBorders>
              <w:top w:val="dashed" w:sz="4" w:space="0" w:color="6E6E6E"/>
              <w:left w:val="single" w:sz="4" w:space="0" w:color="6E6E6E"/>
              <w:bottom w:val="dashed" w:sz="4" w:space="0" w:color="6E6E6E"/>
              <w:right w:val="single" w:sz="4" w:space="0" w:color="6E6E6E"/>
            </w:tcBorders>
          </w:tcPr>
          <w:p w14:paraId="6241D042" w14:textId="77777777" w:rsidR="00734A56" w:rsidRDefault="00490B6F">
            <w:pPr>
              <w:pStyle w:val="ProductList-TableBody"/>
            </w:pPr>
            <w:r>
              <w:t>Windows 10 Education E3 (pre jednotlivých používateľov)</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DF5277" w14:textId="77777777" w:rsidR="00734A56" w:rsidRDefault="00490B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6B5494" w14:textId="77777777" w:rsidR="00734A56" w:rsidRDefault="00490B6F">
            <w:pPr>
              <w:pStyle w:val="ProductList-TableBody"/>
            </w:pPr>
            <w:r>
              <w:t>40</w:t>
            </w:r>
          </w:p>
        </w:tc>
      </w:tr>
      <w:tr w:rsidR="00734A56" w14:paraId="4990EFC8" w14:textId="77777777">
        <w:tc>
          <w:tcPr>
            <w:tcW w:w="2440" w:type="dxa"/>
            <w:tcBorders>
              <w:top w:val="dashed" w:sz="4" w:space="0" w:color="6E6E6E"/>
              <w:bottom w:val="dashed" w:sz="4" w:space="0" w:color="6E6E6E"/>
              <w:right w:val="single" w:sz="4" w:space="0" w:color="6E6E6E"/>
            </w:tcBorders>
          </w:tcPr>
          <w:p w14:paraId="60137541" w14:textId="77777777" w:rsidR="00734A56" w:rsidRDefault="00490B6F">
            <w:pPr>
              <w:pStyle w:val="ProductList-TableBody"/>
            </w:pPr>
            <w:r>
              <w:t>Windows 10 Education E5 (pre jednotlivé zariadenia)</w:t>
            </w:r>
          </w:p>
        </w:tc>
        <w:tc>
          <w:tcPr>
            <w:tcW w:w="5020" w:type="dxa"/>
            <w:tcBorders>
              <w:top w:val="dashed" w:sz="4" w:space="0" w:color="6E6E6E"/>
              <w:left w:val="single" w:sz="4" w:space="0" w:color="6E6E6E"/>
              <w:bottom w:val="dashed" w:sz="4" w:space="0" w:color="6E6E6E"/>
              <w:right w:val="single" w:sz="4" w:space="0" w:color="6E6E6E"/>
            </w:tcBorders>
          </w:tcPr>
          <w:p w14:paraId="65861634" w14:textId="77777777" w:rsidR="00734A56" w:rsidRDefault="00490B6F">
            <w:pPr>
              <w:pStyle w:val="ProductList-TableBody"/>
            </w:pPr>
            <w:r>
              <w:t>Windows 10 Education E3 (pre jednotlivé zariadenia)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40EAFB1" w14:textId="77777777" w:rsidR="00734A56" w:rsidRDefault="00490B6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276FB3C" w14:textId="77777777" w:rsidR="00734A56" w:rsidRDefault="00490B6F">
            <w:pPr>
              <w:pStyle w:val="ProductList-TableBody"/>
            </w:pPr>
            <w:r>
              <w:t>40</w:t>
            </w:r>
          </w:p>
        </w:tc>
      </w:tr>
    </w:tbl>
    <w:p w14:paraId="584BB454" w14:textId="77777777" w:rsidR="00734A56" w:rsidRDefault="00490B6F">
      <w:pPr>
        <w:pStyle w:val="ProductList-Body"/>
      </w:pPr>
      <w:r>
        <w:rPr>
          <w:i/>
          <w:vertAlign w:val="superscript"/>
        </w:rPr>
        <w:t>1</w:t>
      </w:r>
      <w:r>
        <w:rPr>
          <w:i/>
        </w:rPr>
        <w:t>Licencie získané prostredníctvom výhody používania študentmi nezahŕňajú práva na výhody programu Software Assurance.</w:t>
      </w:r>
    </w:p>
    <w:p w14:paraId="6B51F133" w14:textId="77777777" w:rsidR="00734A56" w:rsidRDefault="00490B6F">
      <w:pPr>
        <w:pStyle w:val="ProductList-Body"/>
      </w:pPr>
      <w:r>
        <w:rPr>
          <w:i/>
          <w:vertAlign w:val="superscript"/>
        </w:rPr>
        <w:t>2</w:t>
      </w:r>
      <w:r>
        <w:rPr>
          <w:i/>
        </w:rPr>
        <w:t>Výhody pre študentov zahŕňa iba právo na Windows 10 E3/A3.</w:t>
      </w:r>
    </w:p>
    <w:p w14:paraId="419F26F1" w14:textId="77777777" w:rsidR="00734A56" w:rsidRDefault="00734A56">
      <w:pPr>
        <w:pStyle w:val="ProductList-Body"/>
      </w:pPr>
    </w:p>
    <w:p w14:paraId="11A5B74E" w14:textId="77777777" w:rsidR="00734A56" w:rsidRDefault="00490B6F">
      <w:pPr>
        <w:pStyle w:val="ProductList-ClauseHeading"/>
        <w:outlineLvl w:val="2"/>
      </w:pPr>
      <w:r>
        <w:t>Obmedzenia počítačových operačných systémov Windows</w:t>
      </w:r>
    </w:p>
    <w:p w14:paraId="1D75F751" w14:textId="77777777" w:rsidR="00734A56" w:rsidRDefault="00490B6F">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nadobudnuté prostredníctvom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zahŕňajú práva na prístup k virtuálnym počítačom Windows Virtual Desktop (pozri časť Windows Virtual Desktop </w:t>
      </w:r>
      <w:hyperlink w:anchor="_Sec624">
        <w:r>
          <w:rPr>
            <w:color w:val="00467F"/>
            <w:u w:val="single"/>
          </w:rPr>
          <w:t>článok produktovej položky Microsoft Azure</w:t>
        </w:r>
      </w:hyperlink>
      <w:r>
        <w:t>), ale neobsahuje žiadne ďalšie práva na virtualizáciu v systéme Windows.</w:t>
      </w:r>
    </w:p>
    <w:p w14:paraId="519D98F2" w14:textId="77777777" w:rsidR="00734A56" w:rsidRDefault="00734A56">
      <w:pPr>
        <w:pStyle w:val="ProductList-Body"/>
      </w:pPr>
    </w:p>
    <w:p w14:paraId="2601506F" w14:textId="77777777" w:rsidR="00734A56" w:rsidRDefault="00490B6F">
      <w:pPr>
        <w:pStyle w:val="ProductList-Offering1Heading"/>
        <w:outlineLvl w:val="1"/>
      </w:pPr>
      <w:r>
        <w:t>Scenáre EPP (kombinované platformové produkty v oblasti vzdelávania)</w:t>
      </w:r>
      <w:r>
        <w:fldChar w:fldCharType="begin"/>
      </w:r>
      <w:r>
        <w:instrText xml:space="preserve"> TC "</w:instrText>
      </w:r>
      <w:bookmarkStart w:id="448" w:name="_Toc62638662"/>
      <w:r>
        <w:instrText>Scenáre EPP (kombinované platformové produkty v oblasti vzdelávania)</w:instrText>
      </w:r>
      <w:bookmarkEnd w:id="448"/>
      <w:r>
        <w:instrText>" \l 2</w:instrText>
      </w:r>
      <w:r>
        <w:fldChar w:fldCharType="end"/>
      </w:r>
    </w:p>
    <w:p w14:paraId="1B7787F8" w14:textId="77777777" w:rsidR="00734A56" w:rsidRDefault="00490B6F">
      <w:pPr>
        <w:pStyle w:val="ProductList-Body"/>
      </w:pPr>
      <w:r>
        <w:t xml:space="preserve">Pre produkt Enrollment for Education Solutions (verzia 2018) je možné objednať kombináciu platformových produktov v oblasti vzdelávania a splniť tak záväzky pre celú organizáciu definované v tabuľke dole. Oprávňujúci produkt pre oprávnenia </w:t>
      </w:r>
      <w:r>
        <w:fldChar w:fldCharType="begin"/>
      </w:r>
      <w:r>
        <w:instrText xml:space="preserve"> AutoTextList   \s NoStyle \t "Výhody pre študentov: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 používania študentmi</w:t>
      </w:r>
      <w:r>
        <w:fldChar w:fldCharType="end"/>
      </w:r>
      <w:r>
        <w:t xml:space="preserve"> sa určí na základe dole uvedeného plánu alebo edície objednaných platformových produktov uvedených v tabuľke dole a na základe celkového počtu pokrytých </w:t>
      </w:r>
      <w:r>
        <w:fldChar w:fldCharType="begin"/>
      </w:r>
      <w:r>
        <w:instrText xml:space="preserve"> AutoTextList   \s NoStyle \t "Oprávnený používateľ v oblasti vzdelávania je ľubovoľný zamestnanec alebo zmluvný partner (s výnimkou študentov), ktorý má prístup k platformovému produktu v oblasti vzdelávania alebo ho využíva v prospech inštitúcie." </w:instrText>
      </w:r>
      <w:r>
        <w:fldChar w:fldCharType="separate"/>
      </w:r>
      <w:r>
        <w:rPr>
          <w:color w:val="0563C1"/>
        </w:rPr>
        <w:t>oprávnených používateľov v oblasti vzdelávania</w:t>
      </w:r>
      <w:r>
        <w:fldChar w:fldCharType="end"/>
      </w:r>
      <w:r>
        <w:t>.</w:t>
      </w:r>
    </w:p>
    <w:p w14:paraId="53A8002C" w14:textId="77777777" w:rsidR="00734A56" w:rsidRDefault="00734A56">
      <w:pPr>
        <w:pStyle w:val="ProductList-Body"/>
      </w:pPr>
    </w:p>
    <w:tbl>
      <w:tblPr>
        <w:tblStyle w:val="PURTable"/>
        <w:tblW w:w="0" w:type="dxa"/>
        <w:tblLook w:val="04A0" w:firstRow="1" w:lastRow="0" w:firstColumn="1" w:lastColumn="0" w:noHBand="0" w:noVBand="1"/>
      </w:tblPr>
      <w:tblGrid>
        <w:gridCol w:w="5623"/>
        <w:gridCol w:w="5293"/>
      </w:tblGrid>
      <w:tr w:rsidR="00734A56" w14:paraId="3D63865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F1B71F9" w14:textId="77777777" w:rsidR="00734A56" w:rsidRDefault="00490B6F">
            <w:pPr>
              <w:pStyle w:val="ProductList-TableBody"/>
            </w:pPr>
            <w:r>
              <w:rPr>
                <w:color w:val="FFFFFF"/>
              </w:rPr>
              <w:t>Povolené scenáre EPP (kombinované platformové produkty v oblasti vzdelávania)</w:t>
            </w:r>
          </w:p>
        </w:tc>
        <w:tc>
          <w:tcPr>
            <w:tcW w:w="5880" w:type="dxa"/>
            <w:shd w:val="clear" w:color="auto" w:fill="0070C0"/>
          </w:tcPr>
          <w:p w14:paraId="0AF03D12" w14:textId="77777777" w:rsidR="00734A56" w:rsidRDefault="00490B6F">
            <w:pPr>
              <w:pStyle w:val="ProductList-TableBody"/>
            </w:pPr>
            <w:r>
              <w:rPr>
                <w:color w:val="FFFFFF"/>
              </w:rPr>
              <w:t>Oprávňujúce produkty pre SUB</w:t>
            </w:r>
          </w:p>
        </w:tc>
      </w:tr>
      <w:tr w:rsidR="00734A56" w14:paraId="6291CF28" w14:textId="77777777">
        <w:tc>
          <w:tcPr>
            <w:tcW w:w="6240" w:type="dxa"/>
          </w:tcPr>
          <w:p w14:paraId="2E24ED21" w14:textId="77777777" w:rsidR="00734A56" w:rsidRDefault="00490B6F">
            <w:pPr>
              <w:pStyle w:val="ProductList-TableBody"/>
            </w:pPr>
            <w:r>
              <w:t>Microsoft 365 A3 a Microsoft 365 A5</w:t>
            </w:r>
          </w:p>
        </w:tc>
        <w:tc>
          <w:tcPr>
            <w:tcW w:w="5880" w:type="dxa"/>
          </w:tcPr>
          <w:p w14:paraId="59A9CFB2" w14:textId="77777777" w:rsidR="00734A56" w:rsidRDefault="00490B6F">
            <w:pPr>
              <w:pStyle w:val="ProductList-TableBody"/>
            </w:pPr>
            <w:r>
              <w:t>Microsoft 365 A3</w:t>
            </w:r>
          </w:p>
        </w:tc>
      </w:tr>
      <w:tr w:rsidR="00734A56" w14:paraId="466C2DB8" w14:textId="77777777">
        <w:tc>
          <w:tcPr>
            <w:tcW w:w="6240" w:type="dxa"/>
          </w:tcPr>
          <w:p w14:paraId="0EC5162A" w14:textId="77777777" w:rsidR="00734A56" w:rsidRDefault="00490B6F">
            <w:pPr>
              <w:pStyle w:val="ProductList-TableBody"/>
            </w:pPr>
            <w:r>
              <w:t>EMS E3 a EMS E5</w:t>
            </w:r>
          </w:p>
        </w:tc>
        <w:tc>
          <w:tcPr>
            <w:tcW w:w="5880" w:type="dxa"/>
          </w:tcPr>
          <w:p w14:paraId="39EFFA90" w14:textId="77777777" w:rsidR="00734A56" w:rsidRDefault="00490B6F">
            <w:pPr>
              <w:pStyle w:val="ProductList-TableBody"/>
            </w:pPr>
            <w:r>
              <w:t>EMS E3</w:t>
            </w:r>
          </w:p>
        </w:tc>
      </w:tr>
      <w:tr w:rsidR="00734A56" w14:paraId="5138E27B" w14:textId="77777777">
        <w:tc>
          <w:tcPr>
            <w:tcW w:w="6240" w:type="dxa"/>
          </w:tcPr>
          <w:p w14:paraId="3F22C9A8" w14:textId="77777777" w:rsidR="00734A56" w:rsidRDefault="00490B6F">
            <w:pPr>
              <w:pStyle w:val="ProductList-TableBody"/>
            </w:pPr>
            <w:r>
              <w:t>Windows 10 Education E3 a Windows 10 Education E5</w:t>
            </w:r>
          </w:p>
        </w:tc>
        <w:tc>
          <w:tcPr>
            <w:tcW w:w="5880" w:type="dxa"/>
          </w:tcPr>
          <w:p w14:paraId="349EF565" w14:textId="77777777" w:rsidR="00734A56" w:rsidRDefault="00490B6F">
            <w:pPr>
              <w:pStyle w:val="ProductList-TableBody"/>
            </w:pPr>
            <w:r>
              <w:t>Windows 10 Education E3</w:t>
            </w:r>
          </w:p>
        </w:tc>
      </w:tr>
      <w:tr w:rsidR="00734A56" w14:paraId="22D7560F" w14:textId="77777777">
        <w:tc>
          <w:tcPr>
            <w:tcW w:w="6240" w:type="dxa"/>
          </w:tcPr>
          <w:p w14:paraId="0E556AC5" w14:textId="77777777" w:rsidR="00734A56" w:rsidRDefault="00490B6F">
            <w:pPr>
              <w:pStyle w:val="ProductList-TableBody"/>
            </w:pPr>
            <w:r>
              <w:t>Aplikácie Microsoft 365 pre podniky a Office 365 A3 a/alebo Office 365 A5</w:t>
            </w:r>
          </w:p>
        </w:tc>
        <w:tc>
          <w:tcPr>
            <w:tcW w:w="5880" w:type="dxa"/>
          </w:tcPr>
          <w:p w14:paraId="7DEDB21F" w14:textId="77777777" w:rsidR="00734A56" w:rsidRDefault="00490B6F">
            <w:pPr>
              <w:pStyle w:val="ProductList-TableBody"/>
            </w:pPr>
            <w:r>
              <w:t>Aplikácie Microsoft 365 pre podniky</w:t>
            </w:r>
          </w:p>
        </w:tc>
      </w:tr>
      <w:tr w:rsidR="00734A56" w14:paraId="5E0DBCA8" w14:textId="77777777">
        <w:tc>
          <w:tcPr>
            <w:tcW w:w="6240" w:type="dxa"/>
          </w:tcPr>
          <w:p w14:paraId="3A0D4E99" w14:textId="77777777" w:rsidR="00734A56" w:rsidRDefault="00490B6F">
            <w:pPr>
              <w:pStyle w:val="ProductList-TableBody"/>
            </w:pPr>
            <w:r>
              <w:t>Office 365 A3 a Office 365 A5</w:t>
            </w:r>
          </w:p>
        </w:tc>
        <w:tc>
          <w:tcPr>
            <w:tcW w:w="5880" w:type="dxa"/>
          </w:tcPr>
          <w:p w14:paraId="2B8D128F" w14:textId="77777777" w:rsidR="00734A56" w:rsidRDefault="00490B6F">
            <w:pPr>
              <w:pStyle w:val="ProductList-TableBody"/>
            </w:pPr>
            <w:r>
              <w:t>Office 365 A3</w:t>
            </w:r>
          </w:p>
        </w:tc>
      </w:tr>
    </w:tbl>
    <w:p w14:paraId="500B6886" w14:textId="77777777" w:rsidR="00734A56" w:rsidRDefault="00734A56">
      <w:pPr>
        <w:pStyle w:val="ProductList-Body"/>
      </w:pPr>
    </w:p>
    <w:p w14:paraId="60B5C14F" w14:textId="77777777" w:rsidR="00734A56" w:rsidRDefault="00490B6F">
      <w:pPr>
        <w:pStyle w:val="ProductList-Offering1Heading"/>
        <w:outlineLvl w:val="1"/>
      </w:pPr>
      <w:r>
        <w:t>Dostupnosť v rámci programov Enrollment for Education Solutions (verzia spred roka 2017)</w:t>
      </w:r>
      <w:r>
        <w:fldChar w:fldCharType="begin"/>
      </w:r>
      <w:r>
        <w:instrText xml:space="preserve"> TC "</w:instrText>
      </w:r>
      <w:bookmarkStart w:id="449" w:name="_Toc62638663"/>
      <w:r>
        <w:instrText>Dostupnosť v rámci programov Enrollment for Education Solutions (verzia spred roka 2017)</w:instrText>
      </w:r>
      <w:bookmarkEnd w:id="449"/>
      <w:r>
        <w:instrText>" \l 2</w:instrText>
      </w:r>
      <w:r>
        <w:fldChar w:fldCharType="end"/>
      </w:r>
    </w:p>
    <w:p w14:paraId="37C5CB5E" w14:textId="77777777" w:rsidR="00734A56" w:rsidRDefault="00490B6F">
      <w:pPr>
        <w:pStyle w:val="ProductList-Body"/>
      </w:pPr>
      <w:r>
        <w:t>Oprávnené produkty a požiadavky pre program Enrollment for Education Solutions (verzie pred 2017) sú definované v tejto časti.</w:t>
      </w:r>
    </w:p>
    <w:p w14:paraId="3A179C8E" w14:textId="77777777" w:rsidR="00734A56" w:rsidRDefault="00490B6F">
      <w:pPr>
        <w:pStyle w:val="ProductList-ClauseHeading"/>
        <w:outlineLvl w:val="2"/>
      </w:pPr>
      <w:r>
        <w:t>Kvalifikačné požiadavky</w:t>
      </w:r>
    </w:p>
    <w:tbl>
      <w:tblPr>
        <w:tblStyle w:val="PURTable"/>
        <w:tblW w:w="0" w:type="dxa"/>
        <w:tblLook w:val="04A0" w:firstRow="1" w:lastRow="0" w:firstColumn="1" w:lastColumn="0" w:noHBand="0" w:noVBand="1"/>
      </w:tblPr>
      <w:tblGrid>
        <w:gridCol w:w="7933"/>
        <w:gridCol w:w="2983"/>
      </w:tblGrid>
      <w:tr w:rsidR="00734A56" w14:paraId="648B3CA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6DDD166" w14:textId="77777777" w:rsidR="00734A56" w:rsidRDefault="00490B6F">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6B6F96A" w14:textId="77777777" w:rsidR="00734A56" w:rsidRDefault="00490B6F">
            <w:pPr>
              <w:pStyle w:val="ProductList-TableBody"/>
              <w:jc w:val="center"/>
            </w:pPr>
            <w:r>
              <w:rPr>
                <w:color w:val="FFFFFF"/>
              </w:rPr>
              <w:t xml:space="preserve">EES </w:t>
            </w:r>
          </w:p>
        </w:tc>
      </w:tr>
      <w:tr w:rsidR="00734A56" w14:paraId="325DDCBD" w14:textId="77777777">
        <w:tc>
          <w:tcPr>
            <w:tcW w:w="8820" w:type="dxa"/>
            <w:tcBorders>
              <w:top w:val="single" w:sz="4" w:space="0" w:color="FFFFFF"/>
              <w:left w:val="single" w:sz="4" w:space="0" w:color="FFFFFF"/>
              <w:bottom w:val="dashed" w:sz="4" w:space="0" w:color="B2B2B2"/>
              <w:right w:val="single" w:sz="4" w:space="0" w:color="FFFFFF"/>
            </w:tcBorders>
          </w:tcPr>
          <w:p w14:paraId="4CA301A0" w14:textId="77777777" w:rsidR="00734A56" w:rsidRDefault="00490B6F">
            <w:pPr>
              <w:pStyle w:val="ProductList-TableBody"/>
            </w:pPr>
            <w:r>
              <w:t>Desktop Education (Professional alebo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8235FC"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4A56" w14:paraId="4ECA0713" w14:textId="77777777">
        <w:tc>
          <w:tcPr>
            <w:tcW w:w="8820" w:type="dxa"/>
            <w:tcBorders>
              <w:top w:val="dashed" w:sz="4" w:space="0" w:color="B2B2B2"/>
              <w:left w:val="single" w:sz="4" w:space="0" w:color="FFFFFF"/>
              <w:bottom w:val="dashed" w:sz="4" w:space="0" w:color="B2B2B2"/>
              <w:right w:val="single" w:sz="4" w:space="0" w:color="FFFFFF"/>
            </w:tcBorders>
          </w:tcPr>
          <w:p w14:paraId="55EA107B" w14:textId="77777777" w:rsidR="00734A56" w:rsidRDefault="00490B6F">
            <w:pPr>
              <w:pStyle w:val="ProductList-TableBody"/>
            </w:pPr>
            <w:r>
              <w:t>Core CAL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872603"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4A56" w14:paraId="3554AC84" w14:textId="77777777">
        <w:tc>
          <w:tcPr>
            <w:tcW w:w="8820" w:type="dxa"/>
            <w:tcBorders>
              <w:top w:val="dashed" w:sz="4" w:space="0" w:color="B2B2B2"/>
              <w:left w:val="single" w:sz="4" w:space="0" w:color="FFFFFF"/>
              <w:bottom w:val="dashed" w:sz="4" w:space="0" w:color="B2B2B2"/>
              <w:right w:val="single" w:sz="4" w:space="0" w:color="FFFFFF"/>
            </w:tcBorders>
          </w:tcPr>
          <w:p w14:paraId="377E3068" w14:textId="77777777" w:rsidR="00734A56" w:rsidRDefault="00490B6F">
            <w:pPr>
              <w:pStyle w:val="ProductList-TableBody"/>
            </w:pPr>
            <w:r>
              <w:t>Enterprise LKP Suite (zariadenie)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13CAB6"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4A56" w14:paraId="3EE28A73" w14:textId="77777777">
        <w:tc>
          <w:tcPr>
            <w:tcW w:w="8820" w:type="dxa"/>
            <w:tcBorders>
              <w:top w:val="dashed" w:sz="4" w:space="0" w:color="B2B2B2"/>
              <w:left w:val="single" w:sz="4" w:space="0" w:color="FFFFFF"/>
              <w:bottom w:val="dashed" w:sz="4" w:space="0" w:color="B2B2B2"/>
              <w:right w:val="single" w:sz="4" w:space="0" w:color="FFFFFF"/>
            </w:tcBorders>
          </w:tcPr>
          <w:p w14:paraId="0C6B1C4C" w14:textId="77777777" w:rsidR="00734A56" w:rsidRDefault="00490B6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294902"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4A56" w14:paraId="296463D0" w14:textId="77777777">
        <w:tc>
          <w:tcPr>
            <w:tcW w:w="8820" w:type="dxa"/>
            <w:tcBorders>
              <w:top w:val="dashed" w:sz="4" w:space="0" w:color="B2B2B2"/>
              <w:left w:val="single" w:sz="4" w:space="0" w:color="FFFFFF"/>
              <w:bottom w:val="dashed" w:sz="4" w:space="0" w:color="B2B2B2"/>
              <w:right w:val="single" w:sz="4" w:space="0" w:color="FFFFFF"/>
            </w:tcBorders>
          </w:tcPr>
          <w:p w14:paraId="13E62483" w14:textId="77777777" w:rsidR="00734A56" w:rsidRDefault="00490B6F">
            <w:pPr>
              <w:pStyle w:val="ProductList-TableBody"/>
            </w:pPr>
            <w:r>
              <w:t>Windows 10 Education Upgrade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F137B0B"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734A56" w14:paraId="0469A8EC" w14:textId="77777777">
        <w:tc>
          <w:tcPr>
            <w:tcW w:w="8820" w:type="dxa"/>
            <w:tcBorders>
              <w:top w:val="dashed" w:sz="4" w:space="0" w:color="B2B2B2"/>
              <w:left w:val="single" w:sz="4" w:space="0" w:color="FFFFFF"/>
              <w:bottom w:val="single" w:sz="4" w:space="0" w:color="FFFFFF"/>
              <w:right w:val="single" w:sz="4" w:space="0" w:color="FFFFFF"/>
            </w:tcBorders>
          </w:tcPr>
          <w:p w14:paraId="0B55DE22" w14:textId="77777777" w:rsidR="00734A56" w:rsidRDefault="00490B6F">
            <w:pPr>
              <w:pStyle w:val="ProductList-TableBody"/>
            </w:pPr>
            <w:r>
              <w:t>Windows 10 Education E5 (pre jednotlivé zariadenia)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378156" w14:textId="77777777" w:rsidR="00734A56" w:rsidRDefault="00490B6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bl>
    <w:p w14:paraId="64820FC4" w14:textId="77777777" w:rsidR="00734A56" w:rsidRDefault="00734A56">
      <w:pPr>
        <w:pStyle w:val="ProductList-Body"/>
      </w:pPr>
    </w:p>
    <w:p w14:paraId="6CA3CE95" w14:textId="77777777" w:rsidR="00734A56" w:rsidRDefault="00490B6F">
      <w:pPr>
        <w:pStyle w:val="ProductList-ClauseHeading"/>
        <w:outlineLvl w:val="2"/>
      </w:pPr>
      <w:r>
        <w:t>Požiadavky</w:t>
      </w:r>
    </w:p>
    <w:p w14:paraId="6339180C" w14:textId="77777777" w:rsidR="00734A56" w:rsidRDefault="00490B6F" w:rsidP="00490B6F">
      <w:pPr>
        <w:pStyle w:val="ProductList-Bullet"/>
        <w:numPr>
          <w:ilvl w:val="0"/>
          <w:numId w:val="86"/>
        </w:numPr>
      </w:pPr>
      <w:r>
        <w:t>Pri Enrollment for Education Solutions (verziách spred roku 2017) sa môžu produkty platformy Desktop vymeniť za platformové služby on-line len pri výročí tak, ako je naznačené v tabuľke nevyhnutných podmienok Oprávňujúcich služieb on-line.</w:t>
      </w:r>
    </w:p>
    <w:p w14:paraId="205C702F" w14:textId="77777777" w:rsidR="00734A56" w:rsidRDefault="00490B6F" w:rsidP="00490B6F">
      <w:pPr>
        <w:pStyle w:val="ProductList-Bullet"/>
        <w:numPr>
          <w:ilvl w:val="0"/>
          <w:numId w:val="86"/>
        </w:numPr>
      </w:pPr>
      <w:r>
        <w:t>Počet platformových služieb on-line licencovaných Inštitúciou nesmie byť nižší ako počet vymenených produktov platformy Desktop.</w:t>
      </w:r>
    </w:p>
    <w:p w14:paraId="15487D2A" w14:textId="77777777" w:rsidR="00734A56" w:rsidRDefault="00490B6F" w:rsidP="00490B6F">
      <w:pPr>
        <w:pStyle w:val="ProductList-Bullet"/>
        <w:numPr>
          <w:ilvl w:val="0"/>
          <w:numId w:val="86"/>
        </w:numPr>
      </w:pPr>
      <w:r>
        <w:t xml:space="preserve">Platformové služby on-line sa dajú pridať kedykoľvek počas doby platnosti prihlášky. </w:t>
      </w:r>
    </w:p>
    <w:p w14:paraId="18F66FAE" w14:textId="77777777" w:rsidR="00734A56" w:rsidRDefault="00734A56">
      <w:pPr>
        <w:pStyle w:val="ProductList-Body"/>
      </w:pPr>
    </w:p>
    <w:p w14:paraId="41271B43" w14:textId="77777777" w:rsidR="00734A56" w:rsidRDefault="00490B6F">
      <w:pPr>
        <w:pStyle w:val="ProductList-ClauseHeading"/>
        <w:outlineLvl w:val="2"/>
      </w:pPr>
      <w:r>
        <w:t>Nevyhnutná podmienka Oprávňujúcich služieb on-line</w:t>
      </w:r>
    </w:p>
    <w:tbl>
      <w:tblPr>
        <w:tblStyle w:val="PURTable"/>
        <w:tblW w:w="0" w:type="dxa"/>
        <w:tblLook w:val="04A0" w:firstRow="1" w:lastRow="0" w:firstColumn="1" w:lastColumn="0" w:noHBand="0" w:noVBand="1"/>
      </w:tblPr>
      <w:tblGrid>
        <w:gridCol w:w="5402"/>
        <w:gridCol w:w="5514"/>
      </w:tblGrid>
      <w:tr w:rsidR="00734A56" w14:paraId="5954D04B"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4DA3E6" w14:textId="77777777" w:rsidR="00734A56" w:rsidRDefault="00490B6F">
            <w:pPr>
              <w:pStyle w:val="ProductList-TableBody"/>
            </w:pPr>
            <w:r>
              <w:rPr>
                <w:color w:val="FFFFFF"/>
              </w:rPr>
              <w:t>Oprávňujúce produkty platformy Desktop</w:t>
            </w:r>
          </w:p>
        </w:tc>
        <w:tc>
          <w:tcPr>
            <w:tcW w:w="6120" w:type="dxa"/>
            <w:shd w:val="clear" w:color="auto" w:fill="0070C0"/>
          </w:tcPr>
          <w:p w14:paraId="019557C5" w14:textId="77777777" w:rsidR="00734A56" w:rsidRDefault="00490B6F">
            <w:pPr>
              <w:pStyle w:val="ProductList-TableBody"/>
            </w:pPr>
            <w:r>
              <w:rPr>
                <w:color w:val="FFFFFF"/>
              </w:rPr>
              <w:t>Oprávňujúca služba on-line</w:t>
            </w:r>
          </w:p>
        </w:tc>
      </w:tr>
      <w:tr w:rsidR="00734A56" w14:paraId="1BBC14C4" w14:textId="77777777">
        <w:tc>
          <w:tcPr>
            <w:tcW w:w="6000" w:type="dxa"/>
          </w:tcPr>
          <w:p w14:paraId="25C7C223" w14:textId="77777777" w:rsidR="00734A56" w:rsidRDefault="00490B6F">
            <w:pPr>
              <w:pStyle w:val="ProductList-TableBody"/>
            </w:pPr>
            <w:r>
              <w:t xml:space="preserve">Office Professional Plus 2016 </w:t>
            </w:r>
            <w:r>
              <w:rPr>
                <w:b/>
              </w:rPr>
              <w:t>a</w:t>
            </w:r>
          </w:p>
          <w:p w14:paraId="7B6F8570" w14:textId="77777777" w:rsidR="00734A56" w:rsidRDefault="00490B6F">
            <w:pPr>
              <w:pStyle w:val="ProductList-TableBody"/>
            </w:pPr>
            <w:r>
              <w:t xml:space="preserve">Licencia pre desktopy Core CAL alebo ECAL Suite (zariadenie) </w:t>
            </w:r>
            <w:r>
              <w:rPr>
                <w:b/>
              </w:rPr>
              <w:t>a</w:t>
            </w:r>
          </w:p>
          <w:p w14:paraId="005F19E5" w14:textId="77777777" w:rsidR="00734A56" w:rsidRDefault="00490B6F">
            <w:pPr>
              <w:pStyle w:val="ProductList-TableBody"/>
            </w:pPr>
            <w:r>
              <w:t xml:space="preserve">Windows 10 Education E5 (pre jednotlivé zariadenia) </w:t>
            </w:r>
          </w:p>
        </w:tc>
        <w:tc>
          <w:tcPr>
            <w:tcW w:w="6120" w:type="dxa"/>
          </w:tcPr>
          <w:p w14:paraId="5B711193" w14:textId="77777777" w:rsidR="00734A56" w:rsidRDefault="00490B6F">
            <w:pPr>
              <w:pStyle w:val="ProductList-TableBody"/>
            </w:pPr>
            <w:r>
              <w:t>Microsoft 365 Education A3/A5 (licencia SL pre používateľov)</w:t>
            </w:r>
          </w:p>
        </w:tc>
      </w:tr>
      <w:tr w:rsidR="00734A56" w14:paraId="2470F01D" w14:textId="77777777">
        <w:tc>
          <w:tcPr>
            <w:tcW w:w="6000" w:type="dxa"/>
          </w:tcPr>
          <w:p w14:paraId="19755555" w14:textId="77777777" w:rsidR="00734A56" w:rsidRDefault="00490B6F">
            <w:pPr>
              <w:pStyle w:val="ProductList-TableBody"/>
            </w:pPr>
            <w:r>
              <w:t xml:space="preserve">Office Professional Plus 2016 </w:t>
            </w:r>
            <w:r>
              <w:rPr>
                <w:b/>
              </w:rPr>
              <w:t>a</w:t>
            </w:r>
          </w:p>
          <w:p w14:paraId="45576536" w14:textId="77777777" w:rsidR="00734A56" w:rsidRDefault="00490B6F">
            <w:pPr>
              <w:pStyle w:val="ProductList-TableBody"/>
            </w:pPr>
            <w:r>
              <w:t>Core CAL alebo ECAL Suite (zariadenie)</w:t>
            </w:r>
          </w:p>
        </w:tc>
        <w:tc>
          <w:tcPr>
            <w:tcW w:w="6120" w:type="dxa"/>
          </w:tcPr>
          <w:p w14:paraId="44D29F76" w14:textId="77777777" w:rsidR="00734A56" w:rsidRDefault="00490B6F">
            <w:pPr>
              <w:pStyle w:val="ProductList-TableBody"/>
            </w:pPr>
            <w:r>
              <w:t xml:space="preserve">Office 365 A3/A5 (licencia SL pre používateľov) </w:t>
            </w:r>
            <w:r>
              <w:rPr>
                <w:b/>
              </w:rPr>
              <w:t>a</w:t>
            </w:r>
          </w:p>
          <w:p w14:paraId="5F3C3959" w14:textId="77777777" w:rsidR="00734A56" w:rsidRDefault="00490B6F">
            <w:pPr>
              <w:pStyle w:val="ProductList-TableBody"/>
            </w:pPr>
            <w:r>
              <w:t>EMS E3/E5</w:t>
            </w:r>
          </w:p>
        </w:tc>
      </w:tr>
      <w:tr w:rsidR="00734A56" w14:paraId="1435D311" w14:textId="77777777">
        <w:tc>
          <w:tcPr>
            <w:tcW w:w="6000" w:type="dxa"/>
          </w:tcPr>
          <w:p w14:paraId="1BB847C7" w14:textId="77777777" w:rsidR="00734A56" w:rsidRDefault="00490B6F">
            <w:pPr>
              <w:pStyle w:val="ProductList-TableBody"/>
            </w:pPr>
            <w:r>
              <w:t>Core CAL alebo ECAL Suite (zariadenie)</w:t>
            </w:r>
          </w:p>
        </w:tc>
        <w:tc>
          <w:tcPr>
            <w:tcW w:w="6120" w:type="dxa"/>
          </w:tcPr>
          <w:p w14:paraId="07A65C76" w14:textId="77777777" w:rsidR="00734A56" w:rsidRDefault="00490B6F">
            <w:pPr>
              <w:pStyle w:val="ProductList-TableBody"/>
            </w:pPr>
            <w:r>
              <w:t>Office 365 A3/A5</w:t>
            </w:r>
          </w:p>
        </w:tc>
      </w:tr>
      <w:tr w:rsidR="00734A56" w14:paraId="46BEC018" w14:textId="77777777">
        <w:tc>
          <w:tcPr>
            <w:tcW w:w="6000" w:type="dxa"/>
          </w:tcPr>
          <w:p w14:paraId="6FEEEF7E" w14:textId="77777777" w:rsidR="00734A56" w:rsidRDefault="00490B6F">
            <w:pPr>
              <w:pStyle w:val="ProductList-TableBody"/>
            </w:pPr>
            <w:r>
              <w:t>Office Professional Plus 2016</w:t>
            </w:r>
          </w:p>
        </w:tc>
        <w:tc>
          <w:tcPr>
            <w:tcW w:w="6120" w:type="dxa"/>
          </w:tcPr>
          <w:p w14:paraId="3C669714" w14:textId="77777777" w:rsidR="00734A56" w:rsidRDefault="00490B6F">
            <w:pPr>
              <w:pStyle w:val="ProductList-TableBody"/>
            </w:pPr>
            <w:r>
              <w:t>Aplikácie Microsoft 365 pre podniky</w:t>
            </w:r>
          </w:p>
        </w:tc>
      </w:tr>
    </w:tbl>
    <w:p w14:paraId="1EDC2CCA" w14:textId="77777777" w:rsidR="00734A56" w:rsidRDefault="00734A56">
      <w:pPr>
        <w:pStyle w:val="ProductList-Body"/>
      </w:pPr>
    </w:p>
    <w:p w14:paraId="7FAF1393" w14:textId="77777777" w:rsidR="00734A56" w:rsidRDefault="00734A56">
      <w:pPr>
        <w:pStyle w:val="PURBreadcrumb"/>
      </w:pPr>
    </w:p>
    <w:tbl>
      <w:tblPr>
        <w:tblStyle w:val="PURTable"/>
        <w:tblW w:w="0" w:type="dxa"/>
        <w:tblLook w:val="04A0" w:firstRow="1" w:lastRow="0" w:firstColumn="1" w:lastColumn="0" w:noHBand="0" w:noVBand="1"/>
      </w:tblPr>
      <w:tblGrid>
        <w:gridCol w:w="10916"/>
      </w:tblGrid>
      <w:tr w:rsidR="00734A56" w14:paraId="59E2D0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8EF891" w14:textId="77777777" w:rsidR="00734A56" w:rsidRDefault="00D07DA4">
            <w:pPr>
              <w:pStyle w:val="ProductList-TableBody"/>
              <w:jc w:val="right"/>
            </w:pPr>
            <w:hyperlink w:anchor="_Sec842">
              <w:r w:rsidR="00490B6F">
                <w:rPr>
                  <w:color w:val="00467F"/>
                  <w:sz w:val="14"/>
                  <w:u w:val="single"/>
                </w:rPr>
                <w:t>Obsah</w:t>
              </w:r>
            </w:hyperlink>
            <w:r w:rsidR="00490B6F">
              <w:rPr>
                <w:sz w:val="14"/>
              </w:rPr>
              <w:t>/</w:t>
            </w:r>
            <w:hyperlink w:anchor="_Sec549">
              <w:r w:rsidR="00490B6F">
                <w:rPr>
                  <w:color w:val="00467F"/>
                  <w:sz w:val="14"/>
                  <w:u w:val="single"/>
                </w:rPr>
                <w:t>Slovník</w:t>
              </w:r>
            </w:hyperlink>
            <w:r w:rsidR="00490B6F">
              <w:rPr>
                <w:sz w:val="14"/>
              </w:rPr>
              <w:t>/</w:t>
            </w:r>
            <w:hyperlink w:anchor="_Sec844">
              <w:r w:rsidR="00490B6F">
                <w:rPr>
                  <w:color w:val="00467F"/>
                  <w:sz w:val="14"/>
                  <w:u w:val="single"/>
                </w:rPr>
                <w:t>Register</w:t>
              </w:r>
            </w:hyperlink>
          </w:p>
        </w:tc>
      </w:tr>
    </w:tbl>
    <w:p w14:paraId="6D70571B" w14:textId="77777777" w:rsidR="00734A56" w:rsidRDefault="00734A56">
      <w:pPr>
        <w:pStyle w:val="ProductList-Body"/>
      </w:pPr>
    </w:p>
    <w:p w14:paraId="09CA8778" w14:textId="77777777" w:rsidR="00734A56" w:rsidRDefault="00734A56">
      <w:pPr>
        <w:sectPr w:rsidR="00734A56">
          <w:headerReference w:type="default" r:id="rId181"/>
          <w:footerReference w:type="default" r:id="rId182"/>
          <w:type w:val="continuous"/>
          <w:pgSz w:w="12240" w:h="15840" w:code="1"/>
          <w:pgMar w:top="1170" w:right="720" w:bottom="720" w:left="720" w:header="432" w:footer="288" w:gutter="0"/>
          <w:cols w:space="360"/>
        </w:sectPr>
      </w:pPr>
    </w:p>
    <w:bookmarkEnd w:id="445"/>
    <w:p w14:paraId="39BBC65C" w14:textId="77777777" w:rsidR="00734A56" w:rsidRDefault="00490B6F">
      <w:pPr>
        <w:pStyle w:val="ProductList-SectionHeading"/>
        <w:pageBreakBefore/>
        <w:outlineLvl w:val="0"/>
      </w:pPr>
      <w:r>
        <w:t>Register</w:t>
      </w:r>
      <w:r>
        <w:fldChar w:fldCharType="begin"/>
      </w:r>
      <w:r>
        <w:instrText xml:space="preserve"> TC "</w:instrText>
      </w:r>
      <w:bookmarkStart w:id="450" w:name="_Toc62638664"/>
      <w:r>
        <w:instrText>Register</w:instrText>
      </w:r>
      <w:bookmarkEnd w:id="450"/>
      <w:r>
        <w:instrText>" \l 1</w:instrText>
      </w:r>
      <w:r>
        <w:fldChar w:fldCharType="end"/>
      </w:r>
    </w:p>
    <w:p w14:paraId="73B58100" w14:textId="77777777" w:rsidR="00734A56" w:rsidRDefault="00734A56">
      <w:pPr>
        <w:pStyle w:val="ProductList-Body"/>
      </w:pPr>
    </w:p>
    <w:p w14:paraId="1522C514" w14:textId="77777777" w:rsidR="00734A56" w:rsidRDefault="00734A56">
      <w:pPr>
        <w:sectPr w:rsidR="00734A56">
          <w:headerReference w:type="default" r:id="rId183"/>
          <w:footerReference w:type="default" r:id="rId184"/>
          <w:type w:val="continuous"/>
          <w:pgSz w:w="12240" w:h="15840" w:code="1"/>
          <w:pgMar w:top="1170" w:right="720" w:bottom="720" w:left="720" w:header="432" w:footer="288" w:gutter="0"/>
          <w:cols w:space="360"/>
        </w:sectPr>
      </w:pPr>
    </w:p>
    <w:p w14:paraId="71EF4F47" w14:textId="77777777" w:rsidR="00490B6F" w:rsidRDefault="00490B6F">
      <w:pPr>
        <w:pStyle w:val="ProductList-Body"/>
        <w:rPr>
          <w:noProof/>
        </w:rPr>
        <w:sectPr w:rsidR="00490B6F" w:rsidSect="00490B6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C14DC8" w14:textId="77777777" w:rsidR="00490B6F" w:rsidRDefault="00490B6F">
      <w:pPr>
        <w:pStyle w:val="Index1"/>
        <w:tabs>
          <w:tab w:val="right" w:pos="5030"/>
        </w:tabs>
        <w:rPr>
          <w:noProof/>
        </w:rPr>
      </w:pPr>
      <w:r>
        <w:rPr>
          <w:noProof/>
        </w:rPr>
        <w:t>,, 74</w:t>
      </w:r>
    </w:p>
    <w:p w14:paraId="06D1B638" w14:textId="77777777" w:rsidR="00490B6F" w:rsidRDefault="00490B6F">
      <w:pPr>
        <w:pStyle w:val="Index1"/>
        <w:tabs>
          <w:tab w:val="right" w:pos="5030"/>
        </w:tabs>
        <w:rPr>
          <w:noProof/>
        </w:rPr>
      </w:pPr>
      <w:r>
        <w:rPr>
          <w:noProof/>
        </w:rPr>
        <w:t>Access 2019, 23</w:t>
      </w:r>
    </w:p>
    <w:p w14:paraId="36483D8A" w14:textId="77777777" w:rsidR="00490B6F" w:rsidRDefault="00490B6F">
      <w:pPr>
        <w:pStyle w:val="Index1"/>
        <w:tabs>
          <w:tab w:val="right" w:pos="5030"/>
        </w:tabs>
        <w:rPr>
          <w:noProof/>
        </w:rPr>
      </w:pPr>
      <w:r>
        <w:rPr>
          <w:noProof/>
        </w:rPr>
        <w:t>Advanced Communications, 76</w:t>
      </w:r>
    </w:p>
    <w:p w14:paraId="0C6D9DA5" w14:textId="77777777" w:rsidR="00490B6F" w:rsidRDefault="00490B6F">
      <w:pPr>
        <w:pStyle w:val="Index1"/>
        <w:tabs>
          <w:tab w:val="right" w:pos="5030"/>
        </w:tabs>
        <w:rPr>
          <w:noProof/>
        </w:rPr>
      </w:pPr>
      <w:r>
        <w:rPr>
          <w:noProof/>
        </w:rPr>
        <w:t>Advanced Threat Analytics 2016, 13</w:t>
      </w:r>
    </w:p>
    <w:p w14:paraId="6445737E" w14:textId="77777777" w:rsidR="00490B6F" w:rsidRDefault="00490B6F">
      <w:pPr>
        <w:pStyle w:val="Index1"/>
        <w:tabs>
          <w:tab w:val="right" w:pos="5030"/>
        </w:tabs>
        <w:rPr>
          <w:noProof/>
        </w:rPr>
      </w:pPr>
      <w:r>
        <w:rPr>
          <w:noProof/>
        </w:rPr>
        <w:t>Advanced Threat Analytics 2016 – licencia na spravovanie klienta pre používateľa, 13</w:t>
      </w:r>
    </w:p>
    <w:p w14:paraId="576C9D96" w14:textId="77777777" w:rsidR="00490B6F" w:rsidRDefault="00490B6F">
      <w:pPr>
        <w:pStyle w:val="Index1"/>
        <w:tabs>
          <w:tab w:val="right" w:pos="5030"/>
        </w:tabs>
        <w:rPr>
          <w:noProof/>
        </w:rPr>
      </w:pPr>
      <w:r>
        <w:rPr>
          <w:noProof/>
        </w:rPr>
        <w:t>Advanced Threat Analytics 2016 – licencia na spravovanie klientov pre prostredie operačného systému, 13</w:t>
      </w:r>
    </w:p>
    <w:p w14:paraId="7CE66425" w14:textId="77777777" w:rsidR="00490B6F" w:rsidRDefault="00490B6F">
      <w:pPr>
        <w:pStyle w:val="Index1"/>
        <w:tabs>
          <w:tab w:val="right" w:pos="5030"/>
        </w:tabs>
        <w:rPr>
          <w:noProof/>
        </w:rPr>
      </w:pPr>
      <w:r>
        <w:rPr>
          <w:noProof/>
        </w:rPr>
        <w:t>Aplikácie Microsoft 365 pre firmy (licencia SL pre používateľov), 73</w:t>
      </w:r>
    </w:p>
    <w:p w14:paraId="2D9CEBC9" w14:textId="77777777" w:rsidR="00490B6F" w:rsidRDefault="00490B6F">
      <w:pPr>
        <w:pStyle w:val="Index1"/>
        <w:tabs>
          <w:tab w:val="right" w:pos="5030"/>
        </w:tabs>
        <w:rPr>
          <w:noProof/>
        </w:rPr>
      </w:pPr>
      <w:r>
        <w:rPr>
          <w:noProof/>
        </w:rPr>
        <w:t>Aplikácie Microsoft 365 pre podniky, 73</w:t>
      </w:r>
    </w:p>
    <w:p w14:paraId="780E39BC" w14:textId="77777777" w:rsidR="00490B6F" w:rsidRDefault="00490B6F">
      <w:pPr>
        <w:pStyle w:val="Index1"/>
        <w:tabs>
          <w:tab w:val="right" w:pos="5030"/>
        </w:tabs>
        <w:rPr>
          <w:noProof/>
        </w:rPr>
      </w:pPr>
      <w:r>
        <w:rPr>
          <w:noProof/>
        </w:rPr>
        <w:t>Aplikácie Microsoft 365 pre podniky z krytia SA, 73</w:t>
      </w:r>
    </w:p>
    <w:p w14:paraId="54C9D895" w14:textId="77777777" w:rsidR="00490B6F" w:rsidRDefault="00490B6F">
      <w:pPr>
        <w:pStyle w:val="Index1"/>
        <w:tabs>
          <w:tab w:val="right" w:pos="5030"/>
        </w:tabs>
        <w:rPr>
          <w:noProof/>
        </w:rPr>
      </w:pPr>
      <w:r>
        <w:rPr>
          <w:noProof/>
        </w:rPr>
        <w:t>Audio Conferencing, 76</w:t>
      </w:r>
    </w:p>
    <w:p w14:paraId="5E86AC8F" w14:textId="77777777" w:rsidR="00490B6F" w:rsidRDefault="00490B6F">
      <w:pPr>
        <w:pStyle w:val="Index1"/>
        <w:tabs>
          <w:tab w:val="right" w:pos="5030"/>
        </w:tabs>
        <w:rPr>
          <w:noProof/>
        </w:rPr>
      </w:pPr>
      <w:r>
        <w:rPr>
          <w:noProof/>
        </w:rPr>
        <w:t>Audio Conferencing pre používateľov v Indii, 76</w:t>
      </w:r>
    </w:p>
    <w:p w14:paraId="6F96E162" w14:textId="77777777" w:rsidR="00490B6F" w:rsidRDefault="00490B6F">
      <w:pPr>
        <w:pStyle w:val="Index1"/>
        <w:tabs>
          <w:tab w:val="right" w:pos="5030"/>
        </w:tabs>
        <w:rPr>
          <w:noProof/>
        </w:rPr>
      </w:pPr>
      <w:r>
        <w:rPr>
          <w:noProof/>
        </w:rPr>
        <w:t>Azure Active Directory Premium Plan 1, 61</w:t>
      </w:r>
    </w:p>
    <w:p w14:paraId="0A515AF9" w14:textId="77777777" w:rsidR="00490B6F" w:rsidRDefault="00490B6F">
      <w:pPr>
        <w:pStyle w:val="Index1"/>
        <w:tabs>
          <w:tab w:val="right" w:pos="5030"/>
        </w:tabs>
        <w:rPr>
          <w:noProof/>
        </w:rPr>
      </w:pPr>
      <w:r>
        <w:rPr>
          <w:noProof/>
        </w:rPr>
        <w:t>Azure Active Directory Premium Plan 2, 61</w:t>
      </w:r>
    </w:p>
    <w:p w14:paraId="6E1BCB5C" w14:textId="77777777" w:rsidR="00490B6F" w:rsidRDefault="00490B6F">
      <w:pPr>
        <w:pStyle w:val="Index1"/>
        <w:tabs>
          <w:tab w:val="right" w:pos="5030"/>
        </w:tabs>
        <w:rPr>
          <w:noProof/>
        </w:rPr>
      </w:pPr>
      <w:r>
        <w:rPr>
          <w:noProof/>
        </w:rPr>
        <w:t>Azure DevOps Server 2020 CAL, 42</w:t>
      </w:r>
    </w:p>
    <w:p w14:paraId="3B557E82" w14:textId="77777777" w:rsidR="00490B6F" w:rsidRDefault="00490B6F">
      <w:pPr>
        <w:pStyle w:val="Index1"/>
        <w:tabs>
          <w:tab w:val="right" w:pos="5030"/>
        </w:tabs>
        <w:rPr>
          <w:noProof/>
        </w:rPr>
      </w:pPr>
      <w:r>
        <w:rPr>
          <w:noProof/>
        </w:rPr>
        <w:t>Azure DevOps Server 2020 s technológiou SQL Server, 42</w:t>
      </w:r>
    </w:p>
    <w:p w14:paraId="59E32541" w14:textId="77777777" w:rsidR="00490B6F" w:rsidRDefault="00490B6F">
      <w:pPr>
        <w:pStyle w:val="Index1"/>
        <w:tabs>
          <w:tab w:val="right" w:pos="5030"/>
        </w:tabs>
        <w:rPr>
          <w:noProof/>
        </w:rPr>
      </w:pPr>
      <w:r>
        <w:rPr>
          <w:noProof/>
        </w:rPr>
        <w:t>Azure FXT Edge Filer, 14</w:t>
      </w:r>
    </w:p>
    <w:p w14:paraId="7A191B42" w14:textId="77777777" w:rsidR="00490B6F" w:rsidRDefault="00490B6F">
      <w:pPr>
        <w:pStyle w:val="Index1"/>
        <w:tabs>
          <w:tab w:val="right" w:pos="5030"/>
        </w:tabs>
        <w:rPr>
          <w:noProof/>
        </w:rPr>
      </w:pPr>
      <w:r>
        <w:rPr>
          <w:noProof/>
        </w:rPr>
        <w:t>Azure Information Protection Premium – plán 1, 61</w:t>
      </w:r>
    </w:p>
    <w:p w14:paraId="30379B5A" w14:textId="77777777" w:rsidR="00490B6F" w:rsidRDefault="00490B6F">
      <w:pPr>
        <w:pStyle w:val="Index1"/>
        <w:tabs>
          <w:tab w:val="right" w:pos="5030"/>
        </w:tabs>
        <w:rPr>
          <w:noProof/>
        </w:rPr>
      </w:pPr>
      <w:r>
        <w:rPr>
          <w:noProof/>
        </w:rPr>
        <w:t>Azure Information Protection Premium Plan 1 – dodatočná licencia, 61</w:t>
      </w:r>
    </w:p>
    <w:p w14:paraId="604FA695" w14:textId="77777777" w:rsidR="00490B6F" w:rsidRDefault="00490B6F">
      <w:pPr>
        <w:pStyle w:val="Index1"/>
        <w:tabs>
          <w:tab w:val="right" w:pos="5030"/>
        </w:tabs>
        <w:rPr>
          <w:noProof/>
        </w:rPr>
      </w:pPr>
      <w:r>
        <w:rPr>
          <w:noProof/>
        </w:rPr>
        <w:t>Azure Security Center, 33</w:t>
      </w:r>
    </w:p>
    <w:p w14:paraId="6AB688A1" w14:textId="77777777" w:rsidR="00490B6F" w:rsidRDefault="00490B6F">
      <w:pPr>
        <w:pStyle w:val="Index1"/>
        <w:tabs>
          <w:tab w:val="right" w:pos="5030"/>
        </w:tabs>
        <w:rPr>
          <w:noProof/>
        </w:rPr>
      </w:pPr>
      <w:r>
        <w:rPr>
          <w:noProof/>
        </w:rPr>
        <w:t>Azure Site Recovery, 104</w:t>
      </w:r>
    </w:p>
    <w:p w14:paraId="77A474E8" w14:textId="77777777" w:rsidR="00490B6F" w:rsidRDefault="00490B6F">
      <w:pPr>
        <w:pStyle w:val="Index1"/>
        <w:tabs>
          <w:tab w:val="right" w:pos="5030"/>
        </w:tabs>
        <w:rPr>
          <w:noProof/>
        </w:rPr>
      </w:pPr>
      <w:r>
        <w:rPr>
          <w:noProof/>
        </w:rPr>
        <w:t>Azure Site Recovery (pre zákazníkom vlastnenú lokalitu), 60</w:t>
      </w:r>
    </w:p>
    <w:p w14:paraId="7B25E21D" w14:textId="77777777" w:rsidR="00490B6F" w:rsidRDefault="00490B6F">
      <w:pPr>
        <w:pStyle w:val="Index1"/>
        <w:tabs>
          <w:tab w:val="right" w:pos="5030"/>
        </w:tabs>
        <w:rPr>
          <w:noProof/>
        </w:rPr>
      </w:pPr>
      <w:r>
        <w:rPr>
          <w:noProof/>
        </w:rPr>
        <w:t>Azure SQL Edge (pre jednotlivé zariadenia), 59</w:t>
      </w:r>
    </w:p>
    <w:p w14:paraId="776059DC" w14:textId="77777777" w:rsidR="00490B6F" w:rsidRDefault="00490B6F">
      <w:pPr>
        <w:pStyle w:val="Index1"/>
        <w:tabs>
          <w:tab w:val="right" w:pos="5030"/>
        </w:tabs>
        <w:rPr>
          <w:noProof/>
        </w:rPr>
      </w:pPr>
      <w:r>
        <w:rPr>
          <w:noProof/>
        </w:rPr>
        <w:t>Azure Stack Hub, 55</w:t>
      </w:r>
    </w:p>
    <w:p w14:paraId="46643958" w14:textId="77777777" w:rsidR="00490B6F" w:rsidRDefault="00490B6F">
      <w:pPr>
        <w:pStyle w:val="Index1"/>
        <w:tabs>
          <w:tab w:val="right" w:pos="5030"/>
        </w:tabs>
        <w:rPr>
          <w:noProof/>
        </w:rPr>
      </w:pPr>
      <w:r>
        <w:rPr>
          <w:noProof/>
        </w:rPr>
        <w:t>balík viacerých jazykov Office 2013, 23</w:t>
      </w:r>
    </w:p>
    <w:p w14:paraId="0DF8B884" w14:textId="77777777" w:rsidR="00490B6F" w:rsidRDefault="00490B6F">
      <w:pPr>
        <w:pStyle w:val="Index1"/>
        <w:tabs>
          <w:tab w:val="right" w:pos="5030"/>
        </w:tabs>
        <w:rPr>
          <w:noProof/>
        </w:rPr>
      </w:pPr>
      <w:r>
        <w:rPr>
          <w:noProof/>
        </w:rPr>
        <w:t>Bing Maps málo známy používateľ 500 transakcií (SL), 80</w:t>
      </w:r>
    </w:p>
    <w:p w14:paraId="19CB67BD" w14:textId="77777777" w:rsidR="00490B6F" w:rsidRDefault="00490B6F">
      <w:pPr>
        <w:pStyle w:val="Index1"/>
        <w:tabs>
          <w:tab w:val="right" w:pos="5030"/>
        </w:tabs>
        <w:rPr>
          <w:noProof/>
        </w:rPr>
      </w:pPr>
      <w:r>
        <w:rPr>
          <w:noProof/>
        </w:rPr>
        <w:t>Bing Maps pre 100 známych používateľov (licencia SL ), 80</w:t>
      </w:r>
    </w:p>
    <w:p w14:paraId="2B577196" w14:textId="77777777" w:rsidR="00490B6F" w:rsidRDefault="00490B6F">
      <w:pPr>
        <w:pStyle w:val="Index1"/>
        <w:tabs>
          <w:tab w:val="right" w:pos="5030"/>
        </w:tabs>
        <w:rPr>
          <w:noProof/>
        </w:rPr>
      </w:pPr>
      <w:r>
        <w:rPr>
          <w:noProof/>
        </w:rPr>
        <w:t>Bing Maps Transactions 100K (SL), 80</w:t>
      </w:r>
    </w:p>
    <w:p w14:paraId="54AD5C9C" w14:textId="77777777" w:rsidR="00490B6F" w:rsidRDefault="00490B6F">
      <w:pPr>
        <w:pStyle w:val="Index1"/>
        <w:tabs>
          <w:tab w:val="right" w:pos="5030"/>
        </w:tabs>
        <w:rPr>
          <w:noProof/>
        </w:rPr>
      </w:pPr>
      <w:r>
        <w:rPr>
          <w:noProof/>
        </w:rPr>
        <w:t>Bing Maps Transactions 10M (SL), 80</w:t>
      </w:r>
    </w:p>
    <w:p w14:paraId="19C6B3B3" w14:textId="77777777" w:rsidR="00490B6F" w:rsidRDefault="00490B6F">
      <w:pPr>
        <w:pStyle w:val="Index1"/>
        <w:tabs>
          <w:tab w:val="right" w:pos="5030"/>
        </w:tabs>
        <w:rPr>
          <w:noProof/>
        </w:rPr>
      </w:pPr>
      <w:r>
        <w:rPr>
          <w:noProof/>
        </w:rPr>
        <w:t>Bing Maps Transactions 1M (SL), 80</w:t>
      </w:r>
    </w:p>
    <w:p w14:paraId="76E8AA7F" w14:textId="77777777" w:rsidR="00490B6F" w:rsidRDefault="00490B6F">
      <w:pPr>
        <w:pStyle w:val="Index1"/>
        <w:tabs>
          <w:tab w:val="right" w:pos="5030"/>
        </w:tabs>
        <w:rPr>
          <w:noProof/>
        </w:rPr>
      </w:pPr>
      <w:r>
        <w:rPr>
          <w:noProof/>
        </w:rPr>
        <w:t>Bing Maps Transactions 2M (SL), 80</w:t>
      </w:r>
    </w:p>
    <w:p w14:paraId="56E1CD7C" w14:textId="77777777" w:rsidR="00490B6F" w:rsidRDefault="00490B6F">
      <w:pPr>
        <w:pStyle w:val="Index1"/>
        <w:tabs>
          <w:tab w:val="right" w:pos="5030"/>
        </w:tabs>
        <w:rPr>
          <w:noProof/>
        </w:rPr>
      </w:pPr>
      <w:r>
        <w:rPr>
          <w:noProof/>
        </w:rPr>
        <w:t>Bing Maps Transactions 30M (SL), 80</w:t>
      </w:r>
    </w:p>
    <w:p w14:paraId="2F94F7EC" w14:textId="77777777" w:rsidR="00490B6F" w:rsidRDefault="00490B6F">
      <w:pPr>
        <w:pStyle w:val="Index1"/>
        <w:tabs>
          <w:tab w:val="right" w:pos="5030"/>
        </w:tabs>
        <w:rPr>
          <w:noProof/>
        </w:rPr>
      </w:pPr>
      <w:r>
        <w:rPr>
          <w:noProof/>
        </w:rPr>
        <w:t>Bing Maps Transactions 500K (SL), 80</w:t>
      </w:r>
    </w:p>
    <w:p w14:paraId="00F7E577" w14:textId="77777777" w:rsidR="00490B6F" w:rsidRDefault="00490B6F">
      <w:pPr>
        <w:pStyle w:val="Index1"/>
        <w:tabs>
          <w:tab w:val="right" w:pos="5030"/>
        </w:tabs>
        <w:rPr>
          <w:noProof/>
        </w:rPr>
      </w:pPr>
      <w:r>
        <w:rPr>
          <w:noProof/>
        </w:rPr>
        <w:t>Bing Maps Transactions 5M (SL), 80</w:t>
      </w:r>
    </w:p>
    <w:p w14:paraId="412AB9B5" w14:textId="77777777" w:rsidR="00490B6F" w:rsidRDefault="00490B6F">
      <w:pPr>
        <w:pStyle w:val="Index1"/>
        <w:tabs>
          <w:tab w:val="right" w:pos="5030"/>
        </w:tabs>
        <w:rPr>
          <w:noProof/>
        </w:rPr>
      </w:pPr>
      <w:r>
        <w:rPr>
          <w:noProof/>
        </w:rPr>
        <w:t>Bing Maps známy používateľ 5000 transakcií (SL), 80</w:t>
      </w:r>
    </w:p>
    <w:p w14:paraId="1F23266E" w14:textId="77777777" w:rsidR="00490B6F" w:rsidRDefault="00490B6F">
      <w:pPr>
        <w:pStyle w:val="Index1"/>
        <w:tabs>
          <w:tab w:val="right" w:pos="5030"/>
        </w:tabs>
        <w:rPr>
          <w:noProof/>
        </w:rPr>
      </w:pPr>
      <w:r>
        <w:rPr>
          <w:noProof/>
        </w:rPr>
        <w:t>BizTalk Server, 102</w:t>
      </w:r>
    </w:p>
    <w:p w14:paraId="22860874" w14:textId="77777777" w:rsidR="00490B6F" w:rsidRDefault="00490B6F">
      <w:pPr>
        <w:pStyle w:val="Index1"/>
        <w:tabs>
          <w:tab w:val="right" w:pos="5030"/>
        </w:tabs>
        <w:rPr>
          <w:noProof/>
        </w:rPr>
      </w:pPr>
      <w:r>
        <w:rPr>
          <w:noProof/>
        </w:rPr>
        <w:t>BizTalk Server 2016, 14</w:t>
      </w:r>
    </w:p>
    <w:p w14:paraId="0AFF105A" w14:textId="77777777" w:rsidR="00490B6F" w:rsidRDefault="00490B6F">
      <w:pPr>
        <w:pStyle w:val="Index1"/>
        <w:tabs>
          <w:tab w:val="right" w:pos="5030"/>
        </w:tabs>
        <w:rPr>
          <w:noProof/>
        </w:rPr>
      </w:pPr>
      <w:r>
        <w:rPr>
          <w:noProof/>
        </w:rPr>
        <w:t>BizTalk Server 2020 Branch Edition, 14</w:t>
      </w:r>
    </w:p>
    <w:p w14:paraId="762307BC" w14:textId="77777777" w:rsidR="00490B6F" w:rsidRDefault="00490B6F">
      <w:pPr>
        <w:pStyle w:val="Index1"/>
        <w:tabs>
          <w:tab w:val="right" w:pos="5030"/>
        </w:tabs>
        <w:rPr>
          <w:noProof/>
        </w:rPr>
      </w:pPr>
      <w:r>
        <w:rPr>
          <w:noProof/>
        </w:rPr>
        <w:t>BizTalk Server 2020 Branch IDC, 14</w:t>
      </w:r>
    </w:p>
    <w:p w14:paraId="38ECBC98" w14:textId="77777777" w:rsidR="00490B6F" w:rsidRDefault="00490B6F">
      <w:pPr>
        <w:pStyle w:val="Index1"/>
        <w:tabs>
          <w:tab w:val="right" w:pos="5030"/>
        </w:tabs>
        <w:rPr>
          <w:noProof/>
        </w:rPr>
      </w:pPr>
      <w:r>
        <w:rPr>
          <w:noProof/>
        </w:rPr>
        <w:t>BizTalk Server 2020 Standard Edition, 14</w:t>
      </w:r>
    </w:p>
    <w:p w14:paraId="6D0BF273" w14:textId="77777777" w:rsidR="00490B6F" w:rsidRDefault="00490B6F">
      <w:pPr>
        <w:pStyle w:val="Index1"/>
        <w:tabs>
          <w:tab w:val="right" w:pos="5030"/>
        </w:tabs>
        <w:rPr>
          <w:noProof/>
        </w:rPr>
      </w:pPr>
      <w:r>
        <w:rPr>
          <w:noProof/>
        </w:rPr>
        <w:t>BizTalk Server 2020 Standard Edition IDC, 14</w:t>
      </w:r>
    </w:p>
    <w:p w14:paraId="7E6120CE" w14:textId="77777777" w:rsidR="00490B6F" w:rsidRDefault="00490B6F">
      <w:pPr>
        <w:pStyle w:val="Index1"/>
        <w:tabs>
          <w:tab w:val="right" w:pos="5030"/>
        </w:tabs>
        <w:rPr>
          <w:noProof/>
        </w:rPr>
      </w:pPr>
      <w:r>
        <w:rPr>
          <w:noProof/>
        </w:rPr>
        <w:t>BizTalk Server Branch, 103</w:t>
      </w:r>
    </w:p>
    <w:p w14:paraId="6F3488ED" w14:textId="77777777" w:rsidR="00490B6F" w:rsidRDefault="00490B6F">
      <w:pPr>
        <w:pStyle w:val="Index1"/>
        <w:tabs>
          <w:tab w:val="right" w:pos="5030"/>
        </w:tabs>
        <w:rPr>
          <w:noProof/>
        </w:rPr>
      </w:pPr>
      <w:r>
        <w:rPr>
          <w:noProof/>
        </w:rPr>
        <w:t>BizTalk server pre podnikanie, 103</w:t>
      </w:r>
    </w:p>
    <w:p w14:paraId="4D75E34F" w14:textId="77777777" w:rsidR="00490B6F" w:rsidRDefault="00490B6F">
      <w:pPr>
        <w:pStyle w:val="Index1"/>
        <w:tabs>
          <w:tab w:val="right" w:pos="5030"/>
        </w:tabs>
        <w:rPr>
          <w:noProof/>
        </w:rPr>
      </w:pPr>
      <w:r>
        <w:rPr>
          <w:noProof/>
        </w:rPr>
        <w:t>BizTalk Server Standard, 103</w:t>
      </w:r>
    </w:p>
    <w:p w14:paraId="3E9E273D" w14:textId="77777777" w:rsidR="00490B6F" w:rsidRDefault="00490B6F">
      <w:pPr>
        <w:pStyle w:val="Index1"/>
        <w:tabs>
          <w:tab w:val="right" w:pos="5030"/>
        </w:tabs>
        <w:rPr>
          <w:noProof/>
        </w:rPr>
      </w:pPr>
      <w:r>
        <w:rPr>
          <w:noProof/>
        </w:rPr>
        <w:t>BizTalk štandardný server, 103</w:t>
      </w:r>
    </w:p>
    <w:p w14:paraId="54542B52" w14:textId="77777777" w:rsidR="00490B6F" w:rsidRDefault="00490B6F">
      <w:pPr>
        <w:pStyle w:val="Index1"/>
        <w:tabs>
          <w:tab w:val="right" w:pos="5030"/>
        </w:tabs>
        <w:rPr>
          <w:noProof/>
        </w:rPr>
      </w:pPr>
      <w:r>
        <w:rPr>
          <w:noProof/>
        </w:rPr>
        <w:t>Business Voice, 76</w:t>
      </w:r>
    </w:p>
    <w:p w14:paraId="3C0ED2AA" w14:textId="77777777" w:rsidR="00490B6F" w:rsidRDefault="00490B6F">
      <w:pPr>
        <w:pStyle w:val="Index1"/>
        <w:tabs>
          <w:tab w:val="right" w:pos="5030"/>
        </w:tabs>
        <w:rPr>
          <w:noProof/>
        </w:rPr>
      </w:pPr>
      <w:r>
        <w:rPr>
          <w:noProof/>
        </w:rPr>
        <w:t>CAL, 103</w:t>
      </w:r>
    </w:p>
    <w:p w14:paraId="1FB4907D" w14:textId="77777777" w:rsidR="00490B6F" w:rsidRDefault="00490B6F">
      <w:pPr>
        <w:pStyle w:val="Index1"/>
        <w:tabs>
          <w:tab w:val="right" w:pos="5030"/>
        </w:tabs>
        <w:rPr>
          <w:noProof/>
        </w:rPr>
      </w:pPr>
      <w:r>
        <w:rPr>
          <w:noProof/>
        </w:rPr>
        <w:t>Calling Plan, 76</w:t>
      </w:r>
    </w:p>
    <w:p w14:paraId="6D17BEE2" w14:textId="77777777" w:rsidR="00490B6F" w:rsidRDefault="00490B6F">
      <w:pPr>
        <w:pStyle w:val="Index1"/>
        <w:tabs>
          <w:tab w:val="right" w:pos="5030"/>
        </w:tabs>
        <w:rPr>
          <w:noProof/>
        </w:rPr>
      </w:pPr>
      <w:r>
        <w:rPr>
          <w:noProof/>
        </w:rPr>
        <w:t>CIS Suite Datacenter, 102</w:t>
      </w:r>
    </w:p>
    <w:p w14:paraId="4302DC23" w14:textId="77777777" w:rsidR="00490B6F" w:rsidRDefault="00490B6F">
      <w:pPr>
        <w:pStyle w:val="Index1"/>
        <w:tabs>
          <w:tab w:val="right" w:pos="5030"/>
        </w:tabs>
        <w:rPr>
          <w:noProof/>
        </w:rPr>
      </w:pPr>
      <w:r>
        <w:rPr>
          <w:noProof/>
        </w:rPr>
        <w:t>CIS Suite Standard, 102</w:t>
      </w:r>
    </w:p>
    <w:p w14:paraId="5FC40441" w14:textId="77777777" w:rsidR="00490B6F" w:rsidRDefault="00490B6F">
      <w:pPr>
        <w:pStyle w:val="Index1"/>
        <w:tabs>
          <w:tab w:val="right" w:pos="5030"/>
        </w:tabs>
        <w:rPr>
          <w:noProof/>
        </w:rPr>
      </w:pPr>
      <w:r>
        <w:rPr>
          <w:noProof/>
        </w:rPr>
        <w:t>Common Area Phone, 76</w:t>
      </w:r>
    </w:p>
    <w:p w14:paraId="7DE40DC6" w14:textId="77777777" w:rsidR="00490B6F" w:rsidRDefault="00490B6F">
      <w:pPr>
        <w:pStyle w:val="Index1"/>
        <w:tabs>
          <w:tab w:val="right" w:pos="5030"/>
        </w:tabs>
        <w:rPr>
          <w:noProof/>
        </w:rPr>
      </w:pPr>
      <w:r>
        <w:rPr>
          <w:noProof/>
        </w:rPr>
        <w:t>Communication Credits, 76</w:t>
      </w:r>
    </w:p>
    <w:p w14:paraId="30F14ECE" w14:textId="77777777" w:rsidR="00490B6F" w:rsidRDefault="00490B6F">
      <w:pPr>
        <w:pStyle w:val="Index1"/>
        <w:tabs>
          <w:tab w:val="right" w:pos="5030"/>
        </w:tabs>
        <w:rPr>
          <w:noProof/>
        </w:rPr>
      </w:pPr>
      <w:r>
        <w:rPr>
          <w:noProof/>
        </w:rPr>
        <w:t>Core CAL, 35, 103</w:t>
      </w:r>
    </w:p>
    <w:p w14:paraId="346901A3" w14:textId="77777777" w:rsidR="00490B6F" w:rsidRDefault="00490B6F">
      <w:pPr>
        <w:pStyle w:val="Index1"/>
        <w:tabs>
          <w:tab w:val="right" w:pos="5030"/>
        </w:tabs>
        <w:rPr>
          <w:noProof/>
        </w:rPr>
      </w:pPr>
      <w:r>
        <w:rPr>
          <w:noProof/>
        </w:rPr>
        <w:t>Core CAL Suite, 16</w:t>
      </w:r>
    </w:p>
    <w:p w14:paraId="3B70AB06" w14:textId="77777777" w:rsidR="00490B6F" w:rsidRDefault="00490B6F">
      <w:pPr>
        <w:pStyle w:val="Index1"/>
        <w:tabs>
          <w:tab w:val="right" w:pos="5030"/>
        </w:tabs>
        <w:rPr>
          <w:noProof/>
        </w:rPr>
      </w:pPr>
      <w:r>
        <w:rPr>
          <w:noProof/>
        </w:rPr>
        <w:t>Core CAL Suite Bridge pre Enterprise Mobility + Security, 16</w:t>
      </w:r>
    </w:p>
    <w:p w14:paraId="6C5DD2BA" w14:textId="77777777" w:rsidR="00490B6F" w:rsidRDefault="00490B6F">
      <w:pPr>
        <w:pStyle w:val="Index1"/>
        <w:tabs>
          <w:tab w:val="right" w:pos="5030"/>
        </w:tabs>
        <w:rPr>
          <w:noProof/>
        </w:rPr>
      </w:pPr>
      <w:r>
        <w:rPr>
          <w:noProof/>
        </w:rPr>
        <w:t>Core CAL Suite Bridge pre Microsoft Intune, 16</w:t>
      </w:r>
    </w:p>
    <w:p w14:paraId="666A29B2" w14:textId="77777777" w:rsidR="00490B6F" w:rsidRDefault="00490B6F">
      <w:pPr>
        <w:pStyle w:val="Index1"/>
        <w:tabs>
          <w:tab w:val="right" w:pos="5030"/>
        </w:tabs>
        <w:rPr>
          <w:noProof/>
        </w:rPr>
      </w:pPr>
      <w:r>
        <w:rPr>
          <w:noProof/>
        </w:rPr>
        <w:t>Core CAL Suite Bridge pre Office 365, 16</w:t>
      </w:r>
    </w:p>
    <w:p w14:paraId="11CE82E2" w14:textId="77777777" w:rsidR="00490B6F" w:rsidRDefault="00490B6F">
      <w:pPr>
        <w:pStyle w:val="Index1"/>
        <w:tabs>
          <w:tab w:val="right" w:pos="5030"/>
        </w:tabs>
        <w:rPr>
          <w:noProof/>
        </w:rPr>
      </w:pPr>
      <w:r>
        <w:rPr>
          <w:noProof/>
        </w:rPr>
        <w:t>Core CAL Suite Bridge pre Office 365 a Microsoft Intune, 16</w:t>
      </w:r>
    </w:p>
    <w:p w14:paraId="3A7FDD30" w14:textId="77777777" w:rsidR="00490B6F" w:rsidRDefault="00490B6F">
      <w:pPr>
        <w:pStyle w:val="Index1"/>
        <w:tabs>
          <w:tab w:val="right" w:pos="5030"/>
        </w:tabs>
        <w:rPr>
          <w:noProof/>
        </w:rPr>
      </w:pPr>
      <w:r>
        <w:rPr>
          <w:noProof/>
        </w:rPr>
        <w:t>Core Infrastructure Server Suite Datacenter, 103</w:t>
      </w:r>
    </w:p>
    <w:p w14:paraId="5655400B" w14:textId="77777777" w:rsidR="00490B6F" w:rsidRDefault="00490B6F">
      <w:pPr>
        <w:pStyle w:val="Index1"/>
        <w:tabs>
          <w:tab w:val="right" w:pos="5030"/>
        </w:tabs>
        <w:rPr>
          <w:noProof/>
        </w:rPr>
      </w:pPr>
      <w:r>
        <w:rPr>
          <w:noProof/>
        </w:rPr>
        <w:t>Core Infrastructure Server Suite Datacenter (balík 16 jadrových licencií), 18</w:t>
      </w:r>
    </w:p>
    <w:p w14:paraId="1F86DC63" w14:textId="77777777" w:rsidR="00490B6F" w:rsidRDefault="00490B6F">
      <w:pPr>
        <w:pStyle w:val="Index1"/>
        <w:tabs>
          <w:tab w:val="right" w:pos="5030"/>
        </w:tabs>
        <w:rPr>
          <w:noProof/>
        </w:rPr>
      </w:pPr>
      <w:r>
        <w:rPr>
          <w:noProof/>
        </w:rPr>
        <w:t>Core Infrastructure Server Suite Datacenter (balík 2 jadrových licencií), 18</w:t>
      </w:r>
    </w:p>
    <w:p w14:paraId="13C17525" w14:textId="77777777" w:rsidR="00490B6F" w:rsidRDefault="00490B6F">
      <w:pPr>
        <w:pStyle w:val="Index1"/>
        <w:tabs>
          <w:tab w:val="right" w:pos="5030"/>
        </w:tabs>
        <w:rPr>
          <w:noProof/>
        </w:rPr>
      </w:pPr>
      <w:r>
        <w:rPr>
          <w:noProof/>
        </w:rPr>
        <w:t>Core Infrastructure Server Suite Standard, 103</w:t>
      </w:r>
    </w:p>
    <w:p w14:paraId="7FB7C23D" w14:textId="77777777" w:rsidR="00490B6F" w:rsidRDefault="00490B6F">
      <w:pPr>
        <w:pStyle w:val="Index1"/>
        <w:tabs>
          <w:tab w:val="right" w:pos="5030"/>
        </w:tabs>
        <w:rPr>
          <w:noProof/>
        </w:rPr>
      </w:pPr>
      <w:r>
        <w:rPr>
          <w:noProof/>
        </w:rPr>
        <w:t>Core Infrastructure Server Suite Standard (balík 16 jadrových licencií), 18</w:t>
      </w:r>
    </w:p>
    <w:p w14:paraId="47A38809" w14:textId="77777777" w:rsidR="00490B6F" w:rsidRDefault="00490B6F">
      <w:pPr>
        <w:pStyle w:val="Index1"/>
        <w:tabs>
          <w:tab w:val="right" w:pos="5030"/>
        </w:tabs>
        <w:rPr>
          <w:noProof/>
        </w:rPr>
      </w:pPr>
      <w:r>
        <w:rPr>
          <w:noProof/>
        </w:rPr>
        <w:t>Core Infrastructure Server Suite Standard (balík 2 jadrových licencií), 17</w:t>
      </w:r>
    </w:p>
    <w:p w14:paraId="67A68E12" w14:textId="77777777" w:rsidR="00490B6F" w:rsidRDefault="00490B6F">
      <w:pPr>
        <w:pStyle w:val="Index1"/>
        <w:tabs>
          <w:tab w:val="right" w:pos="5030"/>
        </w:tabs>
        <w:rPr>
          <w:noProof/>
        </w:rPr>
      </w:pPr>
      <w:r>
        <w:rPr>
          <w:noProof/>
        </w:rPr>
        <w:t>Data Loss Prevention, 27</w:t>
      </w:r>
    </w:p>
    <w:p w14:paraId="7BA52958" w14:textId="77777777" w:rsidR="00490B6F" w:rsidRDefault="00490B6F">
      <w:pPr>
        <w:pStyle w:val="Index1"/>
        <w:tabs>
          <w:tab w:val="right" w:pos="5030"/>
        </w:tabs>
        <w:rPr>
          <w:noProof/>
        </w:rPr>
      </w:pPr>
      <w:r>
        <w:rPr>
          <w:noProof/>
        </w:rPr>
        <w:t>Dataverse, 70, 81</w:t>
      </w:r>
    </w:p>
    <w:p w14:paraId="0A3008E3" w14:textId="77777777" w:rsidR="00490B6F" w:rsidRDefault="00490B6F">
      <w:pPr>
        <w:pStyle w:val="Index1"/>
        <w:tabs>
          <w:tab w:val="right" w:pos="5030"/>
        </w:tabs>
        <w:rPr>
          <w:noProof/>
        </w:rPr>
      </w:pPr>
      <w:r>
        <w:rPr>
          <w:noProof/>
        </w:rPr>
        <w:t>Dataverse for Apps – databázová kapacita, 70, 81</w:t>
      </w:r>
    </w:p>
    <w:p w14:paraId="6FD19FF0" w14:textId="77777777" w:rsidR="00490B6F" w:rsidRDefault="00490B6F">
      <w:pPr>
        <w:pStyle w:val="Index1"/>
        <w:tabs>
          <w:tab w:val="right" w:pos="5030"/>
        </w:tabs>
        <w:rPr>
          <w:noProof/>
        </w:rPr>
      </w:pPr>
      <w:r>
        <w:rPr>
          <w:noProof/>
        </w:rPr>
        <w:t>Dodatočná kapacita AI Builder, 81</w:t>
      </w:r>
    </w:p>
    <w:p w14:paraId="57F1B239" w14:textId="77777777" w:rsidR="00490B6F" w:rsidRDefault="00490B6F">
      <w:pPr>
        <w:pStyle w:val="Index1"/>
        <w:tabs>
          <w:tab w:val="right" w:pos="5030"/>
        </w:tabs>
        <w:rPr>
          <w:noProof/>
        </w:rPr>
      </w:pPr>
      <w:r>
        <w:rPr>
          <w:noProof/>
        </w:rPr>
        <w:t>Dodatočná kapacita na zobrazovanie stránok Power Apps Portals, 81</w:t>
      </w:r>
    </w:p>
    <w:p w14:paraId="6E4F0E3E" w14:textId="77777777" w:rsidR="00490B6F" w:rsidRDefault="00490B6F">
      <w:pPr>
        <w:pStyle w:val="Index1"/>
        <w:tabs>
          <w:tab w:val="right" w:pos="5030"/>
        </w:tabs>
        <w:rPr>
          <w:noProof/>
        </w:rPr>
      </w:pPr>
      <w:r>
        <w:rPr>
          <w:noProof/>
        </w:rPr>
        <w:t>Dodatočná licencia E5 pre Audio Conferencing pre používateľov v Indii, 76</w:t>
      </w:r>
    </w:p>
    <w:p w14:paraId="69E2630C" w14:textId="77777777" w:rsidR="00490B6F" w:rsidRDefault="00490B6F">
      <w:pPr>
        <w:pStyle w:val="Index1"/>
        <w:tabs>
          <w:tab w:val="right" w:pos="5030"/>
        </w:tabs>
        <w:rPr>
          <w:noProof/>
        </w:rPr>
      </w:pPr>
      <w:r>
        <w:rPr>
          <w:noProof/>
        </w:rPr>
        <w:t>Dodatočná licencia na produkt Microsoft Intune pre EDU, 85</w:t>
      </w:r>
    </w:p>
    <w:p w14:paraId="2CFEAD62" w14:textId="77777777" w:rsidR="00490B6F" w:rsidRDefault="00490B6F">
      <w:pPr>
        <w:pStyle w:val="Index1"/>
        <w:tabs>
          <w:tab w:val="right" w:pos="5030"/>
        </w:tabs>
        <w:rPr>
          <w:noProof/>
        </w:rPr>
      </w:pPr>
      <w:r>
        <w:rPr>
          <w:noProof/>
        </w:rPr>
        <w:t>Dodatočná licencia SL pre jednotlivých používateľov na produkt Microsoft Intune Extra Storage 1 GB, 85</w:t>
      </w:r>
    </w:p>
    <w:p w14:paraId="414E6344" w14:textId="77777777" w:rsidR="00490B6F" w:rsidRDefault="00490B6F">
      <w:pPr>
        <w:pStyle w:val="Index1"/>
        <w:tabs>
          <w:tab w:val="right" w:pos="5030"/>
        </w:tabs>
        <w:rPr>
          <w:noProof/>
        </w:rPr>
      </w:pPr>
      <w:r>
        <w:rPr>
          <w:noProof/>
        </w:rPr>
        <w:t>Dodatočná neprodukčná aplikácia Dynamics 365 Marketing, 69</w:t>
      </w:r>
    </w:p>
    <w:p w14:paraId="7742F94C" w14:textId="77777777" w:rsidR="00490B6F" w:rsidRDefault="00490B6F">
      <w:pPr>
        <w:pStyle w:val="Index1"/>
        <w:tabs>
          <w:tab w:val="right" w:pos="5030"/>
        </w:tabs>
        <w:rPr>
          <w:noProof/>
        </w:rPr>
      </w:pPr>
      <w:r>
        <w:rPr>
          <w:noProof/>
        </w:rPr>
        <w:t>Dodatočná prihlasovacia kapacita k Power Apps Portals, 81</w:t>
      </w:r>
    </w:p>
    <w:p w14:paraId="5F62D164" w14:textId="77777777" w:rsidR="00490B6F" w:rsidRDefault="00490B6F">
      <w:pPr>
        <w:pStyle w:val="Index1"/>
        <w:tabs>
          <w:tab w:val="right" w:pos="5030"/>
        </w:tabs>
        <w:rPr>
          <w:noProof/>
        </w:rPr>
      </w:pPr>
      <w:r>
        <w:rPr>
          <w:noProof/>
        </w:rPr>
        <w:t>Dodatočné hodnotenia Dynamics 365 Fraud Protection, 71</w:t>
      </w:r>
    </w:p>
    <w:p w14:paraId="6D07E209" w14:textId="77777777" w:rsidR="00490B6F" w:rsidRDefault="00490B6F">
      <w:pPr>
        <w:pStyle w:val="Index1"/>
        <w:tabs>
          <w:tab w:val="right" w:pos="5030"/>
        </w:tabs>
        <w:rPr>
          <w:noProof/>
        </w:rPr>
      </w:pPr>
      <w:r>
        <w:rPr>
          <w:noProof/>
        </w:rPr>
        <w:t>Doplnková kapacita konektora Graph (licencia SL), 62</w:t>
      </w:r>
    </w:p>
    <w:p w14:paraId="62776502" w14:textId="77777777" w:rsidR="00490B6F" w:rsidRDefault="00490B6F">
      <w:pPr>
        <w:pStyle w:val="Index1"/>
        <w:tabs>
          <w:tab w:val="right" w:pos="5030"/>
        </w:tabs>
        <w:rPr>
          <w:noProof/>
        </w:rPr>
      </w:pPr>
      <w:r>
        <w:rPr>
          <w:noProof/>
        </w:rPr>
        <w:t>Doplnková licencia na službu Microsoft Cloud Healthcare, 84</w:t>
      </w:r>
    </w:p>
    <w:p w14:paraId="196AF3BE" w14:textId="77777777" w:rsidR="00490B6F" w:rsidRDefault="00490B6F">
      <w:pPr>
        <w:pStyle w:val="Index1"/>
        <w:tabs>
          <w:tab w:val="right" w:pos="5030"/>
        </w:tabs>
        <w:rPr>
          <w:noProof/>
        </w:rPr>
      </w:pPr>
      <w:r>
        <w:rPr>
          <w:noProof/>
        </w:rPr>
        <w:t>Doplnková licencia VDA pre M365 E3/E5 (licencia SL pre používateľov), 62</w:t>
      </w:r>
    </w:p>
    <w:p w14:paraId="371576B9" w14:textId="77777777" w:rsidR="00490B6F" w:rsidRDefault="00490B6F">
      <w:pPr>
        <w:pStyle w:val="Index1"/>
        <w:tabs>
          <w:tab w:val="right" w:pos="5030"/>
        </w:tabs>
        <w:rPr>
          <w:noProof/>
        </w:rPr>
      </w:pPr>
      <w:r>
        <w:rPr>
          <w:noProof/>
        </w:rPr>
        <w:t>Doplnková predplatná licencia na službu Azure FXT Edge Filer, 14</w:t>
      </w:r>
    </w:p>
    <w:p w14:paraId="4D78619C" w14:textId="77777777" w:rsidR="00490B6F" w:rsidRDefault="00490B6F">
      <w:pPr>
        <w:pStyle w:val="Index1"/>
        <w:tabs>
          <w:tab w:val="right" w:pos="5030"/>
        </w:tabs>
        <w:rPr>
          <w:noProof/>
        </w:rPr>
      </w:pPr>
      <w:r>
        <w:rPr>
          <w:noProof/>
        </w:rPr>
        <w:t>Doplnok cloudu Dynamics 365 Business Central Premium/Team Members, 69</w:t>
      </w:r>
    </w:p>
    <w:p w14:paraId="1E4585AD" w14:textId="77777777" w:rsidR="00490B6F" w:rsidRDefault="00490B6F">
      <w:pPr>
        <w:pStyle w:val="Index1"/>
        <w:tabs>
          <w:tab w:val="right" w:pos="5030"/>
        </w:tabs>
        <w:rPr>
          <w:noProof/>
        </w:rPr>
      </w:pPr>
      <w:r>
        <w:rPr>
          <w:noProof/>
        </w:rPr>
        <w:t>Doplnok Dynamics 365 Operations Activity, 69</w:t>
      </w:r>
    </w:p>
    <w:p w14:paraId="6C25F5D1" w14:textId="77777777" w:rsidR="00490B6F" w:rsidRDefault="00490B6F">
      <w:pPr>
        <w:pStyle w:val="Index1"/>
        <w:tabs>
          <w:tab w:val="right" w:pos="5030"/>
        </w:tabs>
        <w:rPr>
          <w:noProof/>
        </w:rPr>
      </w:pPr>
      <w:r>
        <w:rPr>
          <w:noProof/>
        </w:rPr>
        <w:t>Dymamics 365 podpora na diaľku, 70</w:t>
      </w:r>
    </w:p>
    <w:p w14:paraId="07544712" w14:textId="77777777" w:rsidR="00490B6F" w:rsidRDefault="00490B6F">
      <w:pPr>
        <w:pStyle w:val="Index1"/>
        <w:tabs>
          <w:tab w:val="right" w:pos="5030"/>
        </w:tabs>
        <w:rPr>
          <w:noProof/>
        </w:rPr>
      </w:pPr>
      <w:r>
        <w:rPr>
          <w:noProof/>
        </w:rPr>
        <w:t>Dynamics 365 – dodatočná produkčná/neprodukčná inštancia riešenia Customer Engagement, 70</w:t>
      </w:r>
    </w:p>
    <w:p w14:paraId="47371FA2" w14:textId="77777777" w:rsidR="00490B6F" w:rsidRDefault="00490B6F">
      <w:pPr>
        <w:pStyle w:val="Index1"/>
        <w:tabs>
          <w:tab w:val="right" w:pos="5030"/>
        </w:tabs>
        <w:rPr>
          <w:noProof/>
        </w:rPr>
      </w:pPr>
      <w:r>
        <w:rPr>
          <w:noProof/>
        </w:rPr>
        <w:t>Dynamics 365 – dodatočné príspevky v sociálnych sieťach pre riešenie Customer Engagement, 70</w:t>
      </w:r>
    </w:p>
    <w:p w14:paraId="28C55621" w14:textId="77777777" w:rsidR="00490B6F" w:rsidRDefault="00490B6F">
      <w:pPr>
        <w:pStyle w:val="Index1"/>
        <w:tabs>
          <w:tab w:val="right" w:pos="5030"/>
        </w:tabs>
        <w:rPr>
          <w:noProof/>
        </w:rPr>
      </w:pPr>
      <w:r>
        <w:rPr>
          <w:noProof/>
        </w:rPr>
        <w:t>Dynamics 365 – dodatočné úložisko databázy riešenia Customer Engagement, 70</w:t>
      </w:r>
    </w:p>
    <w:p w14:paraId="35860662" w14:textId="77777777" w:rsidR="00490B6F" w:rsidRDefault="00490B6F">
      <w:pPr>
        <w:pStyle w:val="Index1"/>
        <w:tabs>
          <w:tab w:val="right" w:pos="5030"/>
        </w:tabs>
        <w:rPr>
          <w:noProof/>
        </w:rPr>
      </w:pPr>
      <w:r>
        <w:rPr>
          <w:noProof/>
        </w:rPr>
        <w:t>Dynamics 365 – dodatočné zobrazenia stránok na portáli riešenia Customer Engagement, 70</w:t>
      </w:r>
    </w:p>
    <w:p w14:paraId="71AFA1A2" w14:textId="77777777" w:rsidR="00490B6F" w:rsidRDefault="00490B6F">
      <w:pPr>
        <w:pStyle w:val="Index1"/>
        <w:tabs>
          <w:tab w:val="right" w:pos="5030"/>
        </w:tabs>
        <w:rPr>
          <w:noProof/>
        </w:rPr>
      </w:pPr>
      <w:r>
        <w:rPr>
          <w:noProof/>
        </w:rPr>
        <w:t>Dynamics 365 – dodatočný portál riešenia Customer Engagement, 70</w:t>
      </w:r>
    </w:p>
    <w:p w14:paraId="79D8C15A" w14:textId="77777777" w:rsidR="00490B6F" w:rsidRDefault="00490B6F">
      <w:pPr>
        <w:pStyle w:val="Index1"/>
        <w:tabs>
          <w:tab w:val="right" w:pos="5030"/>
        </w:tabs>
        <w:rPr>
          <w:noProof/>
        </w:rPr>
      </w:pPr>
      <w:r>
        <w:rPr>
          <w:noProof/>
        </w:rPr>
        <w:t>Dynamics 365 Additional Asset Management, 70</w:t>
      </w:r>
    </w:p>
    <w:p w14:paraId="0B7EA37E" w14:textId="77777777" w:rsidR="00490B6F" w:rsidRDefault="00490B6F">
      <w:pPr>
        <w:pStyle w:val="Index1"/>
        <w:tabs>
          <w:tab w:val="right" w:pos="5030"/>
        </w:tabs>
        <w:rPr>
          <w:noProof/>
        </w:rPr>
      </w:pPr>
      <w:r>
        <w:rPr>
          <w:noProof/>
        </w:rPr>
        <w:t>Dynamics 365 Business Central Device, 69</w:t>
      </w:r>
    </w:p>
    <w:p w14:paraId="1452CDC0" w14:textId="77777777" w:rsidR="00490B6F" w:rsidRDefault="00490B6F">
      <w:pPr>
        <w:pStyle w:val="Index1"/>
        <w:tabs>
          <w:tab w:val="right" w:pos="5030"/>
        </w:tabs>
        <w:rPr>
          <w:noProof/>
        </w:rPr>
      </w:pPr>
      <w:r>
        <w:rPr>
          <w:noProof/>
        </w:rPr>
        <w:t>Dynamics 365 Business Central Premium/Essentials/Team Member, 69</w:t>
      </w:r>
    </w:p>
    <w:p w14:paraId="47AC0256" w14:textId="77777777" w:rsidR="00490B6F" w:rsidRDefault="00490B6F">
      <w:pPr>
        <w:pStyle w:val="Index1"/>
        <w:tabs>
          <w:tab w:val="right" w:pos="5030"/>
        </w:tabs>
        <w:rPr>
          <w:noProof/>
        </w:rPr>
      </w:pPr>
      <w:r>
        <w:rPr>
          <w:noProof/>
        </w:rPr>
        <w:t>Dynamics 365 Call Intelligence, 70</w:t>
      </w:r>
    </w:p>
    <w:p w14:paraId="2CE270F0" w14:textId="77777777" w:rsidR="00490B6F" w:rsidRDefault="00490B6F">
      <w:pPr>
        <w:pStyle w:val="Index1"/>
        <w:tabs>
          <w:tab w:val="right" w:pos="5030"/>
        </w:tabs>
        <w:rPr>
          <w:noProof/>
        </w:rPr>
      </w:pPr>
      <w:r>
        <w:rPr>
          <w:noProof/>
        </w:rPr>
        <w:t>Dynamics 365 Commerce, 70</w:t>
      </w:r>
    </w:p>
    <w:p w14:paraId="06137CE9" w14:textId="77777777" w:rsidR="00490B6F" w:rsidRDefault="00490B6F">
      <w:pPr>
        <w:pStyle w:val="Index1"/>
        <w:tabs>
          <w:tab w:val="right" w:pos="5030"/>
        </w:tabs>
        <w:rPr>
          <w:noProof/>
        </w:rPr>
      </w:pPr>
      <w:r>
        <w:rPr>
          <w:noProof/>
        </w:rPr>
        <w:t>Dynamics 365 Commerce – dodatočná licencia, 70</w:t>
      </w:r>
    </w:p>
    <w:p w14:paraId="34ABA254" w14:textId="77777777" w:rsidR="00490B6F" w:rsidRDefault="00490B6F">
      <w:pPr>
        <w:pStyle w:val="Index1"/>
        <w:tabs>
          <w:tab w:val="right" w:pos="5030"/>
        </w:tabs>
        <w:rPr>
          <w:noProof/>
        </w:rPr>
      </w:pPr>
      <w:r>
        <w:rPr>
          <w:noProof/>
        </w:rPr>
        <w:t>Dynamics 365 Commerce – licencia z krytia SA, 70</w:t>
      </w:r>
    </w:p>
    <w:p w14:paraId="377F4662" w14:textId="77777777" w:rsidR="00490B6F" w:rsidRDefault="00490B6F">
      <w:pPr>
        <w:pStyle w:val="Index1"/>
        <w:tabs>
          <w:tab w:val="right" w:pos="5030"/>
        </w:tabs>
        <w:rPr>
          <w:noProof/>
        </w:rPr>
      </w:pPr>
      <w:r>
        <w:rPr>
          <w:noProof/>
        </w:rPr>
        <w:t>Dynamics 365 Commerce Ratings and Reviews, 69</w:t>
      </w:r>
    </w:p>
    <w:p w14:paraId="28BBFD96" w14:textId="77777777" w:rsidR="00490B6F" w:rsidRDefault="00490B6F">
      <w:pPr>
        <w:pStyle w:val="Index1"/>
        <w:tabs>
          <w:tab w:val="right" w:pos="5030"/>
        </w:tabs>
        <w:rPr>
          <w:noProof/>
        </w:rPr>
      </w:pPr>
      <w:r>
        <w:rPr>
          <w:noProof/>
        </w:rPr>
        <w:t>Dynamics 365 Commerce Recommendations, 69</w:t>
      </w:r>
    </w:p>
    <w:p w14:paraId="4EFC311E" w14:textId="77777777" w:rsidR="00490B6F" w:rsidRDefault="00490B6F">
      <w:pPr>
        <w:pStyle w:val="Index1"/>
        <w:tabs>
          <w:tab w:val="right" w:pos="5030"/>
        </w:tabs>
        <w:rPr>
          <w:noProof/>
        </w:rPr>
      </w:pPr>
      <w:r>
        <w:rPr>
          <w:noProof/>
        </w:rPr>
        <w:t>Dynamics 365 Commerce Scale Unit – Cloud, 69</w:t>
      </w:r>
    </w:p>
    <w:p w14:paraId="3BF52CA2" w14:textId="77777777" w:rsidR="00490B6F" w:rsidRDefault="00490B6F">
      <w:pPr>
        <w:pStyle w:val="Index1"/>
        <w:tabs>
          <w:tab w:val="right" w:pos="5030"/>
        </w:tabs>
        <w:rPr>
          <w:noProof/>
        </w:rPr>
      </w:pPr>
      <w:r>
        <w:rPr>
          <w:noProof/>
        </w:rPr>
        <w:t>Dynamics 365 Customer Insights, 69</w:t>
      </w:r>
    </w:p>
    <w:p w14:paraId="47BE096F" w14:textId="77777777" w:rsidR="00490B6F" w:rsidRDefault="00490B6F">
      <w:pPr>
        <w:pStyle w:val="Index1"/>
        <w:tabs>
          <w:tab w:val="right" w:pos="5030"/>
        </w:tabs>
        <w:rPr>
          <w:noProof/>
        </w:rPr>
      </w:pPr>
      <w:r>
        <w:rPr>
          <w:noProof/>
        </w:rPr>
        <w:t>Dynamics 365 Customer Insights – dodatočné profily, 69</w:t>
      </w:r>
    </w:p>
    <w:p w14:paraId="607CC535" w14:textId="77777777" w:rsidR="00490B6F" w:rsidRDefault="00490B6F">
      <w:pPr>
        <w:pStyle w:val="Index1"/>
        <w:tabs>
          <w:tab w:val="right" w:pos="5030"/>
        </w:tabs>
        <w:rPr>
          <w:noProof/>
        </w:rPr>
      </w:pPr>
      <w:r>
        <w:rPr>
          <w:noProof/>
        </w:rPr>
        <w:t>Dynamics 365 Customer Service, 21</w:t>
      </w:r>
    </w:p>
    <w:p w14:paraId="2DA672F3" w14:textId="77777777" w:rsidR="00490B6F" w:rsidRDefault="00490B6F">
      <w:pPr>
        <w:pStyle w:val="Index1"/>
        <w:tabs>
          <w:tab w:val="right" w:pos="5030"/>
        </w:tabs>
        <w:rPr>
          <w:noProof/>
        </w:rPr>
      </w:pPr>
      <w:r>
        <w:rPr>
          <w:noProof/>
        </w:rPr>
        <w:t>Dynamics 365 Customer Service – licencia CAL na lokálne nasadenie, 20, 21</w:t>
      </w:r>
    </w:p>
    <w:p w14:paraId="65948EF2" w14:textId="77777777" w:rsidR="00490B6F" w:rsidRDefault="00490B6F">
      <w:pPr>
        <w:pStyle w:val="Index1"/>
        <w:tabs>
          <w:tab w:val="right" w:pos="5030"/>
        </w:tabs>
        <w:rPr>
          <w:noProof/>
        </w:rPr>
      </w:pPr>
      <w:r>
        <w:rPr>
          <w:noProof/>
        </w:rPr>
        <w:t>Dynamics 365 Customer Service Chat, 70</w:t>
      </w:r>
    </w:p>
    <w:p w14:paraId="0F3CBC60" w14:textId="77777777" w:rsidR="00490B6F" w:rsidRDefault="00490B6F">
      <w:pPr>
        <w:pStyle w:val="Index1"/>
        <w:tabs>
          <w:tab w:val="right" w:pos="5030"/>
        </w:tabs>
        <w:rPr>
          <w:noProof/>
        </w:rPr>
      </w:pPr>
      <w:r>
        <w:rPr>
          <w:noProof/>
        </w:rPr>
        <w:t>Dynamics 365 Customer Service Chat – kapacita, 70</w:t>
      </w:r>
    </w:p>
    <w:p w14:paraId="281355EA" w14:textId="77777777" w:rsidR="00490B6F" w:rsidRDefault="00490B6F">
      <w:pPr>
        <w:pStyle w:val="Index1"/>
        <w:tabs>
          <w:tab w:val="right" w:pos="5030"/>
        </w:tabs>
        <w:rPr>
          <w:noProof/>
        </w:rPr>
      </w:pPr>
      <w:r>
        <w:rPr>
          <w:noProof/>
        </w:rPr>
        <w:t>Dynamics 365 Customer Service Enterprise, 69</w:t>
      </w:r>
    </w:p>
    <w:p w14:paraId="08D3BDD7" w14:textId="77777777" w:rsidR="00490B6F" w:rsidRDefault="00490B6F">
      <w:pPr>
        <w:pStyle w:val="Index1"/>
        <w:tabs>
          <w:tab w:val="right" w:pos="5030"/>
        </w:tabs>
        <w:rPr>
          <w:noProof/>
        </w:rPr>
      </w:pPr>
      <w:r>
        <w:rPr>
          <w:noProof/>
        </w:rPr>
        <w:t>Dynamics 365 Customer Service Professional, 69</w:t>
      </w:r>
    </w:p>
    <w:p w14:paraId="3E268DB0" w14:textId="77777777" w:rsidR="00490B6F" w:rsidRDefault="00490B6F">
      <w:pPr>
        <w:pStyle w:val="Index1"/>
        <w:tabs>
          <w:tab w:val="right" w:pos="5030"/>
        </w:tabs>
        <w:rPr>
          <w:noProof/>
        </w:rPr>
      </w:pPr>
      <w:r>
        <w:rPr>
          <w:noProof/>
        </w:rPr>
        <w:t>Dynamics 365 Customer Voice, 70</w:t>
      </w:r>
    </w:p>
    <w:p w14:paraId="681675B2" w14:textId="77777777" w:rsidR="00490B6F" w:rsidRDefault="00490B6F">
      <w:pPr>
        <w:pStyle w:val="Index1"/>
        <w:tabs>
          <w:tab w:val="right" w:pos="5030"/>
        </w:tabs>
        <w:rPr>
          <w:noProof/>
        </w:rPr>
      </w:pPr>
      <w:r>
        <w:rPr>
          <w:noProof/>
        </w:rPr>
        <w:t>Dynamics 365 Customer Voice – Additional Responses, 71</w:t>
      </w:r>
    </w:p>
    <w:p w14:paraId="40AE28EC" w14:textId="77777777" w:rsidR="00490B6F" w:rsidRDefault="00490B6F">
      <w:pPr>
        <w:pStyle w:val="Index1"/>
        <w:tabs>
          <w:tab w:val="right" w:pos="5030"/>
        </w:tabs>
        <w:rPr>
          <w:noProof/>
        </w:rPr>
      </w:pPr>
      <w:r>
        <w:rPr>
          <w:noProof/>
        </w:rPr>
        <w:t>Dynamics 365 Digital Messaging, 70</w:t>
      </w:r>
    </w:p>
    <w:p w14:paraId="7464B7DA" w14:textId="77777777" w:rsidR="00490B6F" w:rsidRDefault="00490B6F">
      <w:pPr>
        <w:pStyle w:val="Index1"/>
        <w:tabs>
          <w:tab w:val="right" w:pos="5030"/>
        </w:tabs>
        <w:rPr>
          <w:noProof/>
        </w:rPr>
      </w:pPr>
      <w:r>
        <w:rPr>
          <w:noProof/>
        </w:rPr>
        <w:t>Dynamics 365 eCommerce Tier, 69</w:t>
      </w:r>
    </w:p>
    <w:p w14:paraId="56EE2965" w14:textId="77777777" w:rsidR="00490B6F" w:rsidRDefault="00490B6F">
      <w:pPr>
        <w:pStyle w:val="Index1"/>
        <w:tabs>
          <w:tab w:val="right" w:pos="5030"/>
        </w:tabs>
        <w:rPr>
          <w:noProof/>
        </w:rPr>
      </w:pPr>
      <w:r>
        <w:rPr>
          <w:noProof/>
        </w:rPr>
        <w:t>Dynamics 365 eCommerce Tier – prebytok, 69</w:t>
      </w:r>
    </w:p>
    <w:p w14:paraId="09B6E3A2" w14:textId="77777777" w:rsidR="00490B6F" w:rsidRDefault="00490B6F">
      <w:pPr>
        <w:pStyle w:val="Index1"/>
        <w:tabs>
          <w:tab w:val="right" w:pos="5030"/>
        </w:tabs>
        <w:rPr>
          <w:noProof/>
        </w:rPr>
      </w:pPr>
      <w:r>
        <w:rPr>
          <w:noProof/>
        </w:rPr>
        <w:t>Dynamics 365 Field Service, 69</w:t>
      </w:r>
    </w:p>
    <w:p w14:paraId="48476C75" w14:textId="77777777" w:rsidR="00490B6F" w:rsidRDefault="00490B6F">
      <w:pPr>
        <w:pStyle w:val="Index1"/>
        <w:tabs>
          <w:tab w:val="right" w:pos="5030"/>
        </w:tabs>
        <w:rPr>
          <w:noProof/>
        </w:rPr>
      </w:pPr>
      <w:r>
        <w:rPr>
          <w:noProof/>
        </w:rPr>
        <w:t>Dynamics 365 Field Service Contractor, 71</w:t>
      </w:r>
    </w:p>
    <w:p w14:paraId="77189D97" w14:textId="77777777" w:rsidR="00490B6F" w:rsidRDefault="00490B6F">
      <w:pPr>
        <w:pStyle w:val="Index1"/>
        <w:tabs>
          <w:tab w:val="right" w:pos="5030"/>
        </w:tabs>
        <w:rPr>
          <w:noProof/>
        </w:rPr>
      </w:pPr>
      <w:r>
        <w:rPr>
          <w:noProof/>
        </w:rPr>
        <w:t>Dynamics 365 Finance, 21, 70</w:t>
      </w:r>
    </w:p>
    <w:p w14:paraId="0662A8F0" w14:textId="77777777" w:rsidR="00490B6F" w:rsidRDefault="00490B6F">
      <w:pPr>
        <w:pStyle w:val="Index1"/>
        <w:tabs>
          <w:tab w:val="right" w:pos="5030"/>
        </w:tabs>
        <w:rPr>
          <w:noProof/>
        </w:rPr>
      </w:pPr>
      <w:r>
        <w:rPr>
          <w:noProof/>
        </w:rPr>
        <w:t>Dynamics 365 Finance – dodatočná licencia, 70</w:t>
      </w:r>
    </w:p>
    <w:p w14:paraId="11F7B510" w14:textId="77777777" w:rsidR="00490B6F" w:rsidRDefault="00490B6F">
      <w:pPr>
        <w:pStyle w:val="Index1"/>
        <w:tabs>
          <w:tab w:val="right" w:pos="5030"/>
        </w:tabs>
        <w:rPr>
          <w:noProof/>
        </w:rPr>
      </w:pPr>
      <w:r>
        <w:rPr>
          <w:noProof/>
        </w:rPr>
        <w:t>Dynamics 365 Finance – licencia z krytia SA, 70</w:t>
      </w:r>
    </w:p>
    <w:p w14:paraId="66E9F14A" w14:textId="77777777" w:rsidR="00490B6F" w:rsidRDefault="00490B6F">
      <w:pPr>
        <w:pStyle w:val="Index1"/>
        <w:tabs>
          <w:tab w:val="right" w:pos="5030"/>
        </w:tabs>
        <w:rPr>
          <w:noProof/>
        </w:rPr>
      </w:pPr>
      <w:r>
        <w:rPr>
          <w:noProof/>
        </w:rPr>
        <w:t>Dynamics 365 for Field Service – optimalizácia plánovania zdrojov, 70</w:t>
      </w:r>
    </w:p>
    <w:p w14:paraId="37DA92DA" w14:textId="77777777" w:rsidR="00490B6F" w:rsidRDefault="00490B6F">
      <w:pPr>
        <w:pStyle w:val="Index1"/>
        <w:tabs>
          <w:tab w:val="right" w:pos="5030"/>
        </w:tabs>
        <w:rPr>
          <w:noProof/>
        </w:rPr>
      </w:pPr>
      <w:r>
        <w:rPr>
          <w:noProof/>
        </w:rPr>
        <w:t>Dynamics 365 Fraud Protection, 71</w:t>
      </w:r>
    </w:p>
    <w:p w14:paraId="57408F68" w14:textId="77777777" w:rsidR="00490B6F" w:rsidRDefault="00490B6F">
      <w:pPr>
        <w:pStyle w:val="Index1"/>
        <w:tabs>
          <w:tab w:val="right" w:pos="5030"/>
        </w:tabs>
        <w:rPr>
          <w:noProof/>
        </w:rPr>
      </w:pPr>
      <w:r>
        <w:rPr>
          <w:noProof/>
        </w:rPr>
        <w:t>Dynamics 365 Human Resources, 69</w:t>
      </w:r>
    </w:p>
    <w:p w14:paraId="62CA7D4B" w14:textId="77777777" w:rsidR="00490B6F" w:rsidRDefault="00490B6F">
      <w:pPr>
        <w:pStyle w:val="Index1"/>
        <w:tabs>
          <w:tab w:val="right" w:pos="5030"/>
        </w:tabs>
        <w:rPr>
          <w:noProof/>
        </w:rPr>
      </w:pPr>
      <w:r>
        <w:rPr>
          <w:noProof/>
        </w:rPr>
        <w:t>Dynamics 365 Human Resources Sandbox, 69</w:t>
      </w:r>
    </w:p>
    <w:p w14:paraId="0D359166" w14:textId="77777777" w:rsidR="00490B6F" w:rsidRDefault="00490B6F">
      <w:pPr>
        <w:pStyle w:val="Index1"/>
        <w:tabs>
          <w:tab w:val="right" w:pos="5030"/>
        </w:tabs>
        <w:rPr>
          <w:noProof/>
        </w:rPr>
      </w:pPr>
      <w:r>
        <w:rPr>
          <w:noProof/>
        </w:rPr>
        <w:t>Dynamics 365 Human Resources Self Service, 69</w:t>
      </w:r>
    </w:p>
    <w:p w14:paraId="5B179FCA" w14:textId="77777777" w:rsidR="00490B6F" w:rsidRDefault="00490B6F">
      <w:pPr>
        <w:pStyle w:val="Index1"/>
        <w:tabs>
          <w:tab w:val="right" w:pos="5030"/>
        </w:tabs>
        <w:rPr>
          <w:noProof/>
        </w:rPr>
      </w:pPr>
      <w:r>
        <w:rPr>
          <w:noProof/>
        </w:rPr>
        <w:t>Dynamics 365 Human Resources z krytia SA, 69</w:t>
      </w:r>
    </w:p>
    <w:p w14:paraId="3459E8E4" w14:textId="77777777" w:rsidR="00490B6F" w:rsidRDefault="00490B6F">
      <w:pPr>
        <w:pStyle w:val="Index1"/>
        <w:tabs>
          <w:tab w:val="right" w:pos="5030"/>
        </w:tabs>
        <w:rPr>
          <w:noProof/>
        </w:rPr>
      </w:pPr>
      <w:r>
        <w:rPr>
          <w:noProof/>
        </w:rPr>
        <w:t>Dynamics 365 IoT Intelligence – ďalšie počítače, 70</w:t>
      </w:r>
    </w:p>
    <w:p w14:paraId="78484ADE" w14:textId="77777777" w:rsidR="00490B6F" w:rsidRDefault="00490B6F">
      <w:pPr>
        <w:pStyle w:val="Index1"/>
        <w:tabs>
          <w:tab w:val="right" w:pos="5030"/>
        </w:tabs>
        <w:rPr>
          <w:noProof/>
        </w:rPr>
      </w:pPr>
      <w:r>
        <w:rPr>
          <w:noProof/>
        </w:rPr>
        <w:t>Dynamics 365 IoT Intelligence Scenario, 69</w:t>
      </w:r>
    </w:p>
    <w:p w14:paraId="086D10E7" w14:textId="77777777" w:rsidR="00490B6F" w:rsidRDefault="00490B6F">
      <w:pPr>
        <w:pStyle w:val="Index1"/>
        <w:tabs>
          <w:tab w:val="right" w:pos="5030"/>
        </w:tabs>
        <w:rPr>
          <w:noProof/>
        </w:rPr>
      </w:pPr>
      <w:r>
        <w:rPr>
          <w:noProof/>
        </w:rPr>
        <w:t>Dynamics 365 Layout, 70</w:t>
      </w:r>
    </w:p>
    <w:p w14:paraId="5B2E10E8" w14:textId="77777777" w:rsidR="00490B6F" w:rsidRDefault="00490B6F">
      <w:pPr>
        <w:pStyle w:val="Index1"/>
        <w:tabs>
          <w:tab w:val="right" w:pos="5030"/>
        </w:tabs>
        <w:rPr>
          <w:noProof/>
        </w:rPr>
      </w:pPr>
      <w:r>
        <w:rPr>
          <w:noProof/>
        </w:rPr>
        <w:t>Dynamics 365 Marketing, 69</w:t>
      </w:r>
    </w:p>
    <w:p w14:paraId="114B8DD1" w14:textId="77777777" w:rsidR="00490B6F" w:rsidRDefault="00490B6F">
      <w:pPr>
        <w:pStyle w:val="Index1"/>
        <w:tabs>
          <w:tab w:val="right" w:pos="5030"/>
        </w:tabs>
        <w:rPr>
          <w:noProof/>
        </w:rPr>
      </w:pPr>
      <w:r>
        <w:rPr>
          <w:noProof/>
        </w:rPr>
        <w:t>Dynamics 365 Marketing – dodatočné kontakty, 69</w:t>
      </w:r>
    </w:p>
    <w:p w14:paraId="1A8C563B" w14:textId="77777777" w:rsidR="00490B6F" w:rsidRDefault="00490B6F">
      <w:pPr>
        <w:pStyle w:val="Index1"/>
        <w:tabs>
          <w:tab w:val="right" w:pos="5030"/>
        </w:tabs>
        <w:rPr>
          <w:noProof/>
        </w:rPr>
      </w:pPr>
      <w:r>
        <w:rPr>
          <w:noProof/>
        </w:rPr>
        <w:t>Dynamics 365 Operations – dodatočná licencia pre zariadenia, 69</w:t>
      </w:r>
    </w:p>
    <w:p w14:paraId="14D4DDF8" w14:textId="77777777" w:rsidR="00490B6F" w:rsidRDefault="00490B6F">
      <w:pPr>
        <w:pStyle w:val="Index1"/>
        <w:tabs>
          <w:tab w:val="right" w:pos="5030"/>
        </w:tabs>
        <w:rPr>
          <w:noProof/>
        </w:rPr>
      </w:pPr>
      <w:r>
        <w:rPr>
          <w:noProof/>
        </w:rPr>
        <w:t>Dynamics 365 Operations – licencia CAL na lokálne nasadenie, 20, 21</w:t>
      </w:r>
    </w:p>
    <w:p w14:paraId="45541FFA" w14:textId="77777777" w:rsidR="00490B6F" w:rsidRDefault="00490B6F">
      <w:pPr>
        <w:pStyle w:val="Index1"/>
        <w:tabs>
          <w:tab w:val="right" w:pos="5030"/>
        </w:tabs>
        <w:rPr>
          <w:noProof/>
        </w:rPr>
      </w:pPr>
      <w:r>
        <w:rPr>
          <w:noProof/>
        </w:rPr>
        <w:t>Dynamics 365 Operations – licencia CAL pre aktivity na lokálne nasadenie, 20, 21</w:t>
      </w:r>
    </w:p>
    <w:p w14:paraId="475B8C17" w14:textId="77777777" w:rsidR="00490B6F" w:rsidRDefault="00490B6F">
      <w:pPr>
        <w:pStyle w:val="Index1"/>
        <w:tabs>
          <w:tab w:val="right" w:pos="5030"/>
        </w:tabs>
        <w:rPr>
          <w:noProof/>
        </w:rPr>
      </w:pPr>
      <w:r>
        <w:rPr>
          <w:noProof/>
        </w:rPr>
        <w:t>Dynamics 365 Operations – licencia CAL pre zariadenia na lokálne nasadenie, 21</w:t>
      </w:r>
    </w:p>
    <w:p w14:paraId="1E1A3921" w14:textId="77777777" w:rsidR="00490B6F" w:rsidRDefault="00490B6F">
      <w:pPr>
        <w:pStyle w:val="Index1"/>
        <w:tabs>
          <w:tab w:val="right" w:pos="5030"/>
        </w:tabs>
        <w:rPr>
          <w:noProof/>
        </w:rPr>
      </w:pPr>
      <w:r>
        <w:rPr>
          <w:noProof/>
        </w:rPr>
        <w:t>Dynamics 365 Operations – licencia CAL pre zariadenie na lokálne nasadenie, 20</w:t>
      </w:r>
    </w:p>
    <w:p w14:paraId="6F0E7A9B" w14:textId="77777777" w:rsidR="00490B6F" w:rsidRDefault="00490B6F">
      <w:pPr>
        <w:pStyle w:val="Index1"/>
        <w:tabs>
          <w:tab w:val="right" w:pos="5030"/>
        </w:tabs>
        <w:rPr>
          <w:noProof/>
        </w:rPr>
      </w:pPr>
      <w:r>
        <w:rPr>
          <w:noProof/>
        </w:rPr>
        <w:t>Dynamics 365 Operations – licencia pre aktivity, 21, 69</w:t>
      </w:r>
    </w:p>
    <w:p w14:paraId="1982816D" w14:textId="77777777" w:rsidR="00490B6F" w:rsidRDefault="00490B6F">
      <w:pPr>
        <w:pStyle w:val="Index1"/>
        <w:tabs>
          <w:tab w:val="right" w:pos="5030"/>
        </w:tabs>
        <w:rPr>
          <w:noProof/>
        </w:rPr>
      </w:pPr>
      <w:r>
        <w:rPr>
          <w:noProof/>
        </w:rPr>
        <w:t>Dynamics 365 Operations – licencia pre zariadenia, 21, 69</w:t>
      </w:r>
    </w:p>
    <w:p w14:paraId="3EABE27A" w14:textId="77777777" w:rsidR="00490B6F" w:rsidRDefault="00490B6F">
      <w:pPr>
        <w:pStyle w:val="Index1"/>
        <w:tabs>
          <w:tab w:val="right" w:pos="5030"/>
        </w:tabs>
        <w:rPr>
          <w:noProof/>
        </w:rPr>
      </w:pPr>
      <w:r>
        <w:rPr>
          <w:noProof/>
        </w:rPr>
        <w:t>Dynamics 365 Operations – licencia pre zariadenia z krytia SA, 69</w:t>
      </w:r>
    </w:p>
    <w:p w14:paraId="631C3EC8" w14:textId="77777777" w:rsidR="00490B6F" w:rsidRDefault="00490B6F">
      <w:pPr>
        <w:pStyle w:val="Index1"/>
        <w:tabs>
          <w:tab w:val="right" w:pos="5030"/>
        </w:tabs>
        <w:rPr>
          <w:noProof/>
        </w:rPr>
      </w:pPr>
      <w:r>
        <w:rPr>
          <w:noProof/>
        </w:rPr>
        <w:t>Dynamics 365 Operations Activity z krytia SA, 69</w:t>
      </w:r>
    </w:p>
    <w:p w14:paraId="4DA15E0A" w14:textId="77777777" w:rsidR="00490B6F" w:rsidRDefault="00490B6F">
      <w:pPr>
        <w:pStyle w:val="Index1"/>
        <w:tabs>
          <w:tab w:val="right" w:pos="5030"/>
        </w:tabs>
        <w:rPr>
          <w:noProof/>
        </w:rPr>
      </w:pPr>
      <w:r>
        <w:rPr>
          <w:noProof/>
        </w:rPr>
        <w:t>Dynamics 365 Operations Order Lines, 69</w:t>
      </w:r>
    </w:p>
    <w:p w14:paraId="42A1883D" w14:textId="77777777" w:rsidR="00490B6F" w:rsidRDefault="00490B6F">
      <w:pPr>
        <w:pStyle w:val="Index1"/>
        <w:tabs>
          <w:tab w:val="right" w:pos="5030"/>
        </w:tabs>
        <w:rPr>
          <w:noProof/>
        </w:rPr>
      </w:pPr>
      <w:r>
        <w:rPr>
          <w:noProof/>
        </w:rPr>
        <w:t>Dynamics 365 Operations Server, 20</w:t>
      </w:r>
    </w:p>
    <w:p w14:paraId="49F4677F" w14:textId="77777777" w:rsidR="00490B6F" w:rsidRDefault="00490B6F">
      <w:pPr>
        <w:pStyle w:val="Index1"/>
        <w:tabs>
          <w:tab w:val="right" w:pos="5030"/>
        </w:tabs>
        <w:rPr>
          <w:noProof/>
        </w:rPr>
      </w:pPr>
      <w:r>
        <w:rPr>
          <w:noProof/>
        </w:rPr>
        <w:t>Dynamics 365 Pro Direct Support, 70</w:t>
      </w:r>
    </w:p>
    <w:p w14:paraId="40335D16" w14:textId="77777777" w:rsidR="00490B6F" w:rsidRDefault="00490B6F">
      <w:pPr>
        <w:pStyle w:val="Index1"/>
        <w:tabs>
          <w:tab w:val="right" w:pos="5030"/>
        </w:tabs>
        <w:rPr>
          <w:noProof/>
        </w:rPr>
      </w:pPr>
      <w:r>
        <w:rPr>
          <w:noProof/>
        </w:rPr>
        <w:t>Dynamics 365 Project Operations, 70</w:t>
      </w:r>
    </w:p>
    <w:p w14:paraId="0D86E8B1" w14:textId="77777777" w:rsidR="00490B6F" w:rsidRDefault="00490B6F">
      <w:pPr>
        <w:pStyle w:val="Index1"/>
        <w:tabs>
          <w:tab w:val="right" w:pos="5030"/>
        </w:tabs>
        <w:rPr>
          <w:noProof/>
        </w:rPr>
      </w:pPr>
      <w:r>
        <w:rPr>
          <w:noProof/>
        </w:rPr>
        <w:t>Dynamics 365 Sales, 21</w:t>
      </w:r>
    </w:p>
    <w:p w14:paraId="0B997DA9" w14:textId="77777777" w:rsidR="00490B6F" w:rsidRDefault="00490B6F">
      <w:pPr>
        <w:pStyle w:val="Index1"/>
        <w:tabs>
          <w:tab w:val="right" w:pos="5030"/>
        </w:tabs>
        <w:rPr>
          <w:noProof/>
        </w:rPr>
      </w:pPr>
      <w:r>
        <w:rPr>
          <w:noProof/>
        </w:rPr>
        <w:t>Dynamics 365 Sales – licencia CAL na lokálne nasadenie, 20, 21</w:t>
      </w:r>
    </w:p>
    <w:p w14:paraId="1A766815" w14:textId="77777777" w:rsidR="00490B6F" w:rsidRDefault="00490B6F">
      <w:pPr>
        <w:pStyle w:val="Index1"/>
        <w:tabs>
          <w:tab w:val="right" w:pos="5030"/>
        </w:tabs>
        <w:rPr>
          <w:noProof/>
        </w:rPr>
      </w:pPr>
      <w:r>
        <w:rPr>
          <w:noProof/>
        </w:rPr>
        <w:t>Dynamics 365 Sales Enterprise, 70</w:t>
      </w:r>
    </w:p>
    <w:p w14:paraId="4B839D22" w14:textId="77777777" w:rsidR="00490B6F" w:rsidRDefault="00490B6F">
      <w:pPr>
        <w:pStyle w:val="Index1"/>
        <w:tabs>
          <w:tab w:val="right" w:pos="5030"/>
        </w:tabs>
        <w:rPr>
          <w:noProof/>
        </w:rPr>
      </w:pPr>
      <w:r>
        <w:rPr>
          <w:noProof/>
        </w:rPr>
        <w:t>Dynamics 365 Sales Insights, 70</w:t>
      </w:r>
    </w:p>
    <w:p w14:paraId="13300156" w14:textId="77777777" w:rsidR="00490B6F" w:rsidRDefault="00490B6F">
      <w:pPr>
        <w:pStyle w:val="Index1"/>
        <w:tabs>
          <w:tab w:val="right" w:pos="5030"/>
        </w:tabs>
        <w:rPr>
          <w:noProof/>
        </w:rPr>
      </w:pPr>
      <w:r>
        <w:rPr>
          <w:noProof/>
        </w:rPr>
        <w:t>Dynamics 365 Sales Premium, 70</w:t>
      </w:r>
    </w:p>
    <w:p w14:paraId="33B00DDE" w14:textId="77777777" w:rsidR="00490B6F" w:rsidRDefault="00490B6F">
      <w:pPr>
        <w:pStyle w:val="Index1"/>
        <w:tabs>
          <w:tab w:val="right" w:pos="5030"/>
        </w:tabs>
        <w:rPr>
          <w:noProof/>
        </w:rPr>
      </w:pPr>
      <w:r>
        <w:rPr>
          <w:noProof/>
        </w:rPr>
        <w:t>Dynamics 365 Sales Professional, 70</w:t>
      </w:r>
    </w:p>
    <w:p w14:paraId="0410DE63" w14:textId="77777777" w:rsidR="00490B6F" w:rsidRDefault="00490B6F">
      <w:pPr>
        <w:pStyle w:val="Index1"/>
        <w:tabs>
          <w:tab w:val="right" w:pos="5030"/>
        </w:tabs>
        <w:rPr>
          <w:noProof/>
        </w:rPr>
      </w:pPr>
      <w:r>
        <w:rPr>
          <w:noProof/>
        </w:rPr>
        <w:t>Dynamics 365 Supply Chain Management, 21, 69</w:t>
      </w:r>
    </w:p>
    <w:p w14:paraId="16301C30" w14:textId="77777777" w:rsidR="00490B6F" w:rsidRDefault="00490B6F">
      <w:pPr>
        <w:pStyle w:val="Index1"/>
        <w:tabs>
          <w:tab w:val="right" w:pos="5030"/>
        </w:tabs>
        <w:rPr>
          <w:noProof/>
        </w:rPr>
      </w:pPr>
      <w:r>
        <w:rPr>
          <w:noProof/>
        </w:rPr>
        <w:t>Dynamics 365 Supply Chain Management – dodatočná licencia, 69</w:t>
      </w:r>
    </w:p>
    <w:p w14:paraId="4EB614F5" w14:textId="77777777" w:rsidR="00490B6F" w:rsidRDefault="00490B6F">
      <w:pPr>
        <w:pStyle w:val="Index1"/>
        <w:tabs>
          <w:tab w:val="right" w:pos="5030"/>
        </w:tabs>
        <w:rPr>
          <w:noProof/>
        </w:rPr>
      </w:pPr>
      <w:r>
        <w:rPr>
          <w:noProof/>
        </w:rPr>
        <w:t>Dynamics 365 Supply Chain Management z krytia SA, 69</w:t>
      </w:r>
    </w:p>
    <w:p w14:paraId="3A4EEBB2" w14:textId="77777777" w:rsidR="00490B6F" w:rsidRDefault="00490B6F">
      <w:pPr>
        <w:pStyle w:val="Index1"/>
        <w:tabs>
          <w:tab w:val="right" w:pos="5030"/>
        </w:tabs>
        <w:rPr>
          <w:noProof/>
        </w:rPr>
      </w:pPr>
      <w:r>
        <w:rPr>
          <w:noProof/>
        </w:rPr>
        <w:t>Dynamics 365 Team Members, 21, 70</w:t>
      </w:r>
    </w:p>
    <w:p w14:paraId="00B4ECB3" w14:textId="77777777" w:rsidR="00490B6F" w:rsidRDefault="00490B6F">
      <w:pPr>
        <w:pStyle w:val="Index1"/>
        <w:tabs>
          <w:tab w:val="right" w:pos="5030"/>
        </w:tabs>
        <w:rPr>
          <w:noProof/>
        </w:rPr>
      </w:pPr>
      <w:r>
        <w:rPr>
          <w:noProof/>
        </w:rPr>
        <w:t>Dynamics 365 Team Members – dodatočná licencia, 70</w:t>
      </w:r>
    </w:p>
    <w:p w14:paraId="37E94B1F" w14:textId="77777777" w:rsidR="00490B6F" w:rsidRDefault="00490B6F">
      <w:pPr>
        <w:pStyle w:val="Index1"/>
        <w:tabs>
          <w:tab w:val="right" w:pos="5030"/>
        </w:tabs>
        <w:rPr>
          <w:noProof/>
        </w:rPr>
      </w:pPr>
      <w:r>
        <w:rPr>
          <w:noProof/>
        </w:rPr>
        <w:t>Dynamics 365 Team Members – licencia CAL na lokálne nasadenie, 20, 21</w:t>
      </w:r>
    </w:p>
    <w:p w14:paraId="0BF3B1AB" w14:textId="77777777" w:rsidR="00490B6F" w:rsidRDefault="00490B6F">
      <w:pPr>
        <w:pStyle w:val="Index1"/>
        <w:tabs>
          <w:tab w:val="right" w:pos="5030"/>
        </w:tabs>
        <w:rPr>
          <w:noProof/>
        </w:rPr>
      </w:pPr>
      <w:r>
        <w:rPr>
          <w:noProof/>
        </w:rPr>
        <w:t>Dynamics 365 Team Members – licencia z krytia SA, 70</w:t>
      </w:r>
    </w:p>
    <w:p w14:paraId="1EF39E0D" w14:textId="77777777" w:rsidR="00490B6F" w:rsidRDefault="00490B6F">
      <w:pPr>
        <w:pStyle w:val="Index1"/>
        <w:tabs>
          <w:tab w:val="right" w:pos="5030"/>
        </w:tabs>
        <w:rPr>
          <w:noProof/>
        </w:rPr>
      </w:pPr>
      <w:r>
        <w:rPr>
          <w:noProof/>
        </w:rPr>
        <w:t>Dynamics 365 Unified Operations – dodatočná databázová kapacita, 70</w:t>
      </w:r>
    </w:p>
    <w:p w14:paraId="030323A8" w14:textId="77777777" w:rsidR="00490B6F" w:rsidRDefault="00490B6F">
      <w:pPr>
        <w:pStyle w:val="Index1"/>
        <w:tabs>
          <w:tab w:val="right" w:pos="5030"/>
        </w:tabs>
        <w:rPr>
          <w:noProof/>
        </w:rPr>
      </w:pPr>
      <w:r>
        <w:rPr>
          <w:noProof/>
        </w:rPr>
        <w:t>Dynamics 365 Unified Operations – dodatočná súborová kapacita, 70</w:t>
      </w:r>
    </w:p>
    <w:p w14:paraId="2A7B89B9" w14:textId="77777777" w:rsidR="00490B6F" w:rsidRDefault="00490B6F">
      <w:pPr>
        <w:pStyle w:val="Index1"/>
        <w:tabs>
          <w:tab w:val="right" w:pos="5030"/>
        </w:tabs>
        <w:rPr>
          <w:noProof/>
        </w:rPr>
      </w:pPr>
      <w:r>
        <w:rPr>
          <w:noProof/>
        </w:rPr>
        <w:t>Dynamics 365 Unified Operations Plan – dodatočné úložisko databázy, 70</w:t>
      </w:r>
    </w:p>
    <w:p w14:paraId="605F3FB2" w14:textId="77777777" w:rsidR="00490B6F" w:rsidRDefault="00490B6F">
      <w:pPr>
        <w:pStyle w:val="Index1"/>
        <w:tabs>
          <w:tab w:val="right" w:pos="5030"/>
        </w:tabs>
        <w:rPr>
          <w:noProof/>
        </w:rPr>
      </w:pPr>
      <w:r>
        <w:rPr>
          <w:noProof/>
        </w:rPr>
        <w:t>Dynamics 365 Unified Operations Plan – dodatočné úložisko súborov, 70</w:t>
      </w:r>
    </w:p>
    <w:p w14:paraId="411B7711" w14:textId="77777777" w:rsidR="00490B6F" w:rsidRDefault="00490B6F">
      <w:pPr>
        <w:pStyle w:val="Index1"/>
        <w:tabs>
          <w:tab w:val="right" w:pos="5030"/>
        </w:tabs>
        <w:rPr>
          <w:noProof/>
        </w:rPr>
      </w:pPr>
      <w:r>
        <w:rPr>
          <w:noProof/>
        </w:rPr>
        <w:t>Dynamics 365 Unified Operations Plan – úrovne izolovaného priestoru 1 – 5, 70</w:t>
      </w:r>
    </w:p>
    <w:p w14:paraId="55B39420" w14:textId="77777777" w:rsidR="00490B6F" w:rsidRDefault="00490B6F">
      <w:pPr>
        <w:pStyle w:val="Index1"/>
        <w:tabs>
          <w:tab w:val="right" w:pos="5030"/>
        </w:tabs>
        <w:rPr>
          <w:noProof/>
        </w:rPr>
      </w:pPr>
      <w:r>
        <w:rPr>
          <w:noProof/>
        </w:rPr>
        <w:t>Dynamics 365 Virtual Agent for Customer Service, 71</w:t>
      </w:r>
    </w:p>
    <w:p w14:paraId="65467E5E" w14:textId="77777777" w:rsidR="00490B6F" w:rsidRDefault="00490B6F">
      <w:pPr>
        <w:pStyle w:val="Index1"/>
        <w:tabs>
          <w:tab w:val="right" w:pos="5030"/>
        </w:tabs>
        <w:rPr>
          <w:noProof/>
        </w:rPr>
      </w:pPr>
      <w:r>
        <w:rPr>
          <w:noProof/>
        </w:rPr>
        <w:t>Dynamics AX 2012 R2, 20</w:t>
      </w:r>
    </w:p>
    <w:p w14:paraId="5C6AC7D2" w14:textId="77777777" w:rsidR="00490B6F" w:rsidRDefault="00490B6F">
      <w:pPr>
        <w:pStyle w:val="Index1"/>
        <w:tabs>
          <w:tab w:val="right" w:pos="5030"/>
        </w:tabs>
        <w:rPr>
          <w:noProof/>
        </w:rPr>
      </w:pPr>
      <w:r>
        <w:rPr>
          <w:noProof/>
        </w:rPr>
        <w:t>Dynamics AX 2012 R3, 20</w:t>
      </w:r>
    </w:p>
    <w:p w14:paraId="07809DCE" w14:textId="77777777" w:rsidR="00490B6F" w:rsidRDefault="00490B6F">
      <w:pPr>
        <w:pStyle w:val="Index1"/>
        <w:tabs>
          <w:tab w:val="right" w:pos="5030"/>
        </w:tabs>
        <w:rPr>
          <w:noProof/>
        </w:rPr>
      </w:pPr>
      <w:r>
        <w:rPr>
          <w:noProof/>
        </w:rPr>
        <w:t>Dynamics CRM 2015, 20</w:t>
      </w:r>
    </w:p>
    <w:p w14:paraId="6C32AB7E" w14:textId="77777777" w:rsidR="00490B6F" w:rsidRDefault="00490B6F">
      <w:pPr>
        <w:pStyle w:val="Index1"/>
        <w:tabs>
          <w:tab w:val="right" w:pos="5030"/>
        </w:tabs>
        <w:rPr>
          <w:noProof/>
        </w:rPr>
      </w:pPr>
      <w:r>
        <w:rPr>
          <w:noProof/>
        </w:rPr>
        <w:t>Dynamics CRM 2016, 20</w:t>
      </w:r>
    </w:p>
    <w:p w14:paraId="6EEA01CC" w14:textId="77777777" w:rsidR="00490B6F" w:rsidRDefault="00490B6F">
      <w:pPr>
        <w:pStyle w:val="Index1"/>
        <w:tabs>
          <w:tab w:val="right" w:pos="5030"/>
        </w:tabs>
        <w:rPr>
          <w:noProof/>
        </w:rPr>
      </w:pPr>
      <w:r>
        <w:rPr>
          <w:noProof/>
        </w:rPr>
        <w:t>Enterprise CAL, 35</w:t>
      </w:r>
    </w:p>
    <w:p w14:paraId="2253E739" w14:textId="77777777" w:rsidR="00490B6F" w:rsidRDefault="00490B6F">
      <w:pPr>
        <w:pStyle w:val="Index1"/>
        <w:tabs>
          <w:tab w:val="right" w:pos="5030"/>
        </w:tabs>
        <w:rPr>
          <w:noProof/>
        </w:rPr>
      </w:pPr>
      <w:r>
        <w:rPr>
          <w:noProof/>
        </w:rPr>
        <w:t>Enterprise CAL Bridge pre Enterprise Mobility + Security, 16</w:t>
      </w:r>
    </w:p>
    <w:p w14:paraId="07DA2FC8" w14:textId="77777777" w:rsidR="00490B6F" w:rsidRDefault="00490B6F">
      <w:pPr>
        <w:pStyle w:val="Index1"/>
        <w:tabs>
          <w:tab w:val="right" w:pos="5030"/>
        </w:tabs>
        <w:rPr>
          <w:noProof/>
        </w:rPr>
      </w:pPr>
      <w:r>
        <w:rPr>
          <w:noProof/>
        </w:rPr>
        <w:t>Enterprise CAL Bridge pre Enterprise Mobility + Security z krytia SA, 16</w:t>
      </w:r>
    </w:p>
    <w:p w14:paraId="5867B65D" w14:textId="77777777" w:rsidR="00490B6F" w:rsidRDefault="00490B6F">
      <w:pPr>
        <w:pStyle w:val="Index1"/>
        <w:tabs>
          <w:tab w:val="right" w:pos="5030"/>
        </w:tabs>
        <w:rPr>
          <w:noProof/>
        </w:rPr>
      </w:pPr>
      <w:r>
        <w:rPr>
          <w:noProof/>
        </w:rPr>
        <w:t>Enterprise CAL Suite, 16</w:t>
      </w:r>
    </w:p>
    <w:p w14:paraId="1DCBFC28" w14:textId="77777777" w:rsidR="00490B6F" w:rsidRDefault="00490B6F">
      <w:pPr>
        <w:pStyle w:val="Index1"/>
        <w:tabs>
          <w:tab w:val="right" w:pos="5030"/>
        </w:tabs>
        <w:rPr>
          <w:noProof/>
        </w:rPr>
      </w:pPr>
      <w:r>
        <w:rPr>
          <w:noProof/>
        </w:rPr>
        <w:t>Enterprise CAL Suite Bridge pre Microsoft Intune, 16</w:t>
      </w:r>
    </w:p>
    <w:p w14:paraId="3595535D" w14:textId="77777777" w:rsidR="00490B6F" w:rsidRDefault="00490B6F">
      <w:pPr>
        <w:pStyle w:val="Index1"/>
        <w:tabs>
          <w:tab w:val="right" w:pos="5030"/>
        </w:tabs>
        <w:rPr>
          <w:noProof/>
        </w:rPr>
      </w:pPr>
      <w:r>
        <w:rPr>
          <w:noProof/>
        </w:rPr>
        <w:t>Enterprise CAL Suite Bridge pre Office 365, 16</w:t>
      </w:r>
    </w:p>
    <w:p w14:paraId="3CABDF8B" w14:textId="77777777" w:rsidR="00490B6F" w:rsidRDefault="00490B6F">
      <w:pPr>
        <w:pStyle w:val="Index1"/>
        <w:tabs>
          <w:tab w:val="right" w:pos="5030"/>
        </w:tabs>
        <w:rPr>
          <w:noProof/>
        </w:rPr>
      </w:pPr>
      <w:r>
        <w:rPr>
          <w:noProof/>
        </w:rPr>
        <w:t>Enterprise CAL Suite Bridge pre Office 365 a Microsoft Intune, 16</w:t>
      </w:r>
    </w:p>
    <w:p w14:paraId="28AB9949" w14:textId="77777777" w:rsidR="00490B6F" w:rsidRDefault="00490B6F">
      <w:pPr>
        <w:pStyle w:val="Index1"/>
        <w:tabs>
          <w:tab w:val="right" w:pos="5030"/>
        </w:tabs>
        <w:rPr>
          <w:noProof/>
        </w:rPr>
      </w:pPr>
      <w:r>
        <w:rPr>
          <w:noProof/>
        </w:rPr>
        <w:t>Enterprise CAL Suite Bridge pre Office 365 z krytia SA, 16</w:t>
      </w:r>
    </w:p>
    <w:p w14:paraId="5A244B6D" w14:textId="77777777" w:rsidR="00490B6F" w:rsidRDefault="00490B6F">
      <w:pPr>
        <w:pStyle w:val="Index1"/>
        <w:tabs>
          <w:tab w:val="right" w:pos="5030"/>
        </w:tabs>
        <w:rPr>
          <w:noProof/>
        </w:rPr>
      </w:pPr>
      <w:r>
        <w:rPr>
          <w:noProof/>
        </w:rPr>
        <w:t>Enterprise Mobility + Security A3, 65</w:t>
      </w:r>
    </w:p>
    <w:p w14:paraId="3D6E807F" w14:textId="77777777" w:rsidR="00490B6F" w:rsidRDefault="00490B6F">
      <w:pPr>
        <w:pStyle w:val="Index1"/>
        <w:tabs>
          <w:tab w:val="right" w:pos="5030"/>
        </w:tabs>
        <w:rPr>
          <w:noProof/>
        </w:rPr>
      </w:pPr>
      <w:r>
        <w:rPr>
          <w:noProof/>
        </w:rPr>
        <w:t>Enterprise Mobility + Security A3 – dodatočná licencia, 65</w:t>
      </w:r>
    </w:p>
    <w:p w14:paraId="53445131" w14:textId="77777777" w:rsidR="00490B6F" w:rsidRDefault="00490B6F">
      <w:pPr>
        <w:pStyle w:val="Index1"/>
        <w:tabs>
          <w:tab w:val="right" w:pos="5030"/>
        </w:tabs>
        <w:rPr>
          <w:noProof/>
        </w:rPr>
      </w:pPr>
      <w:r>
        <w:rPr>
          <w:noProof/>
        </w:rPr>
        <w:t>Enterprise Mobility + Security A5, 66</w:t>
      </w:r>
    </w:p>
    <w:p w14:paraId="7EEBA275" w14:textId="77777777" w:rsidR="00490B6F" w:rsidRDefault="00490B6F">
      <w:pPr>
        <w:pStyle w:val="Index1"/>
        <w:tabs>
          <w:tab w:val="right" w:pos="5030"/>
        </w:tabs>
        <w:rPr>
          <w:noProof/>
        </w:rPr>
      </w:pPr>
      <w:r>
        <w:rPr>
          <w:noProof/>
        </w:rPr>
        <w:t>Enterprise Mobility + Security A5 – dodatočná licencia, 66</w:t>
      </w:r>
    </w:p>
    <w:p w14:paraId="30C464A8" w14:textId="77777777" w:rsidR="00490B6F" w:rsidRDefault="00490B6F">
      <w:pPr>
        <w:pStyle w:val="Index1"/>
        <w:tabs>
          <w:tab w:val="right" w:pos="5030"/>
        </w:tabs>
        <w:rPr>
          <w:noProof/>
        </w:rPr>
      </w:pPr>
      <w:r>
        <w:rPr>
          <w:noProof/>
        </w:rPr>
        <w:t>Enterprise Mobility + Security E3, 17, 65</w:t>
      </w:r>
    </w:p>
    <w:p w14:paraId="79564823" w14:textId="77777777" w:rsidR="00490B6F" w:rsidRDefault="00490B6F">
      <w:pPr>
        <w:pStyle w:val="Index1"/>
        <w:tabs>
          <w:tab w:val="right" w:pos="5030"/>
        </w:tabs>
        <w:rPr>
          <w:noProof/>
        </w:rPr>
      </w:pPr>
      <w:r>
        <w:rPr>
          <w:noProof/>
        </w:rPr>
        <w:t>Enterprise Mobility + Security E3 – dodatočná licencia, 65</w:t>
      </w:r>
    </w:p>
    <w:p w14:paraId="7E1A4F03" w14:textId="77777777" w:rsidR="00490B6F" w:rsidRDefault="00490B6F">
      <w:pPr>
        <w:pStyle w:val="Index1"/>
        <w:tabs>
          <w:tab w:val="right" w:pos="5030"/>
        </w:tabs>
        <w:rPr>
          <w:noProof/>
        </w:rPr>
      </w:pPr>
      <w:r>
        <w:rPr>
          <w:noProof/>
        </w:rPr>
        <w:t>Enterprise Mobility + Security E3 z krytia SA, 65</w:t>
      </w:r>
    </w:p>
    <w:p w14:paraId="5256204C" w14:textId="77777777" w:rsidR="00490B6F" w:rsidRDefault="00490B6F">
      <w:pPr>
        <w:pStyle w:val="Index1"/>
        <w:tabs>
          <w:tab w:val="right" w:pos="5030"/>
        </w:tabs>
        <w:rPr>
          <w:noProof/>
        </w:rPr>
      </w:pPr>
      <w:r>
        <w:rPr>
          <w:noProof/>
        </w:rPr>
        <w:t>Enterprise Mobility + Security E5, 17</w:t>
      </w:r>
    </w:p>
    <w:p w14:paraId="4D21E757" w14:textId="77777777" w:rsidR="00490B6F" w:rsidRDefault="00490B6F">
      <w:pPr>
        <w:pStyle w:val="Index1"/>
        <w:tabs>
          <w:tab w:val="right" w:pos="5030"/>
        </w:tabs>
        <w:rPr>
          <w:noProof/>
        </w:rPr>
      </w:pPr>
      <w:r>
        <w:rPr>
          <w:noProof/>
        </w:rPr>
        <w:t>Enterprise Mobility + Security E5, 66</w:t>
      </w:r>
    </w:p>
    <w:p w14:paraId="28B4C561" w14:textId="77777777" w:rsidR="00490B6F" w:rsidRDefault="00490B6F">
      <w:pPr>
        <w:pStyle w:val="Index1"/>
        <w:tabs>
          <w:tab w:val="right" w:pos="5030"/>
        </w:tabs>
        <w:rPr>
          <w:noProof/>
        </w:rPr>
      </w:pPr>
      <w:r>
        <w:rPr>
          <w:noProof/>
        </w:rPr>
        <w:t>Enterprise Mobility + Security E5 – dodatočná licencia, 66</w:t>
      </w:r>
    </w:p>
    <w:p w14:paraId="3A04ECBC" w14:textId="77777777" w:rsidR="00490B6F" w:rsidRDefault="00490B6F">
      <w:pPr>
        <w:pStyle w:val="Index1"/>
        <w:tabs>
          <w:tab w:val="right" w:pos="5030"/>
        </w:tabs>
        <w:rPr>
          <w:noProof/>
        </w:rPr>
      </w:pPr>
      <w:r>
        <w:rPr>
          <w:noProof/>
        </w:rPr>
        <w:t>Enterprise Mobility + Security E5 z krytia SA, 66</w:t>
      </w:r>
    </w:p>
    <w:p w14:paraId="69FAC19C" w14:textId="77777777" w:rsidR="00490B6F" w:rsidRDefault="00490B6F">
      <w:pPr>
        <w:pStyle w:val="Index1"/>
        <w:tabs>
          <w:tab w:val="right" w:pos="5030"/>
        </w:tabs>
        <w:rPr>
          <w:noProof/>
        </w:rPr>
      </w:pPr>
      <w:r>
        <w:rPr>
          <w:noProof/>
        </w:rPr>
        <w:t>Excel 2019, 23</w:t>
      </w:r>
    </w:p>
    <w:p w14:paraId="53E26B4B" w14:textId="77777777" w:rsidR="00490B6F" w:rsidRDefault="00490B6F">
      <w:pPr>
        <w:pStyle w:val="Index1"/>
        <w:tabs>
          <w:tab w:val="right" w:pos="5030"/>
        </w:tabs>
        <w:rPr>
          <w:noProof/>
        </w:rPr>
      </w:pPr>
      <w:r>
        <w:rPr>
          <w:noProof/>
        </w:rPr>
        <w:t>Excel 2019 pre Mac, 25</w:t>
      </w:r>
    </w:p>
    <w:p w14:paraId="303AEC1F" w14:textId="77777777" w:rsidR="00490B6F" w:rsidRDefault="00490B6F">
      <w:pPr>
        <w:pStyle w:val="Index1"/>
        <w:tabs>
          <w:tab w:val="right" w:pos="5030"/>
        </w:tabs>
        <w:rPr>
          <w:noProof/>
        </w:rPr>
      </w:pPr>
      <w:r>
        <w:rPr>
          <w:noProof/>
        </w:rPr>
        <w:t>Exchange Online – plán 1, 77</w:t>
      </w:r>
    </w:p>
    <w:p w14:paraId="5F812CDD" w14:textId="77777777" w:rsidR="00490B6F" w:rsidRDefault="00490B6F">
      <w:pPr>
        <w:pStyle w:val="Index1"/>
        <w:tabs>
          <w:tab w:val="right" w:pos="5030"/>
        </w:tabs>
        <w:rPr>
          <w:noProof/>
        </w:rPr>
      </w:pPr>
      <w:r>
        <w:rPr>
          <w:noProof/>
        </w:rPr>
        <w:t>Exchange Online Archiving pre Exchange Online, 77</w:t>
      </w:r>
    </w:p>
    <w:p w14:paraId="79A2FEB0" w14:textId="77777777" w:rsidR="00490B6F" w:rsidRDefault="00490B6F">
      <w:pPr>
        <w:pStyle w:val="Index1"/>
        <w:tabs>
          <w:tab w:val="right" w:pos="5030"/>
        </w:tabs>
        <w:rPr>
          <w:noProof/>
        </w:rPr>
      </w:pPr>
      <w:r>
        <w:rPr>
          <w:noProof/>
        </w:rPr>
        <w:t>Exchange Online Archiving pre Exchange Server, 77</w:t>
      </w:r>
    </w:p>
    <w:p w14:paraId="7D118F0F" w14:textId="77777777" w:rsidR="00490B6F" w:rsidRDefault="00490B6F">
      <w:pPr>
        <w:pStyle w:val="Index1"/>
        <w:tabs>
          <w:tab w:val="right" w:pos="5030"/>
        </w:tabs>
        <w:rPr>
          <w:noProof/>
        </w:rPr>
      </w:pPr>
      <w:r>
        <w:rPr>
          <w:noProof/>
        </w:rPr>
        <w:t>Exchange Online Kiosk, 77</w:t>
      </w:r>
    </w:p>
    <w:p w14:paraId="25AA2CA9" w14:textId="77777777" w:rsidR="00490B6F" w:rsidRDefault="00490B6F">
      <w:pPr>
        <w:pStyle w:val="Index1"/>
        <w:tabs>
          <w:tab w:val="right" w:pos="5030"/>
        </w:tabs>
        <w:rPr>
          <w:noProof/>
        </w:rPr>
      </w:pPr>
      <w:r>
        <w:rPr>
          <w:noProof/>
        </w:rPr>
        <w:t>Exchange Online Plan 1 – dodatočná licencia, 77</w:t>
      </w:r>
    </w:p>
    <w:p w14:paraId="0C800CC4" w14:textId="77777777" w:rsidR="00490B6F" w:rsidRDefault="00490B6F">
      <w:pPr>
        <w:pStyle w:val="Index1"/>
        <w:tabs>
          <w:tab w:val="right" w:pos="5030"/>
        </w:tabs>
        <w:rPr>
          <w:noProof/>
        </w:rPr>
      </w:pPr>
      <w:r>
        <w:rPr>
          <w:noProof/>
        </w:rPr>
        <w:t>Exchange Online Plan 1A pre absolventov, 77</w:t>
      </w:r>
    </w:p>
    <w:p w14:paraId="2776659D" w14:textId="77777777" w:rsidR="00490B6F" w:rsidRDefault="00490B6F">
      <w:pPr>
        <w:pStyle w:val="Index1"/>
        <w:tabs>
          <w:tab w:val="right" w:pos="5030"/>
        </w:tabs>
        <w:rPr>
          <w:noProof/>
        </w:rPr>
      </w:pPr>
      <w:r>
        <w:rPr>
          <w:noProof/>
        </w:rPr>
        <w:t>Exchange Online Plan 2, 77</w:t>
      </w:r>
    </w:p>
    <w:p w14:paraId="04250A89" w14:textId="77777777" w:rsidR="00490B6F" w:rsidRDefault="00490B6F">
      <w:pPr>
        <w:pStyle w:val="Index1"/>
        <w:tabs>
          <w:tab w:val="right" w:pos="5030"/>
        </w:tabs>
        <w:rPr>
          <w:noProof/>
        </w:rPr>
      </w:pPr>
      <w:r>
        <w:rPr>
          <w:noProof/>
        </w:rPr>
        <w:t>Exchange Online Protection, 27, 77</w:t>
      </w:r>
    </w:p>
    <w:p w14:paraId="1C11DCB9" w14:textId="77777777" w:rsidR="00490B6F" w:rsidRDefault="00490B6F">
      <w:pPr>
        <w:pStyle w:val="Index1"/>
        <w:tabs>
          <w:tab w:val="right" w:pos="5030"/>
        </w:tabs>
        <w:rPr>
          <w:noProof/>
        </w:rPr>
      </w:pPr>
      <w:r>
        <w:rPr>
          <w:noProof/>
        </w:rPr>
        <w:t>Exchange Online Voice Mail Service, 27</w:t>
      </w:r>
    </w:p>
    <w:p w14:paraId="744D6C76" w14:textId="77777777" w:rsidR="00490B6F" w:rsidRDefault="00490B6F">
      <w:pPr>
        <w:pStyle w:val="Index1"/>
        <w:tabs>
          <w:tab w:val="right" w:pos="5030"/>
        </w:tabs>
        <w:rPr>
          <w:noProof/>
        </w:rPr>
      </w:pPr>
      <w:r>
        <w:rPr>
          <w:noProof/>
        </w:rPr>
        <w:t>Exchange Server, 64, 65</w:t>
      </w:r>
    </w:p>
    <w:p w14:paraId="5946E11A" w14:textId="77777777" w:rsidR="00490B6F" w:rsidRDefault="00490B6F">
      <w:pPr>
        <w:pStyle w:val="Index1"/>
        <w:tabs>
          <w:tab w:val="right" w:pos="5030"/>
        </w:tabs>
        <w:rPr>
          <w:noProof/>
        </w:rPr>
      </w:pPr>
      <w:r>
        <w:rPr>
          <w:noProof/>
        </w:rPr>
        <w:t>Exchange Server 2016, 26</w:t>
      </w:r>
    </w:p>
    <w:p w14:paraId="0F369490" w14:textId="77777777" w:rsidR="00490B6F" w:rsidRDefault="00490B6F">
      <w:pPr>
        <w:pStyle w:val="Index1"/>
        <w:tabs>
          <w:tab w:val="right" w:pos="5030"/>
        </w:tabs>
        <w:rPr>
          <w:noProof/>
        </w:rPr>
      </w:pPr>
      <w:r>
        <w:rPr>
          <w:noProof/>
        </w:rPr>
        <w:t>Exchange Server Enterprise, 103</w:t>
      </w:r>
    </w:p>
    <w:p w14:paraId="3BEE244A" w14:textId="77777777" w:rsidR="00490B6F" w:rsidRDefault="00490B6F">
      <w:pPr>
        <w:pStyle w:val="Index1"/>
        <w:tabs>
          <w:tab w:val="right" w:pos="5030"/>
        </w:tabs>
        <w:rPr>
          <w:noProof/>
        </w:rPr>
      </w:pPr>
      <w:r>
        <w:rPr>
          <w:noProof/>
        </w:rPr>
        <w:t>Exchange Server Enterprise 2019, 26</w:t>
      </w:r>
    </w:p>
    <w:p w14:paraId="39F30BC4" w14:textId="77777777" w:rsidR="00490B6F" w:rsidRDefault="00490B6F">
      <w:pPr>
        <w:pStyle w:val="Index1"/>
        <w:tabs>
          <w:tab w:val="right" w:pos="5030"/>
        </w:tabs>
        <w:rPr>
          <w:noProof/>
        </w:rPr>
      </w:pPr>
      <w:r>
        <w:rPr>
          <w:noProof/>
        </w:rPr>
        <w:t>Exchange Server Enterprise 2019 – licencia CAL, 26</w:t>
      </w:r>
    </w:p>
    <w:p w14:paraId="3C1732B9" w14:textId="77777777" w:rsidR="00490B6F" w:rsidRDefault="00490B6F">
      <w:pPr>
        <w:pStyle w:val="Index1"/>
        <w:tabs>
          <w:tab w:val="right" w:pos="5030"/>
        </w:tabs>
        <w:rPr>
          <w:noProof/>
        </w:rPr>
      </w:pPr>
      <w:r>
        <w:rPr>
          <w:noProof/>
        </w:rPr>
        <w:t>Exchange Server Standard, 103</w:t>
      </w:r>
    </w:p>
    <w:p w14:paraId="6101B8D9" w14:textId="77777777" w:rsidR="00490B6F" w:rsidRDefault="00490B6F">
      <w:pPr>
        <w:pStyle w:val="Index1"/>
        <w:tabs>
          <w:tab w:val="right" w:pos="5030"/>
        </w:tabs>
        <w:rPr>
          <w:noProof/>
        </w:rPr>
      </w:pPr>
      <w:r>
        <w:rPr>
          <w:noProof/>
        </w:rPr>
        <w:t>Exchange Server Standard 2019, 26</w:t>
      </w:r>
    </w:p>
    <w:p w14:paraId="1A1D4E47" w14:textId="77777777" w:rsidR="00490B6F" w:rsidRDefault="00490B6F">
      <w:pPr>
        <w:pStyle w:val="Index1"/>
        <w:tabs>
          <w:tab w:val="right" w:pos="5030"/>
        </w:tabs>
        <w:rPr>
          <w:noProof/>
        </w:rPr>
      </w:pPr>
      <w:r>
        <w:rPr>
          <w:noProof/>
        </w:rPr>
        <w:t>Exchange Server Standard 2019 – licencia CAL, 26</w:t>
      </w:r>
    </w:p>
    <w:p w14:paraId="7150AD6A" w14:textId="77777777" w:rsidR="00490B6F" w:rsidRDefault="00490B6F">
      <w:pPr>
        <w:pStyle w:val="Index1"/>
        <w:tabs>
          <w:tab w:val="right" w:pos="5030"/>
        </w:tabs>
        <w:rPr>
          <w:noProof/>
        </w:rPr>
      </w:pPr>
      <w:r>
        <w:rPr>
          <w:noProof/>
        </w:rPr>
        <w:t>Experti na požiadanie (SL), 62</w:t>
      </w:r>
    </w:p>
    <w:p w14:paraId="3F19C17B" w14:textId="77777777" w:rsidR="00490B6F" w:rsidRDefault="00490B6F">
      <w:pPr>
        <w:pStyle w:val="Index1"/>
        <w:tabs>
          <w:tab w:val="right" w:pos="5030"/>
        </w:tabs>
        <w:rPr>
          <w:noProof/>
        </w:rPr>
      </w:pPr>
      <w:r>
        <w:rPr>
          <w:noProof/>
        </w:rPr>
        <w:t>for Apps – súborová kapacita, 70, 81</w:t>
      </w:r>
    </w:p>
    <w:p w14:paraId="5A205CD4" w14:textId="77777777" w:rsidR="00490B6F" w:rsidRDefault="00490B6F">
      <w:pPr>
        <w:pStyle w:val="Index1"/>
        <w:tabs>
          <w:tab w:val="right" w:pos="5030"/>
        </w:tabs>
        <w:rPr>
          <w:noProof/>
        </w:rPr>
      </w:pPr>
      <w:r>
        <w:rPr>
          <w:noProof/>
        </w:rPr>
        <w:t>for Apps – záznamová kapacita, 70, 81</w:t>
      </w:r>
    </w:p>
    <w:p w14:paraId="2696265B" w14:textId="77777777" w:rsidR="00490B6F" w:rsidRDefault="00490B6F">
      <w:pPr>
        <w:pStyle w:val="Index1"/>
        <w:tabs>
          <w:tab w:val="right" w:pos="5030"/>
        </w:tabs>
        <w:rPr>
          <w:noProof/>
        </w:rPr>
      </w:pPr>
      <w:r>
        <w:rPr>
          <w:noProof/>
        </w:rPr>
        <w:t>Forefront Identity Manager 2010 – Windows Live Edition, 19</w:t>
      </w:r>
    </w:p>
    <w:p w14:paraId="694A35C4" w14:textId="77777777" w:rsidR="00490B6F" w:rsidRDefault="00490B6F">
      <w:pPr>
        <w:pStyle w:val="Index1"/>
        <w:tabs>
          <w:tab w:val="right" w:pos="5030"/>
        </w:tabs>
        <w:rPr>
          <w:noProof/>
        </w:rPr>
      </w:pPr>
      <w:r>
        <w:rPr>
          <w:noProof/>
        </w:rPr>
        <w:t>Forefront Identity Manager 2010 R2, 22, 54</w:t>
      </w:r>
    </w:p>
    <w:p w14:paraId="5EFD8FB2" w14:textId="77777777" w:rsidR="00490B6F" w:rsidRDefault="00490B6F">
      <w:pPr>
        <w:pStyle w:val="Index1"/>
        <w:tabs>
          <w:tab w:val="right" w:pos="5030"/>
        </w:tabs>
        <w:rPr>
          <w:noProof/>
        </w:rPr>
      </w:pPr>
      <w:r>
        <w:rPr>
          <w:noProof/>
        </w:rPr>
        <w:t>Forefront Identity Manager 2010 R2 – Windows Live Edition, 19</w:t>
      </w:r>
    </w:p>
    <w:p w14:paraId="407E844B" w14:textId="77777777" w:rsidR="00490B6F" w:rsidRDefault="00490B6F">
      <w:pPr>
        <w:pStyle w:val="Index1"/>
        <w:tabs>
          <w:tab w:val="right" w:pos="5030"/>
        </w:tabs>
        <w:rPr>
          <w:noProof/>
        </w:rPr>
      </w:pPr>
      <w:r>
        <w:rPr>
          <w:noProof/>
        </w:rPr>
        <w:t>Forefront TMG Enterprise, 103</w:t>
      </w:r>
    </w:p>
    <w:p w14:paraId="50A608E9" w14:textId="77777777" w:rsidR="00490B6F" w:rsidRDefault="00490B6F">
      <w:pPr>
        <w:pStyle w:val="Index1"/>
        <w:tabs>
          <w:tab w:val="right" w:pos="5030"/>
        </w:tabs>
        <w:rPr>
          <w:noProof/>
        </w:rPr>
      </w:pPr>
      <w:r>
        <w:rPr>
          <w:noProof/>
        </w:rPr>
        <w:t>Forefront TMG Standard, 103</w:t>
      </w:r>
    </w:p>
    <w:p w14:paraId="0CB0C06B" w14:textId="77777777" w:rsidR="00490B6F" w:rsidRDefault="00490B6F">
      <w:pPr>
        <w:pStyle w:val="Index1"/>
        <w:tabs>
          <w:tab w:val="right" w:pos="5030"/>
        </w:tabs>
        <w:rPr>
          <w:noProof/>
        </w:rPr>
      </w:pPr>
      <w:r>
        <w:rPr>
          <w:noProof/>
        </w:rPr>
        <w:t>Forefront United Access Gateway 2010, 17</w:t>
      </w:r>
    </w:p>
    <w:p w14:paraId="73D28051" w14:textId="77777777" w:rsidR="00490B6F" w:rsidRDefault="00490B6F">
      <w:pPr>
        <w:pStyle w:val="Index1"/>
        <w:tabs>
          <w:tab w:val="right" w:pos="5030"/>
        </w:tabs>
        <w:rPr>
          <w:noProof/>
        </w:rPr>
      </w:pPr>
      <w:r>
        <w:rPr>
          <w:noProof/>
        </w:rPr>
        <w:t>GitHub Actions, 82</w:t>
      </w:r>
    </w:p>
    <w:p w14:paraId="6D918D26" w14:textId="77777777" w:rsidR="00490B6F" w:rsidRDefault="00490B6F">
      <w:pPr>
        <w:pStyle w:val="Index1"/>
        <w:tabs>
          <w:tab w:val="right" w:pos="5030"/>
        </w:tabs>
        <w:rPr>
          <w:noProof/>
        </w:rPr>
      </w:pPr>
      <w:r>
        <w:rPr>
          <w:noProof/>
        </w:rPr>
        <w:t>GitHub Advanced Security, 82</w:t>
      </w:r>
    </w:p>
    <w:p w14:paraId="03E0D009" w14:textId="77777777" w:rsidR="00490B6F" w:rsidRDefault="00490B6F">
      <w:pPr>
        <w:pStyle w:val="Index1"/>
        <w:tabs>
          <w:tab w:val="right" w:pos="5030"/>
        </w:tabs>
        <w:rPr>
          <w:noProof/>
        </w:rPr>
      </w:pPr>
      <w:r>
        <w:rPr>
          <w:noProof/>
        </w:rPr>
        <w:t>GitHub AE (GHEM), 82</w:t>
      </w:r>
    </w:p>
    <w:p w14:paraId="6299AC07" w14:textId="77777777" w:rsidR="00490B6F" w:rsidRDefault="00490B6F">
      <w:pPr>
        <w:pStyle w:val="Index1"/>
        <w:tabs>
          <w:tab w:val="right" w:pos="5030"/>
        </w:tabs>
        <w:rPr>
          <w:noProof/>
        </w:rPr>
      </w:pPr>
      <w:r>
        <w:rPr>
          <w:noProof/>
        </w:rPr>
        <w:t>GitHub Engineering Direct, 82</w:t>
      </w:r>
    </w:p>
    <w:p w14:paraId="3C6982AD" w14:textId="77777777" w:rsidR="00490B6F" w:rsidRDefault="00490B6F">
      <w:pPr>
        <w:pStyle w:val="Index1"/>
        <w:tabs>
          <w:tab w:val="right" w:pos="5030"/>
        </w:tabs>
        <w:rPr>
          <w:noProof/>
        </w:rPr>
      </w:pPr>
      <w:r>
        <w:rPr>
          <w:noProof/>
        </w:rPr>
        <w:t>GitHub Enterprise, 82</w:t>
      </w:r>
    </w:p>
    <w:p w14:paraId="36C70389" w14:textId="77777777" w:rsidR="00490B6F" w:rsidRDefault="00490B6F">
      <w:pPr>
        <w:pStyle w:val="Index1"/>
        <w:tabs>
          <w:tab w:val="right" w:pos="5030"/>
        </w:tabs>
        <w:rPr>
          <w:noProof/>
        </w:rPr>
      </w:pPr>
      <w:r>
        <w:rPr>
          <w:noProof/>
        </w:rPr>
        <w:t>GitHub Enterprise pre Visual Studio Enterprise, 87</w:t>
      </w:r>
    </w:p>
    <w:p w14:paraId="0BDF6CB3" w14:textId="77777777" w:rsidR="00490B6F" w:rsidRDefault="00490B6F">
      <w:pPr>
        <w:pStyle w:val="Index1"/>
        <w:tabs>
          <w:tab w:val="right" w:pos="5030"/>
        </w:tabs>
        <w:rPr>
          <w:noProof/>
        </w:rPr>
      </w:pPr>
      <w:r>
        <w:rPr>
          <w:noProof/>
        </w:rPr>
        <w:t>GitHub Enterprise pre Visual Studio Professional, 87</w:t>
      </w:r>
    </w:p>
    <w:p w14:paraId="1559BEE9" w14:textId="77777777" w:rsidR="00490B6F" w:rsidRDefault="00490B6F">
      <w:pPr>
        <w:pStyle w:val="Index1"/>
        <w:tabs>
          <w:tab w:val="right" w:pos="5030"/>
        </w:tabs>
        <w:rPr>
          <w:noProof/>
        </w:rPr>
      </w:pPr>
      <w:r>
        <w:rPr>
          <w:noProof/>
        </w:rPr>
        <w:t>GitHub Insights, 82</w:t>
      </w:r>
    </w:p>
    <w:p w14:paraId="2EFDA6BE" w14:textId="77777777" w:rsidR="00490B6F" w:rsidRDefault="00490B6F">
      <w:pPr>
        <w:pStyle w:val="Index1"/>
        <w:tabs>
          <w:tab w:val="right" w:pos="5030"/>
        </w:tabs>
        <w:rPr>
          <w:noProof/>
        </w:rPr>
      </w:pPr>
      <w:r>
        <w:rPr>
          <w:noProof/>
        </w:rPr>
        <w:t>GitHub Learning Lab for Organizations, 83</w:t>
      </w:r>
    </w:p>
    <w:p w14:paraId="53F2A668" w14:textId="77777777" w:rsidR="00490B6F" w:rsidRDefault="00490B6F">
      <w:pPr>
        <w:pStyle w:val="Index1"/>
        <w:tabs>
          <w:tab w:val="right" w:pos="5030"/>
        </w:tabs>
        <w:rPr>
          <w:noProof/>
        </w:rPr>
      </w:pPr>
      <w:r>
        <w:rPr>
          <w:noProof/>
        </w:rPr>
        <w:t>GitHub One, 83</w:t>
      </w:r>
    </w:p>
    <w:p w14:paraId="1EE6C664" w14:textId="77777777" w:rsidR="00490B6F" w:rsidRDefault="00490B6F">
      <w:pPr>
        <w:pStyle w:val="Index1"/>
        <w:tabs>
          <w:tab w:val="right" w:pos="5030"/>
        </w:tabs>
        <w:rPr>
          <w:noProof/>
        </w:rPr>
      </w:pPr>
      <w:r>
        <w:rPr>
          <w:noProof/>
        </w:rPr>
        <w:t>GitHub Packages, 83</w:t>
      </w:r>
    </w:p>
    <w:p w14:paraId="16559F4E" w14:textId="77777777" w:rsidR="00490B6F" w:rsidRDefault="00490B6F">
      <w:pPr>
        <w:pStyle w:val="Index1"/>
        <w:tabs>
          <w:tab w:val="right" w:pos="5030"/>
        </w:tabs>
        <w:rPr>
          <w:noProof/>
        </w:rPr>
      </w:pPr>
      <w:r>
        <w:rPr>
          <w:noProof/>
        </w:rPr>
        <w:t>HPC Pack,, 54</w:t>
      </w:r>
    </w:p>
    <w:p w14:paraId="6DCD36EB" w14:textId="77777777" w:rsidR="00490B6F" w:rsidRDefault="00490B6F">
      <w:pPr>
        <w:pStyle w:val="Index1"/>
        <w:tabs>
          <w:tab w:val="right" w:pos="5030"/>
        </w:tabs>
        <w:rPr>
          <w:noProof/>
        </w:rPr>
      </w:pPr>
      <w:r>
        <w:rPr>
          <w:noProof/>
        </w:rPr>
        <w:t>Inovácia z Windows 10 Home na Pro pre Microsoft 365 Business Premium, 44</w:t>
      </w:r>
    </w:p>
    <w:p w14:paraId="74C0CF6D" w14:textId="77777777" w:rsidR="00490B6F" w:rsidRDefault="00490B6F">
      <w:pPr>
        <w:pStyle w:val="Index1"/>
        <w:tabs>
          <w:tab w:val="right" w:pos="5030"/>
        </w:tabs>
        <w:rPr>
          <w:noProof/>
        </w:rPr>
      </w:pPr>
      <w:r>
        <w:rPr>
          <w:noProof/>
        </w:rPr>
        <w:t>Intune, 35</w:t>
      </w:r>
    </w:p>
    <w:p w14:paraId="23E284C2" w14:textId="77777777" w:rsidR="00490B6F" w:rsidRDefault="00490B6F">
      <w:pPr>
        <w:pStyle w:val="Index1"/>
        <w:tabs>
          <w:tab w:val="right" w:pos="5030"/>
        </w:tabs>
        <w:rPr>
          <w:noProof/>
        </w:rPr>
      </w:pPr>
      <w:r>
        <w:rPr>
          <w:noProof/>
        </w:rPr>
        <w:t>Intune, 37</w:t>
      </w:r>
    </w:p>
    <w:p w14:paraId="440BB934" w14:textId="77777777" w:rsidR="00490B6F" w:rsidRDefault="00490B6F">
      <w:pPr>
        <w:pStyle w:val="Index1"/>
        <w:tabs>
          <w:tab w:val="right" w:pos="5030"/>
        </w:tabs>
        <w:rPr>
          <w:noProof/>
        </w:rPr>
      </w:pPr>
      <w:r>
        <w:rPr>
          <w:noProof/>
        </w:rPr>
        <w:t>Intune for Devices, 37</w:t>
      </w:r>
    </w:p>
    <w:p w14:paraId="10CCD89C" w14:textId="77777777" w:rsidR="00490B6F" w:rsidRDefault="00490B6F">
      <w:pPr>
        <w:pStyle w:val="Index1"/>
        <w:tabs>
          <w:tab w:val="right" w:pos="5030"/>
        </w:tabs>
        <w:rPr>
          <w:noProof/>
        </w:rPr>
      </w:pPr>
      <w:r>
        <w:rPr>
          <w:noProof/>
        </w:rPr>
        <w:t>Intune for EDU, 37</w:t>
      </w:r>
    </w:p>
    <w:p w14:paraId="1D9E8E8C" w14:textId="77777777" w:rsidR="00490B6F" w:rsidRDefault="00490B6F">
      <w:pPr>
        <w:pStyle w:val="Index1"/>
        <w:tabs>
          <w:tab w:val="right" w:pos="5030"/>
        </w:tabs>
        <w:rPr>
          <w:noProof/>
        </w:rPr>
      </w:pPr>
      <w:r>
        <w:rPr>
          <w:noProof/>
        </w:rPr>
        <w:t>IoT Suite Predictive Maintenance Plan 1, 60</w:t>
      </w:r>
    </w:p>
    <w:p w14:paraId="66CF5B56" w14:textId="77777777" w:rsidR="00490B6F" w:rsidRDefault="00490B6F">
      <w:pPr>
        <w:pStyle w:val="Index1"/>
        <w:tabs>
          <w:tab w:val="right" w:pos="5030"/>
        </w:tabs>
        <w:rPr>
          <w:noProof/>
        </w:rPr>
      </w:pPr>
      <w:r>
        <w:rPr>
          <w:noProof/>
        </w:rPr>
        <w:t>IoT Suite Predictive Maintenance Plan 2, 60</w:t>
      </w:r>
    </w:p>
    <w:p w14:paraId="3BEFE136" w14:textId="77777777" w:rsidR="00490B6F" w:rsidRDefault="00490B6F">
      <w:pPr>
        <w:pStyle w:val="Index1"/>
        <w:tabs>
          <w:tab w:val="right" w:pos="5030"/>
        </w:tabs>
        <w:rPr>
          <w:noProof/>
        </w:rPr>
      </w:pPr>
      <w:r>
        <w:rPr>
          <w:noProof/>
        </w:rPr>
        <w:t>IoT Suite Remote Monitoring Plan 1, 60</w:t>
      </w:r>
    </w:p>
    <w:p w14:paraId="7C9FAED4" w14:textId="77777777" w:rsidR="00490B6F" w:rsidRDefault="00490B6F">
      <w:pPr>
        <w:pStyle w:val="Index1"/>
        <w:tabs>
          <w:tab w:val="right" w:pos="5030"/>
        </w:tabs>
        <w:rPr>
          <w:noProof/>
        </w:rPr>
      </w:pPr>
      <w:r>
        <w:rPr>
          <w:noProof/>
        </w:rPr>
        <w:t>IoT Suite Remote Monitoring Plan 2, 60</w:t>
      </w:r>
    </w:p>
    <w:p w14:paraId="1502EF88" w14:textId="77777777" w:rsidR="00490B6F" w:rsidRDefault="00490B6F">
      <w:pPr>
        <w:pStyle w:val="Index1"/>
        <w:tabs>
          <w:tab w:val="right" w:pos="5030"/>
        </w:tabs>
        <w:rPr>
          <w:noProof/>
        </w:rPr>
      </w:pPr>
      <w:r>
        <w:rPr>
          <w:noProof/>
        </w:rPr>
        <w:t>Kontajner Hyper-V, 93</w:t>
      </w:r>
    </w:p>
    <w:p w14:paraId="2CABF944" w14:textId="77777777" w:rsidR="00490B6F" w:rsidRDefault="00490B6F">
      <w:pPr>
        <w:pStyle w:val="Index1"/>
        <w:tabs>
          <w:tab w:val="right" w:pos="5030"/>
        </w:tabs>
        <w:rPr>
          <w:noProof/>
        </w:rPr>
      </w:pPr>
      <w:r>
        <w:rPr>
          <w:noProof/>
        </w:rPr>
        <w:t>kontajner systému Windows Server, 93</w:t>
      </w:r>
    </w:p>
    <w:p w14:paraId="5C867CC5" w14:textId="77777777" w:rsidR="00490B6F" w:rsidRDefault="00490B6F">
      <w:pPr>
        <w:pStyle w:val="Index1"/>
        <w:tabs>
          <w:tab w:val="right" w:pos="5030"/>
        </w:tabs>
        <w:rPr>
          <w:noProof/>
        </w:rPr>
      </w:pPr>
      <w:r>
        <w:rPr>
          <w:noProof/>
        </w:rPr>
        <w:t>Licencia CAL na produkt Windows Server 2019 Active Directory Rights Management Services, 51, 52</w:t>
      </w:r>
    </w:p>
    <w:p w14:paraId="2E6D6DF4" w14:textId="77777777" w:rsidR="00490B6F" w:rsidRDefault="00490B6F">
      <w:pPr>
        <w:pStyle w:val="Index1"/>
        <w:tabs>
          <w:tab w:val="right" w:pos="5030"/>
        </w:tabs>
        <w:rPr>
          <w:noProof/>
        </w:rPr>
      </w:pPr>
      <w:r>
        <w:rPr>
          <w:noProof/>
        </w:rPr>
        <w:t>Licencia CAL na produkt Windows Server 2019 Remote Desktop Services, 52</w:t>
      </w:r>
    </w:p>
    <w:p w14:paraId="3720020F" w14:textId="77777777" w:rsidR="00490B6F" w:rsidRDefault="00490B6F">
      <w:pPr>
        <w:pStyle w:val="Index1"/>
        <w:tabs>
          <w:tab w:val="right" w:pos="5030"/>
        </w:tabs>
        <w:rPr>
          <w:noProof/>
        </w:rPr>
      </w:pPr>
      <w:r>
        <w:rPr>
          <w:noProof/>
        </w:rPr>
        <w:t>Licencia CAL na produkt Windows Server Active Directory Rights Management Services, 66</w:t>
      </w:r>
    </w:p>
    <w:p w14:paraId="61FBB9D0" w14:textId="77777777" w:rsidR="00490B6F" w:rsidRDefault="00490B6F">
      <w:pPr>
        <w:pStyle w:val="Index1"/>
        <w:tabs>
          <w:tab w:val="right" w:pos="5030"/>
        </w:tabs>
        <w:rPr>
          <w:noProof/>
        </w:rPr>
      </w:pPr>
      <w:r>
        <w:rPr>
          <w:noProof/>
        </w:rPr>
        <w:t>Licencia Core CAL Suite Bridge na Office 365 z licencie SA (licencia SL pre používateľa), 16</w:t>
      </w:r>
    </w:p>
    <w:p w14:paraId="11143B87" w14:textId="77777777" w:rsidR="00490B6F" w:rsidRDefault="00490B6F">
      <w:pPr>
        <w:pStyle w:val="Index1"/>
        <w:tabs>
          <w:tab w:val="right" w:pos="5030"/>
        </w:tabs>
        <w:rPr>
          <w:noProof/>
        </w:rPr>
      </w:pPr>
      <w:r>
        <w:rPr>
          <w:noProof/>
        </w:rPr>
        <w:t>Licencia Enterprise CAL na produkt Skype for Business Server 2019, 29</w:t>
      </w:r>
    </w:p>
    <w:p w14:paraId="503C7126" w14:textId="77777777" w:rsidR="00490B6F" w:rsidRDefault="00490B6F">
      <w:pPr>
        <w:pStyle w:val="Index1"/>
        <w:tabs>
          <w:tab w:val="right" w:pos="5030"/>
        </w:tabs>
        <w:rPr>
          <w:noProof/>
        </w:rPr>
      </w:pPr>
      <w:r>
        <w:rPr>
          <w:noProof/>
        </w:rPr>
        <w:t>Licencia GitHub Enterprise, 82</w:t>
      </w:r>
    </w:p>
    <w:p w14:paraId="39CDA71B" w14:textId="77777777" w:rsidR="00490B6F" w:rsidRDefault="00490B6F">
      <w:pPr>
        <w:pStyle w:val="Index1"/>
        <w:tabs>
          <w:tab w:val="right" w:pos="5030"/>
        </w:tabs>
        <w:rPr>
          <w:noProof/>
        </w:rPr>
      </w:pPr>
      <w:r>
        <w:rPr>
          <w:noProof/>
        </w:rPr>
        <w:t>Licencia na prácu doma pre balík Office Professional Plus 2019, 23</w:t>
      </w:r>
    </w:p>
    <w:p w14:paraId="21908AA8" w14:textId="77777777" w:rsidR="00490B6F" w:rsidRDefault="00490B6F">
      <w:pPr>
        <w:pStyle w:val="Index1"/>
        <w:tabs>
          <w:tab w:val="right" w:pos="5030"/>
        </w:tabs>
        <w:rPr>
          <w:noProof/>
        </w:rPr>
      </w:pPr>
      <w:r>
        <w:rPr>
          <w:noProof/>
        </w:rPr>
        <w:t>Licencia na prácu doma pre balík Office Standard 2019, 23</w:t>
      </w:r>
    </w:p>
    <w:p w14:paraId="41240C53" w14:textId="77777777" w:rsidR="00490B6F" w:rsidRDefault="00490B6F">
      <w:pPr>
        <w:pStyle w:val="Index1"/>
        <w:tabs>
          <w:tab w:val="right" w:pos="5030"/>
        </w:tabs>
        <w:rPr>
          <w:noProof/>
        </w:rPr>
      </w:pPr>
      <w:r>
        <w:rPr>
          <w:noProof/>
        </w:rPr>
        <w:t>M365 E5 Security, 37</w:t>
      </w:r>
    </w:p>
    <w:p w14:paraId="1EF995F6" w14:textId="77777777" w:rsidR="00490B6F" w:rsidRDefault="00490B6F">
      <w:pPr>
        <w:pStyle w:val="Index1"/>
        <w:tabs>
          <w:tab w:val="right" w:pos="5030"/>
        </w:tabs>
        <w:rPr>
          <w:noProof/>
        </w:rPr>
      </w:pPr>
      <w:r>
        <w:rPr>
          <w:noProof/>
        </w:rPr>
        <w:t>macOS, 45</w:t>
      </w:r>
    </w:p>
    <w:p w14:paraId="67FAAE9E" w14:textId="77777777" w:rsidR="00490B6F" w:rsidRDefault="00490B6F">
      <w:pPr>
        <w:pStyle w:val="Index1"/>
        <w:tabs>
          <w:tab w:val="right" w:pos="5030"/>
        </w:tabs>
        <w:rPr>
          <w:noProof/>
        </w:rPr>
      </w:pPr>
      <w:r>
        <w:rPr>
          <w:noProof/>
        </w:rPr>
        <w:t>Microsoft 365 A5 Compliance, 62</w:t>
      </w:r>
    </w:p>
    <w:p w14:paraId="1709E2B4" w14:textId="77777777" w:rsidR="00490B6F" w:rsidRDefault="00490B6F">
      <w:pPr>
        <w:pStyle w:val="Index1"/>
        <w:tabs>
          <w:tab w:val="right" w:pos="5030"/>
        </w:tabs>
        <w:rPr>
          <w:noProof/>
        </w:rPr>
      </w:pPr>
      <w:r>
        <w:rPr>
          <w:noProof/>
        </w:rPr>
        <w:t>Microsoft 365 A5 eDiscovery and Audit, 62</w:t>
      </w:r>
    </w:p>
    <w:p w14:paraId="714ADE2B" w14:textId="77777777" w:rsidR="00490B6F" w:rsidRDefault="00490B6F">
      <w:pPr>
        <w:pStyle w:val="Index1"/>
        <w:tabs>
          <w:tab w:val="right" w:pos="5030"/>
        </w:tabs>
        <w:rPr>
          <w:noProof/>
        </w:rPr>
      </w:pPr>
      <w:r>
        <w:rPr>
          <w:noProof/>
        </w:rPr>
        <w:t>Microsoft 365 A5 Information Protection and Governance, 62</w:t>
      </w:r>
    </w:p>
    <w:p w14:paraId="6039FC19" w14:textId="77777777" w:rsidR="00490B6F" w:rsidRDefault="00490B6F">
      <w:pPr>
        <w:pStyle w:val="Index1"/>
        <w:tabs>
          <w:tab w:val="right" w:pos="5030"/>
        </w:tabs>
        <w:rPr>
          <w:noProof/>
        </w:rPr>
      </w:pPr>
      <w:r>
        <w:rPr>
          <w:noProof/>
        </w:rPr>
        <w:t>Microsoft 365 A5 Insider Risk Management, 62</w:t>
      </w:r>
    </w:p>
    <w:p w14:paraId="2B893B40" w14:textId="77777777" w:rsidR="00490B6F" w:rsidRDefault="00490B6F">
      <w:pPr>
        <w:pStyle w:val="Index1"/>
        <w:tabs>
          <w:tab w:val="right" w:pos="5030"/>
        </w:tabs>
        <w:rPr>
          <w:noProof/>
        </w:rPr>
      </w:pPr>
      <w:r>
        <w:rPr>
          <w:noProof/>
        </w:rPr>
        <w:t>Microsoft 365 A5 Security, 62</w:t>
      </w:r>
    </w:p>
    <w:p w14:paraId="4AB2DCDE" w14:textId="77777777" w:rsidR="00490B6F" w:rsidRDefault="00490B6F">
      <w:pPr>
        <w:pStyle w:val="Index1"/>
        <w:tabs>
          <w:tab w:val="right" w:pos="5030"/>
        </w:tabs>
        <w:rPr>
          <w:noProof/>
        </w:rPr>
      </w:pPr>
      <w:r>
        <w:rPr>
          <w:noProof/>
        </w:rPr>
        <w:t>Microsoft 365 Business Basic, 61</w:t>
      </w:r>
    </w:p>
    <w:p w14:paraId="4AD00997" w14:textId="77777777" w:rsidR="00490B6F" w:rsidRDefault="00490B6F">
      <w:pPr>
        <w:pStyle w:val="Index1"/>
        <w:tabs>
          <w:tab w:val="right" w:pos="5030"/>
        </w:tabs>
        <w:rPr>
          <w:noProof/>
        </w:rPr>
      </w:pPr>
      <w:r>
        <w:rPr>
          <w:noProof/>
        </w:rPr>
        <w:t>Microsoft 365 Business Premium, 62</w:t>
      </w:r>
    </w:p>
    <w:p w14:paraId="2A0CB0A3" w14:textId="77777777" w:rsidR="00490B6F" w:rsidRDefault="00490B6F">
      <w:pPr>
        <w:pStyle w:val="Index1"/>
        <w:tabs>
          <w:tab w:val="right" w:pos="5030"/>
        </w:tabs>
        <w:rPr>
          <w:noProof/>
        </w:rPr>
      </w:pPr>
      <w:r>
        <w:rPr>
          <w:noProof/>
        </w:rPr>
        <w:t>Microsoft 365 Business Standard, 61</w:t>
      </w:r>
    </w:p>
    <w:p w14:paraId="43E11B55" w14:textId="77777777" w:rsidR="00490B6F" w:rsidRDefault="00490B6F">
      <w:pPr>
        <w:pStyle w:val="Index1"/>
        <w:tabs>
          <w:tab w:val="right" w:pos="5030"/>
        </w:tabs>
        <w:rPr>
          <w:noProof/>
        </w:rPr>
      </w:pPr>
      <w:r>
        <w:rPr>
          <w:noProof/>
        </w:rPr>
        <w:t>Microsoft 365 E3 – bezobslužná licencia, 62</w:t>
      </w:r>
    </w:p>
    <w:p w14:paraId="2DE2559C" w14:textId="77777777" w:rsidR="00490B6F" w:rsidRDefault="00490B6F">
      <w:pPr>
        <w:pStyle w:val="Index1"/>
        <w:tabs>
          <w:tab w:val="right" w:pos="5030"/>
        </w:tabs>
        <w:rPr>
          <w:noProof/>
        </w:rPr>
      </w:pPr>
      <w:r>
        <w:rPr>
          <w:noProof/>
        </w:rPr>
        <w:t>Microsoft 365 E3/E5, 62</w:t>
      </w:r>
    </w:p>
    <w:p w14:paraId="5EFB1152" w14:textId="77777777" w:rsidR="00490B6F" w:rsidRDefault="00490B6F">
      <w:pPr>
        <w:pStyle w:val="Index1"/>
        <w:tabs>
          <w:tab w:val="right" w:pos="5030"/>
        </w:tabs>
        <w:rPr>
          <w:noProof/>
        </w:rPr>
      </w:pPr>
      <w:r>
        <w:rPr>
          <w:noProof/>
        </w:rPr>
        <w:t>Microsoft 365 E3/E5 – dodatočná licencia, 62</w:t>
      </w:r>
    </w:p>
    <w:p w14:paraId="60D453D9" w14:textId="77777777" w:rsidR="00490B6F" w:rsidRDefault="00490B6F">
      <w:pPr>
        <w:pStyle w:val="Index1"/>
        <w:tabs>
          <w:tab w:val="right" w:pos="5030"/>
        </w:tabs>
        <w:rPr>
          <w:noProof/>
        </w:rPr>
      </w:pPr>
      <w:r>
        <w:rPr>
          <w:noProof/>
        </w:rPr>
        <w:t>Microsoft 365 E3/E5 z krytia SA, 62</w:t>
      </w:r>
    </w:p>
    <w:p w14:paraId="4CA19C99" w14:textId="77777777" w:rsidR="00490B6F" w:rsidRDefault="00490B6F">
      <w:pPr>
        <w:pStyle w:val="Index1"/>
        <w:tabs>
          <w:tab w:val="right" w:pos="5030"/>
        </w:tabs>
        <w:rPr>
          <w:noProof/>
        </w:rPr>
      </w:pPr>
      <w:r>
        <w:rPr>
          <w:noProof/>
        </w:rPr>
        <w:t>Microsoft 365 E5 Compliance, 62</w:t>
      </w:r>
    </w:p>
    <w:p w14:paraId="6F018194" w14:textId="77777777" w:rsidR="00490B6F" w:rsidRDefault="00490B6F">
      <w:pPr>
        <w:pStyle w:val="Index1"/>
        <w:tabs>
          <w:tab w:val="right" w:pos="5030"/>
        </w:tabs>
        <w:rPr>
          <w:noProof/>
        </w:rPr>
      </w:pPr>
      <w:r>
        <w:rPr>
          <w:noProof/>
        </w:rPr>
        <w:t>Microsoft 365 E5 eDiscovery and Audit, 62</w:t>
      </w:r>
    </w:p>
    <w:p w14:paraId="27D50F77" w14:textId="77777777" w:rsidR="00490B6F" w:rsidRDefault="00490B6F">
      <w:pPr>
        <w:pStyle w:val="Index1"/>
        <w:tabs>
          <w:tab w:val="right" w:pos="5030"/>
        </w:tabs>
        <w:rPr>
          <w:noProof/>
        </w:rPr>
      </w:pPr>
      <w:r>
        <w:rPr>
          <w:noProof/>
        </w:rPr>
        <w:t>Microsoft 365 E5 Information Protection and Governance, 62</w:t>
      </w:r>
    </w:p>
    <w:p w14:paraId="33BF1615" w14:textId="77777777" w:rsidR="00490B6F" w:rsidRDefault="00490B6F">
      <w:pPr>
        <w:pStyle w:val="Index1"/>
        <w:tabs>
          <w:tab w:val="right" w:pos="5030"/>
        </w:tabs>
        <w:rPr>
          <w:noProof/>
        </w:rPr>
      </w:pPr>
      <w:r>
        <w:rPr>
          <w:noProof/>
        </w:rPr>
        <w:t>Microsoft 365 E5 Insider Risk Management, 62</w:t>
      </w:r>
    </w:p>
    <w:p w14:paraId="44BEF2E7" w14:textId="77777777" w:rsidR="00490B6F" w:rsidRDefault="00490B6F">
      <w:pPr>
        <w:pStyle w:val="Index1"/>
        <w:tabs>
          <w:tab w:val="right" w:pos="5030"/>
        </w:tabs>
        <w:rPr>
          <w:noProof/>
        </w:rPr>
      </w:pPr>
      <w:r>
        <w:rPr>
          <w:noProof/>
        </w:rPr>
        <w:t>Microsoft 365 E5 s minútami na volanie, 62</w:t>
      </w:r>
    </w:p>
    <w:p w14:paraId="6C796880" w14:textId="77777777" w:rsidR="00490B6F" w:rsidRDefault="00490B6F">
      <w:pPr>
        <w:pStyle w:val="Index1"/>
        <w:tabs>
          <w:tab w:val="right" w:pos="5030"/>
        </w:tabs>
        <w:rPr>
          <w:noProof/>
        </w:rPr>
      </w:pPr>
      <w:r>
        <w:rPr>
          <w:noProof/>
        </w:rPr>
        <w:t>Microsoft 365 E5 Security, 62</w:t>
      </w:r>
    </w:p>
    <w:p w14:paraId="08AAD583" w14:textId="77777777" w:rsidR="00490B6F" w:rsidRDefault="00490B6F">
      <w:pPr>
        <w:pStyle w:val="Index1"/>
        <w:tabs>
          <w:tab w:val="right" w:pos="5030"/>
        </w:tabs>
        <w:rPr>
          <w:noProof/>
        </w:rPr>
      </w:pPr>
      <w:r>
        <w:rPr>
          <w:noProof/>
        </w:rPr>
        <w:t>Microsoft 365 Education A1, 62</w:t>
      </w:r>
    </w:p>
    <w:p w14:paraId="1CCDC25B" w14:textId="77777777" w:rsidR="00490B6F" w:rsidRDefault="00490B6F">
      <w:pPr>
        <w:pStyle w:val="Index1"/>
        <w:tabs>
          <w:tab w:val="right" w:pos="5030"/>
        </w:tabs>
        <w:rPr>
          <w:noProof/>
        </w:rPr>
      </w:pPr>
      <w:r>
        <w:rPr>
          <w:noProof/>
        </w:rPr>
        <w:t>Microsoft 365 Education A3, 62</w:t>
      </w:r>
    </w:p>
    <w:p w14:paraId="1CA5E6A4" w14:textId="77777777" w:rsidR="00490B6F" w:rsidRDefault="00490B6F">
      <w:pPr>
        <w:pStyle w:val="Index1"/>
        <w:tabs>
          <w:tab w:val="right" w:pos="5030"/>
        </w:tabs>
        <w:rPr>
          <w:noProof/>
        </w:rPr>
      </w:pPr>
      <w:r>
        <w:rPr>
          <w:noProof/>
        </w:rPr>
        <w:t>Microsoft 365 Education A3 – bezobslužná licencia, 62</w:t>
      </w:r>
    </w:p>
    <w:p w14:paraId="238DE34B" w14:textId="77777777" w:rsidR="00490B6F" w:rsidRDefault="00490B6F">
      <w:pPr>
        <w:pStyle w:val="Index1"/>
        <w:tabs>
          <w:tab w:val="right" w:pos="5030"/>
        </w:tabs>
        <w:rPr>
          <w:noProof/>
        </w:rPr>
      </w:pPr>
      <w:r>
        <w:rPr>
          <w:noProof/>
        </w:rPr>
        <w:t>Microsoft 365 Education A3 s licenciou Core CAL, 62</w:t>
      </w:r>
    </w:p>
    <w:p w14:paraId="15557330" w14:textId="77777777" w:rsidR="00490B6F" w:rsidRDefault="00490B6F">
      <w:pPr>
        <w:pStyle w:val="Index1"/>
        <w:tabs>
          <w:tab w:val="right" w:pos="5030"/>
        </w:tabs>
        <w:rPr>
          <w:noProof/>
        </w:rPr>
      </w:pPr>
      <w:r>
        <w:rPr>
          <w:noProof/>
        </w:rPr>
        <w:t>Microsoft 365 Education A5, 62</w:t>
      </w:r>
    </w:p>
    <w:p w14:paraId="0A30C218" w14:textId="77777777" w:rsidR="00490B6F" w:rsidRDefault="00490B6F">
      <w:pPr>
        <w:pStyle w:val="Index1"/>
        <w:tabs>
          <w:tab w:val="right" w:pos="5030"/>
        </w:tabs>
        <w:rPr>
          <w:noProof/>
        </w:rPr>
      </w:pPr>
      <w:r>
        <w:rPr>
          <w:noProof/>
        </w:rPr>
        <w:t>Microsoft 365 Education A5 s minútami na volanie, 62</w:t>
      </w:r>
    </w:p>
    <w:p w14:paraId="0B92DB67" w14:textId="77777777" w:rsidR="00490B6F" w:rsidRDefault="00490B6F">
      <w:pPr>
        <w:pStyle w:val="Index1"/>
        <w:tabs>
          <w:tab w:val="right" w:pos="5030"/>
        </w:tabs>
        <w:rPr>
          <w:noProof/>
        </w:rPr>
      </w:pPr>
      <w:r>
        <w:rPr>
          <w:noProof/>
        </w:rPr>
        <w:t>Microsoft 365 F1/F3, 62</w:t>
      </w:r>
    </w:p>
    <w:p w14:paraId="1BF7B93D" w14:textId="77777777" w:rsidR="00490B6F" w:rsidRDefault="00490B6F">
      <w:pPr>
        <w:pStyle w:val="Index1"/>
        <w:tabs>
          <w:tab w:val="right" w:pos="5030"/>
        </w:tabs>
        <w:rPr>
          <w:noProof/>
        </w:rPr>
      </w:pPr>
      <w:r>
        <w:rPr>
          <w:noProof/>
        </w:rPr>
        <w:t>Microsoft 365 F3, 35</w:t>
      </w:r>
    </w:p>
    <w:p w14:paraId="098A2331" w14:textId="77777777" w:rsidR="00490B6F" w:rsidRDefault="00490B6F">
      <w:pPr>
        <w:pStyle w:val="Index1"/>
        <w:tabs>
          <w:tab w:val="right" w:pos="5030"/>
        </w:tabs>
        <w:rPr>
          <w:noProof/>
        </w:rPr>
      </w:pPr>
      <w:r>
        <w:rPr>
          <w:noProof/>
        </w:rPr>
        <w:t>Microsoft 365 F3, 13</w:t>
      </w:r>
    </w:p>
    <w:p w14:paraId="1374D3F6" w14:textId="77777777" w:rsidR="00490B6F" w:rsidRDefault="00490B6F">
      <w:pPr>
        <w:pStyle w:val="Index1"/>
        <w:tabs>
          <w:tab w:val="right" w:pos="5030"/>
        </w:tabs>
        <w:rPr>
          <w:noProof/>
        </w:rPr>
      </w:pPr>
      <w:r>
        <w:rPr>
          <w:noProof/>
        </w:rPr>
        <w:t>Microsoft 365 F5 Compliance, 62</w:t>
      </w:r>
    </w:p>
    <w:p w14:paraId="03F450F3" w14:textId="77777777" w:rsidR="00490B6F" w:rsidRDefault="00490B6F">
      <w:pPr>
        <w:pStyle w:val="Index1"/>
        <w:tabs>
          <w:tab w:val="right" w:pos="5030"/>
        </w:tabs>
        <w:rPr>
          <w:noProof/>
        </w:rPr>
      </w:pPr>
      <w:r>
        <w:rPr>
          <w:noProof/>
        </w:rPr>
        <w:t>Microsoft 365 F5 Security, 62</w:t>
      </w:r>
    </w:p>
    <w:p w14:paraId="4ED21FD1" w14:textId="77777777" w:rsidR="00490B6F" w:rsidRDefault="00490B6F">
      <w:pPr>
        <w:pStyle w:val="Index1"/>
        <w:tabs>
          <w:tab w:val="right" w:pos="5030"/>
        </w:tabs>
        <w:rPr>
          <w:noProof/>
        </w:rPr>
      </w:pPr>
      <w:r>
        <w:rPr>
          <w:noProof/>
        </w:rPr>
        <w:t>Microsoft 365 F5 Security + Compliance, 62</w:t>
      </w:r>
    </w:p>
    <w:p w14:paraId="6E1B6ED6" w14:textId="77777777" w:rsidR="00490B6F" w:rsidRDefault="00490B6F">
      <w:pPr>
        <w:pStyle w:val="Index1"/>
        <w:tabs>
          <w:tab w:val="right" w:pos="5030"/>
        </w:tabs>
        <w:rPr>
          <w:noProof/>
        </w:rPr>
      </w:pPr>
      <w:r>
        <w:rPr>
          <w:noProof/>
        </w:rPr>
        <w:t>Microsoft 365 G5 Compliance, 62</w:t>
      </w:r>
    </w:p>
    <w:p w14:paraId="2D7806BF" w14:textId="77777777" w:rsidR="00490B6F" w:rsidRDefault="00490B6F">
      <w:pPr>
        <w:pStyle w:val="Index1"/>
        <w:tabs>
          <w:tab w:val="right" w:pos="5030"/>
        </w:tabs>
        <w:rPr>
          <w:noProof/>
        </w:rPr>
      </w:pPr>
      <w:r>
        <w:rPr>
          <w:noProof/>
        </w:rPr>
        <w:t>Microsoft 365 G5 eDiscovery and Audit, 62</w:t>
      </w:r>
    </w:p>
    <w:p w14:paraId="70A7A2BA" w14:textId="77777777" w:rsidR="00490B6F" w:rsidRDefault="00490B6F">
      <w:pPr>
        <w:pStyle w:val="Index1"/>
        <w:tabs>
          <w:tab w:val="right" w:pos="5030"/>
        </w:tabs>
        <w:rPr>
          <w:noProof/>
        </w:rPr>
      </w:pPr>
      <w:r>
        <w:rPr>
          <w:noProof/>
        </w:rPr>
        <w:t>Microsoft 365 G5 Information Protection and Governance, 62</w:t>
      </w:r>
    </w:p>
    <w:p w14:paraId="6A1AB580" w14:textId="77777777" w:rsidR="00490B6F" w:rsidRDefault="00490B6F">
      <w:pPr>
        <w:pStyle w:val="Index1"/>
        <w:tabs>
          <w:tab w:val="right" w:pos="5030"/>
        </w:tabs>
        <w:rPr>
          <w:noProof/>
        </w:rPr>
      </w:pPr>
      <w:r>
        <w:rPr>
          <w:noProof/>
        </w:rPr>
        <w:t>Microsoft 365 G5 Insider Risk Management, 62</w:t>
      </w:r>
    </w:p>
    <w:p w14:paraId="1DB1DA20" w14:textId="77777777" w:rsidR="00490B6F" w:rsidRDefault="00490B6F">
      <w:pPr>
        <w:pStyle w:val="Index1"/>
        <w:tabs>
          <w:tab w:val="right" w:pos="5030"/>
        </w:tabs>
        <w:rPr>
          <w:noProof/>
        </w:rPr>
      </w:pPr>
      <w:r>
        <w:rPr>
          <w:noProof/>
        </w:rPr>
        <w:t>Microsoft Azure StorSimple – prémiová technická podpora, 61</w:t>
      </w:r>
    </w:p>
    <w:p w14:paraId="4B09C34F" w14:textId="77777777" w:rsidR="00490B6F" w:rsidRDefault="00490B6F">
      <w:pPr>
        <w:pStyle w:val="Index1"/>
        <w:tabs>
          <w:tab w:val="right" w:pos="5030"/>
        </w:tabs>
        <w:rPr>
          <w:noProof/>
        </w:rPr>
      </w:pPr>
      <w:r>
        <w:rPr>
          <w:noProof/>
        </w:rPr>
        <w:t>Microsoft Azure StorSimple – štandardná technická podpora, 61</w:t>
      </w:r>
    </w:p>
    <w:p w14:paraId="509684B1" w14:textId="77777777" w:rsidR="00490B6F" w:rsidRDefault="00490B6F">
      <w:pPr>
        <w:pStyle w:val="Index1"/>
        <w:tabs>
          <w:tab w:val="right" w:pos="5030"/>
        </w:tabs>
        <w:rPr>
          <w:noProof/>
        </w:rPr>
      </w:pPr>
      <w:r>
        <w:rPr>
          <w:noProof/>
        </w:rPr>
        <w:t>Microsoft Cloud App Security, 84</w:t>
      </w:r>
    </w:p>
    <w:p w14:paraId="396D4FB8" w14:textId="77777777" w:rsidR="00490B6F" w:rsidRDefault="00490B6F">
      <w:pPr>
        <w:pStyle w:val="Index1"/>
        <w:tabs>
          <w:tab w:val="right" w:pos="5030"/>
        </w:tabs>
        <w:rPr>
          <w:noProof/>
        </w:rPr>
      </w:pPr>
      <w:r>
        <w:rPr>
          <w:noProof/>
        </w:rPr>
        <w:t>Microsoft Defender na ochranu identity, 13, 61</w:t>
      </w:r>
    </w:p>
    <w:p w14:paraId="31982262" w14:textId="77777777" w:rsidR="00490B6F" w:rsidRDefault="00490B6F">
      <w:pPr>
        <w:pStyle w:val="Index1"/>
        <w:tabs>
          <w:tab w:val="right" w:pos="5030"/>
        </w:tabs>
        <w:rPr>
          <w:noProof/>
        </w:rPr>
      </w:pPr>
      <w:r>
        <w:rPr>
          <w:noProof/>
        </w:rPr>
        <w:t>Microsoft Defender na ochranu identity – dodatočná licencia na spravovanie klientov, 61</w:t>
      </w:r>
    </w:p>
    <w:p w14:paraId="346BC997" w14:textId="77777777" w:rsidR="00490B6F" w:rsidRDefault="00490B6F">
      <w:pPr>
        <w:pStyle w:val="Index1"/>
        <w:tabs>
          <w:tab w:val="right" w:pos="5030"/>
        </w:tabs>
        <w:rPr>
          <w:noProof/>
        </w:rPr>
      </w:pPr>
      <w:r>
        <w:rPr>
          <w:noProof/>
        </w:rPr>
        <w:t>Microsoft Defender pre koncové body, 33, 48</w:t>
      </w:r>
    </w:p>
    <w:p w14:paraId="26218458" w14:textId="77777777" w:rsidR="00490B6F" w:rsidRDefault="00490B6F">
      <w:pPr>
        <w:pStyle w:val="Index1"/>
        <w:tabs>
          <w:tab w:val="right" w:pos="5030"/>
        </w:tabs>
        <w:rPr>
          <w:noProof/>
        </w:rPr>
      </w:pPr>
      <w:r>
        <w:rPr>
          <w:noProof/>
        </w:rPr>
        <w:t>Microsoft Defender pre koncové body (licencia SL), 44</w:t>
      </w:r>
    </w:p>
    <w:p w14:paraId="6EDED951" w14:textId="77777777" w:rsidR="00490B6F" w:rsidRDefault="00490B6F">
      <w:pPr>
        <w:pStyle w:val="Index1"/>
        <w:tabs>
          <w:tab w:val="right" w:pos="5030"/>
        </w:tabs>
        <w:rPr>
          <w:noProof/>
        </w:rPr>
      </w:pPr>
      <w:r>
        <w:rPr>
          <w:noProof/>
        </w:rPr>
        <w:t>Microsoft Defender pre koncové body (pre servery), 83</w:t>
      </w:r>
    </w:p>
    <w:p w14:paraId="7643DEDA" w14:textId="77777777" w:rsidR="00490B6F" w:rsidRDefault="00490B6F">
      <w:pPr>
        <w:pStyle w:val="Index1"/>
        <w:tabs>
          <w:tab w:val="right" w:pos="5030"/>
        </w:tabs>
        <w:rPr>
          <w:noProof/>
        </w:rPr>
      </w:pPr>
      <w:r>
        <w:rPr>
          <w:noProof/>
        </w:rPr>
        <w:t>Microsoft Defender pre Office 365 Plan 1, 77</w:t>
      </w:r>
    </w:p>
    <w:p w14:paraId="24C936BA" w14:textId="77777777" w:rsidR="00490B6F" w:rsidRDefault="00490B6F">
      <w:pPr>
        <w:pStyle w:val="Index1"/>
        <w:tabs>
          <w:tab w:val="right" w:pos="5030"/>
        </w:tabs>
        <w:rPr>
          <w:noProof/>
        </w:rPr>
      </w:pPr>
      <w:r>
        <w:rPr>
          <w:noProof/>
        </w:rPr>
        <w:t>Microsoft Defender pre Office 365 Plan 2, 77</w:t>
      </w:r>
    </w:p>
    <w:p w14:paraId="564535D7" w14:textId="77777777" w:rsidR="00490B6F" w:rsidRDefault="00490B6F">
      <w:pPr>
        <w:pStyle w:val="Index1"/>
        <w:tabs>
          <w:tab w:val="right" w:pos="5030"/>
        </w:tabs>
        <w:rPr>
          <w:noProof/>
        </w:rPr>
      </w:pPr>
      <w:r>
        <w:rPr>
          <w:noProof/>
        </w:rPr>
        <w:t>Microsoft Dynamics 365 Customer Service – licencia CAL na lokálne nasadenie, 103</w:t>
      </w:r>
    </w:p>
    <w:p w14:paraId="382F62C1" w14:textId="77777777" w:rsidR="00490B6F" w:rsidRDefault="00490B6F">
      <w:pPr>
        <w:pStyle w:val="Index1"/>
        <w:tabs>
          <w:tab w:val="right" w:pos="5030"/>
        </w:tabs>
        <w:rPr>
          <w:noProof/>
        </w:rPr>
      </w:pPr>
      <w:r>
        <w:rPr>
          <w:noProof/>
        </w:rPr>
        <w:t>Microsoft Dynamics 365 Operations – licencia CAL na lokálne nasadenie, 103</w:t>
      </w:r>
    </w:p>
    <w:p w14:paraId="0CEC644D" w14:textId="77777777" w:rsidR="00490B6F" w:rsidRDefault="00490B6F">
      <w:pPr>
        <w:pStyle w:val="Index1"/>
        <w:tabs>
          <w:tab w:val="right" w:pos="5030"/>
        </w:tabs>
        <w:rPr>
          <w:noProof/>
        </w:rPr>
      </w:pPr>
      <w:r>
        <w:rPr>
          <w:noProof/>
        </w:rPr>
        <w:t>Microsoft Dynamics 365 Operations Activity – licencia CAL na lokálne nasadenie, 103</w:t>
      </w:r>
    </w:p>
    <w:p w14:paraId="63D09DCF" w14:textId="77777777" w:rsidR="00490B6F" w:rsidRDefault="00490B6F">
      <w:pPr>
        <w:pStyle w:val="Index1"/>
        <w:tabs>
          <w:tab w:val="right" w:pos="5030"/>
        </w:tabs>
        <w:rPr>
          <w:noProof/>
        </w:rPr>
      </w:pPr>
      <w:r>
        <w:rPr>
          <w:noProof/>
        </w:rPr>
        <w:t>Microsoft Dynamics 365 Sales – licencia CAL na lokálne nasadenie, 103</w:t>
      </w:r>
    </w:p>
    <w:p w14:paraId="5543051C" w14:textId="77777777" w:rsidR="00490B6F" w:rsidRDefault="00490B6F">
      <w:pPr>
        <w:pStyle w:val="Index1"/>
        <w:tabs>
          <w:tab w:val="right" w:pos="5030"/>
        </w:tabs>
        <w:rPr>
          <w:noProof/>
        </w:rPr>
      </w:pPr>
      <w:r>
        <w:rPr>
          <w:noProof/>
        </w:rPr>
        <w:t>Microsoft Dynamics 365 Team Members – licencia CAL na lokálne nasadenie, 103</w:t>
      </w:r>
    </w:p>
    <w:p w14:paraId="0727E721" w14:textId="77777777" w:rsidR="00490B6F" w:rsidRDefault="00490B6F">
      <w:pPr>
        <w:pStyle w:val="Index1"/>
        <w:tabs>
          <w:tab w:val="right" w:pos="5030"/>
        </w:tabs>
        <w:rPr>
          <w:noProof/>
        </w:rPr>
      </w:pPr>
      <w:r>
        <w:rPr>
          <w:noProof/>
        </w:rPr>
        <w:t>Microsoft Endpoint Configuration Manager – licencia na spravovanie klientov, 34</w:t>
      </w:r>
    </w:p>
    <w:p w14:paraId="20DA9C4E" w14:textId="77777777" w:rsidR="00490B6F" w:rsidRDefault="00490B6F">
      <w:pPr>
        <w:pStyle w:val="Index1"/>
        <w:tabs>
          <w:tab w:val="right" w:pos="5030"/>
        </w:tabs>
        <w:rPr>
          <w:noProof/>
        </w:rPr>
      </w:pPr>
      <w:r>
        <w:rPr>
          <w:noProof/>
        </w:rPr>
        <w:t>Microsoft Graph data connect pre nezávislých dodávateľov softvéru, 85</w:t>
      </w:r>
    </w:p>
    <w:p w14:paraId="7DAB2277" w14:textId="77777777" w:rsidR="00490B6F" w:rsidRDefault="00490B6F">
      <w:pPr>
        <w:pStyle w:val="Index1"/>
        <w:tabs>
          <w:tab w:val="right" w:pos="5030"/>
        </w:tabs>
        <w:rPr>
          <w:noProof/>
        </w:rPr>
      </w:pPr>
      <w:r>
        <w:rPr>
          <w:noProof/>
        </w:rPr>
        <w:t>Microsoft Identity Manager 2016 – licencia CAL, 22</w:t>
      </w:r>
    </w:p>
    <w:p w14:paraId="29563009" w14:textId="77777777" w:rsidR="00490B6F" w:rsidRDefault="00490B6F">
      <w:pPr>
        <w:pStyle w:val="Index1"/>
        <w:tabs>
          <w:tab w:val="right" w:pos="5030"/>
        </w:tabs>
        <w:rPr>
          <w:noProof/>
        </w:rPr>
      </w:pPr>
      <w:r>
        <w:rPr>
          <w:noProof/>
        </w:rPr>
        <w:t>Microsoft Identity Manager 2016 – licencia External Connector, 22</w:t>
      </w:r>
    </w:p>
    <w:p w14:paraId="6A7D8609" w14:textId="77777777" w:rsidR="00490B6F" w:rsidRDefault="00490B6F">
      <w:pPr>
        <w:pStyle w:val="Index1"/>
        <w:tabs>
          <w:tab w:val="right" w:pos="5030"/>
        </w:tabs>
        <w:rPr>
          <w:noProof/>
        </w:rPr>
      </w:pPr>
      <w:r>
        <w:rPr>
          <w:noProof/>
        </w:rPr>
        <w:t>Microsoft Intune, 17, 35, 85</w:t>
      </w:r>
    </w:p>
    <w:p w14:paraId="6C8BED05" w14:textId="77777777" w:rsidR="00490B6F" w:rsidRDefault="00490B6F">
      <w:pPr>
        <w:pStyle w:val="Index1"/>
        <w:tabs>
          <w:tab w:val="right" w:pos="5030"/>
        </w:tabs>
        <w:rPr>
          <w:noProof/>
        </w:rPr>
      </w:pPr>
      <w:r>
        <w:rPr>
          <w:noProof/>
        </w:rPr>
        <w:t>Microsoft Intune – dodatočná licencia, 85</w:t>
      </w:r>
    </w:p>
    <w:p w14:paraId="4F10CC48" w14:textId="77777777" w:rsidR="00490B6F" w:rsidRDefault="00490B6F">
      <w:pPr>
        <w:pStyle w:val="Index1"/>
        <w:tabs>
          <w:tab w:val="right" w:pos="5030"/>
        </w:tabs>
        <w:rPr>
          <w:noProof/>
        </w:rPr>
      </w:pPr>
      <w:r>
        <w:rPr>
          <w:noProof/>
        </w:rPr>
        <w:t>Microsoft Intune for Devices, 35</w:t>
      </w:r>
    </w:p>
    <w:p w14:paraId="5279BC8C" w14:textId="77777777" w:rsidR="00490B6F" w:rsidRDefault="00490B6F">
      <w:pPr>
        <w:pStyle w:val="Index1"/>
        <w:tabs>
          <w:tab w:val="right" w:pos="5030"/>
        </w:tabs>
        <w:rPr>
          <w:noProof/>
        </w:rPr>
      </w:pPr>
      <w:r>
        <w:rPr>
          <w:noProof/>
        </w:rPr>
        <w:t>Microsoft Intune for EDU, 85</w:t>
      </w:r>
    </w:p>
    <w:p w14:paraId="23433142" w14:textId="77777777" w:rsidR="00490B6F" w:rsidRDefault="00490B6F">
      <w:pPr>
        <w:pStyle w:val="Index1"/>
        <w:tabs>
          <w:tab w:val="right" w:pos="5030"/>
        </w:tabs>
        <w:rPr>
          <w:noProof/>
        </w:rPr>
      </w:pPr>
      <w:r>
        <w:rPr>
          <w:noProof/>
        </w:rPr>
        <w:t>Microsoft Intune pre EDU, 85</w:t>
      </w:r>
    </w:p>
    <w:p w14:paraId="63C5881E" w14:textId="77777777" w:rsidR="00490B6F" w:rsidRDefault="00490B6F">
      <w:pPr>
        <w:pStyle w:val="Index1"/>
        <w:tabs>
          <w:tab w:val="right" w:pos="5030"/>
        </w:tabs>
        <w:rPr>
          <w:noProof/>
        </w:rPr>
      </w:pPr>
      <w:r>
        <w:rPr>
          <w:noProof/>
        </w:rPr>
        <w:t>Microsoft Intune pre zariadenia, 85</w:t>
      </w:r>
    </w:p>
    <w:p w14:paraId="2C03CA41" w14:textId="77777777" w:rsidR="00490B6F" w:rsidRDefault="00490B6F">
      <w:pPr>
        <w:pStyle w:val="Index1"/>
        <w:tabs>
          <w:tab w:val="right" w:pos="5030"/>
        </w:tabs>
        <w:rPr>
          <w:noProof/>
        </w:rPr>
      </w:pPr>
      <w:r>
        <w:rPr>
          <w:noProof/>
        </w:rPr>
        <w:t>Microsoft Learning Imagine Academy, 86</w:t>
      </w:r>
    </w:p>
    <w:p w14:paraId="2872F3E9" w14:textId="77777777" w:rsidR="00490B6F" w:rsidRDefault="00490B6F">
      <w:pPr>
        <w:pStyle w:val="Index1"/>
        <w:tabs>
          <w:tab w:val="right" w:pos="5030"/>
        </w:tabs>
        <w:rPr>
          <w:noProof/>
        </w:rPr>
      </w:pPr>
      <w:r>
        <w:rPr>
          <w:noProof/>
        </w:rPr>
        <w:t>Microsoft Learning MCP 1 – kupóny na školenia, 86</w:t>
      </w:r>
    </w:p>
    <w:p w14:paraId="5D03F262" w14:textId="77777777" w:rsidR="00490B6F" w:rsidRDefault="00490B6F">
      <w:pPr>
        <w:pStyle w:val="Index1"/>
        <w:tabs>
          <w:tab w:val="right" w:pos="5030"/>
        </w:tabs>
        <w:rPr>
          <w:noProof/>
        </w:rPr>
      </w:pPr>
      <w:r>
        <w:rPr>
          <w:noProof/>
        </w:rPr>
        <w:t>Microsoft Learning MCP 30 – kupóny na školenia, 86</w:t>
      </w:r>
    </w:p>
    <w:p w14:paraId="7B76710A" w14:textId="77777777" w:rsidR="00490B6F" w:rsidRDefault="00490B6F">
      <w:pPr>
        <w:pStyle w:val="Index1"/>
        <w:tabs>
          <w:tab w:val="right" w:pos="5030"/>
        </w:tabs>
        <w:rPr>
          <w:noProof/>
        </w:rPr>
      </w:pPr>
      <w:r>
        <w:rPr>
          <w:noProof/>
        </w:rPr>
        <w:t>Microsoft Learning MOS/MCE Certification 125 – licencia pre skúšobnú lokalitu, 86</w:t>
      </w:r>
    </w:p>
    <w:p w14:paraId="09DB8BDD" w14:textId="77777777" w:rsidR="00490B6F" w:rsidRDefault="00490B6F">
      <w:pPr>
        <w:pStyle w:val="Index1"/>
        <w:tabs>
          <w:tab w:val="right" w:pos="5030"/>
        </w:tabs>
        <w:rPr>
          <w:noProof/>
        </w:rPr>
      </w:pPr>
      <w:r>
        <w:rPr>
          <w:noProof/>
        </w:rPr>
        <w:t>Microsoft Learning MOS/MTA/MCE Certification 500 – licencia pre skúšobnú lokalitu, 86</w:t>
      </w:r>
    </w:p>
    <w:p w14:paraId="4691613F" w14:textId="77777777" w:rsidR="00490B6F" w:rsidRDefault="00490B6F">
      <w:pPr>
        <w:pStyle w:val="Index1"/>
        <w:tabs>
          <w:tab w:val="right" w:pos="5030"/>
        </w:tabs>
        <w:rPr>
          <w:noProof/>
        </w:rPr>
      </w:pPr>
      <w:r>
        <w:rPr>
          <w:noProof/>
        </w:rPr>
        <w:t>Microsoft Learning MTA/MCA Certification 125 – licencia pre skúšobnú lokalitu, 86</w:t>
      </w:r>
    </w:p>
    <w:p w14:paraId="524C7E0F" w14:textId="77777777" w:rsidR="00490B6F" w:rsidRDefault="00490B6F">
      <w:pPr>
        <w:pStyle w:val="Index1"/>
        <w:tabs>
          <w:tab w:val="right" w:pos="5030"/>
        </w:tabs>
        <w:rPr>
          <w:noProof/>
        </w:rPr>
      </w:pPr>
      <w:r>
        <w:rPr>
          <w:noProof/>
        </w:rPr>
        <w:t>Microsoft Project Plan 1, 75</w:t>
      </w:r>
    </w:p>
    <w:p w14:paraId="5B8CECED" w14:textId="77777777" w:rsidR="00490B6F" w:rsidRDefault="00490B6F">
      <w:pPr>
        <w:pStyle w:val="Index1"/>
        <w:tabs>
          <w:tab w:val="right" w:pos="5030"/>
        </w:tabs>
        <w:rPr>
          <w:noProof/>
        </w:rPr>
      </w:pPr>
      <w:r>
        <w:rPr>
          <w:noProof/>
        </w:rPr>
        <w:t>Microsoft Stream, 77</w:t>
      </w:r>
    </w:p>
    <w:p w14:paraId="486A1404" w14:textId="77777777" w:rsidR="00490B6F" w:rsidRDefault="00490B6F">
      <w:pPr>
        <w:pStyle w:val="Index1"/>
        <w:tabs>
          <w:tab w:val="right" w:pos="5030"/>
        </w:tabs>
        <w:rPr>
          <w:noProof/>
        </w:rPr>
      </w:pPr>
      <w:r>
        <w:rPr>
          <w:noProof/>
        </w:rPr>
        <w:t>Microsoft Stream – dodatočné úložisko, 77</w:t>
      </w:r>
    </w:p>
    <w:p w14:paraId="288EC814" w14:textId="77777777" w:rsidR="00490B6F" w:rsidRDefault="00490B6F">
      <w:pPr>
        <w:pStyle w:val="Index1"/>
        <w:tabs>
          <w:tab w:val="right" w:pos="5030"/>
        </w:tabs>
        <w:rPr>
          <w:noProof/>
        </w:rPr>
      </w:pPr>
      <w:r>
        <w:rPr>
          <w:noProof/>
        </w:rPr>
        <w:t>Microsoft Teams Calling Essentials pre USA a Kanadu, 76</w:t>
      </w:r>
    </w:p>
    <w:p w14:paraId="089E6CF4" w14:textId="77777777" w:rsidR="00490B6F" w:rsidRDefault="00490B6F">
      <w:pPr>
        <w:pStyle w:val="Index1"/>
        <w:tabs>
          <w:tab w:val="right" w:pos="5030"/>
        </w:tabs>
        <w:rPr>
          <w:noProof/>
        </w:rPr>
      </w:pPr>
      <w:r>
        <w:rPr>
          <w:noProof/>
        </w:rPr>
        <w:t>Microsoft Translator API, 59</w:t>
      </w:r>
    </w:p>
    <w:p w14:paraId="40C67D45" w14:textId="77777777" w:rsidR="00490B6F" w:rsidRDefault="00490B6F">
      <w:pPr>
        <w:pStyle w:val="Index1"/>
        <w:tabs>
          <w:tab w:val="right" w:pos="5030"/>
        </w:tabs>
        <w:rPr>
          <w:noProof/>
        </w:rPr>
      </w:pPr>
      <w:r>
        <w:rPr>
          <w:noProof/>
        </w:rPr>
        <w:t>Minecraft</w:t>
      </w:r>
    </w:p>
    <w:p w14:paraId="19C0957D" w14:textId="77777777" w:rsidR="00490B6F" w:rsidRDefault="00490B6F">
      <w:pPr>
        <w:pStyle w:val="Index2"/>
        <w:tabs>
          <w:tab w:val="right" w:pos="5030"/>
        </w:tabs>
        <w:rPr>
          <w:noProof/>
        </w:rPr>
      </w:pPr>
      <w:r>
        <w:rPr>
          <w:noProof/>
        </w:rPr>
        <w:t>Učebná verzia, 87</w:t>
      </w:r>
    </w:p>
    <w:p w14:paraId="0C339296" w14:textId="77777777" w:rsidR="00490B6F" w:rsidRDefault="00490B6F">
      <w:pPr>
        <w:pStyle w:val="Index1"/>
        <w:tabs>
          <w:tab w:val="right" w:pos="5030"/>
        </w:tabs>
        <w:rPr>
          <w:noProof/>
        </w:rPr>
      </w:pPr>
      <w:r>
        <w:rPr>
          <w:noProof/>
        </w:rPr>
        <w:t>Mobile Asset Management Platform (SL), 80</w:t>
      </w:r>
    </w:p>
    <w:p w14:paraId="318B447B" w14:textId="77777777" w:rsidR="00490B6F" w:rsidRDefault="00490B6F">
      <w:pPr>
        <w:pStyle w:val="Index1"/>
        <w:tabs>
          <w:tab w:val="right" w:pos="5030"/>
        </w:tabs>
        <w:rPr>
          <w:noProof/>
        </w:rPr>
      </w:pPr>
      <w:r>
        <w:rPr>
          <w:noProof/>
        </w:rPr>
        <w:t>Mobilná správa majetku analýza jazdy, 80</w:t>
      </w:r>
    </w:p>
    <w:p w14:paraId="46CF012B" w14:textId="77777777" w:rsidR="00490B6F" w:rsidRDefault="00490B6F">
      <w:pPr>
        <w:pStyle w:val="Index1"/>
        <w:tabs>
          <w:tab w:val="right" w:pos="5030"/>
        </w:tabs>
        <w:rPr>
          <w:noProof/>
        </w:rPr>
      </w:pPr>
      <w:r>
        <w:rPr>
          <w:noProof/>
        </w:rPr>
        <w:t>Mobilná správa majetku automatická matrica vzdialenosti majetku, 80</w:t>
      </w:r>
    </w:p>
    <w:p w14:paraId="0E6CAA56" w14:textId="77777777" w:rsidR="00490B6F" w:rsidRDefault="00490B6F">
      <w:pPr>
        <w:pStyle w:val="Index1"/>
        <w:tabs>
          <w:tab w:val="right" w:pos="5030"/>
        </w:tabs>
        <w:rPr>
          <w:noProof/>
        </w:rPr>
      </w:pPr>
      <w:r>
        <w:rPr>
          <w:noProof/>
        </w:rPr>
        <w:t>Mobilná správa majetku manuálna matrica vzdialenosti majetku, 80</w:t>
      </w:r>
    </w:p>
    <w:p w14:paraId="79CF654D" w14:textId="77777777" w:rsidR="00490B6F" w:rsidRDefault="00490B6F">
      <w:pPr>
        <w:pStyle w:val="Index1"/>
        <w:tabs>
          <w:tab w:val="right" w:pos="5030"/>
        </w:tabs>
        <w:rPr>
          <w:noProof/>
        </w:rPr>
      </w:pPr>
      <w:r>
        <w:rPr>
          <w:noProof/>
        </w:rPr>
        <w:t>Mobilná správa majetku Mobile Asset Management Per Asset (SL), 80</w:t>
      </w:r>
    </w:p>
    <w:p w14:paraId="246E46CA" w14:textId="77777777" w:rsidR="00490B6F" w:rsidRDefault="00490B6F">
      <w:pPr>
        <w:pStyle w:val="Index1"/>
        <w:tabs>
          <w:tab w:val="right" w:pos="5030"/>
        </w:tabs>
        <w:rPr>
          <w:noProof/>
        </w:rPr>
      </w:pPr>
      <w:r>
        <w:rPr>
          <w:noProof/>
        </w:rPr>
        <w:t>Mobilná správa majetku zameranie cesty kamióna, 80</w:t>
      </w:r>
    </w:p>
    <w:p w14:paraId="359E8B20" w14:textId="77777777" w:rsidR="00490B6F" w:rsidRDefault="00490B6F">
      <w:pPr>
        <w:pStyle w:val="Index1"/>
        <w:tabs>
          <w:tab w:val="right" w:pos="5030"/>
        </w:tabs>
        <w:rPr>
          <w:noProof/>
        </w:rPr>
      </w:pPr>
      <w:r>
        <w:rPr>
          <w:noProof/>
        </w:rPr>
        <w:t>Office 2013 RT pre študentov a domácnosti na komerčné použitie, 23</w:t>
      </w:r>
    </w:p>
    <w:p w14:paraId="1E4C1901" w14:textId="77777777" w:rsidR="00490B6F" w:rsidRDefault="00490B6F">
      <w:pPr>
        <w:pStyle w:val="Index1"/>
        <w:tabs>
          <w:tab w:val="right" w:pos="5030"/>
        </w:tabs>
        <w:rPr>
          <w:noProof/>
        </w:rPr>
      </w:pPr>
      <w:r>
        <w:rPr>
          <w:noProof/>
        </w:rPr>
        <w:t>Office 2016, 23</w:t>
      </w:r>
    </w:p>
    <w:p w14:paraId="6867EEB0" w14:textId="77777777" w:rsidR="00490B6F" w:rsidRDefault="00490B6F">
      <w:pPr>
        <w:pStyle w:val="Index1"/>
        <w:tabs>
          <w:tab w:val="right" w:pos="5030"/>
        </w:tabs>
        <w:rPr>
          <w:noProof/>
        </w:rPr>
      </w:pPr>
      <w:r>
        <w:rPr>
          <w:noProof/>
        </w:rPr>
        <w:t>Office 2019 for Mac Standard, 25</w:t>
      </w:r>
    </w:p>
    <w:p w14:paraId="763CC008" w14:textId="77777777" w:rsidR="00490B6F" w:rsidRDefault="00490B6F">
      <w:pPr>
        <w:pStyle w:val="Index1"/>
        <w:tabs>
          <w:tab w:val="right" w:pos="5030"/>
        </w:tabs>
        <w:rPr>
          <w:noProof/>
        </w:rPr>
      </w:pPr>
      <w:r>
        <w:rPr>
          <w:noProof/>
        </w:rPr>
        <w:t>Office 365 – dodatočná licencia Multi-Geo, 74</w:t>
      </w:r>
    </w:p>
    <w:p w14:paraId="139FFAE7" w14:textId="77777777" w:rsidR="00490B6F" w:rsidRDefault="00490B6F">
      <w:pPr>
        <w:pStyle w:val="Index1"/>
        <w:tabs>
          <w:tab w:val="right" w:pos="5030"/>
        </w:tabs>
        <w:rPr>
          <w:noProof/>
        </w:rPr>
      </w:pPr>
      <w:r>
        <w:rPr>
          <w:noProof/>
        </w:rPr>
        <w:t>Office 365 – dodatočné úložisko súborov veľkosti 1 GB, 79</w:t>
      </w:r>
    </w:p>
    <w:p w14:paraId="7B693D77" w14:textId="77777777" w:rsidR="00490B6F" w:rsidRDefault="00490B6F">
      <w:pPr>
        <w:pStyle w:val="Index1"/>
        <w:tabs>
          <w:tab w:val="right" w:pos="5030"/>
        </w:tabs>
        <w:rPr>
          <w:noProof/>
        </w:rPr>
      </w:pPr>
      <w:r>
        <w:rPr>
          <w:noProof/>
        </w:rPr>
        <w:t>Office 365 A1, 74</w:t>
      </w:r>
    </w:p>
    <w:p w14:paraId="0F67FE5C" w14:textId="77777777" w:rsidR="00490B6F" w:rsidRDefault="00490B6F">
      <w:pPr>
        <w:pStyle w:val="Index1"/>
        <w:tabs>
          <w:tab w:val="right" w:pos="5030"/>
        </w:tabs>
        <w:rPr>
          <w:noProof/>
        </w:rPr>
      </w:pPr>
      <w:r>
        <w:rPr>
          <w:noProof/>
        </w:rPr>
        <w:t>Office 365 A3, 74</w:t>
      </w:r>
    </w:p>
    <w:p w14:paraId="2395DA47" w14:textId="77777777" w:rsidR="00490B6F" w:rsidRDefault="00490B6F">
      <w:pPr>
        <w:pStyle w:val="Index1"/>
        <w:tabs>
          <w:tab w:val="right" w:pos="5030"/>
        </w:tabs>
        <w:rPr>
          <w:noProof/>
        </w:rPr>
      </w:pPr>
      <w:r>
        <w:rPr>
          <w:noProof/>
        </w:rPr>
        <w:t>Office 365 A5, 74</w:t>
      </w:r>
    </w:p>
    <w:p w14:paraId="46E39AE0" w14:textId="77777777" w:rsidR="00490B6F" w:rsidRDefault="00490B6F">
      <w:pPr>
        <w:pStyle w:val="Index1"/>
        <w:tabs>
          <w:tab w:val="right" w:pos="5030"/>
        </w:tabs>
        <w:rPr>
          <w:noProof/>
        </w:rPr>
      </w:pPr>
      <w:r>
        <w:rPr>
          <w:noProof/>
        </w:rPr>
        <w:t>Office 365 A5 – dodatočná licencia, 74</w:t>
      </w:r>
    </w:p>
    <w:p w14:paraId="24B96F59" w14:textId="77777777" w:rsidR="00490B6F" w:rsidRDefault="00490B6F">
      <w:pPr>
        <w:pStyle w:val="Index1"/>
        <w:tabs>
          <w:tab w:val="right" w:pos="5030"/>
        </w:tabs>
        <w:rPr>
          <w:noProof/>
        </w:rPr>
      </w:pPr>
      <w:r>
        <w:rPr>
          <w:noProof/>
        </w:rPr>
        <w:t>Office 365 A5 s minútami na volanie, 74</w:t>
      </w:r>
    </w:p>
    <w:p w14:paraId="78F1795A" w14:textId="77777777" w:rsidR="00490B6F" w:rsidRDefault="00490B6F">
      <w:pPr>
        <w:pStyle w:val="Index1"/>
        <w:tabs>
          <w:tab w:val="right" w:pos="5030"/>
        </w:tabs>
        <w:rPr>
          <w:noProof/>
        </w:rPr>
      </w:pPr>
      <w:r>
        <w:rPr>
          <w:noProof/>
        </w:rPr>
        <w:t>Office 365 Data Loss Prevention, 77</w:t>
      </w:r>
    </w:p>
    <w:p w14:paraId="62C97199" w14:textId="77777777" w:rsidR="00490B6F" w:rsidRDefault="00490B6F">
      <w:pPr>
        <w:pStyle w:val="Index1"/>
        <w:tabs>
          <w:tab w:val="right" w:pos="5030"/>
        </w:tabs>
        <w:rPr>
          <w:noProof/>
        </w:rPr>
      </w:pPr>
      <w:r>
        <w:rPr>
          <w:noProof/>
        </w:rPr>
        <w:t>Office 365 E1, 16</w:t>
      </w:r>
    </w:p>
    <w:p w14:paraId="6517D6D1" w14:textId="77777777" w:rsidR="00490B6F" w:rsidRDefault="00490B6F">
      <w:pPr>
        <w:pStyle w:val="Index1"/>
        <w:tabs>
          <w:tab w:val="right" w:pos="5030"/>
        </w:tabs>
        <w:rPr>
          <w:noProof/>
        </w:rPr>
      </w:pPr>
      <w:r>
        <w:rPr>
          <w:noProof/>
        </w:rPr>
        <w:t>Office 365 E1 a E3, 74</w:t>
      </w:r>
    </w:p>
    <w:p w14:paraId="5E9900C4" w14:textId="77777777" w:rsidR="00490B6F" w:rsidRDefault="00490B6F">
      <w:pPr>
        <w:pStyle w:val="Index1"/>
        <w:tabs>
          <w:tab w:val="right" w:pos="5030"/>
        </w:tabs>
        <w:rPr>
          <w:noProof/>
        </w:rPr>
      </w:pPr>
      <w:r>
        <w:rPr>
          <w:noProof/>
        </w:rPr>
        <w:t>Office 365 E1 a E3 – dodatočná licencia, 74</w:t>
      </w:r>
    </w:p>
    <w:p w14:paraId="2EBF4E2C" w14:textId="77777777" w:rsidR="00490B6F" w:rsidRDefault="00490B6F">
      <w:pPr>
        <w:pStyle w:val="Index1"/>
        <w:tabs>
          <w:tab w:val="right" w:pos="5030"/>
        </w:tabs>
        <w:rPr>
          <w:noProof/>
        </w:rPr>
      </w:pPr>
      <w:r>
        <w:rPr>
          <w:noProof/>
        </w:rPr>
        <w:t>Office 365 E1 a E3 – z krytia SA, 74</w:t>
      </w:r>
    </w:p>
    <w:p w14:paraId="7C26C832" w14:textId="77777777" w:rsidR="00490B6F" w:rsidRDefault="00490B6F">
      <w:pPr>
        <w:pStyle w:val="Index1"/>
        <w:tabs>
          <w:tab w:val="right" w:pos="5030"/>
        </w:tabs>
        <w:rPr>
          <w:noProof/>
        </w:rPr>
      </w:pPr>
      <w:r>
        <w:rPr>
          <w:noProof/>
        </w:rPr>
        <w:t>Office 365 E1 a Microsoft Intune, 16</w:t>
      </w:r>
    </w:p>
    <w:p w14:paraId="76DB1AAD" w14:textId="77777777" w:rsidR="00490B6F" w:rsidRDefault="00490B6F">
      <w:pPr>
        <w:pStyle w:val="Index1"/>
        <w:tabs>
          <w:tab w:val="right" w:pos="5030"/>
        </w:tabs>
        <w:rPr>
          <w:noProof/>
        </w:rPr>
      </w:pPr>
      <w:r>
        <w:rPr>
          <w:noProof/>
        </w:rPr>
        <w:t>Office 365 E3, 16, 17</w:t>
      </w:r>
    </w:p>
    <w:p w14:paraId="4E9B4A12" w14:textId="77777777" w:rsidR="00490B6F" w:rsidRDefault="00490B6F">
      <w:pPr>
        <w:pStyle w:val="Index1"/>
        <w:tabs>
          <w:tab w:val="right" w:pos="5030"/>
        </w:tabs>
        <w:rPr>
          <w:noProof/>
        </w:rPr>
      </w:pPr>
      <w:r>
        <w:rPr>
          <w:noProof/>
        </w:rPr>
        <w:t>Office 365 E3 a Microsoft Intune, 16, 17</w:t>
      </w:r>
    </w:p>
    <w:p w14:paraId="36756BAE" w14:textId="77777777" w:rsidR="00490B6F" w:rsidRDefault="00490B6F">
      <w:pPr>
        <w:pStyle w:val="Index1"/>
        <w:tabs>
          <w:tab w:val="right" w:pos="5030"/>
        </w:tabs>
        <w:rPr>
          <w:noProof/>
        </w:rPr>
      </w:pPr>
      <w:r>
        <w:rPr>
          <w:noProof/>
        </w:rPr>
        <w:t>Office 365 E3 bez produktu Aplikácie pre podniky – dodatočná licencia, 74</w:t>
      </w:r>
    </w:p>
    <w:p w14:paraId="51B0D591" w14:textId="77777777" w:rsidR="00490B6F" w:rsidRDefault="00490B6F">
      <w:pPr>
        <w:pStyle w:val="Index1"/>
        <w:tabs>
          <w:tab w:val="right" w:pos="5030"/>
        </w:tabs>
        <w:rPr>
          <w:noProof/>
        </w:rPr>
      </w:pPr>
      <w:r>
        <w:rPr>
          <w:noProof/>
        </w:rPr>
        <w:t>Office 365 E5, 16, 17, 74</w:t>
      </w:r>
    </w:p>
    <w:p w14:paraId="07FDEFF9" w14:textId="77777777" w:rsidR="00490B6F" w:rsidRDefault="00490B6F">
      <w:pPr>
        <w:pStyle w:val="Index1"/>
        <w:tabs>
          <w:tab w:val="right" w:pos="5030"/>
        </w:tabs>
        <w:rPr>
          <w:noProof/>
        </w:rPr>
      </w:pPr>
      <w:r>
        <w:rPr>
          <w:noProof/>
        </w:rPr>
        <w:t>Office 365 E5 – dodatočná licencia, 74</w:t>
      </w:r>
    </w:p>
    <w:p w14:paraId="33EBE432" w14:textId="77777777" w:rsidR="00490B6F" w:rsidRDefault="00490B6F">
      <w:pPr>
        <w:pStyle w:val="Index1"/>
        <w:tabs>
          <w:tab w:val="right" w:pos="5030"/>
        </w:tabs>
        <w:rPr>
          <w:noProof/>
        </w:rPr>
      </w:pPr>
      <w:r>
        <w:rPr>
          <w:noProof/>
        </w:rPr>
        <w:t>Office 365 E5 a Microsoft Intune, 17</w:t>
      </w:r>
    </w:p>
    <w:p w14:paraId="7B9E299A" w14:textId="77777777" w:rsidR="00490B6F" w:rsidRDefault="00490B6F">
      <w:pPr>
        <w:pStyle w:val="Index1"/>
        <w:tabs>
          <w:tab w:val="right" w:pos="5030"/>
        </w:tabs>
        <w:rPr>
          <w:noProof/>
        </w:rPr>
      </w:pPr>
      <w:r>
        <w:rPr>
          <w:noProof/>
        </w:rPr>
        <w:t>Office 365 E5 s minútami na volanie, 74</w:t>
      </w:r>
    </w:p>
    <w:p w14:paraId="7DAEF82C" w14:textId="77777777" w:rsidR="00490B6F" w:rsidRDefault="00490B6F">
      <w:pPr>
        <w:pStyle w:val="Index1"/>
        <w:tabs>
          <w:tab w:val="right" w:pos="5030"/>
        </w:tabs>
        <w:rPr>
          <w:noProof/>
        </w:rPr>
      </w:pPr>
      <w:r>
        <w:rPr>
          <w:noProof/>
        </w:rPr>
        <w:t>Office 365 E5 z krytia SA, 74</w:t>
      </w:r>
    </w:p>
    <w:p w14:paraId="3C739A4F" w14:textId="77777777" w:rsidR="00490B6F" w:rsidRDefault="00490B6F">
      <w:pPr>
        <w:pStyle w:val="Index1"/>
        <w:tabs>
          <w:tab w:val="right" w:pos="5030"/>
        </w:tabs>
        <w:rPr>
          <w:noProof/>
        </w:rPr>
      </w:pPr>
      <w:r>
        <w:rPr>
          <w:noProof/>
        </w:rPr>
        <w:t>Office 365 F3, 74</w:t>
      </w:r>
    </w:p>
    <w:p w14:paraId="39F398F3" w14:textId="77777777" w:rsidR="00490B6F" w:rsidRDefault="00490B6F">
      <w:pPr>
        <w:pStyle w:val="Index1"/>
        <w:tabs>
          <w:tab w:val="right" w:pos="5030"/>
        </w:tabs>
        <w:rPr>
          <w:noProof/>
        </w:rPr>
      </w:pPr>
      <w:r>
        <w:rPr>
          <w:noProof/>
        </w:rPr>
        <w:t>Office for Mac 2016, 25</w:t>
      </w:r>
    </w:p>
    <w:p w14:paraId="513F6A5C" w14:textId="77777777" w:rsidR="00490B6F" w:rsidRDefault="00490B6F">
      <w:pPr>
        <w:pStyle w:val="Index1"/>
        <w:tabs>
          <w:tab w:val="right" w:pos="5030"/>
        </w:tabs>
        <w:rPr>
          <w:noProof/>
        </w:rPr>
      </w:pPr>
      <w:r>
        <w:rPr>
          <w:noProof/>
        </w:rPr>
        <w:t>Office for Mac Standard, 98</w:t>
      </w:r>
    </w:p>
    <w:p w14:paraId="08E01B39" w14:textId="77777777" w:rsidR="00490B6F" w:rsidRDefault="00490B6F">
      <w:pPr>
        <w:pStyle w:val="Index1"/>
        <w:tabs>
          <w:tab w:val="right" w:pos="5030"/>
        </w:tabs>
        <w:rPr>
          <w:noProof/>
        </w:rPr>
      </w:pPr>
      <w:r>
        <w:rPr>
          <w:noProof/>
        </w:rPr>
        <w:t>Office for the web, 98</w:t>
      </w:r>
    </w:p>
    <w:p w14:paraId="18811E58" w14:textId="77777777" w:rsidR="00490B6F" w:rsidRDefault="00490B6F">
      <w:pPr>
        <w:pStyle w:val="Index1"/>
        <w:tabs>
          <w:tab w:val="right" w:pos="5030"/>
        </w:tabs>
        <w:rPr>
          <w:noProof/>
        </w:rPr>
      </w:pPr>
      <w:r>
        <w:rPr>
          <w:noProof/>
        </w:rPr>
        <w:t>Office Professional Plus, 73, 98, 103</w:t>
      </w:r>
    </w:p>
    <w:p w14:paraId="2C75D822" w14:textId="77777777" w:rsidR="00490B6F" w:rsidRDefault="00490B6F">
      <w:pPr>
        <w:pStyle w:val="Index1"/>
        <w:tabs>
          <w:tab w:val="right" w:pos="5030"/>
        </w:tabs>
        <w:rPr>
          <w:noProof/>
        </w:rPr>
      </w:pPr>
      <w:r>
        <w:rPr>
          <w:noProof/>
        </w:rPr>
        <w:t>Office Professional Plus 2013, 73</w:t>
      </w:r>
    </w:p>
    <w:p w14:paraId="3FF152BD" w14:textId="77777777" w:rsidR="00490B6F" w:rsidRDefault="00490B6F">
      <w:pPr>
        <w:pStyle w:val="Index1"/>
        <w:tabs>
          <w:tab w:val="right" w:pos="5030"/>
        </w:tabs>
        <w:rPr>
          <w:noProof/>
        </w:rPr>
      </w:pPr>
      <w:r>
        <w:rPr>
          <w:noProof/>
        </w:rPr>
        <w:t>Office Professional Plus 2019, 23</w:t>
      </w:r>
    </w:p>
    <w:p w14:paraId="27FFF3F4" w14:textId="77777777" w:rsidR="00490B6F" w:rsidRDefault="00490B6F">
      <w:pPr>
        <w:pStyle w:val="Index1"/>
        <w:tabs>
          <w:tab w:val="right" w:pos="5030"/>
        </w:tabs>
        <w:rPr>
          <w:noProof/>
        </w:rPr>
      </w:pPr>
      <w:r>
        <w:rPr>
          <w:noProof/>
        </w:rPr>
        <w:t>Office Professional Plus 2019 alebo Aplikácie Microsoft 365 pre veľké organizácie, 42</w:t>
      </w:r>
    </w:p>
    <w:p w14:paraId="213EA292" w14:textId="77777777" w:rsidR="00490B6F" w:rsidRDefault="00490B6F">
      <w:pPr>
        <w:pStyle w:val="Index1"/>
        <w:tabs>
          <w:tab w:val="right" w:pos="5030"/>
        </w:tabs>
        <w:rPr>
          <w:noProof/>
        </w:rPr>
      </w:pPr>
      <w:r>
        <w:rPr>
          <w:noProof/>
        </w:rPr>
        <w:t>Office Standard, 73, 98, 103</w:t>
      </w:r>
    </w:p>
    <w:p w14:paraId="7AEF8717" w14:textId="77777777" w:rsidR="00490B6F" w:rsidRDefault="00490B6F">
      <w:pPr>
        <w:pStyle w:val="Index1"/>
        <w:tabs>
          <w:tab w:val="right" w:pos="5030"/>
        </w:tabs>
        <w:rPr>
          <w:noProof/>
        </w:rPr>
      </w:pPr>
      <w:r>
        <w:rPr>
          <w:noProof/>
        </w:rPr>
        <w:t>Office Standard 2019, 23</w:t>
      </w:r>
    </w:p>
    <w:p w14:paraId="521E6535" w14:textId="77777777" w:rsidR="00490B6F" w:rsidRDefault="00490B6F">
      <w:pPr>
        <w:pStyle w:val="Index1"/>
        <w:tabs>
          <w:tab w:val="right" w:pos="5030"/>
        </w:tabs>
        <w:rPr>
          <w:noProof/>
        </w:rPr>
      </w:pPr>
      <w:r>
        <w:rPr>
          <w:noProof/>
        </w:rPr>
        <w:t>OneDrive for Business, plán 1 a 2, 78</w:t>
      </w:r>
    </w:p>
    <w:p w14:paraId="731D72CD" w14:textId="77777777" w:rsidR="00490B6F" w:rsidRDefault="00490B6F">
      <w:pPr>
        <w:pStyle w:val="Index1"/>
        <w:tabs>
          <w:tab w:val="right" w:pos="5030"/>
        </w:tabs>
        <w:rPr>
          <w:noProof/>
        </w:rPr>
      </w:pPr>
      <w:r>
        <w:rPr>
          <w:noProof/>
        </w:rPr>
        <w:t>Outlook 2019, 23</w:t>
      </w:r>
    </w:p>
    <w:p w14:paraId="4BCA066D" w14:textId="77777777" w:rsidR="00490B6F" w:rsidRDefault="00490B6F">
      <w:pPr>
        <w:pStyle w:val="Index1"/>
        <w:tabs>
          <w:tab w:val="right" w:pos="5030"/>
        </w:tabs>
        <w:rPr>
          <w:noProof/>
        </w:rPr>
      </w:pPr>
      <w:r>
        <w:rPr>
          <w:noProof/>
        </w:rPr>
        <w:t>Outlook 2019 for Mac, 25</w:t>
      </w:r>
    </w:p>
    <w:p w14:paraId="2065696D" w14:textId="77777777" w:rsidR="00490B6F" w:rsidRDefault="00490B6F">
      <w:pPr>
        <w:pStyle w:val="Index1"/>
        <w:tabs>
          <w:tab w:val="right" w:pos="5030"/>
        </w:tabs>
        <w:rPr>
          <w:noProof/>
        </w:rPr>
      </w:pPr>
      <w:r>
        <w:rPr>
          <w:noProof/>
        </w:rPr>
        <w:t>Phone System, 76</w:t>
      </w:r>
    </w:p>
    <w:p w14:paraId="6D8A4EAA" w14:textId="77777777" w:rsidR="00490B6F" w:rsidRDefault="00490B6F">
      <w:pPr>
        <w:pStyle w:val="Index1"/>
        <w:tabs>
          <w:tab w:val="right" w:pos="5030"/>
        </w:tabs>
        <w:rPr>
          <w:noProof/>
        </w:rPr>
      </w:pPr>
      <w:r>
        <w:rPr>
          <w:noProof/>
        </w:rPr>
        <w:t>Phone System z krytia SA, 76</w:t>
      </w:r>
    </w:p>
    <w:p w14:paraId="6DF8C851" w14:textId="77777777" w:rsidR="00490B6F" w:rsidRDefault="00490B6F">
      <w:pPr>
        <w:pStyle w:val="Index1"/>
        <w:tabs>
          <w:tab w:val="right" w:pos="5030"/>
        </w:tabs>
        <w:rPr>
          <w:noProof/>
        </w:rPr>
      </w:pPr>
      <w:r>
        <w:rPr>
          <w:noProof/>
        </w:rPr>
        <w:t>Plán služby Azure App, 60</w:t>
      </w:r>
    </w:p>
    <w:p w14:paraId="7C29AF4D" w14:textId="77777777" w:rsidR="00490B6F" w:rsidRDefault="00490B6F">
      <w:pPr>
        <w:pStyle w:val="Index1"/>
        <w:tabs>
          <w:tab w:val="right" w:pos="5030"/>
        </w:tabs>
        <w:rPr>
          <w:noProof/>
        </w:rPr>
      </w:pPr>
      <w:r>
        <w:rPr>
          <w:noProof/>
        </w:rPr>
        <w:t>Plán služby Microsoft Azure StorSimple so zariadením (zariadenie 8100), 60</w:t>
      </w:r>
    </w:p>
    <w:p w14:paraId="6637221E" w14:textId="77777777" w:rsidR="00490B6F" w:rsidRDefault="00490B6F">
      <w:pPr>
        <w:pStyle w:val="Index1"/>
        <w:tabs>
          <w:tab w:val="right" w:pos="5030"/>
        </w:tabs>
        <w:rPr>
          <w:noProof/>
        </w:rPr>
      </w:pPr>
      <w:r>
        <w:rPr>
          <w:noProof/>
        </w:rPr>
        <w:t>Plán služby Microsoft Azure StorSimple so zariadením (zariadenie 8600), 60</w:t>
      </w:r>
    </w:p>
    <w:p w14:paraId="6C24D08E" w14:textId="77777777" w:rsidR="00490B6F" w:rsidRDefault="00490B6F">
      <w:pPr>
        <w:pStyle w:val="Index1"/>
        <w:tabs>
          <w:tab w:val="right" w:pos="5030"/>
        </w:tabs>
        <w:rPr>
          <w:noProof/>
        </w:rPr>
      </w:pPr>
      <w:r>
        <w:rPr>
          <w:noProof/>
        </w:rPr>
        <w:t>Platformy MSDN, 40</w:t>
      </w:r>
    </w:p>
    <w:p w14:paraId="5B61DADC" w14:textId="77777777" w:rsidR="00490B6F" w:rsidRDefault="00490B6F">
      <w:pPr>
        <w:pStyle w:val="Index1"/>
        <w:tabs>
          <w:tab w:val="right" w:pos="5030"/>
        </w:tabs>
        <w:rPr>
          <w:noProof/>
        </w:rPr>
      </w:pPr>
      <w:r>
        <w:rPr>
          <w:noProof/>
        </w:rPr>
        <w:t>Power Apps &amp; Power Automate – dodatočná licencia na zvýšenie kapacity, 81</w:t>
      </w:r>
    </w:p>
    <w:p w14:paraId="54160CC0" w14:textId="77777777" w:rsidR="00490B6F" w:rsidRDefault="00490B6F">
      <w:pPr>
        <w:pStyle w:val="Index1"/>
        <w:tabs>
          <w:tab w:val="right" w:pos="5030"/>
        </w:tabs>
        <w:rPr>
          <w:noProof/>
        </w:rPr>
      </w:pPr>
      <w:r>
        <w:rPr>
          <w:noProof/>
        </w:rPr>
        <w:t>Power Apps na plán aplikácie, 81</w:t>
      </w:r>
    </w:p>
    <w:p w14:paraId="6CF411FD" w14:textId="77777777" w:rsidR="00490B6F" w:rsidRDefault="00490B6F">
      <w:pPr>
        <w:pStyle w:val="Index1"/>
        <w:tabs>
          <w:tab w:val="right" w:pos="5030"/>
        </w:tabs>
        <w:rPr>
          <w:noProof/>
        </w:rPr>
      </w:pPr>
      <w:r>
        <w:rPr>
          <w:noProof/>
        </w:rPr>
        <w:t>Power Apps na plán používateľa (licencia SL pre používateľov), 81</w:t>
      </w:r>
    </w:p>
    <w:p w14:paraId="6A631ADB" w14:textId="77777777" w:rsidR="00490B6F" w:rsidRDefault="00490B6F">
      <w:pPr>
        <w:pStyle w:val="Index1"/>
        <w:tabs>
          <w:tab w:val="right" w:pos="5030"/>
        </w:tabs>
        <w:rPr>
          <w:noProof/>
        </w:rPr>
      </w:pPr>
      <w:r>
        <w:rPr>
          <w:noProof/>
        </w:rPr>
        <w:t>Power Automate – bezobslužná dodatočná licencia RPA, 81</w:t>
      </w:r>
    </w:p>
    <w:p w14:paraId="770A3ED0" w14:textId="77777777" w:rsidR="00490B6F" w:rsidRDefault="00490B6F">
      <w:pPr>
        <w:pStyle w:val="Index1"/>
        <w:tabs>
          <w:tab w:val="right" w:pos="5030"/>
        </w:tabs>
        <w:rPr>
          <w:noProof/>
        </w:rPr>
      </w:pPr>
      <w:r>
        <w:rPr>
          <w:noProof/>
        </w:rPr>
        <w:t>Power Automate podľa plánu služby Flow, 81</w:t>
      </w:r>
    </w:p>
    <w:p w14:paraId="5F18AA0C" w14:textId="77777777" w:rsidR="00490B6F" w:rsidRDefault="00490B6F">
      <w:pPr>
        <w:pStyle w:val="Index1"/>
        <w:tabs>
          <w:tab w:val="right" w:pos="5030"/>
        </w:tabs>
        <w:rPr>
          <w:noProof/>
        </w:rPr>
      </w:pPr>
      <w:r>
        <w:rPr>
          <w:noProof/>
        </w:rPr>
        <w:t>Power Automate pre jednotlivých používateľov, 81</w:t>
      </w:r>
    </w:p>
    <w:p w14:paraId="50406B32" w14:textId="77777777" w:rsidR="00490B6F" w:rsidRDefault="00490B6F">
      <w:pPr>
        <w:pStyle w:val="Index1"/>
        <w:tabs>
          <w:tab w:val="right" w:pos="5030"/>
        </w:tabs>
        <w:rPr>
          <w:noProof/>
        </w:rPr>
      </w:pPr>
      <w:r>
        <w:rPr>
          <w:noProof/>
        </w:rPr>
        <w:t>Power Automate pre jednotlivých používateľov s obslužným plánom RPA, 81</w:t>
      </w:r>
    </w:p>
    <w:p w14:paraId="525D3906" w14:textId="77777777" w:rsidR="00490B6F" w:rsidRDefault="00490B6F">
      <w:pPr>
        <w:pStyle w:val="Index1"/>
        <w:tabs>
          <w:tab w:val="right" w:pos="5030"/>
        </w:tabs>
        <w:rPr>
          <w:noProof/>
        </w:rPr>
      </w:pPr>
      <w:r>
        <w:rPr>
          <w:noProof/>
        </w:rPr>
        <w:t>Power BI Premium EM1, 81</w:t>
      </w:r>
    </w:p>
    <w:p w14:paraId="5D618F8B" w14:textId="77777777" w:rsidR="00490B6F" w:rsidRDefault="00490B6F">
      <w:pPr>
        <w:pStyle w:val="Index1"/>
        <w:tabs>
          <w:tab w:val="right" w:pos="5030"/>
        </w:tabs>
        <w:rPr>
          <w:noProof/>
        </w:rPr>
      </w:pPr>
      <w:r>
        <w:rPr>
          <w:noProof/>
        </w:rPr>
        <w:t>Power BI Premium EM1 A, 81</w:t>
      </w:r>
    </w:p>
    <w:p w14:paraId="02CCA4B6" w14:textId="77777777" w:rsidR="00490B6F" w:rsidRDefault="00490B6F">
      <w:pPr>
        <w:pStyle w:val="Index1"/>
        <w:tabs>
          <w:tab w:val="right" w:pos="5030"/>
        </w:tabs>
        <w:rPr>
          <w:noProof/>
        </w:rPr>
      </w:pPr>
      <w:r>
        <w:rPr>
          <w:noProof/>
        </w:rPr>
        <w:t>Power BI Premium EM2, 81</w:t>
      </w:r>
    </w:p>
    <w:p w14:paraId="7FD78C17" w14:textId="77777777" w:rsidR="00490B6F" w:rsidRDefault="00490B6F">
      <w:pPr>
        <w:pStyle w:val="Index1"/>
        <w:tabs>
          <w:tab w:val="right" w:pos="5030"/>
        </w:tabs>
        <w:rPr>
          <w:noProof/>
        </w:rPr>
      </w:pPr>
      <w:r>
        <w:rPr>
          <w:noProof/>
        </w:rPr>
        <w:t>Power BI Premium EM2 A, 81</w:t>
      </w:r>
    </w:p>
    <w:p w14:paraId="0B26547C" w14:textId="77777777" w:rsidR="00490B6F" w:rsidRDefault="00490B6F">
      <w:pPr>
        <w:pStyle w:val="Index1"/>
        <w:tabs>
          <w:tab w:val="right" w:pos="5030"/>
        </w:tabs>
        <w:rPr>
          <w:noProof/>
        </w:rPr>
      </w:pPr>
      <w:r>
        <w:rPr>
          <w:noProof/>
        </w:rPr>
        <w:t>Power BI Premium EM3, 81</w:t>
      </w:r>
    </w:p>
    <w:p w14:paraId="5883C27B" w14:textId="77777777" w:rsidR="00490B6F" w:rsidRDefault="00490B6F">
      <w:pPr>
        <w:pStyle w:val="Index1"/>
        <w:tabs>
          <w:tab w:val="right" w:pos="5030"/>
        </w:tabs>
        <w:rPr>
          <w:noProof/>
        </w:rPr>
      </w:pPr>
      <w:r>
        <w:rPr>
          <w:noProof/>
        </w:rPr>
        <w:t>Power BI Premium EM3 A, 81</w:t>
      </w:r>
    </w:p>
    <w:p w14:paraId="51C8D3AE" w14:textId="77777777" w:rsidR="00490B6F" w:rsidRDefault="00490B6F">
      <w:pPr>
        <w:pStyle w:val="Index1"/>
        <w:tabs>
          <w:tab w:val="right" w:pos="5030"/>
        </w:tabs>
        <w:rPr>
          <w:noProof/>
        </w:rPr>
      </w:pPr>
      <w:r>
        <w:rPr>
          <w:noProof/>
        </w:rPr>
        <w:t>Power BI Premium P1, 81</w:t>
      </w:r>
    </w:p>
    <w:p w14:paraId="206DA2BD" w14:textId="77777777" w:rsidR="00490B6F" w:rsidRDefault="00490B6F">
      <w:pPr>
        <w:pStyle w:val="Index1"/>
        <w:tabs>
          <w:tab w:val="right" w:pos="5030"/>
        </w:tabs>
        <w:rPr>
          <w:noProof/>
        </w:rPr>
      </w:pPr>
      <w:r>
        <w:rPr>
          <w:noProof/>
        </w:rPr>
        <w:t>Power BI Premium P2, 81</w:t>
      </w:r>
    </w:p>
    <w:p w14:paraId="2908EF0C" w14:textId="77777777" w:rsidR="00490B6F" w:rsidRDefault="00490B6F">
      <w:pPr>
        <w:pStyle w:val="Index1"/>
        <w:tabs>
          <w:tab w:val="right" w:pos="5030"/>
        </w:tabs>
        <w:rPr>
          <w:noProof/>
        </w:rPr>
      </w:pPr>
      <w:r>
        <w:rPr>
          <w:noProof/>
        </w:rPr>
        <w:t>Power BI Premium P3, 81</w:t>
      </w:r>
    </w:p>
    <w:p w14:paraId="56C776A6" w14:textId="77777777" w:rsidR="00490B6F" w:rsidRDefault="00490B6F">
      <w:pPr>
        <w:pStyle w:val="Index1"/>
        <w:tabs>
          <w:tab w:val="right" w:pos="5030"/>
        </w:tabs>
        <w:rPr>
          <w:noProof/>
        </w:rPr>
      </w:pPr>
      <w:r>
        <w:rPr>
          <w:noProof/>
        </w:rPr>
        <w:t>Power BI Premium P4, 81</w:t>
      </w:r>
    </w:p>
    <w:p w14:paraId="3D1FAF99" w14:textId="77777777" w:rsidR="00490B6F" w:rsidRDefault="00490B6F">
      <w:pPr>
        <w:pStyle w:val="Index1"/>
        <w:tabs>
          <w:tab w:val="right" w:pos="5030"/>
        </w:tabs>
        <w:rPr>
          <w:noProof/>
        </w:rPr>
      </w:pPr>
      <w:r>
        <w:rPr>
          <w:noProof/>
        </w:rPr>
        <w:t>Power BI Premium P5, 81</w:t>
      </w:r>
    </w:p>
    <w:p w14:paraId="03A04CA3" w14:textId="77777777" w:rsidR="00490B6F" w:rsidRDefault="00490B6F">
      <w:pPr>
        <w:pStyle w:val="Index1"/>
        <w:tabs>
          <w:tab w:val="right" w:pos="5030"/>
        </w:tabs>
        <w:rPr>
          <w:noProof/>
        </w:rPr>
      </w:pPr>
      <w:r>
        <w:rPr>
          <w:noProof/>
        </w:rPr>
        <w:t>Power BI Premium Promo, 81</w:t>
      </w:r>
    </w:p>
    <w:p w14:paraId="37A8CAB4" w14:textId="77777777" w:rsidR="00490B6F" w:rsidRDefault="00490B6F">
      <w:pPr>
        <w:pStyle w:val="Index1"/>
        <w:tabs>
          <w:tab w:val="right" w:pos="5030"/>
        </w:tabs>
        <w:rPr>
          <w:noProof/>
        </w:rPr>
      </w:pPr>
      <w:r>
        <w:rPr>
          <w:noProof/>
        </w:rPr>
        <w:t>Power BI Pro, 81</w:t>
      </w:r>
    </w:p>
    <w:p w14:paraId="61752BC9" w14:textId="77777777" w:rsidR="00490B6F" w:rsidRDefault="00490B6F">
      <w:pPr>
        <w:pStyle w:val="Index1"/>
        <w:tabs>
          <w:tab w:val="right" w:pos="5030"/>
        </w:tabs>
        <w:rPr>
          <w:noProof/>
        </w:rPr>
      </w:pPr>
      <w:r>
        <w:rPr>
          <w:noProof/>
        </w:rPr>
        <w:t>Power BI Pro A, 81</w:t>
      </w:r>
    </w:p>
    <w:p w14:paraId="671DBA66" w14:textId="77777777" w:rsidR="00490B6F" w:rsidRDefault="00490B6F">
      <w:pPr>
        <w:pStyle w:val="Index1"/>
        <w:tabs>
          <w:tab w:val="right" w:pos="5030"/>
        </w:tabs>
        <w:rPr>
          <w:noProof/>
        </w:rPr>
      </w:pPr>
      <w:r>
        <w:rPr>
          <w:noProof/>
        </w:rPr>
        <w:t>Power BI Report Server, 32</w:t>
      </w:r>
    </w:p>
    <w:p w14:paraId="7A84C8F9" w14:textId="77777777" w:rsidR="00490B6F" w:rsidRDefault="00490B6F">
      <w:pPr>
        <w:pStyle w:val="Index1"/>
        <w:tabs>
          <w:tab w:val="right" w:pos="5030"/>
        </w:tabs>
        <w:rPr>
          <w:noProof/>
        </w:rPr>
      </w:pPr>
      <w:r>
        <w:rPr>
          <w:noProof/>
        </w:rPr>
        <w:t>Power Platform, 75</w:t>
      </w:r>
    </w:p>
    <w:p w14:paraId="531EE434" w14:textId="77777777" w:rsidR="00490B6F" w:rsidRDefault="00490B6F">
      <w:pPr>
        <w:pStyle w:val="Index1"/>
        <w:tabs>
          <w:tab w:val="right" w:pos="5030"/>
        </w:tabs>
        <w:rPr>
          <w:noProof/>
        </w:rPr>
      </w:pPr>
      <w:r>
        <w:rPr>
          <w:noProof/>
        </w:rPr>
        <w:t>Power Virtual Agents, 81</w:t>
      </w:r>
    </w:p>
    <w:p w14:paraId="63258085" w14:textId="77777777" w:rsidR="00490B6F" w:rsidRDefault="00490B6F">
      <w:pPr>
        <w:pStyle w:val="Index1"/>
        <w:tabs>
          <w:tab w:val="right" w:pos="5030"/>
        </w:tabs>
        <w:rPr>
          <w:noProof/>
        </w:rPr>
      </w:pPr>
      <w:r>
        <w:rPr>
          <w:noProof/>
        </w:rPr>
        <w:t>PowerPoint 2019, 23</w:t>
      </w:r>
    </w:p>
    <w:p w14:paraId="30C06228" w14:textId="77777777" w:rsidR="00490B6F" w:rsidRDefault="00490B6F">
      <w:pPr>
        <w:pStyle w:val="Index1"/>
        <w:tabs>
          <w:tab w:val="right" w:pos="5030"/>
        </w:tabs>
        <w:rPr>
          <w:noProof/>
        </w:rPr>
      </w:pPr>
      <w:r>
        <w:rPr>
          <w:noProof/>
        </w:rPr>
        <w:t>PowerPoint 2019 for Mac, 25</w:t>
      </w:r>
    </w:p>
    <w:p w14:paraId="5F826B53" w14:textId="77777777" w:rsidR="00490B6F" w:rsidRDefault="00490B6F">
      <w:pPr>
        <w:pStyle w:val="Index1"/>
        <w:tabs>
          <w:tab w:val="right" w:pos="5030"/>
        </w:tabs>
        <w:rPr>
          <w:noProof/>
        </w:rPr>
      </w:pPr>
      <w:r>
        <w:rPr>
          <w:noProof/>
        </w:rPr>
        <w:t>Práca doma pre Mac 2019, 25</w:t>
      </w:r>
    </w:p>
    <w:p w14:paraId="295C4458" w14:textId="77777777" w:rsidR="00490B6F" w:rsidRDefault="00490B6F">
      <w:pPr>
        <w:pStyle w:val="Index1"/>
        <w:tabs>
          <w:tab w:val="right" w:pos="5030"/>
        </w:tabs>
        <w:rPr>
          <w:noProof/>
        </w:rPr>
      </w:pPr>
      <w:r>
        <w:rPr>
          <w:noProof/>
        </w:rPr>
        <w:t>Prechod zo štandardnej technickej podpory pre službu Microsoft Azure StorSimple na prémiovú technickú podporu, 61</w:t>
      </w:r>
    </w:p>
    <w:p w14:paraId="53B69ABE" w14:textId="77777777" w:rsidR="00490B6F" w:rsidRDefault="00490B6F">
      <w:pPr>
        <w:pStyle w:val="Index1"/>
        <w:tabs>
          <w:tab w:val="right" w:pos="5030"/>
        </w:tabs>
        <w:rPr>
          <w:noProof/>
        </w:rPr>
      </w:pPr>
      <w:r>
        <w:rPr>
          <w:noProof/>
        </w:rPr>
        <w:t>Predĺženie plánu služby Microsoft Azure StorSimple 8100, 60</w:t>
      </w:r>
    </w:p>
    <w:p w14:paraId="1F5B3C66" w14:textId="77777777" w:rsidR="00490B6F" w:rsidRDefault="00490B6F">
      <w:pPr>
        <w:pStyle w:val="Index1"/>
        <w:tabs>
          <w:tab w:val="right" w:pos="5030"/>
        </w:tabs>
        <w:rPr>
          <w:noProof/>
        </w:rPr>
      </w:pPr>
      <w:r>
        <w:rPr>
          <w:noProof/>
        </w:rPr>
        <w:t>Predĺženie plánu služby Microsoft Azure StorSimple 8600 (bez zariadenia), 60</w:t>
      </w:r>
    </w:p>
    <w:p w14:paraId="0A28D293" w14:textId="77777777" w:rsidR="00490B6F" w:rsidRDefault="00490B6F">
      <w:pPr>
        <w:pStyle w:val="Index1"/>
        <w:tabs>
          <w:tab w:val="right" w:pos="5030"/>
        </w:tabs>
        <w:rPr>
          <w:noProof/>
        </w:rPr>
      </w:pPr>
      <w:r>
        <w:rPr>
          <w:noProof/>
        </w:rPr>
        <w:t>Predplatná licencia Azure FXT Edge Filer, 14</w:t>
      </w:r>
    </w:p>
    <w:p w14:paraId="5B2309BF" w14:textId="77777777" w:rsidR="00490B6F" w:rsidRDefault="00490B6F">
      <w:pPr>
        <w:pStyle w:val="Index1"/>
        <w:tabs>
          <w:tab w:val="right" w:pos="5030"/>
        </w:tabs>
        <w:rPr>
          <w:noProof/>
        </w:rPr>
      </w:pPr>
      <w:r>
        <w:rPr>
          <w:noProof/>
        </w:rPr>
        <w:t>Predplatné na Visual Studio Enterprise 2019, 40</w:t>
      </w:r>
    </w:p>
    <w:p w14:paraId="6A39D500" w14:textId="77777777" w:rsidR="00490B6F" w:rsidRDefault="00490B6F">
      <w:pPr>
        <w:pStyle w:val="Index1"/>
        <w:tabs>
          <w:tab w:val="right" w:pos="5030"/>
        </w:tabs>
        <w:rPr>
          <w:noProof/>
        </w:rPr>
      </w:pPr>
      <w:r>
        <w:rPr>
          <w:noProof/>
        </w:rPr>
        <w:t>Predplatné na Visual Studio Professional 2019, 40</w:t>
      </w:r>
    </w:p>
    <w:p w14:paraId="47AD616D" w14:textId="77777777" w:rsidR="00490B6F" w:rsidRDefault="00490B6F">
      <w:pPr>
        <w:pStyle w:val="Index1"/>
        <w:tabs>
          <w:tab w:val="right" w:pos="5030"/>
        </w:tabs>
        <w:rPr>
          <w:noProof/>
        </w:rPr>
      </w:pPr>
      <w:r>
        <w:rPr>
          <w:noProof/>
        </w:rPr>
        <w:t>Predplatné na Visual Studio Test Professional 2019, 40</w:t>
      </w:r>
    </w:p>
    <w:p w14:paraId="617F792C" w14:textId="77777777" w:rsidR="00490B6F" w:rsidRDefault="00490B6F">
      <w:pPr>
        <w:pStyle w:val="Index1"/>
        <w:tabs>
          <w:tab w:val="right" w:pos="5030"/>
        </w:tabs>
        <w:rPr>
          <w:noProof/>
        </w:rPr>
      </w:pPr>
      <w:r>
        <w:rPr>
          <w:noProof/>
        </w:rPr>
        <w:t>Predplatné pre Visual Studio Enterprise, 103</w:t>
      </w:r>
    </w:p>
    <w:p w14:paraId="7258805F" w14:textId="77777777" w:rsidR="00490B6F" w:rsidRDefault="00490B6F">
      <w:pPr>
        <w:pStyle w:val="Index1"/>
        <w:tabs>
          <w:tab w:val="right" w:pos="5030"/>
        </w:tabs>
        <w:rPr>
          <w:noProof/>
        </w:rPr>
      </w:pPr>
      <w:r>
        <w:rPr>
          <w:noProof/>
        </w:rPr>
        <w:t>Predplatné pre Visual Studio Test Professional, 103</w:t>
      </w:r>
    </w:p>
    <w:p w14:paraId="4841B239" w14:textId="77777777" w:rsidR="00490B6F" w:rsidRDefault="00490B6F">
      <w:pPr>
        <w:pStyle w:val="Index1"/>
        <w:tabs>
          <w:tab w:val="right" w:pos="5030"/>
        </w:tabs>
        <w:rPr>
          <w:noProof/>
        </w:rPr>
      </w:pPr>
      <w:r>
        <w:rPr>
          <w:noProof/>
        </w:rPr>
        <w:t>predplatné Windows Companion, 49</w:t>
      </w:r>
    </w:p>
    <w:p w14:paraId="1B5F1C56" w14:textId="77777777" w:rsidR="00490B6F" w:rsidRDefault="00490B6F">
      <w:pPr>
        <w:pStyle w:val="Index1"/>
        <w:tabs>
          <w:tab w:val="right" w:pos="5030"/>
        </w:tabs>
        <w:rPr>
          <w:noProof/>
        </w:rPr>
      </w:pPr>
      <w:r>
        <w:rPr>
          <w:noProof/>
        </w:rPr>
        <w:t>predplatného služieb Azure, 55</w:t>
      </w:r>
    </w:p>
    <w:p w14:paraId="2ACECABD" w14:textId="77777777" w:rsidR="00490B6F" w:rsidRDefault="00490B6F">
      <w:pPr>
        <w:pStyle w:val="Index1"/>
        <w:tabs>
          <w:tab w:val="right" w:pos="5030"/>
        </w:tabs>
        <w:rPr>
          <w:noProof/>
        </w:rPr>
      </w:pPr>
      <w:r>
        <w:rPr>
          <w:noProof/>
        </w:rPr>
        <w:t>Premium Messaging, 74</w:t>
      </w:r>
    </w:p>
    <w:p w14:paraId="5A4470AD" w14:textId="77777777" w:rsidR="00490B6F" w:rsidRDefault="00490B6F">
      <w:pPr>
        <w:pStyle w:val="Index1"/>
        <w:tabs>
          <w:tab w:val="right" w:pos="5030"/>
        </w:tabs>
        <w:rPr>
          <w:noProof/>
        </w:rPr>
      </w:pPr>
      <w:r>
        <w:rPr>
          <w:noProof/>
        </w:rPr>
        <w:t>Profesionálna priama podpora Azure Active*, 60</w:t>
      </w:r>
    </w:p>
    <w:p w14:paraId="0EA389A6" w14:textId="77777777" w:rsidR="00490B6F" w:rsidRDefault="00490B6F">
      <w:pPr>
        <w:pStyle w:val="Index1"/>
        <w:tabs>
          <w:tab w:val="right" w:pos="5030"/>
        </w:tabs>
        <w:rPr>
          <w:noProof/>
        </w:rPr>
      </w:pPr>
      <w:r>
        <w:rPr>
          <w:noProof/>
        </w:rPr>
        <w:t>Project 2019 Professional, 27</w:t>
      </w:r>
    </w:p>
    <w:p w14:paraId="32E44EE4" w14:textId="77777777" w:rsidR="00490B6F" w:rsidRDefault="00490B6F">
      <w:pPr>
        <w:pStyle w:val="Index1"/>
        <w:tabs>
          <w:tab w:val="right" w:pos="5030"/>
        </w:tabs>
        <w:rPr>
          <w:noProof/>
        </w:rPr>
      </w:pPr>
      <w:r>
        <w:rPr>
          <w:noProof/>
        </w:rPr>
        <w:t>Project Essentials, 78</w:t>
      </w:r>
    </w:p>
    <w:p w14:paraId="7BB35365" w14:textId="77777777" w:rsidR="00490B6F" w:rsidRDefault="00490B6F">
      <w:pPr>
        <w:pStyle w:val="Index1"/>
        <w:tabs>
          <w:tab w:val="right" w:pos="5030"/>
        </w:tabs>
        <w:rPr>
          <w:noProof/>
        </w:rPr>
      </w:pPr>
      <w:r>
        <w:rPr>
          <w:noProof/>
        </w:rPr>
        <w:t>Project Essentials – dodatočná licencia, 78</w:t>
      </w:r>
    </w:p>
    <w:p w14:paraId="29935057" w14:textId="77777777" w:rsidR="00490B6F" w:rsidRDefault="00490B6F">
      <w:pPr>
        <w:pStyle w:val="Index1"/>
        <w:tabs>
          <w:tab w:val="right" w:pos="5030"/>
        </w:tabs>
        <w:rPr>
          <w:noProof/>
        </w:rPr>
      </w:pPr>
      <w:r>
        <w:rPr>
          <w:noProof/>
        </w:rPr>
        <w:t>Project Essentials – licencia SL pre používateľov, 27</w:t>
      </w:r>
    </w:p>
    <w:p w14:paraId="137DDCD2" w14:textId="77777777" w:rsidR="00490B6F" w:rsidRDefault="00490B6F">
      <w:pPr>
        <w:pStyle w:val="Index1"/>
        <w:tabs>
          <w:tab w:val="right" w:pos="5030"/>
        </w:tabs>
        <w:rPr>
          <w:noProof/>
        </w:rPr>
      </w:pPr>
      <w:r>
        <w:rPr>
          <w:noProof/>
        </w:rPr>
        <w:t>Project Plan 1, 78</w:t>
      </w:r>
    </w:p>
    <w:p w14:paraId="5E8D1524" w14:textId="77777777" w:rsidR="00490B6F" w:rsidRDefault="00490B6F">
      <w:pPr>
        <w:pStyle w:val="Index1"/>
        <w:tabs>
          <w:tab w:val="right" w:pos="5030"/>
        </w:tabs>
        <w:rPr>
          <w:noProof/>
        </w:rPr>
      </w:pPr>
      <w:r>
        <w:rPr>
          <w:noProof/>
        </w:rPr>
        <w:t>Project Plan 1 – dodatočná licencia, 78</w:t>
      </w:r>
    </w:p>
    <w:p w14:paraId="6570F066" w14:textId="77777777" w:rsidR="00490B6F" w:rsidRDefault="00490B6F">
      <w:pPr>
        <w:pStyle w:val="Index1"/>
        <w:tabs>
          <w:tab w:val="right" w:pos="5030"/>
        </w:tabs>
        <w:rPr>
          <w:noProof/>
        </w:rPr>
      </w:pPr>
      <w:r>
        <w:rPr>
          <w:noProof/>
        </w:rPr>
        <w:t>Project Plan 1 – licencia SL pre používateľov, 27</w:t>
      </w:r>
    </w:p>
    <w:p w14:paraId="38C36F98" w14:textId="77777777" w:rsidR="00490B6F" w:rsidRDefault="00490B6F">
      <w:pPr>
        <w:pStyle w:val="Index1"/>
        <w:tabs>
          <w:tab w:val="right" w:pos="5030"/>
        </w:tabs>
        <w:rPr>
          <w:noProof/>
        </w:rPr>
      </w:pPr>
      <w:r>
        <w:rPr>
          <w:noProof/>
        </w:rPr>
        <w:t>Project Plan 3, 78</w:t>
      </w:r>
    </w:p>
    <w:p w14:paraId="3C9CDB55" w14:textId="77777777" w:rsidR="00490B6F" w:rsidRDefault="00490B6F">
      <w:pPr>
        <w:pStyle w:val="Index1"/>
        <w:tabs>
          <w:tab w:val="right" w:pos="5030"/>
        </w:tabs>
        <w:rPr>
          <w:noProof/>
        </w:rPr>
      </w:pPr>
      <w:r>
        <w:rPr>
          <w:noProof/>
        </w:rPr>
        <w:t>Project Plan 3 – dodatočná licencia, 78</w:t>
      </w:r>
    </w:p>
    <w:p w14:paraId="68971FCC" w14:textId="77777777" w:rsidR="00490B6F" w:rsidRDefault="00490B6F">
      <w:pPr>
        <w:pStyle w:val="Index1"/>
        <w:tabs>
          <w:tab w:val="right" w:pos="5030"/>
        </w:tabs>
        <w:rPr>
          <w:noProof/>
        </w:rPr>
      </w:pPr>
      <w:r>
        <w:rPr>
          <w:noProof/>
        </w:rPr>
        <w:t>Project Plan 3 – licencia SL pre používateľov, 27</w:t>
      </w:r>
    </w:p>
    <w:p w14:paraId="08ABBFBC" w14:textId="77777777" w:rsidR="00490B6F" w:rsidRDefault="00490B6F">
      <w:pPr>
        <w:pStyle w:val="Index1"/>
        <w:tabs>
          <w:tab w:val="right" w:pos="5030"/>
        </w:tabs>
        <w:rPr>
          <w:noProof/>
        </w:rPr>
      </w:pPr>
      <w:r>
        <w:rPr>
          <w:noProof/>
        </w:rPr>
        <w:t>Project Plan 3 z krytia SA, 78</w:t>
      </w:r>
    </w:p>
    <w:p w14:paraId="3FE754FB" w14:textId="77777777" w:rsidR="00490B6F" w:rsidRDefault="00490B6F">
      <w:pPr>
        <w:pStyle w:val="Index1"/>
        <w:tabs>
          <w:tab w:val="right" w:pos="5030"/>
        </w:tabs>
        <w:rPr>
          <w:noProof/>
        </w:rPr>
      </w:pPr>
      <w:r>
        <w:rPr>
          <w:noProof/>
        </w:rPr>
        <w:t>Project Plan 5, 78</w:t>
      </w:r>
    </w:p>
    <w:p w14:paraId="28B3F82D" w14:textId="77777777" w:rsidR="00490B6F" w:rsidRDefault="00490B6F">
      <w:pPr>
        <w:pStyle w:val="Index1"/>
        <w:tabs>
          <w:tab w:val="right" w:pos="5030"/>
        </w:tabs>
        <w:rPr>
          <w:noProof/>
        </w:rPr>
      </w:pPr>
      <w:r>
        <w:rPr>
          <w:noProof/>
        </w:rPr>
        <w:t>Project Plan 5 – dodatočná licencia, 78</w:t>
      </w:r>
    </w:p>
    <w:p w14:paraId="1B44ABC5" w14:textId="77777777" w:rsidR="00490B6F" w:rsidRDefault="00490B6F">
      <w:pPr>
        <w:pStyle w:val="Index1"/>
        <w:tabs>
          <w:tab w:val="right" w:pos="5030"/>
        </w:tabs>
        <w:rPr>
          <w:noProof/>
        </w:rPr>
      </w:pPr>
      <w:r>
        <w:rPr>
          <w:noProof/>
        </w:rPr>
        <w:t>Project Plan 5 – licencia SL pre používateľov, 27</w:t>
      </w:r>
    </w:p>
    <w:p w14:paraId="347E5ABE" w14:textId="77777777" w:rsidR="00490B6F" w:rsidRDefault="00490B6F">
      <w:pPr>
        <w:pStyle w:val="Index1"/>
        <w:tabs>
          <w:tab w:val="right" w:pos="5030"/>
        </w:tabs>
        <w:rPr>
          <w:noProof/>
        </w:rPr>
      </w:pPr>
      <w:r>
        <w:rPr>
          <w:noProof/>
        </w:rPr>
        <w:t>Project Plan 5 z krytia SA, 78</w:t>
      </w:r>
    </w:p>
    <w:p w14:paraId="6E6BEB02" w14:textId="77777777" w:rsidR="00490B6F" w:rsidRDefault="00490B6F">
      <w:pPr>
        <w:pStyle w:val="Index1"/>
        <w:tabs>
          <w:tab w:val="right" w:pos="5030"/>
        </w:tabs>
        <w:rPr>
          <w:noProof/>
        </w:rPr>
      </w:pPr>
      <w:r>
        <w:rPr>
          <w:noProof/>
        </w:rPr>
        <w:t>Project Professional, 103</w:t>
      </w:r>
    </w:p>
    <w:p w14:paraId="3D23B093" w14:textId="77777777" w:rsidR="00490B6F" w:rsidRDefault="00490B6F">
      <w:pPr>
        <w:pStyle w:val="Index1"/>
        <w:tabs>
          <w:tab w:val="right" w:pos="5030"/>
        </w:tabs>
        <w:rPr>
          <w:noProof/>
        </w:rPr>
      </w:pPr>
      <w:r>
        <w:rPr>
          <w:noProof/>
        </w:rPr>
        <w:t>Project Professional 2019, 23</w:t>
      </w:r>
    </w:p>
    <w:p w14:paraId="1D39D331" w14:textId="77777777" w:rsidR="00490B6F" w:rsidRDefault="00490B6F">
      <w:pPr>
        <w:pStyle w:val="Index1"/>
        <w:tabs>
          <w:tab w:val="right" w:pos="5030"/>
        </w:tabs>
        <w:rPr>
          <w:noProof/>
        </w:rPr>
      </w:pPr>
      <w:r>
        <w:rPr>
          <w:noProof/>
        </w:rPr>
        <w:t>Project Server 2016, 27</w:t>
      </w:r>
    </w:p>
    <w:p w14:paraId="4E67C5D5" w14:textId="77777777" w:rsidR="00490B6F" w:rsidRDefault="00490B6F">
      <w:pPr>
        <w:pStyle w:val="Index1"/>
        <w:tabs>
          <w:tab w:val="right" w:pos="5030"/>
        </w:tabs>
        <w:rPr>
          <w:noProof/>
        </w:rPr>
      </w:pPr>
      <w:r>
        <w:rPr>
          <w:noProof/>
        </w:rPr>
        <w:t>Project Server 2019, 27</w:t>
      </w:r>
    </w:p>
    <w:p w14:paraId="7E1D5DB5" w14:textId="77777777" w:rsidR="00490B6F" w:rsidRDefault="00490B6F">
      <w:pPr>
        <w:pStyle w:val="Index1"/>
        <w:tabs>
          <w:tab w:val="right" w:pos="5030"/>
        </w:tabs>
        <w:rPr>
          <w:noProof/>
        </w:rPr>
      </w:pPr>
      <w:r>
        <w:rPr>
          <w:noProof/>
        </w:rPr>
        <w:t>Project Server 2019 – licencia CAL, 27</w:t>
      </w:r>
    </w:p>
    <w:p w14:paraId="47A0E715" w14:textId="77777777" w:rsidR="00490B6F" w:rsidRDefault="00490B6F">
      <w:pPr>
        <w:pStyle w:val="Index1"/>
        <w:tabs>
          <w:tab w:val="right" w:pos="5030"/>
        </w:tabs>
        <w:rPr>
          <w:noProof/>
        </w:rPr>
      </w:pPr>
      <w:r>
        <w:rPr>
          <w:noProof/>
        </w:rPr>
        <w:t>Project Standard, 103</w:t>
      </w:r>
    </w:p>
    <w:p w14:paraId="02CDF410" w14:textId="77777777" w:rsidR="00490B6F" w:rsidRDefault="00490B6F">
      <w:pPr>
        <w:pStyle w:val="Index1"/>
        <w:tabs>
          <w:tab w:val="right" w:pos="5030"/>
        </w:tabs>
        <w:rPr>
          <w:noProof/>
        </w:rPr>
      </w:pPr>
      <w:r>
        <w:rPr>
          <w:noProof/>
        </w:rPr>
        <w:t>Project Standard 2019, 23</w:t>
      </w:r>
    </w:p>
    <w:p w14:paraId="3218BEB7" w14:textId="77777777" w:rsidR="00490B6F" w:rsidRDefault="00490B6F">
      <w:pPr>
        <w:pStyle w:val="Index1"/>
        <w:tabs>
          <w:tab w:val="right" w:pos="5030"/>
        </w:tabs>
        <w:rPr>
          <w:noProof/>
        </w:rPr>
      </w:pPr>
      <w:r>
        <w:rPr>
          <w:noProof/>
        </w:rPr>
        <w:t>Publisher 2019, 23</w:t>
      </w:r>
    </w:p>
    <w:p w14:paraId="7A592F19" w14:textId="77777777" w:rsidR="00490B6F" w:rsidRDefault="00490B6F">
      <w:pPr>
        <w:pStyle w:val="Index1"/>
        <w:tabs>
          <w:tab w:val="right" w:pos="5030"/>
        </w:tabs>
        <w:rPr>
          <w:noProof/>
        </w:rPr>
      </w:pPr>
      <w:r>
        <w:rPr>
          <w:noProof/>
        </w:rPr>
        <w:t>Relácie s konverzačným robotom, 70</w:t>
      </w:r>
    </w:p>
    <w:p w14:paraId="4A70C0E7" w14:textId="77777777" w:rsidR="00490B6F" w:rsidRDefault="00490B6F">
      <w:pPr>
        <w:pStyle w:val="Index1"/>
        <w:tabs>
          <w:tab w:val="right" w:pos="5030"/>
        </w:tabs>
        <w:rPr>
          <w:noProof/>
        </w:rPr>
      </w:pPr>
      <w:r>
        <w:rPr>
          <w:noProof/>
        </w:rPr>
        <w:t>Remote Work Starter Plan, 78</w:t>
      </w:r>
    </w:p>
    <w:p w14:paraId="62A52A45" w14:textId="77777777" w:rsidR="00490B6F" w:rsidRDefault="00490B6F">
      <w:pPr>
        <w:pStyle w:val="Index1"/>
        <w:tabs>
          <w:tab w:val="right" w:pos="5030"/>
        </w:tabs>
        <w:rPr>
          <w:noProof/>
        </w:rPr>
      </w:pPr>
      <w:r>
        <w:rPr>
          <w:noProof/>
        </w:rPr>
        <w:t>Riešenie Microsoft Relationship Sales/Plus, 70</w:t>
      </w:r>
    </w:p>
    <w:p w14:paraId="7553766D" w14:textId="77777777" w:rsidR="00490B6F" w:rsidRDefault="00490B6F">
      <w:pPr>
        <w:pStyle w:val="Index1"/>
        <w:tabs>
          <w:tab w:val="right" w:pos="5030"/>
        </w:tabs>
        <w:rPr>
          <w:noProof/>
        </w:rPr>
      </w:pPr>
      <w:r>
        <w:rPr>
          <w:noProof/>
        </w:rPr>
        <w:t>Rozšírené minúty na volanie Audio Conferencing do USA/CAN, 76</w:t>
      </w:r>
    </w:p>
    <w:p w14:paraId="1DF319E1" w14:textId="77777777" w:rsidR="00490B6F" w:rsidRDefault="00490B6F">
      <w:pPr>
        <w:pStyle w:val="Index1"/>
        <w:tabs>
          <w:tab w:val="right" w:pos="5030"/>
        </w:tabs>
        <w:rPr>
          <w:noProof/>
        </w:rPr>
      </w:pPr>
      <w:r>
        <w:rPr>
          <w:noProof/>
        </w:rPr>
        <w:t>SharePoint Online, 98</w:t>
      </w:r>
    </w:p>
    <w:p w14:paraId="12347DF8" w14:textId="77777777" w:rsidR="00490B6F" w:rsidRDefault="00490B6F">
      <w:pPr>
        <w:pStyle w:val="Index1"/>
        <w:tabs>
          <w:tab w:val="right" w:pos="5030"/>
        </w:tabs>
        <w:rPr>
          <w:noProof/>
        </w:rPr>
      </w:pPr>
      <w:r>
        <w:rPr>
          <w:noProof/>
        </w:rPr>
        <w:t>SharePoint Online (Plan 1/2), 28</w:t>
      </w:r>
    </w:p>
    <w:p w14:paraId="02D15389" w14:textId="77777777" w:rsidR="00490B6F" w:rsidRDefault="00490B6F">
      <w:pPr>
        <w:pStyle w:val="Index1"/>
        <w:tabs>
          <w:tab w:val="right" w:pos="5030"/>
        </w:tabs>
        <w:rPr>
          <w:noProof/>
        </w:rPr>
      </w:pPr>
      <w:r>
        <w:rPr>
          <w:noProof/>
        </w:rPr>
        <w:t>SharePoint Online Plan 1 – dodatočná licencia, 79</w:t>
      </w:r>
    </w:p>
    <w:p w14:paraId="337E6A57" w14:textId="77777777" w:rsidR="00490B6F" w:rsidRDefault="00490B6F">
      <w:pPr>
        <w:pStyle w:val="Index1"/>
        <w:tabs>
          <w:tab w:val="right" w:pos="5030"/>
        </w:tabs>
        <w:rPr>
          <w:noProof/>
        </w:rPr>
      </w:pPr>
      <w:r>
        <w:rPr>
          <w:noProof/>
        </w:rPr>
        <w:t>SharePoint Online, plán 1 a 2, 79</w:t>
      </w:r>
    </w:p>
    <w:p w14:paraId="13C24E99" w14:textId="77777777" w:rsidR="00490B6F" w:rsidRDefault="00490B6F">
      <w:pPr>
        <w:pStyle w:val="Index1"/>
        <w:tabs>
          <w:tab w:val="right" w:pos="5030"/>
        </w:tabs>
        <w:rPr>
          <w:noProof/>
        </w:rPr>
      </w:pPr>
      <w:r>
        <w:rPr>
          <w:noProof/>
        </w:rPr>
        <w:t>SharePoint Server, 64, 65, 102</w:t>
      </w:r>
    </w:p>
    <w:p w14:paraId="204DF689" w14:textId="77777777" w:rsidR="00490B6F" w:rsidRDefault="00490B6F">
      <w:pPr>
        <w:pStyle w:val="Index1"/>
        <w:tabs>
          <w:tab w:val="right" w:pos="5030"/>
        </w:tabs>
        <w:rPr>
          <w:noProof/>
        </w:rPr>
      </w:pPr>
      <w:r>
        <w:rPr>
          <w:noProof/>
        </w:rPr>
        <w:t>SharePoint Server 2016, 28</w:t>
      </w:r>
    </w:p>
    <w:p w14:paraId="69F7AD06" w14:textId="77777777" w:rsidR="00490B6F" w:rsidRDefault="00490B6F">
      <w:pPr>
        <w:pStyle w:val="Index1"/>
        <w:tabs>
          <w:tab w:val="right" w:pos="5030"/>
        </w:tabs>
        <w:rPr>
          <w:noProof/>
        </w:rPr>
      </w:pPr>
      <w:r>
        <w:rPr>
          <w:noProof/>
        </w:rPr>
        <w:t>SharePoint Server 2019, 27</w:t>
      </w:r>
    </w:p>
    <w:p w14:paraId="5DB5B56A" w14:textId="77777777" w:rsidR="00490B6F" w:rsidRDefault="00490B6F">
      <w:pPr>
        <w:pStyle w:val="Index1"/>
        <w:tabs>
          <w:tab w:val="right" w:pos="5030"/>
        </w:tabs>
        <w:rPr>
          <w:noProof/>
        </w:rPr>
      </w:pPr>
      <w:r>
        <w:rPr>
          <w:noProof/>
        </w:rPr>
        <w:t>SharePoint Server 2019 Enterprise – licencia CAL, 28</w:t>
      </w:r>
    </w:p>
    <w:p w14:paraId="1EFD957A" w14:textId="77777777" w:rsidR="00490B6F" w:rsidRDefault="00490B6F">
      <w:pPr>
        <w:pStyle w:val="Index1"/>
        <w:tabs>
          <w:tab w:val="right" w:pos="5030"/>
        </w:tabs>
        <w:rPr>
          <w:noProof/>
        </w:rPr>
      </w:pPr>
      <w:r>
        <w:rPr>
          <w:noProof/>
        </w:rPr>
        <w:t>SharePoint Server 2019 Standard – licencia CAL, 27</w:t>
      </w:r>
    </w:p>
    <w:p w14:paraId="015C275D" w14:textId="77777777" w:rsidR="00490B6F" w:rsidRDefault="00490B6F">
      <w:pPr>
        <w:pStyle w:val="Index1"/>
        <w:tabs>
          <w:tab w:val="right" w:pos="5030"/>
        </w:tabs>
        <w:rPr>
          <w:noProof/>
        </w:rPr>
      </w:pPr>
      <w:r>
        <w:rPr>
          <w:noProof/>
        </w:rPr>
        <w:t>SharePoint Syntex (licencia SL pre používateľov), 62</w:t>
      </w:r>
    </w:p>
    <w:p w14:paraId="475EDD8C" w14:textId="77777777" w:rsidR="00490B6F" w:rsidRDefault="00490B6F">
      <w:pPr>
        <w:pStyle w:val="Index1"/>
        <w:tabs>
          <w:tab w:val="right" w:pos="5030"/>
        </w:tabs>
        <w:rPr>
          <w:noProof/>
        </w:rPr>
      </w:pPr>
      <w:r>
        <w:rPr>
          <w:noProof/>
        </w:rPr>
        <w:t>Skype for Business 2019, 23</w:t>
      </w:r>
    </w:p>
    <w:p w14:paraId="1D6617A2" w14:textId="77777777" w:rsidR="00490B6F" w:rsidRDefault="00490B6F">
      <w:pPr>
        <w:pStyle w:val="Index1"/>
        <w:tabs>
          <w:tab w:val="right" w:pos="5030"/>
        </w:tabs>
        <w:rPr>
          <w:noProof/>
        </w:rPr>
      </w:pPr>
      <w:r>
        <w:rPr>
          <w:noProof/>
        </w:rPr>
        <w:t>Skype for Business for Mac 2019, 25</w:t>
      </w:r>
    </w:p>
    <w:p w14:paraId="70A563A3" w14:textId="77777777" w:rsidR="00490B6F" w:rsidRDefault="00490B6F">
      <w:pPr>
        <w:pStyle w:val="Index1"/>
        <w:tabs>
          <w:tab w:val="right" w:pos="5030"/>
        </w:tabs>
        <w:rPr>
          <w:noProof/>
        </w:rPr>
      </w:pPr>
      <w:r>
        <w:rPr>
          <w:noProof/>
        </w:rPr>
        <w:t>Skype for Business Plus – dodatočná licencia CAL na produkt Microsoft 365 E3 (licencia SL pre používateľov), 62</w:t>
      </w:r>
    </w:p>
    <w:p w14:paraId="13EC507D" w14:textId="77777777" w:rsidR="00490B6F" w:rsidRDefault="00490B6F">
      <w:pPr>
        <w:pStyle w:val="Index1"/>
        <w:tabs>
          <w:tab w:val="right" w:pos="5030"/>
        </w:tabs>
        <w:rPr>
          <w:noProof/>
        </w:rPr>
      </w:pPr>
      <w:r>
        <w:rPr>
          <w:noProof/>
        </w:rPr>
        <w:t>Skype for Business Plus – licencia CAL, 29</w:t>
      </w:r>
    </w:p>
    <w:p w14:paraId="6BD89104" w14:textId="77777777" w:rsidR="00490B6F" w:rsidRDefault="00490B6F">
      <w:pPr>
        <w:pStyle w:val="Index1"/>
        <w:tabs>
          <w:tab w:val="right" w:pos="5030"/>
        </w:tabs>
        <w:rPr>
          <w:noProof/>
        </w:rPr>
      </w:pPr>
      <w:r>
        <w:rPr>
          <w:noProof/>
        </w:rPr>
        <w:t>Skype for Business Server, 64, 65</w:t>
      </w:r>
    </w:p>
    <w:p w14:paraId="6E403CD6" w14:textId="77777777" w:rsidR="00490B6F" w:rsidRDefault="00490B6F">
      <w:pPr>
        <w:pStyle w:val="Index1"/>
        <w:tabs>
          <w:tab w:val="right" w:pos="5030"/>
        </w:tabs>
        <w:rPr>
          <w:noProof/>
        </w:rPr>
      </w:pPr>
      <w:r>
        <w:rPr>
          <w:noProof/>
        </w:rPr>
        <w:t>Skype for Business Server 2015, 29</w:t>
      </w:r>
    </w:p>
    <w:p w14:paraId="316ADDA5" w14:textId="77777777" w:rsidR="00490B6F" w:rsidRDefault="00490B6F">
      <w:pPr>
        <w:pStyle w:val="Index1"/>
        <w:tabs>
          <w:tab w:val="right" w:pos="5030"/>
        </w:tabs>
        <w:rPr>
          <w:noProof/>
        </w:rPr>
      </w:pPr>
      <w:r>
        <w:rPr>
          <w:noProof/>
        </w:rPr>
        <w:t>Skype for Business Server 2019, 28</w:t>
      </w:r>
    </w:p>
    <w:p w14:paraId="6BC5DF2D" w14:textId="77777777" w:rsidR="00490B6F" w:rsidRDefault="00490B6F">
      <w:pPr>
        <w:pStyle w:val="Index1"/>
        <w:tabs>
          <w:tab w:val="right" w:pos="5030"/>
        </w:tabs>
        <w:rPr>
          <w:noProof/>
        </w:rPr>
      </w:pPr>
      <w:r>
        <w:rPr>
          <w:noProof/>
        </w:rPr>
        <w:t>Skype for Business Server 2019 Enterprise – licencia CAL, 29</w:t>
      </w:r>
    </w:p>
    <w:p w14:paraId="210FB231" w14:textId="77777777" w:rsidR="00490B6F" w:rsidRDefault="00490B6F">
      <w:pPr>
        <w:pStyle w:val="Index1"/>
        <w:tabs>
          <w:tab w:val="right" w:pos="5030"/>
        </w:tabs>
        <w:rPr>
          <w:noProof/>
        </w:rPr>
      </w:pPr>
      <w:r>
        <w:rPr>
          <w:noProof/>
        </w:rPr>
        <w:t>Skype for Business Server 2019 Plus – licencia CAL, 29</w:t>
      </w:r>
    </w:p>
    <w:p w14:paraId="7233CA8E" w14:textId="77777777" w:rsidR="00490B6F" w:rsidRDefault="00490B6F">
      <w:pPr>
        <w:pStyle w:val="Index1"/>
        <w:tabs>
          <w:tab w:val="right" w:pos="5030"/>
        </w:tabs>
        <w:rPr>
          <w:noProof/>
        </w:rPr>
      </w:pPr>
      <w:r>
        <w:rPr>
          <w:noProof/>
        </w:rPr>
        <w:t>Skype for Business Server 2019 Standard – licencia CAL, 29</w:t>
      </w:r>
    </w:p>
    <w:p w14:paraId="47EE91BC" w14:textId="77777777" w:rsidR="00490B6F" w:rsidRDefault="00490B6F">
      <w:pPr>
        <w:pStyle w:val="Index1"/>
        <w:tabs>
          <w:tab w:val="right" w:pos="5030"/>
        </w:tabs>
        <w:rPr>
          <w:noProof/>
        </w:rPr>
      </w:pPr>
      <w:r>
        <w:rPr>
          <w:noProof/>
        </w:rPr>
        <w:t>Skype for Business Server 2019 Standard CAL, 29</w:t>
      </w:r>
    </w:p>
    <w:p w14:paraId="2659C5B8" w14:textId="77777777" w:rsidR="00490B6F" w:rsidRDefault="00490B6F">
      <w:pPr>
        <w:pStyle w:val="Index1"/>
        <w:tabs>
          <w:tab w:val="right" w:pos="5030"/>
        </w:tabs>
        <w:rPr>
          <w:noProof/>
        </w:rPr>
      </w:pPr>
      <w:r>
        <w:rPr>
          <w:noProof/>
        </w:rPr>
        <w:t>Služba importu pre Office 365, 77</w:t>
      </w:r>
    </w:p>
    <w:p w14:paraId="5D02F750" w14:textId="77777777" w:rsidR="00490B6F" w:rsidRDefault="00490B6F">
      <w:pPr>
        <w:pStyle w:val="Index1"/>
        <w:tabs>
          <w:tab w:val="right" w:pos="5030"/>
        </w:tabs>
        <w:rPr>
          <w:noProof/>
        </w:rPr>
      </w:pPr>
      <w:r>
        <w:rPr>
          <w:noProof/>
        </w:rPr>
        <w:t>Služba zákazníkom Chat for Dynamics 365 (Dynamics 365 for Customer Service Chat), 70</w:t>
      </w:r>
    </w:p>
    <w:p w14:paraId="55D69F3D" w14:textId="77777777" w:rsidR="00490B6F" w:rsidRDefault="00490B6F">
      <w:pPr>
        <w:pStyle w:val="Index1"/>
        <w:tabs>
          <w:tab w:val="right" w:pos="5030"/>
        </w:tabs>
        <w:rPr>
          <w:noProof/>
        </w:rPr>
      </w:pPr>
      <w:r>
        <w:rPr>
          <w:noProof/>
        </w:rPr>
        <w:t>službách Microsoft Azure, 104</w:t>
      </w:r>
    </w:p>
    <w:p w14:paraId="25A7C592" w14:textId="77777777" w:rsidR="00490B6F" w:rsidRDefault="00490B6F">
      <w:pPr>
        <w:pStyle w:val="Index1"/>
        <w:tabs>
          <w:tab w:val="right" w:pos="5030"/>
        </w:tabs>
        <w:rPr>
          <w:noProof/>
        </w:rPr>
      </w:pPr>
      <w:r>
        <w:rPr>
          <w:noProof/>
        </w:rPr>
        <w:t>Služby Microsoft Azure*, 59</w:t>
      </w:r>
    </w:p>
    <w:p w14:paraId="305346C9" w14:textId="77777777" w:rsidR="00490B6F" w:rsidRDefault="00490B6F">
      <w:pPr>
        <w:pStyle w:val="Index1"/>
        <w:tabs>
          <w:tab w:val="right" w:pos="5030"/>
        </w:tabs>
        <w:rPr>
          <w:noProof/>
        </w:rPr>
      </w:pPr>
      <w:r>
        <w:rPr>
          <w:noProof/>
        </w:rPr>
        <w:t>služieb Microsoft Azure, 104, 105</w:t>
      </w:r>
    </w:p>
    <w:p w14:paraId="05CF5135" w14:textId="77777777" w:rsidR="00490B6F" w:rsidRDefault="00490B6F">
      <w:pPr>
        <w:pStyle w:val="Index1"/>
        <w:tabs>
          <w:tab w:val="right" w:pos="5030"/>
        </w:tabs>
        <w:rPr>
          <w:noProof/>
        </w:rPr>
      </w:pPr>
      <w:r>
        <w:rPr>
          <w:noProof/>
        </w:rPr>
        <w:t>Sprievodcovia Dynamics 365, 70</w:t>
      </w:r>
    </w:p>
    <w:p w14:paraId="7D6B1CF7" w14:textId="77777777" w:rsidR="00490B6F" w:rsidRDefault="00490B6F">
      <w:pPr>
        <w:pStyle w:val="Index1"/>
        <w:tabs>
          <w:tab w:val="right" w:pos="5030"/>
        </w:tabs>
        <w:rPr>
          <w:noProof/>
        </w:rPr>
      </w:pPr>
      <w:r>
        <w:rPr>
          <w:noProof/>
        </w:rPr>
        <w:t>SQL Server, 102</w:t>
      </w:r>
    </w:p>
    <w:p w14:paraId="11433136" w14:textId="77777777" w:rsidR="00490B6F" w:rsidRDefault="00490B6F">
      <w:pPr>
        <w:pStyle w:val="Index1"/>
        <w:tabs>
          <w:tab w:val="right" w:pos="5030"/>
        </w:tabs>
        <w:rPr>
          <w:noProof/>
        </w:rPr>
      </w:pPr>
      <w:r>
        <w:rPr>
          <w:noProof/>
        </w:rPr>
        <w:t>SQL Server 2017, 30, 96</w:t>
      </w:r>
    </w:p>
    <w:p w14:paraId="59C3934C" w14:textId="77777777" w:rsidR="00490B6F" w:rsidRDefault="00490B6F">
      <w:pPr>
        <w:pStyle w:val="Index1"/>
        <w:tabs>
          <w:tab w:val="right" w:pos="5030"/>
        </w:tabs>
        <w:rPr>
          <w:noProof/>
        </w:rPr>
      </w:pPr>
      <w:r>
        <w:rPr>
          <w:noProof/>
        </w:rPr>
        <w:t>SQL Server 2019 – licencia CAL, 30</w:t>
      </w:r>
    </w:p>
    <w:p w14:paraId="3EF6AAAB" w14:textId="77777777" w:rsidR="00490B6F" w:rsidRDefault="00490B6F">
      <w:pPr>
        <w:pStyle w:val="Index1"/>
        <w:tabs>
          <w:tab w:val="right" w:pos="5030"/>
        </w:tabs>
        <w:rPr>
          <w:noProof/>
        </w:rPr>
      </w:pPr>
      <w:r>
        <w:rPr>
          <w:noProof/>
        </w:rPr>
        <w:t>SQL Server 2019 Enterprise, 30</w:t>
      </w:r>
    </w:p>
    <w:p w14:paraId="17FE36B8" w14:textId="77777777" w:rsidR="00490B6F" w:rsidRDefault="00490B6F">
      <w:pPr>
        <w:pStyle w:val="Index1"/>
        <w:tabs>
          <w:tab w:val="right" w:pos="5030"/>
        </w:tabs>
        <w:rPr>
          <w:noProof/>
        </w:rPr>
      </w:pPr>
      <w:r>
        <w:rPr>
          <w:noProof/>
        </w:rPr>
        <w:t>SQL Server 2019 Enterprise Core, 30</w:t>
      </w:r>
    </w:p>
    <w:p w14:paraId="0E85E718" w14:textId="77777777" w:rsidR="00490B6F" w:rsidRDefault="00490B6F">
      <w:pPr>
        <w:pStyle w:val="Index1"/>
        <w:tabs>
          <w:tab w:val="right" w:pos="5030"/>
        </w:tabs>
        <w:rPr>
          <w:noProof/>
        </w:rPr>
      </w:pPr>
      <w:r>
        <w:rPr>
          <w:noProof/>
        </w:rPr>
        <w:t>SQL Server 2019 Standard, 30</w:t>
      </w:r>
    </w:p>
    <w:p w14:paraId="41FF4AAD" w14:textId="77777777" w:rsidR="00490B6F" w:rsidRDefault="00490B6F">
      <w:pPr>
        <w:pStyle w:val="Index1"/>
        <w:tabs>
          <w:tab w:val="right" w:pos="5030"/>
        </w:tabs>
        <w:rPr>
          <w:noProof/>
        </w:rPr>
      </w:pPr>
      <w:r>
        <w:rPr>
          <w:noProof/>
        </w:rPr>
        <w:t>SQL Server 2019 Standard Core, 30</w:t>
      </w:r>
    </w:p>
    <w:p w14:paraId="79E0A935" w14:textId="77777777" w:rsidR="00490B6F" w:rsidRDefault="00490B6F">
      <w:pPr>
        <w:pStyle w:val="Index1"/>
        <w:tabs>
          <w:tab w:val="right" w:pos="5030"/>
        </w:tabs>
        <w:rPr>
          <w:noProof/>
        </w:rPr>
      </w:pPr>
      <w:r>
        <w:rPr>
          <w:noProof/>
        </w:rPr>
        <w:t>SQL Server Big Data Node, 31</w:t>
      </w:r>
    </w:p>
    <w:p w14:paraId="3AC858B4" w14:textId="77777777" w:rsidR="00490B6F" w:rsidRDefault="00490B6F">
      <w:pPr>
        <w:pStyle w:val="Index1"/>
        <w:tabs>
          <w:tab w:val="right" w:pos="5030"/>
        </w:tabs>
        <w:rPr>
          <w:noProof/>
        </w:rPr>
      </w:pPr>
      <w:r>
        <w:rPr>
          <w:noProof/>
        </w:rPr>
        <w:t>SQL Server Big Data Node (balík 2 jadrových licencií), 66</w:t>
      </w:r>
    </w:p>
    <w:p w14:paraId="32FFD45F" w14:textId="77777777" w:rsidR="00490B6F" w:rsidRDefault="00490B6F">
      <w:pPr>
        <w:pStyle w:val="Index1"/>
        <w:tabs>
          <w:tab w:val="right" w:pos="5030"/>
        </w:tabs>
        <w:rPr>
          <w:noProof/>
        </w:rPr>
      </w:pPr>
      <w:r>
        <w:rPr>
          <w:noProof/>
        </w:rPr>
        <w:t>SQL Server Big Data Node (BDN) (balíky 2 jadrových licencií), 30</w:t>
      </w:r>
    </w:p>
    <w:p w14:paraId="1B831855" w14:textId="77777777" w:rsidR="00490B6F" w:rsidRDefault="00490B6F">
      <w:pPr>
        <w:pStyle w:val="Index1"/>
        <w:tabs>
          <w:tab w:val="right" w:pos="5030"/>
        </w:tabs>
        <w:rPr>
          <w:noProof/>
        </w:rPr>
      </w:pPr>
      <w:r>
        <w:rPr>
          <w:noProof/>
        </w:rPr>
        <w:t>SQL Server Enterprise (serverová licencia/licencia CAL), 30</w:t>
      </w:r>
    </w:p>
    <w:p w14:paraId="0F4923DD" w14:textId="77777777" w:rsidR="00490B6F" w:rsidRDefault="00490B6F">
      <w:pPr>
        <w:pStyle w:val="Index1"/>
        <w:tabs>
          <w:tab w:val="right" w:pos="5030"/>
        </w:tabs>
        <w:rPr>
          <w:noProof/>
        </w:rPr>
      </w:pPr>
      <w:r>
        <w:rPr>
          <w:noProof/>
        </w:rPr>
        <w:t>SQL Server Enterprise Core, 103</w:t>
      </w:r>
    </w:p>
    <w:p w14:paraId="03F1847E" w14:textId="77777777" w:rsidR="00490B6F" w:rsidRDefault="00490B6F">
      <w:pPr>
        <w:pStyle w:val="Index1"/>
        <w:tabs>
          <w:tab w:val="right" w:pos="5030"/>
        </w:tabs>
        <w:rPr>
          <w:noProof/>
        </w:rPr>
      </w:pPr>
      <w:r>
        <w:rPr>
          <w:noProof/>
        </w:rPr>
        <w:t>SQL Server Enterprise Core (balíky 2 jadrových licencií), 66</w:t>
      </w:r>
    </w:p>
    <w:p w14:paraId="637499E2" w14:textId="77777777" w:rsidR="00490B6F" w:rsidRDefault="00490B6F">
      <w:pPr>
        <w:pStyle w:val="Index1"/>
        <w:tabs>
          <w:tab w:val="right" w:pos="5030"/>
        </w:tabs>
        <w:rPr>
          <w:noProof/>
        </w:rPr>
      </w:pPr>
      <w:r>
        <w:rPr>
          <w:noProof/>
        </w:rPr>
        <w:t>SQL Server ESU (Standard a Enterprise, Server a Core), 30</w:t>
      </w:r>
    </w:p>
    <w:p w14:paraId="0B405137" w14:textId="77777777" w:rsidR="00490B6F" w:rsidRDefault="00490B6F">
      <w:pPr>
        <w:pStyle w:val="Index1"/>
        <w:tabs>
          <w:tab w:val="right" w:pos="5030"/>
        </w:tabs>
        <w:rPr>
          <w:noProof/>
        </w:rPr>
      </w:pPr>
      <w:r>
        <w:rPr>
          <w:noProof/>
        </w:rPr>
        <w:t>SQL Server Standard (balíky 2 jadrových licencií), 66</w:t>
      </w:r>
    </w:p>
    <w:p w14:paraId="3D7863DA" w14:textId="77777777" w:rsidR="00490B6F" w:rsidRDefault="00490B6F">
      <w:pPr>
        <w:pStyle w:val="Index1"/>
        <w:tabs>
          <w:tab w:val="right" w:pos="5030"/>
        </w:tabs>
        <w:rPr>
          <w:noProof/>
        </w:rPr>
      </w:pPr>
      <w:r>
        <w:rPr>
          <w:noProof/>
        </w:rPr>
        <w:t>SQL Server Standard Core, 103</w:t>
      </w:r>
    </w:p>
    <w:p w14:paraId="4E9B76DD" w14:textId="77777777" w:rsidR="00490B6F" w:rsidRDefault="00490B6F">
      <w:pPr>
        <w:pStyle w:val="Index1"/>
        <w:tabs>
          <w:tab w:val="right" w:pos="5030"/>
        </w:tabs>
        <w:rPr>
          <w:noProof/>
        </w:rPr>
      </w:pPr>
      <w:r>
        <w:rPr>
          <w:noProof/>
        </w:rPr>
        <w:t>Štandardná podpora Azure Active*, 60</w:t>
      </w:r>
    </w:p>
    <w:p w14:paraId="3D2BDFDE" w14:textId="77777777" w:rsidR="00490B6F" w:rsidRDefault="00490B6F">
      <w:pPr>
        <w:pStyle w:val="Index1"/>
        <w:tabs>
          <w:tab w:val="right" w:pos="5030"/>
        </w:tabs>
        <w:rPr>
          <w:noProof/>
        </w:rPr>
      </w:pPr>
      <w:r>
        <w:rPr>
          <w:noProof/>
        </w:rPr>
        <w:t>System Center 2012 R2 Datacenter, 105</w:t>
      </w:r>
    </w:p>
    <w:p w14:paraId="57380A7C" w14:textId="77777777" w:rsidR="00490B6F" w:rsidRDefault="00490B6F">
      <w:pPr>
        <w:pStyle w:val="Index1"/>
        <w:tabs>
          <w:tab w:val="right" w:pos="5030"/>
        </w:tabs>
        <w:rPr>
          <w:noProof/>
        </w:rPr>
      </w:pPr>
      <w:r>
        <w:rPr>
          <w:noProof/>
        </w:rPr>
        <w:t>System Center 2012 R2 Endpoint Protection, 36</w:t>
      </w:r>
    </w:p>
    <w:p w14:paraId="1BF711CA" w14:textId="77777777" w:rsidR="00490B6F" w:rsidRDefault="00490B6F">
      <w:pPr>
        <w:pStyle w:val="Index1"/>
        <w:tabs>
          <w:tab w:val="right" w:pos="5030"/>
        </w:tabs>
        <w:rPr>
          <w:noProof/>
        </w:rPr>
      </w:pPr>
      <w:r>
        <w:rPr>
          <w:noProof/>
        </w:rPr>
        <w:t>System Center 2012 R2 Standard, 105</w:t>
      </w:r>
    </w:p>
    <w:p w14:paraId="70722495" w14:textId="77777777" w:rsidR="00490B6F" w:rsidRDefault="00490B6F">
      <w:pPr>
        <w:pStyle w:val="Index1"/>
        <w:tabs>
          <w:tab w:val="right" w:pos="5030"/>
        </w:tabs>
        <w:rPr>
          <w:noProof/>
        </w:rPr>
      </w:pPr>
      <w:r>
        <w:rPr>
          <w:noProof/>
        </w:rPr>
        <w:t>System Center 2016, 33</w:t>
      </w:r>
    </w:p>
    <w:p w14:paraId="65F25CCA" w14:textId="77777777" w:rsidR="00490B6F" w:rsidRDefault="00490B6F">
      <w:pPr>
        <w:pStyle w:val="Index1"/>
        <w:tabs>
          <w:tab w:val="right" w:pos="5030"/>
        </w:tabs>
        <w:rPr>
          <w:noProof/>
        </w:rPr>
      </w:pPr>
      <w:r>
        <w:rPr>
          <w:noProof/>
        </w:rPr>
        <w:t>System Center 2019 Data Protection Manager, 35</w:t>
      </w:r>
    </w:p>
    <w:p w14:paraId="1DDEAA8B" w14:textId="77777777" w:rsidR="00490B6F" w:rsidRDefault="00490B6F">
      <w:pPr>
        <w:pStyle w:val="Index1"/>
        <w:tabs>
          <w:tab w:val="right" w:pos="5030"/>
        </w:tabs>
        <w:rPr>
          <w:noProof/>
        </w:rPr>
      </w:pPr>
      <w:r>
        <w:rPr>
          <w:noProof/>
        </w:rPr>
        <w:t>System Center 2019 Datacenter, 105</w:t>
      </w:r>
    </w:p>
    <w:p w14:paraId="02416553" w14:textId="77777777" w:rsidR="00490B6F" w:rsidRDefault="00490B6F">
      <w:pPr>
        <w:pStyle w:val="Index1"/>
        <w:tabs>
          <w:tab w:val="right" w:pos="5030"/>
        </w:tabs>
        <w:rPr>
          <w:noProof/>
        </w:rPr>
      </w:pPr>
      <w:r>
        <w:rPr>
          <w:noProof/>
        </w:rPr>
        <w:t>System Center 2019 Datacenter – licencia na spravovanie servera (balík 16 jadrových licencií), 33</w:t>
      </w:r>
    </w:p>
    <w:p w14:paraId="21D8D7ED" w14:textId="77777777" w:rsidR="00490B6F" w:rsidRDefault="00490B6F">
      <w:pPr>
        <w:pStyle w:val="Index1"/>
        <w:tabs>
          <w:tab w:val="right" w:pos="5030"/>
        </w:tabs>
        <w:rPr>
          <w:noProof/>
        </w:rPr>
      </w:pPr>
      <w:r>
        <w:rPr>
          <w:noProof/>
        </w:rPr>
        <w:t>System Center 2019 Datacenter – licencia na spravovanie servera (balík 2 jadrových licencií), 33</w:t>
      </w:r>
    </w:p>
    <w:p w14:paraId="16E0707A" w14:textId="77777777" w:rsidR="00490B6F" w:rsidRDefault="00490B6F">
      <w:pPr>
        <w:pStyle w:val="Index1"/>
        <w:tabs>
          <w:tab w:val="right" w:pos="5030"/>
        </w:tabs>
        <w:rPr>
          <w:noProof/>
        </w:rPr>
      </w:pPr>
      <w:r>
        <w:rPr>
          <w:noProof/>
        </w:rPr>
        <w:t>System Center 2019 Operations Manager, 37</w:t>
      </w:r>
    </w:p>
    <w:p w14:paraId="3B47A67A" w14:textId="77777777" w:rsidR="00490B6F" w:rsidRDefault="00490B6F">
      <w:pPr>
        <w:pStyle w:val="Index1"/>
        <w:tabs>
          <w:tab w:val="right" w:pos="5030"/>
        </w:tabs>
        <w:rPr>
          <w:noProof/>
        </w:rPr>
      </w:pPr>
      <w:r>
        <w:rPr>
          <w:noProof/>
        </w:rPr>
        <w:t>System Center 2019 Orchestrator, 38</w:t>
      </w:r>
    </w:p>
    <w:p w14:paraId="46CA6BF7" w14:textId="77777777" w:rsidR="00490B6F" w:rsidRDefault="00490B6F">
      <w:pPr>
        <w:pStyle w:val="Index1"/>
        <w:tabs>
          <w:tab w:val="right" w:pos="5030"/>
        </w:tabs>
        <w:rPr>
          <w:noProof/>
        </w:rPr>
      </w:pPr>
      <w:r>
        <w:rPr>
          <w:noProof/>
        </w:rPr>
        <w:t>System Center 2019 Service Manager, 39</w:t>
      </w:r>
    </w:p>
    <w:p w14:paraId="5E9CADCF" w14:textId="77777777" w:rsidR="00490B6F" w:rsidRDefault="00490B6F">
      <w:pPr>
        <w:pStyle w:val="Index1"/>
        <w:tabs>
          <w:tab w:val="right" w:pos="5030"/>
        </w:tabs>
        <w:rPr>
          <w:noProof/>
        </w:rPr>
      </w:pPr>
      <w:r>
        <w:rPr>
          <w:noProof/>
        </w:rPr>
        <w:t>System Center 2019 Standard, 105</w:t>
      </w:r>
    </w:p>
    <w:p w14:paraId="3BC4B830" w14:textId="77777777" w:rsidR="00490B6F" w:rsidRDefault="00490B6F">
      <w:pPr>
        <w:pStyle w:val="Index1"/>
        <w:tabs>
          <w:tab w:val="right" w:pos="5030"/>
        </w:tabs>
        <w:rPr>
          <w:noProof/>
        </w:rPr>
      </w:pPr>
      <w:r>
        <w:rPr>
          <w:noProof/>
        </w:rPr>
        <w:t>System Center 2019 Standard – licencia na spravovanie servera (2 balíky základných licencií), 33</w:t>
      </w:r>
    </w:p>
    <w:p w14:paraId="04DAE90D" w14:textId="77777777" w:rsidR="00490B6F" w:rsidRDefault="00490B6F">
      <w:pPr>
        <w:pStyle w:val="Index1"/>
        <w:tabs>
          <w:tab w:val="right" w:pos="5030"/>
        </w:tabs>
        <w:rPr>
          <w:noProof/>
        </w:rPr>
      </w:pPr>
      <w:r>
        <w:rPr>
          <w:noProof/>
        </w:rPr>
        <w:t>System Center 2019 Standard – licencia na spravovanie servera (balík 16 jadrových licencií), 33</w:t>
      </w:r>
    </w:p>
    <w:p w14:paraId="5D2B4281" w14:textId="77777777" w:rsidR="00490B6F" w:rsidRDefault="00490B6F">
      <w:pPr>
        <w:pStyle w:val="Index1"/>
        <w:tabs>
          <w:tab w:val="right" w:pos="5030"/>
        </w:tabs>
        <w:rPr>
          <w:noProof/>
        </w:rPr>
      </w:pPr>
      <w:r>
        <w:rPr>
          <w:noProof/>
        </w:rPr>
        <w:t>System Center Configuration Manager, 34, 35</w:t>
      </w:r>
    </w:p>
    <w:p w14:paraId="5FA34433" w14:textId="77777777" w:rsidR="00490B6F" w:rsidRDefault="00490B6F">
      <w:pPr>
        <w:pStyle w:val="Index1"/>
        <w:tabs>
          <w:tab w:val="right" w:pos="5030"/>
        </w:tabs>
        <w:rPr>
          <w:noProof/>
        </w:rPr>
      </w:pPr>
      <w:r>
        <w:rPr>
          <w:noProof/>
        </w:rPr>
        <w:t>System Center Datacenter, 102, 103</w:t>
      </w:r>
    </w:p>
    <w:p w14:paraId="157C439A" w14:textId="77777777" w:rsidR="00490B6F" w:rsidRDefault="00490B6F">
      <w:pPr>
        <w:pStyle w:val="Index1"/>
        <w:tabs>
          <w:tab w:val="right" w:pos="5030"/>
        </w:tabs>
        <w:rPr>
          <w:noProof/>
        </w:rPr>
      </w:pPr>
      <w:r>
        <w:rPr>
          <w:noProof/>
        </w:rPr>
        <w:t>System Center Datacenter (balík 2 jadrových licencií), 19</w:t>
      </w:r>
    </w:p>
    <w:p w14:paraId="5B3A3413" w14:textId="77777777" w:rsidR="00490B6F" w:rsidRDefault="00490B6F">
      <w:pPr>
        <w:pStyle w:val="Index1"/>
        <w:tabs>
          <w:tab w:val="right" w:pos="5030"/>
        </w:tabs>
        <w:rPr>
          <w:noProof/>
        </w:rPr>
      </w:pPr>
      <w:r>
        <w:rPr>
          <w:noProof/>
        </w:rPr>
        <w:t>System Center Endpoint Protection, 37</w:t>
      </w:r>
    </w:p>
    <w:p w14:paraId="62ECA187" w14:textId="77777777" w:rsidR="00490B6F" w:rsidRDefault="00490B6F">
      <w:pPr>
        <w:pStyle w:val="Index1"/>
        <w:tabs>
          <w:tab w:val="right" w:pos="5030"/>
        </w:tabs>
        <w:rPr>
          <w:noProof/>
        </w:rPr>
      </w:pPr>
      <w:r>
        <w:rPr>
          <w:noProof/>
        </w:rPr>
        <w:t>System Center Endpoint Protection 1606, 36</w:t>
      </w:r>
    </w:p>
    <w:p w14:paraId="2AFDB613" w14:textId="77777777" w:rsidR="00490B6F" w:rsidRDefault="00490B6F">
      <w:pPr>
        <w:pStyle w:val="Index1"/>
        <w:tabs>
          <w:tab w:val="right" w:pos="5030"/>
        </w:tabs>
        <w:rPr>
          <w:noProof/>
        </w:rPr>
      </w:pPr>
      <w:r>
        <w:rPr>
          <w:noProof/>
        </w:rPr>
        <w:t>System Center Standard, 102, 103</w:t>
      </w:r>
    </w:p>
    <w:p w14:paraId="623EBE4F" w14:textId="77777777" w:rsidR="00490B6F" w:rsidRDefault="00490B6F">
      <w:pPr>
        <w:pStyle w:val="Index1"/>
        <w:tabs>
          <w:tab w:val="right" w:pos="5030"/>
        </w:tabs>
        <w:rPr>
          <w:noProof/>
        </w:rPr>
      </w:pPr>
      <w:r>
        <w:rPr>
          <w:noProof/>
        </w:rPr>
        <w:t>System Center Standard (balíky 2 jadrových licencií), 19</w:t>
      </w:r>
    </w:p>
    <w:p w14:paraId="1C17BA83" w14:textId="77777777" w:rsidR="00490B6F" w:rsidRDefault="00490B6F">
      <w:pPr>
        <w:pStyle w:val="Index1"/>
        <w:tabs>
          <w:tab w:val="right" w:pos="5030"/>
        </w:tabs>
        <w:rPr>
          <w:noProof/>
        </w:rPr>
      </w:pPr>
      <w:r>
        <w:rPr>
          <w:noProof/>
        </w:rPr>
        <w:t>Teams Rooms Premium, 76</w:t>
      </w:r>
    </w:p>
    <w:p w14:paraId="555AF6F3" w14:textId="77777777" w:rsidR="00490B6F" w:rsidRDefault="00490B6F">
      <w:pPr>
        <w:pStyle w:val="Index1"/>
        <w:tabs>
          <w:tab w:val="right" w:pos="5030"/>
        </w:tabs>
        <w:rPr>
          <w:noProof/>
        </w:rPr>
      </w:pPr>
      <w:r>
        <w:rPr>
          <w:noProof/>
        </w:rPr>
        <w:t>Teams Rooms Standard, 76</w:t>
      </w:r>
    </w:p>
    <w:p w14:paraId="1DC0AD6F" w14:textId="77777777" w:rsidR="00490B6F" w:rsidRDefault="00490B6F">
      <w:pPr>
        <w:pStyle w:val="Index1"/>
        <w:tabs>
          <w:tab w:val="right" w:pos="5030"/>
        </w:tabs>
        <w:rPr>
          <w:noProof/>
        </w:rPr>
      </w:pPr>
      <w:r>
        <w:rPr>
          <w:noProof/>
        </w:rPr>
        <w:t>Uchovávanie denníkov auditu na 10 rokov (licencia SL pre používateľov), 62</w:t>
      </w:r>
    </w:p>
    <w:p w14:paraId="03CA370C" w14:textId="77777777" w:rsidR="00490B6F" w:rsidRDefault="00490B6F">
      <w:pPr>
        <w:pStyle w:val="Index1"/>
        <w:tabs>
          <w:tab w:val="right" w:pos="5030"/>
        </w:tabs>
        <w:rPr>
          <w:noProof/>
        </w:rPr>
      </w:pPr>
      <w:r>
        <w:rPr>
          <w:noProof/>
        </w:rPr>
        <w:t>VDI, 40</w:t>
      </w:r>
    </w:p>
    <w:p w14:paraId="7FAE71EA" w14:textId="77777777" w:rsidR="00490B6F" w:rsidRDefault="00490B6F">
      <w:pPr>
        <w:pStyle w:val="Index1"/>
        <w:tabs>
          <w:tab w:val="right" w:pos="5030"/>
        </w:tabs>
        <w:rPr>
          <w:noProof/>
        </w:rPr>
      </w:pPr>
      <w:r>
        <w:rPr>
          <w:noProof/>
        </w:rPr>
        <w:t>Visio 2019 Professional, 23</w:t>
      </w:r>
    </w:p>
    <w:p w14:paraId="625524CD" w14:textId="77777777" w:rsidR="00490B6F" w:rsidRDefault="00490B6F">
      <w:pPr>
        <w:pStyle w:val="Index1"/>
        <w:tabs>
          <w:tab w:val="right" w:pos="5030"/>
        </w:tabs>
        <w:rPr>
          <w:noProof/>
        </w:rPr>
      </w:pPr>
      <w:r>
        <w:rPr>
          <w:noProof/>
        </w:rPr>
        <w:t>Visio 2019 Standard, 23</w:t>
      </w:r>
    </w:p>
    <w:p w14:paraId="7771C3FB" w14:textId="77777777" w:rsidR="00490B6F" w:rsidRDefault="00490B6F">
      <w:pPr>
        <w:pStyle w:val="Index1"/>
        <w:tabs>
          <w:tab w:val="right" w:pos="5030"/>
        </w:tabs>
        <w:rPr>
          <w:noProof/>
        </w:rPr>
      </w:pPr>
      <w:r>
        <w:rPr>
          <w:noProof/>
        </w:rPr>
        <w:t>Visio Online Plan 1, 79</w:t>
      </w:r>
    </w:p>
    <w:p w14:paraId="62786985" w14:textId="77777777" w:rsidR="00490B6F" w:rsidRDefault="00490B6F">
      <w:pPr>
        <w:pStyle w:val="Index1"/>
        <w:tabs>
          <w:tab w:val="right" w:pos="5030"/>
        </w:tabs>
        <w:rPr>
          <w:noProof/>
        </w:rPr>
      </w:pPr>
      <w:r>
        <w:rPr>
          <w:noProof/>
        </w:rPr>
        <w:t>Visio Online Plan 1 a 2 – licencia z krytia SA, 79</w:t>
      </w:r>
    </w:p>
    <w:p w14:paraId="4074FE8A" w14:textId="77777777" w:rsidR="00490B6F" w:rsidRDefault="00490B6F">
      <w:pPr>
        <w:pStyle w:val="Index1"/>
        <w:tabs>
          <w:tab w:val="right" w:pos="5030"/>
        </w:tabs>
        <w:rPr>
          <w:noProof/>
        </w:rPr>
      </w:pPr>
      <w:r>
        <w:rPr>
          <w:noProof/>
        </w:rPr>
        <w:t>Visio Online Plan 2, 79</w:t>
      </w:r>
    </w:p>
    <w:p w14:paraId="6355CB33" w14:textId="77777777" w:rsidR="00490B6F" w:rsidRDefault="00490B6F">
      <w:pPr>
        <w:pStyle w:val="Index1"/>
        <w:tabs>
          <w:tab w:val="right" w:pos="5030"/>
        </w:tabs>
        <w:rPr>
          <w:noProof/>
        </w:rPr>
      </w:pPr>
      <w:r>
        <w:rPr>
          <w:noProof/>
        </w:rPr>
        <w:t>Visio Online Plan 2 – dodatočná licencia, 79</w:t>
      </w:r>
    </w:p>
    <w:p w14:paraId="6D613FE9" w14:textId="77777777" w:rsidR="00490B6F" w:rsidRDefault="00490B6F">
      <w:pPr>
        <w:pStyle w:val="Index1"/>
        <w:tabs>
          <w:tab w:val="right" w:pos="5030"/>
        </w:tabs>
        <w:rPr>
          <w:noProof/>
        </w:rPr>
      </w:pPr>
      <w:r>
        <w:rPr>
          <w:noProof/>
        </w:rPr>
        <w:t>Visio Professional, 103</w:t>
      </w:r>
    </w:p>
    <w:p w14:paraId="46DDCC6C" w14:textId="77777777" w:rsidR="00490B6F" w:rsidRDefault="00490B6F">
      <w:pPr>
        <w:pStyle w:val="Index1"/>
        <w:tabs>
          <w:tab w:val="right" w:pos="5030"/>
        </w:tabs>
        <w:rPr>
          <w:noProof/>
        </w:rPr>
      </w:pPr>
      <w:r>
        <w:rPr>
          <w:noProof/>
        </w:rPr>
        <w:t>Visio Standard, 103</w:t>
      </w:r>
    </w:p>
    <w:p w14:paraId="45F831F6" w14:textId="77777777" w:rsidR="00490B6F" w:rsidRDefault="00490B6F">
      <w:pPr>
        <w:pStyle w:val="Index1"/>
        <w:tabs>
          <w:tab w:val="right" w:pos="5030"/>
        </w:tabs>
        <w:rPr>
          <w:noProof/>
        </w:rPr>
      </w:pPr>
      <w:r>
        <w:rPr>
          <w:noProof/>
        </w:rPr>
        <w:t>Visual Studio 2017, 40</w:t>
      </w:r>
    </w:p>
    <w:p w14:paraId="5DA18554" w14:textId="77777777" w:rsidR="00490B6F" w:rsidRDefault="00490B6F">
      <w:pPr>
        <w:pStyle w:val="Index1"/>
        <w:tabs>
          <w:tab w:val="right" w:pos="5030"/>
        </w:tabs>
        <w:rPr>
          <w:noProof/>
        </w:rPr>
      </w:pPr>
      <w:r>
        <w:rPr>
          <w:noProof/>
        </w:rPr>
        <w:t>Visual Studio Enterprise s GitHub Enterprise, 87</w:t>
      </w:r>
    </w:p>
    <w:p w14:paraId="1884D4FD" w14:textId="77777777" w:rsidR="00490B6F" w:rsidRDefault="00490B6F">
      <w:pPr>
        <w:pStyle w:val="Index1"/>
        <w:tabs>
          <w:tab w:val="right" w:pos="5030"/>
        </w:tabs>
        <w:rPr>
          <w:noProof/>
        </w:rPr>
      </w:pPr>
      <w:r>
        <w:rPr>
          <w:noProof/>
        </w:rPr>
        <w:t>Visual Studio Professional 2019, 40</w:t>
      </w:r>
    </w:p>
    <w:p w14:paraId="3AEBAFD9" w14:textId="77777777" w:rsidR="00490B6F" w:rsidRDefault="00490B6F">
      <w:pPr>
        <w:pStyle w:val="Index1"/>
        <w:tabs>
          <w:tab w:val="right" w:pos="5030"/>
        </w:tabs>
        <w:rPr>
          <w:noProof/>
        </w:rPr>
      </w:pPr>
      <w:r>
        <w:rPr>
          <w:noProof/>
        </w:rPr>
        <w:t>Visual Studio Professional s GitHub Enterprise, 87</w:t>
      </w:r>
    </w:p>
    <w:p w14:paraId="7EC5EBAC" w14:textId="77777777" w:rsidR="00490B6F" w:rsidRDefault="00490B6F">
      <w:pPr>
        <w:pStyle w:val="Index1"/>
        <w:tabs>
          <w:tab w:val="right" w:pos="5030"/>
        </w:tabs>
        <w:rPr>
          <w:noProof/>
        </w:rPr>
      </w:pPr>
      <w:r>
        <w:rPr>
          <w:noProof/>
        </w:rPr>
        <w:t>Visual Studio Professional Subscription, 103</w:t>
      </w:r>
    </w:p>
    <w:p w14:paraId="09EF2F82" w14:textId="77777777" w:rsidR="00490B6F" w:rsidRDefault="00490B6F">
      <w:pPr>
        <w:pStyle w:val="Index1"/>
        <w:tabs>
          <w:tab w:val="right" w:pos="5030"/>
        </w:tabs>
        <w:rPr>
          <w:noProof/>
        </w:rPr>
      </w:pPr>
      <w:r>
        <w:rPr>
          <w:noProof/>
        </w:rPr>
        <w:t>Vydanie BizTalk Server 2020 Enterprise, 14</w:t>
      </w:r>
    </w:p>
    <w:p w14:paraId="37FE31D1" w14:textId="77777777" w:rsidR="00490B6F" w:rsidRDefault="00490B6F">
      <w:pPr>
        <w:pStyle w:val="Index1"/>
        <w:tabs>
          <w:tab w:val="right" w:pos="5030"/>
        </w:tabs>
        <w:rPr>
          <w:noProof/>
        </w:rPr>
      </w:pPr>
      <w:r>
        <w:rPr>
          <w:noProof/>
        </w:rPr>
        <w:t>Window VDA E5, 37</w:t>
      </w:r>
    </w:p>
    <w:p w14:paraId="2DCA037B" w14:textId="77777777" w:rsidR="00490B6F" w:rsidRDefault="00490B6F">
      <w:pPr>
        <w:pStyle w:val="Index1"/>
        <w:tabs>
          <w:tab w:val="right" w:pos="5030"/>
        </w:tabs>
        <w:rPr>
          <w:noProof/>
        </w:rPr>
      </w:pPr>
      <w:r>
        <w:rPr>
          <w:noProof/>
        </w:rPr>
        <w:t>Windows 10, 45</w:t>
      </w:r>
    </w:p>
    <w:p w14:paraId="39F45662" w14:textId="77777777" w:rsidR="00490B6F" w:rsidRDefault="00490B6F">
      <w:pPr>
        <w:pStyle w:val="Index1"/>
        <w:tabs>
          <w:tab w:val="right" w:pos="5030"/>
        </w:tabs>
        <w:rPr>
          <w:noProof/>
        </w:rPr>
      </w:pPr>
      <w:r>
        <w:rPr>
          <w:noProof/>
        </w:rPr>
        <w:t>Windows 10 Education, 44</w:t>
      </w:r>
    </w:p>
    <w:p w14:paraId="6DA2B920" w14:textId="77777777" w:rsidR="00490B6F" w:rsidRDefault="00490B6F">
      <w:pPr>
        <w:pStyle w:val="Index1"/>
        <w:tabs>
          <w:tab w:val="right" w:pos="5030"/>
        </w:tabs>
        <w:rPr>
          <w:noProof/>
        </w:rPr>
      </w:pPr>
      <w:r>
        <w:rPr>
          <w:noProof/>
        </w:rPr>
        <w:t>Windows 10 Education E3, 44</w:t>
      </w:r>
    </w:p>
    <w:p w14:paraId="16A5046D" w14:textId="77777777" w:rsidR="00490B6F" w:rsidRDefault="00490B6F">
      <w:pPr>
        <w:pStyle w:val="Index1"/>
        <w:tabs>
          <w:tab w:val="right" w:pos="5030"/>
        </w:tabs>
        <w:rPr>
          <w:noProof/>
        </w:rPr>
      </w:pPr>
      <w:r>
        <w:rPr>
          <w:noProof/>
        </w:rPr>
        <w:t>Windows 10 Education E5, 37, 44</w:t>
      </w:r>
    </w:p>
    <w:p w14:paraId="53A7908E" w14:textId="77777777" w:rsidR="00490B6F" w:rsidRDefault="00490B6F">
      <w:pPr>
        <w:pStyle w:val="Index1"/>
        <w:tabs>
          <w:tab w:val="right" w:pos="5030"/>
        </w:tabs>
        <w:rPr>
          <w:noProof/>
        </w:rPr>
      </w:pPr>
      <w:r>
        <w:rPr>
          <w:noProof/>
        </w:rPr>
        <w:t>Windows 10 Enterprise – dodatočná licencia E3 pre jednotlivých používateľov (k licencii Enterprise pre jednotlivé zariadenia), 44</w:t>
      </w:r>
    </w:p>
    <w:p w14:paraId="5E6171F3" w14:textId="77777777" w:rsidR="00490B6F" w:rsidRDefault="00490B6F">
      <w:pPr>
        <w:pStyle w:val="Index1"/>
        <w:tabs>
          <w:tab w:val="right" w:pos="5030"/>
        </w:tabs>
        <w:rPr>
          <w:noProof/>
        </w:rPr>
      </w:pPr>
      <w:r>
        <w:rPr>
          <w:noProof/>
        </w:rPr>
        <w:t>Windows 10 Enterprise – dodatočná licencia E5 pre jednotlivých používateľov (k licencii Enterprise pre jednotlivé zariadenia) (SL), 44</w:t>
      </w:r>
    </w:p>
    <w:p w14:paraId="5B5D535D" w14:textId="77777777" w:rsidR="00490B6F" w:rsidRDefault="00490B6F">
      <w:pPr>
        <w:pStyle w:val="Index1"/>
        <w:tabs>
          <w:tab w:val="right" w:pos="5030"/>
        </w:tabs>
        <w:rPr>
          <w:noProof/>
        </w:rPr>
      </w:pPr>
      <w:r>
        <w:rPr>
          <w:noProof/>
        </w:rPr>
        <w:t>Windows 10 Enterprise (na zariadenie), 44</w:t>
      </w:r>
    </w:p>
    <w:p w14:paraId="2653F9B1" w14:textId="77777777" w:rsidR="00490B6F" w:rsidRDefault="00490B6F">
      <w:pPr>
        <w:pStyle w:val="Index1"/>
        <w:tabs>
          <w:tab w:val="right" w:pos="5030"/>
        </w:tabs>
        <w:rPr>
          <w:noProof/>
        </w:rPr>
      </w:pPr>
      <w:r>
        <w:rPr>
          <w:noProof/>
        </w:rPr>
        <w:t>Windows 10 Enterprise A3, 44</w:t>
      </w:r>
    </w:p>
    <w:p w14:paraId="7E9ECC25" w14:textId="77777777" w:rsidR="00490B6F" w:rsidRDefault="00490B6F">
      <w:pPr>
        <w:pStyle w:val="Index1"/>
        <w:tabs>
          <w:tab w:val="right" w:pos="5030"/>
        </w:tabs>
        <w:rPr>
          <w:noProof/>
        </w:rPr>
      </w:pPr>
      <w:r>
        <w:rPr>
          <w:noProof/>
        </w:rPr>
        <w:t>Windows 10 Enterprise A5, 44</w:t>
      </w:r>
    </w:p>
    <w:p w14:paraId="2D0AA745" w14:textId="77777777" w:rsidR="00490B6F" w:rsidRDefault="00490B6F">
      <w:pPr>
        <w:pStyle w:val="Index1"/>
        <w:tabs>
          <w:tab w:val="right" w:pos="5030"/>
        </w:tabs>
        <w:rPr>
          <w:noProof/>
        </w:rPr>
      </w:pPr>
      <w:r>
        <w:rPr>
          <w:noProof/>
        </w:rPr>
        <w:t>Windows 10 Enterprise E3, 44</w:t>
      </w:r>
    </w:p>
    <w:p w14:paraId="0CBFD76A" w14:textId="77777777" w:rsidR="00490B6F" w:rsidRDefault="00490B6F">
      <w:pPr>
        <w:pStyle w:val="Index1"/>
        <w:tabs>
          <w:tab w:val="right" w:pos="5030"/>
        </w:tabs>
        <w:rPr>
          <w:noProof/>
        </w:rPr>
      </w:pPr>
      <w:r>
        <w:rPr>
          <w:noProof/>
        </w:rPr>
        <w:t>Windows 10 Enterprise E3 z SA, 44</w:t>
      </w:r>
    </w:p>
    <w:p w14:paraId="36B7ACB7" w14:textId="77777777" w:rsidR="00490B6F" w:rsidRDefault="00490B6F">
      <w:pPr>
        <w:pStyle w:val="Index1"/>
        <w:tabs>
          <w:tab w:val="right" w:pos="5030"/>
        </w:tabs>
        <w:rPr>
          <w:noProof/>
        </w:rPr>
      </w:pPr>
      <w:r>
        <w:rPr>
          <w:noProof/>
        </w:rPr>
        <w:t>Windows 10 Enterprise E5, 44</w:t>
      </w:r>
    </w:p>
    <w:p w14:paraId="3F69AC97" w14:textId="77777777" w:rsidR="00490B6F" w:rsidRDefault="00490B6F">
      <w:pPr>
        <w:pStyle w:val="Index1"/>
        <w:tabs>
          <w:tab w:val="right" w:pos="5030"/>
        </w:tabs>
        <w:rPr>
          <w:noProof/>
        </w:rPr>
      </w:pPr>
      <w:r>
        <w:rPr>
          <w:noProof/>
        </w:rPr>
        <w:t>Windows 10 Enterprise E5 a A5, 37</w:t>
      </w:r>
    </w:p>
    <w:p w14:paraId="540EFAF7" w14:textId="77777777" w:rsidR="00490B6F" w:rsidRDefault="00490B6F">
      <w:pPr>
        <w:pStyle w:val="Index1"/>
        <w:tabs>
          <w:tab w:val="right" w:pos="5030"/>
        </w:tabs>
        <w:rPr>
          <w:noProof/>
        </w:rPr>
      </w:pPr>
      <w:r>
        <w:rPr>
          <w:noProof/>
        </w:rPr>
        <w:t>Windows 10 Enterprise E5 z SA, 44</w:t>
      </w:r>
    </w:p>
    <w:p w14:paraId="5DBEB4F6" w14:textId="77777777" w:rsidR="00490B6F" w:rsidRDefault="00490B6F">
      <w:pPr>
        <w:pStyle w:val="Index1"/>
        <w:tabs>
          <w:tab w:val="right" w:pos="5030"/>
        </w:tabs>
        <w:rPr>
          <w:noProof/>
        </w:rPr>
      </w:pPr>
      <w:r>
        <w:rPr>
          <w:noProof/>
        </w:rPr>
        <w:t>Windows 10 Enterprise LTSC 2016, 44</w:t>
      </w:r>
    </w:p>
    <w:p w14:paraId="78313C65" w14:textId="77777777" w:rsidR="00490B6F" w:rsidRDefault="00490B6F">
      <w:pPr>
        <w:pStyle w:val="Index1"/>
        <w:tabs>
          <w:tab w:val="right" w:pos="5030"/>
        </w:tabs>
        <w:rPr>
          <w:noProof/>
        </w:rPr>
      </w:pPr>
      <w:r>
        <w:rPr>
          <w:noProof/>
        </w:rPr>
        <w:t>Windows 10 Enterprise LTSC 2019 (pre jednotlivé zariadenia), 43</w:t>
      </w:r>
    </w:p>
    <w:p w14:paraId="13E6F8A3" w14:textId="77777777" w:rsidR="00490B6F" w:rsidRDefault="00490B6F">
      <w:pPr>
        <w:pStyle w:val="Index1"/>
        <w:tabs>
          <w:tab w:val="right" w:pos="5030"/>
        </w:tabs>
        <w:rPr>
          <w:noProof/>
        </w:rPr>
      </w:pPr>
      <w:r>
        <w:rPr>
          <w:noProof/>
        </w:rPr>
        <w:t>Windows 10 Home to Pro Right Licensing, 44</w:t>
      </w:r>
    </w:p>
    <w:p w14:paraId="1EDD4821" w14:textId="77777777" w:rsidR="00490B6F" w:rsidRDefault="00490B6F">
      <w:pPr>
        <w:pStyle w:val="Index1"/>
        <w:tabs>
          <w:tab w:val="right" w:pos="5030"/>
        </w:tabs>
        <w:rPr>
          <w:noProof/>
        </w:rPr>
      </w:pPr>
      <w:r>
        <w:rPr>
          <w:noProof/>
        </w:rPr>
        <w:t>Windows 10 IoT Enterprise, 45</w:t>
      </w:r>
    </w:p>
    <w:p w14:paraId="2A24D555" w14:textId="77777777" w:rsidR="00490B6F" w:rsidRDefault="00490B6F">
      <w:pPr>
        <w:pStyle w:val="Index1"/>
        <w:tabs>
          <w:tab w:val="right" w:pos="5030"/>
        </w:tabs>
        <w:rPr>
          <w:noProof/>
        </w:rPr>
      </w:pPr>
      <w:r>
        <w:rPr>
          <w:noProof/>
        </w:rPr>
        <w:t>Windows 10 IoT Enterprise for Retail/Thin Clients, 46</w:t>
      </w:r>
    </w:p>
    <w:p w14:paraId="6218F252" w14:textId="77777777" w:rsidR="00490B6F" w:rsidRDefault="00490B6F">
      <w:pPr>
        <w:pStyle w:val="Index1"/>
        <w:tabs>
          <w:tab w:val="right" w:pos="5030"/>
        </w:tabs>
        <w:rPr>
          <w:noProof/>
        </w:rPr>
      </w:pPr>
      <w:r>
        <w:rPr>
          <w:noProof/>
        </w:rPr>
        <w:t>Windows 10 Pro, 43</w:t>
      </w:r>
    </w:p>
    <w:p w14:paraId="721528D3" w14:textId="77777777" w:rsidR="00490B6F" w:rsidRDefault="00490B6F">
      <w:pPr>
        <w:pStyle w:val="Index1"/>
        <w:tabs>
          <w:tab w:val="right" w:pos="5030"/>
        </w:tabs>
        <w:rPr>
          <w:noProof/>
        </w:rPr>
      </w:pPr>
      <w:r>
        <w:rPr>
          <w:noProof/>
        </w:rPr>
        <w:t>Windows 2000 Professional for Embedded Systems, 45</w:t>
      </w:r>
    </w:p>
    <w:p w14:paraId="30CC1C37" w14:textId="77777777" w:rsidR="00490B6F" w:rsidRDefault="00490B6F">
      <w:pPr>
        <w:pStyle w:val="Index1"/>
        <w:tabs>
          <w:tab w:val="right" w:pos="5030"/>
        </w:tabs>
        <w:rPr>
          <w:noProof/>
        </w:rPr>
      </w:pPr>
      <w:r>
        <w:rPr>
          <w:noProof/>
        </w:rPr>
        <w:t>Windows 7, 45</w:t>
      </w:r>
    </w:p>
    <w:p w14:paraId="216343AC" w14:textId="77777777" w:rsidR="00490B6F" w:rsidRDefault="00490B6F">
      <w:pPr>
        <w:pStyle w:val="Index1"/>
        <w:tabs>
          <w:tab w:val="right" w:pos="5030"/>
        </w:tabs>
        <w:rPr>
          <w:noProof/>
        </w:rPr>
      </w:pPr>
      <w:r>
        <w:rPr>
          <w:noProof/>
        </w:rPr>
        <w:t>Windows 7 ESU 2020 (pre jednotlivé zariadenia), 44</w:t>
      </w:r>
    </w:p>
    <w:p w14:paraId="7827E137" w14:textId="77777777" w:rsidR="00490B6F" w:rsidRDefault="00490B6F">
      <w:pPr>
        <w:pStyle w:val="Index1"/>
        <w:tabs>
          <w:tab w:val="right" w:pos="5030"/>
        </w:tabs>
        <w:rPr>
          <w:noProof/>
        </w:rPr>
      </w:pPr>
      <w:r>
        <w:rPr>
          <w:noProof/>
        </w:rPr>
        <w:t>Windows 7 ESU 2020 pre M365 (pre jednotlivé zariadenia), 44</w:t>
      </w:r>
    </w:p>
    <w:p w14:paraId="2CF802FA" w14:textId="77777777" w:rsidR="00490B6F" w:rsidRDefault="00490B6F">
      <w:pPr>
        <w:pStyle w:val="Index1"/>
        <w:tabs>
          <w:tab w:val="right" w:pos="5030"/>
        </w:tabs>
        <w:rPr>
          <w:noProof/>
        </w:rPr>
      </w:pPr>
      <w:r>
        <w:rPr>
          <w:noProof/>
        </w:rPr>
        <w:t>Windows 7 Professional/Ultimate for Embedded Systems, 45</w:t>
      </w:r>
    </w:p>
    <w:p w14:paraId="4196FE5F" w14:textId="77777777" w:rsidR="00490B6F" w:rsidRDefault="00490B6F">
      <w:pPr>
        <w:pStyle w:val="Index1"/>
        <w:tabs>
          <w:tab w:val="right" w:pos="5030"/>
        </w:tabs>
        <w:rPr>
          <w:noProof/>
        </w:rPr>
      </w:pPr>
      <w:r>
        <w:rPr>
          <w:noProof/>
        </w:rPr>
        <w:t>Windows 8.1 Enterprise Sideloading (na zariadenie), 44</w:t>
      </w:r>
    </w:p>
    <w:p w14:paraId="58A95C46" w14:textId="77777777" w:rsidR="00490B6F" w:rsidRDefault="00490B6F">
      <w:pPr>
        <w:pStyle w:val="Index1"/>
        <w:tabs>
          <w:tab w:val="right" w:pos="5030"/>
        </w:tabs>
        <w:rPr>
          <w:noProof/>
        </w:rPr>
      </w:pPr>
      <w:r>
        <w:rPr>
          <w:noProof/>
        </w:rPr>
        <w:t>Windows 8/8.1, 45</w:t>
      </w:r>
    </w:p>
    <w:p w14:paraId="7445DA7E" w14:textId="77777777" w:rsidR="00490B6F" w:rsidRDefault="00490B6F">
      <w:pPr>
        <w:pStyle w:val="Index1"/>
        <w:tabs>
          <w:tab w:val="right" w:pos="5030"/>
        </w:tabs>
        <w:rPr>
          <w:noProof/>
        </w:rPr>
      </w:pPr>
      <w:r>
        <w:rPr>
          <w:noProof/>
        </w:rPr>
        <w:t>Windows Defender pre koncové body, 48</w:t>
      </w:r>
    </w:p>
    <w:p w14:paraId="36DC17A6" w14:textId="77777777" w:rsidR="00490B6F" w:rsidRDefault="00490B6F">
      <w:pPr>
        <w:pStyle w:val="Index1"/>
        <w:tabs>
          <w:tab w:val="right" w:pos="5030"/>
        </w:tabs>
        <w:rPr>
          <w:noProof/>
        </w:rPr>
      </w:pPr>
      <w:r>
        <w:rPr>
          <w:noProof/>
        </w:rPr>
        <w:t>Windows Embedded 8 a 8.1 Industry Retail, 46</w:t>
      </w:r>
    </w:p>
    <w:p w14:paraId="34840928" w14:textId="77777777" w:rsidR="00490B6F" w:rsidRDefault="00490B6F">
      <w:pPr>
        <w:pStyle w:val="Index1"/>
        <w:tabs>
          <w:tab w:val="right" w:pos="5030"/>
        </w:tabs>
        <w:rPr>
          <w:noProof/>
        </w:rPr>
      </w:pPr>
      <w:r>
        <w:rPr>
          <w:noProof/>
        </w:rPr>
        <w:t>Windows Embedded 8 Standard, 46</w:t>
      </w:r>
    </w:p>
    <w:p w14:paraId="486012CE" w14:textId="77777777" w:rsidR="00490B6F" w:rsidRDefault="00490B6F">
      <w:pPr>
        <w:pStyle w:val="Index1"/>
        <w:tabs>
          <w:tab w:val="right" w:pos="5030"/>
        </w:tabs>
        <w:rPr>
          <w:noProof/>
        </w:rPr>
      </w:pPr>
      <w:r>
        <w:rPr>
          <w:noProof/>
        </w:rPr>
        <w:t>Windows Embedded 8 Standard Enterprise Kit (balík 100 licencií), 44</w:t>
      </w:r>
    </w:p>
    <w:p w14:paraId="28BE496C" w14:textId="77777777" w:rsidR="00490B6F" w:rsidRDefault="00490B6F">
      <w:pPr>
        <w:pStyle w:val="Index1"/>
        <w:tabs>
          <w:tab w:val="right" w:pos="5030"/>
        </w:tabs>
        <w:rPr>
          <w:noProof/>
        </w:rPr>
      </w:pPr>
      <w:r>
        <w:rPr>
          <w:noProof/>
        </w:rPr>
        <w:t>Windows Embedded 8.1 Industry, 44</w:t>
      </w:r>
    </w:p>
    <w:p w14:paraId="27136CE2" w14:textId="77777777" w:rsidR="00490B6F" w:rsidRDefault="00490B6F">
      <w:pPr>
        <w:pStyle w:val="Index1"/>
        <w:tabs>
          <w:tab w:val="right" w:pos="5030"/>
        </w:tabs>
        <w:rPr>
          <w:noProof/>
        </w:rPr>
      </w:pPr>
      <w:r>
        <w:rPr>
          <w:noProof/>
        </w:rPr>
        <w:t>Windows Embedded 8/8.1 Pro, Industry Pro, 45</w:t>
      </w:r>
    </w:p>
    <w:p w14:paraId="2F44D9DE" w14:textId="77777777" w:rsidR="00490B6F" w:rsidRDefault="00490B6F">
      <w:pPr>
        <w:pStyle w:val="Index1"/>
        <w:tabs>
          <w:tab w:val="right" w:pos="5030"/>
        </w:tabs>
        <w:rPr>
          <w:noProof/>
        </w:rPr>
      </w:pPr>
      <w:r>
        <w:rPr>
          <w:noProof/>
        </w:rPr>
        <w:t>Windows Embedded for Point of Service, 46</w:t>
      </w:r>
    </w:p>
    <w:p w14:paraId="7F66E339" w14:textId="77777777" w:rsidR="00490B6F" w:rsidRDefault="00490B6F">
      <w:pPr>
        <w:pStyle w:val="Index1"/>
        <w:tabs>
          <w:tab w:val="right" w:pos="5030"/>
        </w:tabs>
        <w:rPr>
          <w:noProof/>
        </w:rPr>
      </w:pPr>
      <w:r>
        <w:rPr>
          <w:noProof/>
        </w:rPr>
        <w:t>Windows Embedded POSReady 2009, 46</w:t>
      </w:r>
    </w:p>
    <w:p w14:paraId="29281026" w14:textId="77777777" w:rsidR="00490B6F" w:rsidRDefault="00490B6F">
      <w:pPr>
        <w:pStyle w:val="Index1"/>
        <w:tabs>
          <w:tab w:val="right" w:pos="5030"/>
        </w:tabs>
        <w:rPr>
          <w:noProof/>
        </w:rPr>
      </w:pPr>
      <w:r>
        <w:rPr>
          <w:noProof/>
        </w:rPr>
        <w:t>Windows Embedded POSReady 7, 46</w:t>
      </w:r>
    </w:p>
    <w:p w14:paraId="010040D3" w14:textId="77777777" w:rsidR="00490B6F" w:rsidRDefault="00490B6F">
      <w:pPr>
        <w:pStyle w:val="Index1"/>
        <w:tabs>
          <w:tab w:val="right" w:pos="5030"/>
        </w:tabs>
        <w:rPr>
          <w:noProof/>
        </w:rPr>
      </w:pPr>
      <w:r>
        <w:rPr>
          <w:noProof/>
        </w:rPr>
        <w:t>Windows Embedded POSReady 7 Pro, 46</w:t>
      </w:r>
    </w:p>
    <w:p w14:paraId="01C388EB" w14:textId="77777777" w:rsidR="00490B6F" w:rsidRDefault="00490B6F">
      <w:pPr>
        <w:pStyle w:val="Index1"/>
        <w:tabs>
          <w:tab w:val="right" w:pos="5030"/>
        </w:tabs>
        <w:rPr>
          <w:noProof/>
        </w:rPr>
      </w:pPr>
      <w:r>
        <w:rPr>
          <w:noProof/>
        </w:rPr>
        <w:t>Windows Embedded Standard 2009, 46</w:t>
      </w:r>
    </w:p>
    <w:p w14:paraId="45683D92" w14:textId="77777777" w:rsidR="00490B6F" w:rsidRDefault="00490B6F">
      <w:pPr>
        <w:pStyle w:val="Index1"/>
        <w:tabs>
          <w:tab w:val="right" w:pos="5030"/>
        </w:tabs>
        <w:rPr>
          <w:noProof/>
        </w:rPr>
      </w:pPr>
      <w:r>
        <w:rPr>
          <w:noProof/>
        </w:rPr>
        <w:t>Windows Embedded Standard 7, 46</w:t>
      </w:r>
    </w:p>
    <w:p w14:paraId="4B0ED0BB" w14:textId="77777777" w:rsidR="00490B6F" w:rsidRDefault="00490B6F">
      <w:pPr>
        <w:pStyle w:val="Index1"/>
        <w:tabs>
          <w:tab w:val="right" w:pos="5030"/>
        </w:tabs>
        <w:rPr>
          <w:noProof/>
        </w:rPr>
      </w:pPr>
      <w:r>
        <w:rPr>
          <w:noProof/>
        </w:rPr>
        <w:t>Windows HPC Server, 54</w:t>
      </w:r>
    </w:p>
    <w:p w14:paraId="126A7A7E" w14:textId="77777777" w:rsidR="00490B6F" w:rsidRDefault="00490B6F">
      <w:pPr>
        <w:pStyle w:val="Index1"/>
        <w:tabs>
          <w:tab w:val="right" w:pos="5030"/>
        </w:tabs>
        <w:rPr>
          <w:noProof/>
        </w:rPr>
      </w:pPr>
      <w:r>
        <w:rPr>
          <w:noProof/>
        </w:rPr>
        <w:t>Windows MultiPoint Server 2012, 51</w:t>
      </w:r>
    </w:p>
    <w:p w14:paraId="19E9DE1C" w14:textId="77777777" w:rsidR="00490B6F" w:rsidRDefault="00490B6F">
      <w:pPr>
        <w:pStyle w:val="Index1"/>
        <w:tabs>
          <w:tab w:val="right" w:pos="5030"/>
        </w:tabs>
        <w:rPr>
          <w:noProof/>
        </w:rPr>
      </w:pPr>
      <w:r>
        <w:rPr>
          <w:noProof/>
        </w:rPr>
        <w:t>Windows MultiPoint Server 2016 Premium, 50</w:t>
      </w:r>
    </w:p>
    <w:p w14:paraId="3BFAA3B3" w14:textId="77777777" w:rsidR="00490B6F" w:rsidRDefault="00490B6F">
      <w:pPr>
        <w:pStyle w:val="Index1"/>
        <w:tabs>
          <w:tab w:val="right" w:pos="5030"/>
        </w:tabs>
        <w:rPr>
          <w:noProof/>
        </w:rPr>
      </w:pPr>
      <w:r>
        <w:rPr>
          <w:noProof/>
        </w:rPr>
        <w:t>Windows Server, 104</w:t>
      </w:r>
    </w:p>
    <w:p w14:paraId="1966E777" w14:textId="77777777" w:rsidR="00490B6F" w:rsidRDefault="00490B6F">
      <w:pPr>
        <w:pStyle w:val="Index1"/>
        <w:tabs>
          <w:tab w:val="right" w:pos="5030"/>
        </w:tabs>
        <w:rPr>
          <w:noProof/>
        </w:rPr>
      </w:pPr>
      <w:r>
        <w:rPr>
          <w:noProof/>
        </w:rPr>
        <w:t>Windows Server 2016, 52</w:t>
      </w:r>
    </w:p>
    <w:p w14:paraId="1BCA871D" w14:textId="77777777" w:rsidR="00490B6F" w:rsidRDefault="00490B6F">
      <w:pPr>
        <w:pStyle w:val="Index1"/>
        <w:tabs>
          <w:tab w:val="right" w:pos="5030"/>
        </w:tabs>
        <w:rPr>
          <w:noProof/>
        </w:rPr>
      </w:pPr>
      <w:r>
        <w:rPr>
          <w:noProof/>
        </w:rPr>
        <w:t>Windows Server 2019, 51</w:t>
      </w:r>
    </w:p>
    <w:p w14:paraId="43AE36EE" w14:textId="77777777" w:rsidR="00490B6F" w:rsidRDefault="00490B6F">
      <w:pPr>
        <w:pStyle w:val="Index1"/>
        <w:tabs>
          <w:tab w:val="right" w:pos="5030"/>
        </w:tabs>
        <w:rPr>
          <w:noProof/>
        </w:rPr>
      </w:pPr>
      <w:r>
        <w:rPr>
          <w:noProof/>
        </w:rPr>
        <w:t>Windows Server 2019 – licencia CAL, 52</w:t>
      </w:r>
    </w:p>
    <w:p w14:paraId="0D7E28AC" w14:textId="77777777" w:rsidR="00490B6F" w:rsidRDefault="00490B6F">
      <w:pPr>
        <w:pStyle w:val="Index1"/>
        <w:tabs>
          <w:tab w:val="right" w:pos="5030"/>
        </w:tabs>
        <w:rPr>
          <w:noProof/>
        </w:rPr>
      </w:pPr>
      <w:r>
        <w:rPr>
          <w:noProof/>
        </w:rPr>
        <w:t>Windows Server 2019 Active Directory Rights Management Services External Connector, 52</w:t>
      </w:r>
    </w:p>
    <w:p w14:paraId="3BEB0AA7" w14:textId="77777777" w:rsidR="00490B6F" w:rsidRDefault="00490B6F">
      <w:pPr>
        <w:pStyle w:val="Index1"/>
        <w:tabs>
          <w:tab w:val="right" w:pos="5030"/>
        </w:tabs>
        <w:rPr>
          <w:noProof/>
        </w:rPr>
      </w:pPr>
      <w:r>
        <w:rPr>
          <w:noProof/>
        </w:rPr>
        <w:t>Windows Server 2019 Datacenter (balík 16 jadrových licencií), 52</w:t>
      </w:r>
    </w:p>
    <w:p w14:paraId="43047D0A" w14:textId="77777777" w:rsidR="00490B6F" w:rsidRDefault="00490B6F">
      <w:pPr>
        <w:pStyle w:val="Index1"/>
        <w:tabs>
          <w:tab w:val="right" w:pos="5030"/>
        </w:tabs>
        <w:rPr>
          <w:noProof/>
        </w:rPr>
      </w:pPr>
      <w:r>
        <w:rPr>
          <w:noProof/>
        </w:rPr>
        <w:t>Windows Server 2019 Datacenter (balík 2 jadrových licencií), 52</w:t>
      </w:r>
    </w:p>
    <w:p w14:paraId="1E3DB057" w14:textId="77777777" w:rsidR="00490B6F" w:rsidRDefault="00490B6F">
      <w:pPr>
        <w:pStyle w:val="Index1"/>
        <w:tabs>
          <w:tab w:val="right" w:pos="5030"/>
        </w:tabs>
        <w:rPr>
          <w:noProof/>
        </w:rPr>
      </w:pPr>
      <w:r>
        <w:rPr>
          <w:noProof/>
        </w:rPr>
        <w:t>Windows Server 2019 Essentials, 52</w:t>
      </w:r>
    </w:p>
    <w:p w14:paraId="3FA2CCED" w14:textId="77777777" w:rsidR="00490B6F" w:rsidRDefault="00490B6F">
      <w:pPr>
        <w:pStyle w:val="Index1"/>
        <w:tabs>
          <w:tab w:val="right" w:pos="5030"/>
        </w:tabs>
        <w:rPr>
          <w:noProof/>
        </w:rPr>
      </w:pPr>
      <w:r>
        <w:rPr>
          <w:noProof/>
        </w:rPr>
        <w:t>Windows Server 2019 External Connector, 52</w:t>
      </w:r>
    </w:p>
    <w:p w14:paraId="639C7956" w14:textId="77777777" w:rsidR="00490B6F" w:rsidRDefault="00490B6F">
      <w:pPr>
        <w:pStyle w:val="Index1"/>
        <w:tabs>
          <w:tab w:val="right" w:pos="5030"/>
        </w:tabs>
        <w:rPr>
          <w:noProof/>
        </w:rPr>
      </w:pPr>
      <w:r>
        <w:rPr>
          <w:noProof/>
        </w:rPr>
        <w:t>Windows Server 2019 Remote Desktop Services External Connector, 52</w:t>
      </w:r>
    </w:p>
    <w:p w14:paraId="04E7BEE6" w14:textId="77777777" w:rsidR="00490B6F" w:rsidRDefault="00490B6F">
      <w:pPr>
        <w:pStyle w:val="Index1"/>
        <w:tabs>
          <w:tab w:val="right" w:pos="5030"/>
        </w:tabs>
        <w:rPr>
          <w:noProof/>
        </w:rPr>
      </w:pPr>
      <w:r>
        <w:rPr>
          <w:noProof/>
        </w:rPr>
        <w:t>Windows Server 2019 Standard (balík 16 jadrových licencií), 52</w:t>
      </w:r>
    </w:p>
    <w:p w14:paraId="49932B30" w14:textId="77777777" w:rsidR="00490B6F" w:rsidRDefault="00490B6F">
      <w:pPr>
        <w:pStyle w:val="Index1"/>
        <w:tabs>
          <w:tab w:val="right" w:pos="5030"/>
        </w:tabs>
        <w:rPr>
          <w:noProof/>
        </w:rPr>
      </w:pPr>
      <w:r>
        <w:rPr>
          <w:noProof/>
        </w:rPr>
        <w:t>Windows Server 2019 Standard (balík 2 jadrových licencií), 52</w:t>
      </w:r>
    </w:p>
    <w:p w14:paraId="2DEC9BAB" w14:textId="77777777" w:rsidR="00490B6F" w:rsidRDefault="00490B6F">
      <w:pPr>
        <w:pStyle w:val="Index1"/>
        <w:tabs>
          <w:tab w:val="right" w:pos="5030"/>
        </w:tabs>
        <w:rPr>
          <w:noProof/>
        </w:rPr>
      </w:pPr>
      <w:r>
        <w:rPr>
          <w:noProof/>
        </w:rPr>
        <w:t>Windows Server CAL, 66</w:t>
      </w:r>
    </w:p>
    <w:p w14:paraId="691CB0AE" w14:textId="77777777" w:rsidR="00490B6F" w:rsidRDefault="00490B6F">
      <w:pPr>
        <w:pStyle w:val="Index1"/>
        <w:tabs>
          <w:tab w:val="right" w:pos="5030"/>
        </w:tabs>
        <w:rPr>
          <w:noProof/>
        </w:rPr>
      </w:pPr>
      <w:r>
        <w:rPr>
          <w:noProof/>
        </w:rPr>
        <w:t>Windows Server Datacenter, 102, 103</w:t>
      </w:r>
    </w:p>
    <w:p w14:paraId="0CB300F2" w14:textId="77777777" w:rsidR="00490B6F" w:rsidRDefault="00490B6F">
      <w:pPr>
        <w:pStyle w:val="Index1"/>
        <w:tabs>
          <w:tab w:val="right" w:pos="5030"/>
        </w:tabs>
        <w:rPr>
          <w:noProof/>
        </w:rPr>
      </w:pPr>
      <w:r>
        <w:rPr>
          <w:noProof/>
        </w:rPr>
        <w:t>Windows Server Datacenter (balík 2 jadrových licencií), 19</w:t>
      </w:r>
    </w:p>
    <w:p w14:paraId="4A37EF72" w14:textId="77777777" w:rsidR="00490B6F" w:rsidRDefault="00490B6F">
      <w:pPr>
        <w:pStyle w:val="Index1"/>
        <w:tabs>
          <w:tab w:val="right" w:pos="5030"/>
        </w:tabs>
        <w:rPr>
          <w:noProof/>
        </w:rPr>
      </w:pPr>
      <w:r>
        <w:rPr>
          <w:noProof/>
        </w:rPr>
        <w:t>Windows Server Enterprise, 54</w:t>
      </w:r>
    </w:p>
    <w:p w14:paraId="5EE9D6B5" w14:textId="77777777" w:rsidR="00490B6F" w:rsidRDefault="00490B6F">
      <w:pPr>
        <w:pStyle w:val="Index1"/>
        <w:tabs>
          <w:tab w:val="right" w:pos="5030"/>
        </w:tabs>
        <w:rPr>
          <w:noProof/>
        </w:rPr>
      </w:pPr>
      <w:r>
        <w:rPr>
          <w:noProof/>
        </w:rPr>
        <w:t>Windows Server ESU (Standard a Datacenter), 52</w:t>
      </w:r>
    </w:p>
    <w:p w14:paraId="4BDEC5FB" w14:textId="77777777" w:rsidR="00490B6F" w:rsidRDefault="00490B6F">
      <w:pPr>
        <w:pStyle w:val="Index1"/>
        <w:tabs>
          <w:tab w:val="right" w:pos="5030"/>
        </w:tabs>
        <w:rPr>
          <w:noProof/>
        </w:rPr>
      </w:pPr>
      <w:r>
        <w:rPr>
          <w:noProof/>
        </w:rPr>
        <w:t>Windows Server for Itanium Based Systems, 54</w:t>
      </w:r>
    </w:p>
    <w:p w14:paraId="3C5DFB10" w14:textId="77777777" w:rsidR="00490B6F" w:rsidRDefault="00490B6F">
      <w:pPr>
        <w:pStyle w:val="Index1"/>
        <w:tabs>
          <w:tab w:val="right" w:pos="5030"/>
        </w:tabs>
        <w:rPr>
          <w:noProof/>
        </w:rPr>
      </w:pPr>
      <w:r>
        <w:rPr>
          <w:noProof/>
        </w:rPr>
        <w:t>Windows Server HPC Edition, 54</w:t>
      </w:r>
    </w:p>
    <w:p w14:paraId="7C755639" w14:textId="77777777" w:rsidR="00490B6F" w:rsidRDefault="00490B6F">
      <w:pPr>
        <w:pStyle w:val="Index1"/>
        <w:tabs>
          <w:tab w:val="right" w:pos="5030"/>
        </w:tabs>
        <w:rPr>
          <w:noProof/>
        </w:rPr>
      </w:pPr>
      <w:r>
        <w:rPr>
          <w:noProof/>
        </w:rPr>
        <w:t>Windows Server Remote Desktop Services – licencia CAL (pre jednotlivých používateľov), 66</w:t>
      </w:r>
    </w:p>
    <w:p w14:paraId="3C79B880" w14:textId="77777777" w:rsidR="00490B6F" w:rsidRDefault="00490B6F">
      <w:pPr>
        <w:pStyle w:val="Index1"/>
        <w:tabs>
          <w:tab w:val="right" w:pos="5030"/>
        </w:tabs>
        <w:rPr>
          <w:noProof/>
        </w:rPr>
      </w:pPr>
      <w:r>
        <w:rPr>
          <w:noProof/>
        </w:rPr>
        <w:t>Windows Server Standard, 102, 103</w:t>
      </w:r>
    </w:p>
    <w:p w14:paraId="24A7E0A4" w14:textId="77777777" w:rsidR="00490B6F" w:rsidRDefault="00490B6F">
      <w:pPr>
        <w:pStyle w:val="Index1"/>
        <w:tabs>
          <w:tab w:val="right" w:pos="5030"/>
        </w:tabs>
        <w:rPr>
          <w:noProof/>
        </w:rPr>
      </w:pPr>
      <w:r>
        <w:rPr>
          <w:noProof/>
        </w:rPr>
        <w:t>Windows Server Standard (balík 8 jadrových licencií), 66</w:t>
      </w:r>
    </w:p>
    <w:p w14:paraId="5761BAC2" w14:textId="77777777" w:rsidR="00490B6F" w:rsidRDefault="00490B6F">
      <w:pPr>
        <w:pStyle w:val="Index1"/>
        <w:tabs>
          <w:tab w:val="right" w:pos="5030"/>
        </w:tabs>
        <w:rPr>
          <w:noProof/>
        </w:rPr>
      </w:pPr>
      <w:r>
        <w:rPr>
          <w:noProof/>
        </w:rPr>
        <w:t>Windows Server Standard (balíky 2 jadrových licencií), 19</w:t>
      </w:r>
    </w:p>
    <w:p w14:paraId="5B4693BE" w14:textId="77777777" w:rsidR="00490B6F" w:rsidRDefault="00490B6F">
      <w:pPr>
        <w:pStyle w:val="Index1"/>
        <w:tabs>
          <w:tab w:val="right" w:pos="5030"/>
        </w:tabs>
        <w:rPr>
          <w:noProof/>
        </w:rPr>
      </w:pPr>
      <w:r>
        <w:rPr>
          <w:noProof/>
        </w:rPr>
        <w:t>Windows Small Business Server, 54</w:t>
      </w:r>
    </w:p>
    <w:p w14:paraId="3D9ED61C" w14:textId="77777777" w:rsidR="00490B6F" w:rsidRDefault="00490B6F">
      <w:pPr>
        <w:pStyle w:val="Index1"/>
        <w:tabs>
          <w:tab w:val="right" w:pos="5030"/>
        </w:tabs>
        <w:rPr>
          <w:noProof/>
        </w:rPr>
      </w:pPr>
      <w:r>
        <w:rPr>
          <w:noProof/>
        </w:rPr>
        <w:t>Windows VDA E3, 44</w:t>
      </w:r>
    </w:p>
    <w:p w14:paraId="1188D434" w14:textId="77777777" w:rsidR="00490B6F" w:rsidRDefault="00490B6F">
      <w:pPr>
        <w:pStyle w:val="Index1"/>
        <w:tabs>
          <w:tab w:val="right" w:pos="5030"/>
        </w:tabs>
        <w:rPr>
          <w:noProof/>
        </w:rPr>
      </w:pPr>
      <w:r>
        <w:rPr>
          <w:noProof/>
        </w:rPr>
        <w:t>Windows VDA E5, 44</w:t>
      </w:r>
    </w:p>
    <w:p w14:paraId="4941952C" w14:textId="77777777" w:rsidR="00490B6F" w:rsidRDefault="00490B6F">
      <w:pPr>
        <w:pStyle w:val="Index1"/>
        <w:tabs>
          <w:tab w:val="right" w:pos="5030"/>
        </w:tabs>
        <w:rPr>
          <w:noProof/>
        </w:rPr>
      </w:pPr>
      <w:r>
        <w:rPr>
          <w:noProof/>
        </w:rPr>
        <w:t>Windows VDA na zariadenie, 44</w:t>
      </w:r>
    </w:p>
    <w:p w14:paraId="7404A15B" w14:textId="77777777" w:rsidR="00490B6F" w:rsidRDefault="00490B6F">
      <w:pPr>
        <w:pStyle w:val="Index1"/>
        <w:tabs>
          <w:tab w:val="right" w:pos="5030"/>
        </w:tabs>
        <w:rPr>
          <w:noProof/>
        </w:rPr>
      </w:pPr>
      <w:r>
        <w:rPr>
          <w:noProof/>
        </w:rPr>
        <w:t>Windows Vista, 45</w:t>
      </w:r>
    </w:p>
    <w:p w14:paraId="70AF213B" w14:textId="77777777" w:rsidR="00490B6F" w:rsidRDefault="00490B6F">
      <w:pPr>
        <w:pStyle w:val="Index1"/>
        <w:tabs>
          <w:tab w:val="right" w:pos="5030"/>
        </w:tabs>
        <w:rPr>
          <w:noProof/>
        </w:rPr>
      </w:pPr>
      <w:r>
        <w:rPr>
          <w:noProof/>
        </w:rPr>
        <w:t>Windows Vista Business/Ultimate for Embedded Systems, 45</w:t>
      </w:r>
    </w:p>
    <w:p w14:paraId="099ADA56" w14:textId="77777777" w:rsidR="00490B6F" w:rsidRDefault="00490B6F">
      <w:pPr>
        <w:pStyle w:val="Index1"/>
        <w:tabs>
          <w:tab w:val="right" w:pos="5030"/>
        </w:tabs>
        <w:rPr>
          <w:noProof/>
        </w:rPr>
      </w:pPr>
      <w:r>
        <w:rPr>
          <w:noProof/>
        </w:rPr>
        <w:t>Windows XP, 45</w:t>
      </w:r>
    </w:p>
    <w:p w14:paraId="14B6B923" w14:textId="77777777" w:rsidR="00490B6F" w:rsidRDefault="00490B6F">
      <w:pPr>
        <w:pStyle w:val="Index1"/>
        <w:tabs>
          <w:tab w:val="right" w:pos="5030"/>
        </w:tabs>
        <w:rPr>
          <w:noProof/>
        </w:rPr>
      </w:pPr>
      <w:r>
        <w:rPr>
          <w:noProof/>
        </w:rPr>
        <w:t>Windows XP Embedded, 46</w:t>
      </w:r>
    </w:p>
    <w:p w14:paraId="40E9276A" w14:textId="77777777" w:rsidR="00490B6F" w:rsidRDefault="00490B6F">
      <w:pPr>
        <w:pStyle w:val="Index1"/>
        <w:tabs>
          <w:tab w:val="right" w:pos="5030"/>
        </w:tabs>
        <w:rPr>
          <w:noProof/>
        </w:rPr>
      </w:pPr>
      <w:r>
        <w:rPr>
          <w:noProof/>
        </w:rPr>
        <w:t>Windows XP Professional for Embedded Systems, 45</w:t>
      </w:r>
    </w:p>
    <w:p w14:paraId="4B99F416" w14:textId="77777777" w:rsidR="00490B6F" w:rsidRDefault="00490B6F">
      <w:pPr>
        <w:pStyle w:val="Index1"/>
        <w:tabs>
          <w:tab w:val="right" w:pos="5030"/>
        </w:tabs>
        <w:rPr>
          <w:noProof/>
        </w:rPr>
      </w:pPr>
      <w:r>
        <w:rPr>
          <w:noProof/>
        </w:rPr>
        <w:t>Word 2019, 23</w:t>
      </w:r>
    </w:p>
    <w:p w14:paraId="6C35BD04" w14:textId="77777777" w:rsidR="00490B6F" w:rsidRDefault="00490B6F">
      <w:pPr>
        <w:pStyle w:val="Index1"/>
        <w:tabs>
          <w:tab w:val="right" w:pos="5030"/>
        </w:tabs>
        <w:rPr>
          <w:noProof/>
        </w:rPr>
      </w:pPr>
      <w:r>
        <w:rPr>
          <w:noProof/>
        </w:rPr>
        <w:t>Word 2019 for Mac, 25</w:t>
      </w:r>
    </w:p>
    <w:p w14:paraId="64A1382A" w14:textId="77777777" w:rsidR="00490B6F" w:rsidRDefault="00490B6F">
      <w:pPr>
        <w:pStyle w:val="Index1"/>
        <w:tabs>
          <w:tab w:val="right" w:pos="5030"/>
        </w:tabs>
        <w:rPr>
          <w:noProof/>
        </w:rPr>
      </w:pPr>
      <w:r>
        <w:rPr>
          <w:noProof/>
        </w:rPr>
        <w:t>Workplace Analytics, 80</w:t>
      </w:r>
    </w:p>
    <w:p w14:paraId="17F48AE3" w14:textId="77777777" w:rsidR="00490B6F" w:rsidRDefault="00490B6F">
      <w:pPr>
        <w:pStyle w:val="ProductList-Body"/>
        <w:rPr>
          <w:noProof/>
        </w:rPr>
        <w:sectPr w:rsidR="00490B6F" w:rsidSect="00490B6F">
          <w:type w:val="continuous"/>
          <w:pgSz w:w="12240" w:h="15840" w:code="1"/>
          <w:pgMar w:top="1170" w:right="720" w:bottom="720" w:left="720" w:header="432" w:footer="288" w:gutter="0"/>
          <w:cols w:num="2" w:space="720"/>
        </w:sectPr>
      </w:pPr>
    </w:p>
    <w:p w14:paraId="1B80E1F6" w14:textId="77777777" w:rsidR="00734A56" w:rsidRDefault="00490B6F">
      <w:pPr>
        <w:pStyle w:val="ProductList-Body"/>
        <w:sectPr w:rsidR="00734A56" w:rsidSect="00490B6F">
          <w:type w:val="continuous"/>
          <w:pgSz w:w="12240" w:h="15840" w:code="1"/>
          <w:pgMar w:top="1170" w:right="720" w:bottom="720" w:left="720" w:header="432" w:footer="288" w:gutter="0"/>
          <w:cols w:num="2" w:space="360"/>
        </w:sectPr>
      </w:pPr>
      <w:r>
        <w:fldChar w:fldCharType="end"/>
      </w:r>
    </w:p>
    <w:p w14:paraId="3A695663" w14:textId="77777777" w:rsidR="00734A56" w:rsidRDefault="00734A56">
      <w:pPr>
        <w:pStyle w:val="ProductList-Body"/>
      </w:pPr>
    </w:p>
    <w:sectPr w:rsidR="00734A56"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01DF94" w14:textId="77777777" w:rsidR="007A784C" w:rsidRDefault="007A784C" w:rsidP="007C7D4D">
      <w:pPr>
        <w:spacing w:after="0"/>
      </w:pPr>
      <w:r>
        <w:separator/>
      </w:r>
    </w:p>
    <w:p w14:paraId="6FEB1A1D" w14:textId="77777777" w:rsidR="007A784C" w:rsidRDefault="007A784C"/>
  </w:endnote>
  <w:endnote w:type="continuationSeparator" w:id="0">
    <w:p w14:paraId="5B3E472E" w14:textId="77777777" w:rsidR="007A784C" w:rsidRDefault="007A784C" w:rsidP="007C7D4D">
      <w:pPr>
        <w:spacing w:after="0"/>
      </w:pPr>
      <w:r>
        <w:continuationSeparator/>
      </w:r>
    </w:p>
    <w:p w14:paraId="7F3DA8CB" w14:textId="77777777" w:rsidR="007A784C" w:rsidRDefault="007A784C"/>
  </w:endnote>
  <w:endnote w:type="continuationNotice" w:id="1">
    <w:p w14:paraId="2D98221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517072" w14:textId="77777777" w:rsidR="000A2A6E" w:rsidRDefault="00490B6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6CDF24F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8084D8"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5139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7D0F0D"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729FC"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26E3C"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BA46D"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FBF04"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FD8FD"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844842"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510D3"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34A71"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7B9815"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63EF5"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A3B56"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30F50" w14:textId="77777777" w:rsidR="00734A56" w:rsidRDefault="00D07DA4">
          <w:pPr>
            <w:pStyle w:val="PURFooterText"/>
            <w:jc w:val="center"/>
          </w:pPr>
          <w:hyperlink w:anchor="_Sec844">
            <w:r w:rsidR="00490B6F">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314B43C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5ABB07"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5C62C"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05C88"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A790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15D5B"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729CD"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B6AB8"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A1F75"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5CD34"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E2DEB"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444BF"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E2BF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D8FDF1"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2D945"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61A49" w14:textId="77777777" w:rsidR="00734A56" w:rsidRDefault="00D07DA4">
          <w:pPr>
            <w:pStyle w:val="PURFooterText"/>
            <w:jc w:val="center"/>
          </w:pPr>
          <w:hyperlink w:anchor="_Sec844">
            <w:r w:rsidR="00490B6F">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69B252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08FC85"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C6458"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323844"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A580AA"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5CC41"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9B2EE"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21BB9"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E31B7"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62B72"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3D98E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1F52EC"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BCF762"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B47A9"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90F2A"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77FE6" w14:textId="77777777" w:rsidR="00734A56" w:rsidRDefault="00D07DA4">
          <w:pPr>
            <w:pStyle w:val="PURFooterText"/>
            <w:jc w:val="center"/>
          </w:pPr>
          <w:hyperlink w:anchor="_Sec844">
            <w:r w:rsidR="00490B6F">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1EDE90C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F48080"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26AD0"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F8B63B"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3DB43"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F6D7B"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80737"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98273"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DE5BD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5BD24"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5E1EB"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8FE63"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40C49"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80ACA"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298B0"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285F58" w14:textId="77777777" w:rsidR="00734A56" w:rsidRDefault="00D07DA4">
          <w:pPr>
            <w:pStyle w:val="PURFooterText"/>
            <w:jc w:val="center"/>
          </w:pPr>
          <w:hyperlink w:anchor="_Sec844">
            <w:r w:rsidR="00490B6F">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0B5DA4B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CDC0A6"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646850"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28DE5"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0A52F3"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1CF610"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8B016"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8019A"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240F8"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1343A2"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67A03"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53AEF6"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C0689"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37036"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4BB88"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B2A2C" w14:textId="77777777" w:rsidR="00734A56" w:rsidRDefault="00D07DA4">
          <w:pPr>
            <w:pStyle w:val="PURFooterText"/>
            <w:jc w:val="center"/>
          </w:pPr>
          <w:hyperlink w:anchor="_Sec844">
            <w:r w:rsidR="00490B6F">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5C464D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468A6"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3F9840"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090F5"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8612AC"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871A24"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29FC3"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B7B6A9"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73B6D"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F89C2"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B4A40E"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678FD"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5C5BD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B864C"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BC085"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35568E" w14:textId="77777777" w:rsidR="00734A56" w:rsidRDefault="00D07DA4">
          <w:pPr>
            <w:pStyle w:val="PURFooterText"/>
            <w:jc w:val="center"/>
          </w:pPr>
          <w:hyperlink w:anchor="_Sec844">
            <w:r w:rsidR="00490B6F">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5BB39F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F8598"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4E76A"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6ECD7C"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CDF12E"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A311A"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A7F8C"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BF42D"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345C7"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18BE8E"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533092"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B027D"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B711E"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CF6D16"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9888A9"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F808D" w14:textId="77777777" w:rsidR="00734A56" w:rsidRDefault="00D07DA4">
          <w:pPr>
            <w:pStyle w:val="PURFooterText"/>
            <w:jc w:val="center"/>
          </w:pPr>
          <w:hyperlink w:anchor="_Sec844">
            <w:r w:rsidR="00490B6F">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728DF7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C96CF"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826595"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FCB8F"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1234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293E9"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1131EE"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B53A99"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5CFD5"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2E676"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00CAB"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D2C0C2"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3994A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0819F8"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8F005"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CEC9C" w14:textId="77777777" w:rsidR="00734A56" w:rsidRDefault="00D07DA4">
          <w:pPr>
            <w:pStyle w:val="PURFooterText"/>
            <w:jc w:val="center"/>
          </w:pPr>
          <w:hyperlink w:anchor="_Sec844">
            <w:r w:rsidR="00490B6F">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75F9D78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183F9"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0EE1B"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3B4505"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3A808"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2253B"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B189B"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ABD9C9"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CEC803"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C0CAF"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DF572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EB115"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C4486"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5DB6FA"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156AE"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A74473" w14:textId="77777777" w:rsidR="00734A56" w:rsidRDefault="00D07DA4">
          <w:pPr>
            <w:pStyle w:val="PURFooterText"/>
            <w:jc w:val="center"/>
          </w:pPr>
          <w:hyperlink w:anchor="_Sec844">
            <w:r w:rsidR="00490B6F">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7C6A4A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A42DB4"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A1980"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10570"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A6D89"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8E986"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3A1D5"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42E4A"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0926A"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EDDBED"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AF0C1"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31E44"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CDDCF"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63680"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5A059"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41533A0" w14:textId="77777777" w:rsidR="00734A56" w:rsidRDefault="00D07DA4">
          <w:pPr>
            <w:pStyle w:val="PURFooterText"/>
            <w:jc w:val="center"/>
          </w:pPr>
          <w:hyperlink w:anchor="_Sec844">
            <w:r w:rsidR="00490B6F">
              <w:rPr>
                <w:color w:val="00467F"/>
                <w:u w:val="single"/>
              </w:rPr>
              <w:t>Register</w:t>
            </w:r>
          </w:hyperlink>
        </w:p>
      </w:tc>
    </w:tr>
  </w:tbl>
  <w:p w14:paraId="14C96315" w14:textId="77777777" w:rsidR="00734A56" w:rsidRDefault="00734A5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3"/>
      <w:gridCol w:w="222"/>
      <w:gridCol w:w="1161"/>
      <w:gridCol w:w="222"/>
      <w:gridCol w:w="1223"/>
      <w:gridCol w:w="222"/>
      <w:gridCol w:w="1181"/>
      <w:gridCol w:w="222"/>
      <w:gridCol w:w="1173"/>
      <w:gridCol w:w="222"/>
      <w:gridCol w:w="1181"/>
      <w:gridCol w:w="222"/>
      <w:gridCol w:w="1179"/>
      <w:gridCol w:w="222"/>
      <w:gridCol w:w="1191"/>
    </w:tblGrid>
    <w:tr w:rsidR="00734A56" w14:paraId="2F2E07D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14F20" w14:textId="77777777" w:rsidR="00734A56" w:rsidRDefault="00D07DA4">
          <w:pPr>
            <w:pStyle w:val="PURFooterText"/>
            <w:jc w:val="center"/>
          </w:pPr>
          <w:hyperlink w:anchor="_Sec842">
            <w:r w:rsidR="00490B6F">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5492E"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53949" w14:textId="77777777" w:rsidR="00734A56" w:rsidRDefault="00D07DA4">
          <w:pPr>
            <w:pStyle w:val="PURFooterText"/>
            <w:jc w:val="center"/>
          </w:pPr>
          <w:hyperlink w:anchor="_Sec531">
            <w:r w:rsidR="00490B6F">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E37B9E"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A048F" w14:textId="77777777" w:rsidR="00734A56" w:rsidRDefault="00D07DA4">
          <w:pPr>
            <w:pStyle w:val="PURFooterText"/>
            <w:jc w:val="center"/>
          </w:pPr>
          <w:hyperlink w:anchor="_Sec536">
            <w:r w:rsidR="00490B6F">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DC99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AEE42" w14:textId="77777777" w:rsidR="00734A56" w:rsidRDefault="00D07DA4">
          <w:pPr>
            <w:pStyle w:val="PURFooterText"/>
            <w:jc w:val="center"/>
          </w:pPr>
          <w:hyperlink w:anchor="_Sec547">
            <w:r w:rsidR="00490B6F">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33C5C"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F5BDB" w14:textId="77777777" w:rsidR="00734A56" w:rsidRDefault="00D07DA4">
          <w:pPr>
            <w:pStyle w:val="PURFooterText"/>
            <w:jc w:val="center"/>
          </w:pPr>
          <w:hyperlink w:anchor="_Sec548">
            <w:r w:rsidR="00490B6F">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43B082"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73DCD" w14:textId="77777777" w:rsidR="00734A56" w:rsidRDefault="00D07DA4">
          <w:pPr>
            <w:pStyle w:val="PURFooterText"/>
            <w:jc w:val="center"/>
          </w:pPr>
          <w:hyperlink w:anchor="_Sec549">
            <w:r w:rsidR="00490B6F">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A9B6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834D4" w14:textId="77777777" w:rsidR="00734A56" w:rsidRDefault="00D07DA4">
          <w:pPr>
            <w:pStyle w:val="PURFooterText"/>
            <w:jc w:val="center"/>
          </w:pPr>
          <w:hyperlink w:anchor="_Sec591">
            <w:r w:rsidR="00490B6F">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F7944" w14:textId="77777777" w:rsidR="00734A56" w:rsidRDefault="00734A5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8BEDC9" w14:textId="77777777" w:rsidR="00734A56" w:rsidRDefault="00D07DA4">
          <w:pPr>
            <w:pStyle w:val="PURFooterText"/>
            <w:jc w:val="center"/>
          </w:pPr>
          <w:hyperlink w:anchor="_Sec844">
            <w:r w:rsidR="00490B6F">
              <w:rPr>
                <w:color w:val="00467F"/>
                <w:u w:val="single"/>
              </w:rPr>
              <w:t>Register</w:t>
            </w:r>
          </w:hyperlink>
        </w:p>
      </w:tc>
    </w:tr>
  </w:tbl>
  <w:p w14:paraId="13EEC7ED" w14:textId="77777777" w:rsidR="00734A56" w:rsidRDefault="00734A5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F92364" w14:textId="77777777" w:rsidR="007A784C" w:rsidRDefault="007A784C" w:rsidP="007C7D4D">
      <w:pPr>
        <w:spacing w:after="0"/>
      </w:pPr>
      <w:r>
        <w:separator/>
      </w:r>
    </w:p>
    <w:p w14:paraId="68CF9ED9" w14:textId="77777777" w:rsidR="007A784C" w:rsidRDefault="007A784C"/>
  </w:footnote>
  <w:footnote w:type="continuationSeparator" w:id="0">
    <w:p w14:paraId="2F01C0D5" w14:textId="77777777" w:rsidR="007A784C" w:rsidRDefault="007A784C" w:rsidP="007C7D4D">
      <w:pPr>
        <w:spacing w:after="0"/>
      </w:pPr>
      <w:r>
        <w:continuationSeparator/>
      </w:r>
    </w:p>
    <w:p w14:paraId="714F854B" w14:textId="77777777" w:rsidR="007A784C" w:rsidRDefault="007A784C"/>
  </w:footnote>
  <w:footnote w:type="continuationNotice" w:id="1">
    <w:p w14:paraId="6FB8104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379F92EE" w14:textId="77777777">
      <w:tc>
        <w:tcPr>
          <w:tcW w:w="8560" w:type="dxa"/>
        </w:tcPr>
        <w:p w14:paraId="71932EFE" w14:textId="77777777" w:rsidR="00734A56" w:rsidRDefault="00490B6F">
          <w:pPr>
            <w:pStyle w:val="PURHeaderText"/>
          </w:pPr>
          <w:r>
            <w:t>Podmienky multilicenčných produktov spoločnosti Microsoft (slovenčina, február 2021)</w:t>
          </w:r>
        </w:p>
      </w:tc>
      <w:tc>
        <w:tcPr>
          <w:tcW w:w="3680" w:type="dxa"/>
        </w:tcPr>
        <w:p w14:paraId="367EC02F"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5C433E43" w14:textId="77777777">
      <w:tc>
        <w:tcPr>
          <w:tcW w:w="8560" w:type="dxa"/>
        </w:tcPr>
        <w:p w14:paraId="73743238" w14:textId="77777777" w:rsidR="00734A56" w:rsidRDefault="00490B6F">
          <w:pPr>
            <w:pStyle w:val="PURHeaderText"/>
          </w:pPr>
          <w:r>
            <w:t>Podmienky multilicenčných produktov spoločnosti Microsoft (slovenčina, február 2021)</w:t>
          </w:r>
        </w:p>
      </w:tc>
      <w:tc>
        <w:tcPr>
          <w:tcW w:w="3680" w:type="dxa"/>
        </w:tcPr>
        <w:p w14:paraId="4BB79105"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0DBCE357" w14:textId="77777777">
      <w:tc>
        <w:tcPr>
          <w:tcW w:w="8560" w:type="dxa"/>
        </w:tcPr>
        <w:p w14:paraId="0F55D04A" w14:textId="77777777" w:rsidR="00734A56" w:rsidRDefault="00490B6F">
          <w:pPr>
            <w:pStyle w:val="PURHeaderText"/>
          </w:pPr>
          <w:r>
            <w:t>Podmienky multilicenčných produktov spoločnosti Microsoft (slovenčina, február 2021)</w:t>
          </w:r>
        </w:p>
      </w:tc>
      <w:tc>
        <w:tcPr>
          <w:tcW w:w="3680" w:type="dxa"/>
        </w:tcPr>
        <w:p w14:paraId="6A244D78"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3B00953D" w14:textId="77777777">
      <w:tc>
        <w:tcPr>
          <w:tcW w:w="8560" w:type="dxa"/>
        </w:tcPr>
        <w:p w14:paraId="2EE88A99" w14:textId="77777777" w:rsidR="00734A56" w:rsidRDefault="00490B6F">
          <w:pPr>
            <w:pStyle w:val="PURHeaderText"/>
          </w:pPr>
          <w:r>
            <w:t>Podmienky multilicenčných produktov spoločnosti Microsoft (slovenčina, február 2021)</w:t>
          </w:r>
        </w:p>
      </w:tc>
      <w:tc>
        <w:tcPr>
          <w:tcW w:w="3680" w:type="dxa"/>
        </w:tcPr>
        <w:p w14:paraId="2A19CE00"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27592341" w14:textId="77777777">
      <w:tc>
        <w:tcPr>
          <w:tcW w:w="8560" w:type="dxa"/>
        </w:tcPr>
        <w:p w14:paraId="4E8ADA9B" w14:textId="77777777" w:rsidR="00734A56" w:rsidRDefault="00490B6F">
          <w:pPr>
            <w:pStyle w:val="PURHeaderText"/>
          </w:pPr>
          <w:r>
            <w:t>Podmienky multilicenčných produktov spoločnosti Microsoft (slovenčina, február 2021)</w:t>
          </w:r>
        </w:p>
      </w:tc>
      <w:tc>
        <w:tcPr>
          <w:tcW w:w="3680" w:type="dxa"/>
        </w:tcPr>
        <w:p w14:paraId="3FF14E64"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0C24126D" w14:textId="77777777">
      <w:tc>
        <w:tcPr>
          <w:tcW w:w="8560" w:type="dxa"/>
        </w:tcPr>
        <w:p w14:paraId="3606F6A1" w14:textId="77777777" w:rsidR="00734A56" w:rsidRDefault="00490B6F">
          <w:pPr>
            <w:pStyle w:val="PURHeaderText"/>
          </w:pPr>
          <w:r>
            <w:t>Podmienky multilicenčných produktov spoločnosti Microsoft (slovenčina, február 2021)</w:t>
          </w:r>
        </w:p>
      </w:tc>
      <w:tc>
        <w:tcPr>
          <w:tcW w:w="3680" w:type="dxa"/>
        </w:tcPr>
        <w:p w14:paraId="44304DC3"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0CA75DFA" w14:textId="77777777">
      <w:tc>
        <w:tcPr>
          <w:tcW w:w="8560" w:type="dxa"/>
        </w:tcPr>
        <w:p w14:paraId="5638BE26" w14:textId="77777777" w:rsidR="00734A56" w:rsidRDefault="00490B6F">
          <w:pPr>
            <w:pStyle w:val="PURHeaderText"/>
          </w:pPr>
          <w:r>
            <w:t>Podmienky multilicenčných produktov spoločnosti Microsoft (slovenčina, február 2021)</w:t>
          </w:r>
        </w:p>
      </w:tc>
      <w:tc>
        <w:tcPr>
          <w:tcW w:w="3680" w:type="dxa"/>
        </w:tcPr>
        <w:p w14:paraId="59E3A114"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02A4066B" w14:textId="77777777">
      <w:tc>
        <w:tcPr>
          <w:tcW w:w="8560" w:type="dxa"/>
        </w:tcPr>
        <w:p w14:paraId="65E69C17" w14:textId="77777777" w:rsidR="00734A56" w:rsidRDefault="00490B6F">
          <w:pPr>
            <w:pStyle w:val="PURHeaderText"/>
          </w:pPr>
          <w:r>
            <w:t>Podmienky multilicenčných produktov spoločnosti Microsoft (slovenčina, február 2021)</w:t>
          </w:r>
        </w:p>
      </w:tc>
      <w:tc>
        <w:tcPr>
          <w:tcW w:w="3680" w:type="dxa"/>
        </w:tcPr>
        <w:p w14:paraId="5AFEF904"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5578EF98" w14:textId="77777777">
      <w:tc>
        <w:tcPr>
          <w:tcW w:w="8560" w:type="dxa"/>
        </w:tcPr>
        <w:p w14:paraId="4E0D5D9A" w14:textId="77777777" w:rsidR="00734A56" w:rsidRDefault="00490B6F">
          <w:pPr>
            <w:pStyle w:val="PURHeaderText"/>
          </w:pPr>
          <w:r>
            <w:t>Podmienky multilicenčných produktov spoločnosti Microsoft (slovenčina, február 2021)</w:t>
          </w:r>
        </w:p>
      </w:tc>
      <w:tc>
        <w:tcPr>
          <w:tcW w:w="3680" w:type="dxa"/>
        </w:tcPr>
        <w:p w14:paraId="71CCB642"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14FCF554" w14:textId="77777777">
      <w:tc>
        <w:tcPr>
          <w:tcW w:w="8560" w:type="dxa"/>
        </w:tcPr>
        <w:p w14:paraId="02D86F99" w14:textId="77777777" w:rsidR="00734A56" w:rsidRDefault="00490B6F">
          <w:pPr>
            <w:pStyle w:val="PURHeaderText"/>
          </w:pPr>
          <w:r>
            <w:t>Podmienky multilicenčných produktov spoločnosti Microsoft (slovenčina, február 2021)</w:t>
          </w:r>
        </w:p>
      </w:tc>
      <w:tc>
        <w:tcPr>
          <w:tcW w:w="3680" w:type="dxa"/>
        </w:tcPr>
        <w:p w14:paraId="443DE167"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0"/>
      <w:gridCol w:w="3296"/>
    </w:tblGrid>
    <w:tr w:rsidR="00734A56" w14:paraId="2C05A1B2" w14:textId="77777777">
      <w:tc>
        <w:tcPr>
          <w:tcW w:w="8560" w:type="dxa"/>
        </w:tcPr>
        <w:p w14:paraId="271BEF09" w14:textId="77777777" w:rsidR="00734A56" w:rsidRDefault="00490B6F">
          <w:pPr>
            <w:pStyle w:val="PURHeaderText"/>
          </w:pPr>
          <w:r>
            <w:t>Podmienky multilicenčných produktov spoločnosti Microsoft (slovenčina, február 2021)</w:t>
          </w:r>
        </w:p>
      </w:tc>
      <w:tc>
        <w:tcPr>
          <w:tcW w:w="3680" w:type="dxa"/>
        </w:tcPr>
        <w:p w14:paraId="75ADEA62" w14:textId="77777777" w:rsidR="00734A56" w:rsidRDefault="00490B6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32646"/>
    <w:multiLevelType w:val="multilevel"/>
    <w:tmpl w:val="00B459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296D20"/>
    <w:multiLevelType w:val="multilevel"/>
    <w:tmpl w:val="5D6A283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E15EC"/>
    <w:multiLevelType w:val="multilevel"/>
    <w:tmpl w:val="769CBB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4F7679"/>
    <w:multiLevelType w:val="multilevel"/>
    <w:tmpl w:val="B240D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285DEB"/>
    <w:multiLevelType w:val="multilevel"/>
    <w:tmpl w:val="7BA4CB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CD1F09"/>
    <w:multiLevelType w:val="multilevel"/>
    <w:tmpl w:val="99B42D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ED65A7"/>
    <w:multiLevelType w:val="multilevel"/>
    <w:tmpl w:val="2BB2B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114F14"/>
    <w:multiLevelType w:val="multilevel"/>
    <w:tmpl w:val="049C29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D0D4BB2"/>
    <w:multiLevelType w:val="multilevel"/>
    <w:tmpl w:val="7F207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85680"/>
    <w:multiLevelType w:val="multilevel"/>
    <w:tmpl w:val="6C0EAD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A57F29"/>
    <w:multiLevelType w:val="multilevel"/>
    <w:tmpl w:val="25FA75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E52C25"/>
    <w:multiLevelType w:val="multilevel"/>
    <w:tmpl w:val="88967F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73680A"/>
    <w:multiLevelType w:val="multilevel"/>
    <w:tmpl w:val="3D28B9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824800"/>
    <w:multiLevelType w:val="multilevel"/>
    <w:tmpl w:val="BEF2CE1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C72AD9"/>
    <w:multiLevelType w:val="multilevel"/>
    <w:tmpl w:val="EA9AC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171237"/>
    <w:multiLevelType w:val="multilevel"/>
    <w:tmpl w:val="15E09AE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F84155"/>
    <w:multiLevelType w:val="multilevel"/>
    <w:tmpl w:val="46942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662431"/>
    <w:multiLevelType w:val="multilevel"/>
    <w:tmpl w:val="46603F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782B34"/>
    <w:multiLevelType w:val="multilevel"/>
    <w:tmpl w:val="55FE62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E51DBA"/>
    <w:multiLevelType w:val="multilevel"/>
    <w:tmpl w:val="40068B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C46AE0"/>
    <w:multiLevelType w:val="multilevel"/>
    <w:tmpl w:val="9F5E4F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B560D7"/>
    <w:multiLevelType w:val="multilevel"/>
    <w:tmpl w:val="A19C8C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5B1EC2"/>
    <w:multiLevelType w:val="multilevel"/>
    <w:tmpl w:val="74903F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AD5C63"/>
    <w:multiLevelType w:val="multilevel"/>
    <w:tmpl w:val="2056C4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5C3D03"/>
    <w:multiLevelType w:val="multilevel"/>
    <w:tmpl w:val="A64670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B91842"/>
    <w:multiLevelType w:val="multilevel"/>
    <w:tmpl w:val="A06E0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3702DF"/>
    <w:multiLevelType w:val="multilevel"/>
    <w:tmpl w:val="CBBA20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3F2175"/>
    <w:multiLevelType w:val="multilevel"/>
    <w:tmpl w:val="8E42FF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97820B5"/>
    <w:multiLevelType w:val="multilevel"/>
    <w:tmpl w:val="DD4647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89573E"/>
    <w:multiLevelType w:val="multilevel"/>
    <w:tmpl w:val="37CAA8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4B1330"/>
    <w:multiLevelType w:val="multilevel"/>
    <w:tmpl w:val="A89ABF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E6867"/>
    <w:multiLevelType w:val="multilevel"/>
    <w:tmpl w:val="0CD22D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015D68"/>
    <w:multiLevelType w:val="multilevel"/>
    <w:tmpl w:val="37A044F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3FC04F4"/>
    <w:multiLevelType w:val="multilevel"/>
    <w:tmpl w:val="826C025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4727FD"/>
    <w:multiLevelType w:val="multilevel"/>
    <w:tmpl w:val="826E28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B65690"/>
    <w:multiLevelType w:val="multilevel"/>
    <w:tmpl w:val="277C25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1911EE"/>
    <w:multiLevelType w:val="multilevel"/>
    <w:tmpl w:val="19D0B6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8005CC"/>
    <w:multiLevelType w:val="multilevel"/>
    <w:tmpl w:val="282A61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2D102E"/>
    <w:multiLevelType w:val="multilevel"/>
    <w:tmpl w:val="C7CA3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7B415E"/>
    <w:multiLevelType w:val="multilevel"/>
    <w:tmpl w:val="C9E62C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D75CC9"/>
    <w:multiLevelType w:val="multilevel"/>
    <w:tmpl w:val="CAEC3A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F443F9"/>
    <w:multiLevelType w:val="multilevel"/>
    <w:tmpl w:val="E2B257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B55A54"/>
    <w:multiLevelType w:val="multilevel"/>
    <w:tmpl w:val="11EE18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31F3EFF"/>
    <w:multiLevelType w:val="multilevel"/>
    <w:tmpl w:val="ECC25C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8105EC"/>
    <w:multiLevelType w:val="multilevel"/>
    <w:tmpl w:val="AEF09B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9156E5F"/>
    <w:multiLevelType w:val="multilevel"/>
    <w:tmpl w:val="11C878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D0463EE"/>
    <w:multiLevelType w:val="multilevel"/>
    <w:tmpl w:val="C570D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7F330D"/>
    <w:multiLevelType w:val="multilevel"/>
    <w:tmpl w:val="8DB03D9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AD0AC5"/>
    <w:multiLevelType w:val="multilevel"/>
    <w:tmpl w:val="C7C0C2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D4510B"/>
    <w:multiLevelType w:val="multilevel"/>
    <w:tmpl w:val="CB1A4E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394F92"/>
    <w:multiLevelType w:val="multilevel"/>
    <w:tmpl w:val="D244F3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E4732C"/>
    <w:multiLevelType w:val="multilevel"/>
    <w:tmpl w:val="5186E9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BA1BF8"/>
    <w:multiLevelType w:val="multilevel"/>
    <w:tmpl w:val="593495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BE28B7"/>
    <w:multiLevelType w:val="multilevel"/>
    <w:tmpl w:val="667893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5F3166"/>
    <w:multiLevelType w:val="multilevel"/>
    <w:tmpl w:val="B0309D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5A0D6B"/>
    <w:multiLevelType w:val="multilevel"/>
    <w:tmpl w:val="D6BEDF4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9DB013E"/>
    <w:multiLevelType w:val="multilevel"/>
    <w:tmpl w:val="C52A6F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9A5D2F"/>
    <w:multiLevelType w:val="multilevel"/>
    <w:tmpl w:val="51FA4C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9E72F8"/>
    <w:multiLevelType w:val="multilevel"/>
    <w:tmpl w:val="E78A43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EC088C"/>
    <w:multiLevelType w:val="multilevel"/>
    <w:tmpl w:val="4246E0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EE3F5E"/>
    <w:multiLevelType w:val="multilevel"/>
    <w:tmpl w:val="75105F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DF64D8"/>
    <w:multiLevelType w:val="multilevel"/>
    <w:tmpl w:val="F776106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F9D5B9F"/>
    <w:multiLevelType w:val="multilevel"/>
    <w:tmpl w:val="75967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0DD46B8"/>
    <w:multiLevelType w:val="multilevel"/>
    <w:tmpl w:val="66B009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813A58"/>
    <w:multiLevelType w:val="multilevel"/>
    <w:tmpl w:val="119CD7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30F11F9"/>
    <w:multiLevelType w:val="multilevel"/>
    <w:tmpl w:val="509AB7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C37B0E"/>
    <w:multiLevelType w:val="multilevel"/>
    <w:tmpl w:val="3872F1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3EB74F7"/>
    <w:multiLevelType w:val="multilevel"/>
    <w:tmpl w:val="09D8FD6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AE5FE1"/>
    <w:multiLevelType w:val="multilevel"/>
    <w:tmpl w:val="F1D4F4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C00055"/>
    <w:multiLevelType w:val="multilevel"/>
    <w:tmpl w:val="F0C69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D52E74"/>
    <w:multiLevelType w:val="multilevel"/>
    <w:tmpl w:val="C01CA2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89F77DD"/>
    <w:multiLevelType w:val="multilevel"/>
    <w:tmpl w:val="346465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A324199"/>
    <w:multiLevelType w:val="multilevel"/>
    <w:tmpl w:val="7E286A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C3506AB"/>
    <w:multiLevelType w:val="multilevel"/>
    <w:tmpl w:val="00227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6D46F9"/>
    <w:multiLevelType w:val="multilevel"/>
    <w:tmpl w:val="05ACF2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02A5BA7"/>
    <w:multiLevelType w:val="multilevel"/>
    <w:tmpl w:val="AEE4E3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3083A1E"/>
    <w:multiLevelType w:val="multilevel"/>
    <w:tmpl w:val="AA40F8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4BA58A2"/>
    <w:multiLevelType w:val="multilevel"/>
    <w:tmpl w:val="1F7050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236982"/>
    <w:multiLevelType w:val="multilevel"/>
    <w:tmpl w:val="F42837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1370DF"/>
    <w:multiLevelType w:val="multilevel"/>
    <w:tmpl w:val="CA3E373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E333761"/>
    <w:multiLevelType w:val="multilevel"/>
    <w:tmpl w:val="8C9A9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E7E6C21"/>
    <w:multiLevelType w:val="multilevel"/>
    <w:tmpl w:val="D9CE7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EF42F08"/>
    <w:multiLevelType w:val="multilevel"/>
    <w:tmpl w:val="F7CA8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F43968"/>
    <w:multiLevelType w:val="multilevel"/>
    <w:tmpl w:val="24DC50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6"/>
  </w:num>
  <w:num w:numId="3">
    <w:abstractNumId w:val="13"/>
  </w:num>
  <w:num w:numId="4">
    <w:abstractNumId w:val="60"/>
  </w:num>
  <w:num w:numId="5">
    <w:abstractNumId w:val="23"/>
  </w:num>
  <w:num w:numId="6">
    <w:abstractNumId w:val="67"/>
  </w:num>
  <w:num w:numId="7">
    <w:abstractNumId w:val="75"/>
  </w:num>
  <w:num w:numId="8">
    <w:abstractNumId w:val="45"/>
  </w:num>
  <w:num w:numId="9">
    <w:abstractNumId w:val="28"/>
  </w:num>
  <w:num w:numId="10">
    <w:abstractNumId w:val="54"/>
  </w:num>
  <w:num w:numId="11">
    <w:abstractNumId w:val="8"/>
  </w:num>
  <w:num w:numId="12">
    <w:abstractNumId w:val="47"/>
  </w:num>
  <w:num w:numId="13">
    <w:abstractNumId w:val="27"/>
  </w:num>
  <w:num w:numId="14">
    <w:abstractNumId w:val="50"/>
  </w:num>
  <w:num w:numId="15">
    <w:abstractNumId w:val="69"/>
  </w:num>
  <w:num w:numId="16">
    <w:abstractNumId w:val="35"/>
  </w:num>
  <w:num w:numId="17">
    <w:abstractNumId w:val="38"/>
  </w:num>
  <w:num w:numId="18">
    <w:abstractNumId w:val="19"/>
  </w:num>
  <w:num w:numId="19">
    <w:abstractNumId w:val="34"/>
  </w:num>
  <w:num w:numId="20">
    <w:abstractNumId w:val="83"/>
  </w:num>
  <w:num w:numId="21">
    <w:abstractNumId w:val="25"/>
  </w:num>
  <w:num w:numId="22">
    <w:abstractNumId w:val="85"/>
  </w:num>
  <w:num w:numId="23">
    <w:abstractNumId w:val="44"/>
  </w:num>
  <w:num w:numId="24">
    <w:abstractNumId w:val="36"/>
  </w:num>
  <w:num w:numId="25">
    <w:abstractNumId w:val="26"/>
  </w:num>
  <w:num w:numId="26">
    <w:abstractNumId w:val="78"/>
  </w:num>
  <w:num w:numId="27">
    <w:abstractNumId w:val="24"/>
  </w:num>
  <w:num w:numId="28">
    <w:abstractNumId w:val="6"/>
  </w:num>
  <w:num w:numId="29">
    <w:abstractNumId w:val="22"/>
  </w:num>
  <w:num w:numId="30">
    <w:abstractNumId w:val="4"/>
  </w:num>
  <w:num w:numId="31">
    <w:abstractNumId w:val="71"/>
  </w:num>
  <w:num w:numId="32">
    <w:abstractNumId w:val="74"/>
  </w:num>
  <w:num w:numId="33">
    <w:abstractNumId w:val="17"/>
  </w:num>
  <w:num w:numId="34">
    <w:abstractNumId w:val="5"/>
  </w:num>
  <w:num w:numId="35">
    <w:abstractNumId w:val="51"/>
  </w:num>
  <w:num w:numId="36">
    <w:abstractNumId w:val="7"/>
  </w:num>
  <w:num w:numId="37">
    <w:abstractNumId w:val="55"/>
  </w:num>
  <w:num w:numId="38">
    <w:abstractNumId w:val="52"/>
  </w:num>
  <w:num w:numId="39">
    <w:abstractNumId w:val="37"/>
  </w:num>
  <w:num w:numId="40">
    <w:abstractNumId w:val="77"/>
  </w:num>
  <w:num w:numId="41">
    <w:abstractNumId w:val="18"/>
  </w:num>
  <w:num w:numId="42">
    <w:abstractNumId w:val="41"/>
  </w:num>
  <w:num w:numId="43">
    <w:abstractNumId w:val="12"/>
  </w:num>
  <w:num w:numId="44">
    <w:abstractNumId w:val="29"/>
  </w:num>
  <w:num w:numId="45">
    <w:abstractNumId w:val="73"/>
  </w:num>
  <w:num w:numId="46">
    <w:abstractNumId w:val="30"/>
  </w:num>
  <w:num w:numId="47">
    <w:abstractNumId w:val="62"/>
  </w:num>
  <w:num w:numId="48">
    <w:abstractNumId w:val="68"/>
  </w:num>
  <w:num w:numId="49">
    <w:abstractNumId w:val="72"/>
  </w:num>
  <w:num w:numId="50">
    <w:abstractNumId w:val="11"/>
  </w:num>
  <w:num w:numId="51">
    <w:abstractNumId w:val="40"/>
  </w:num>
  <w:num w:numId="52">
    <w:abstractNumId w:val="84"/>
  </w:num>
  <w:num w:numId="53">
    <w:abstractNumId w:val="20"/>
  </w:num>
  <w:num w:numId="54">
    <w:abstractNumId w:val="10"/>
  </w:num>
  <w:num w:numId="55">
    <w:abstractNumId w:val="82"/>
  </w:num>
  <w:num w:numId="56">
    <w:abstractNumId w:val="42"/>
  </w:num>
  <w:num w:numId="57">
    <w:abstractNumId w:val="16"/>
  </w:num>
  <w:num w:numId="58">
    <w:abstractNumId w:val="61"/>
  </w:num>
  <w:num w:numId="59">
    <w:abstractNumId w:val="14"/>
  </w:num>
  <w:num w:numId="60">
    <w:abstractNumId w:val="65"/>
  </w:num>
  <w:num w:numId="61">
    <w:abstractNumId w:val="80"/>
  </w:num>
  <w:num w:numId="62">
    <w:abstractNumId w:val="76"/>
  </w:num>
  <w:num w:numId="63">
    <w:abstractNumId w:val="63"/>
  </w:num>
  <w:num w:numId="64">
    <w:abstractNumId w:val="21"/>
  </w:num>
  <w:num w:numId="65">
    <w:abstractNumId w:val="53"/>
  </w:num>
  <w:num w:numId="66">
    <w:abstractNumId w:val="3"/>
  </w:num>
  <w:num w:numId="67">
    <w:abstractNumId w:val="56"/>
  </w:num>
  <w:num w:numId="68">
    <w:abstractNumId w:val="59"/>
  </w:num>
  <w:num w:numId="69">
    <w:abstractNumId w:val="66"/>
  </w:num>
  <w:num w:numId="70">
    <w:abstractNumId w:val="31"/>
  </w:num>
  <w:num w:numId="71">
    <w:abstractNumId w:val="39"/>
  </w:num>
  <w:num w:numId="72">
    <w:abstractNumId w:val="70"/>
  </w:num>
  <w:num w:numId="73">
    <w:abstractNumId w:val="64"/>
  </w:num>
  <w:num w:numId="74">
    <w:abstractNumId w:val="0"/>
  </w:num>
  <w:num w:numId="75">
    <w:abstractNumId w:val="79"/>
  </w:num>
  <w:num w:numId="76">
    <w:abstractNumId w:val="1"/>
  </w:num>
  <w:num w:numId="77">
    <w:abstractNumId w:val="32"/>
  </w:num>
  <w:num w:numId="78">
    <w:abstractNumId w:val="15"/>
  </w:num>
  <w:num w:numId="79">
    <w:abstractNumId w:val="57"/>
  </w:num>
  <w:num w:numId="80">
    <w:abstractNumId w:val="58"/>
  </w:num>
  <w:num w:numId="81">
    <w:abstractNumId w:val="81"/>
  </w:num>
  <w:num w:numId="82">
    <w:abstractNumId w:val="2"/>
  </w:num>
  <w:num w:numId="83">
    <w:abstractNumId w:val="49"/>
  </w:num>
  <w:num w:numId="84">
    <w:abstractNumId w:val="33"/>
  </w:num>
  <w:num w:numId="85">
    <w:abstractNumId w:val="43"/>
  </w:num>
  <w:num w:numId="86">
    <w:abstractNumId w:val="9"/>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aRPBPwEtrwcmIcz2o+nZT5LJv9MNUjNzdHJKvphnJq8tA5i6x0JaynmqKAQ0UByVT+ir7/EWtgpMkGbiDPIw==" w:salt="MpCxNS6pdFb0hF8CZg35q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2A6E"/>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6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4A56"/>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DA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A210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490B6F"/>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490B6F"/>
    <w:rPr>
      <w:color w:val="605E5C"/>
      <w:shd w:val="clear" w:color="auto" w:fill="E1DFDD"/>
    </w:rPr>
  </w:style>
  <w:style w:type="paragraph" w:styleId="Index2">
    <w:name w:val="index 2"/>
    <w:basedOn w:val="Normal"/>
    <w:next w:val="Normal"/>
    <w:autoRedefine/>
    <w:uiPriority w:val="99"/>
    <w:semiHidden/>
    <w:unhideWhenUsed/>
    <w:rsid w:val="00490B6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64846763">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3578F046-4615-4E9B-8D07-0EC79347D38E}"/>
</file>

<file path=customXml/itemProps4.xml><?xml version="1.0" encoding="utf-8"?>
<ds:datastoreItem xmlns:ds="http://schemas.openxmlformats.org/officeDocument/2006/customXml" ds:itemID="{A239F8DD-3EE8-4679-8EC0-CB15777F1E00}"/>
</file>

<file path=customXml/itemProps5.xml><?xml version="1.0" encoding="utf-8"?>
<ds:datastoreItem xmlns:ds="http://schemas.openxmlformats.org/officeDocument/2006/customXml" ds:itemID="{57FF22F7-18E7-40E2-AD1A-6CA98C761832}"/>
</file>

<file path=docProps/app.xml><?xml version="1.0" encoding="utf-8"?>
<Properties xmlns="http://schemas.openxmlformats.org/officeDocument/2006/extended-properties" xmlns:vt="http://schemas.openxmlformats.org/officeDocument/2006/docPropsVTypes">
  <Template>Normal.dotm</Template>
  <TotalTime>0</TotalTime>
  <Pages>4</Pages>
  <Words>154006</Words>
  <Characters>877838</Characters>
  <Application>Microsoft Office Word</Application>
  <DocSecurity>8</DocSecurity>
  <Lines>7315</Lines>
  <Paragraphs>2059</Paragraphs>
  <ScaleCrop>false</ScaleCrop>
  <Company/>
  <LinksUpToDate>false</LinksUpToDate>
  <CharactersWithSpaces>1029785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2021-01-27T23:16:00Z</dcterms:created>
  <dcterms:modified xsi:type="dcterms:W3CDTF">2021-01-27T23:16:00Z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